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38D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2338DF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3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CF17D59" w14:textId="686BC8B3" w:rsidR="002935FF" w:rsidRPr="002935FF" w:rsidRDefault="00385E2B" w:rsidP="002935FF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2935FF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2935FF" w:rsidRPr="002935FF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D21DE5" w:rsidRPr="00D21DE5">
        <w:rPr>
          <w:rFonts w:eastAsia="Times New Roman" w:cs="Times New Roman"/>
          <w:b/>
          <w:bCs/>
          <w:sz w:val="18"/>
          <w:szCs w:val="18"/>
          <w:lang w:eastAsia="cs-CZ"/>
        </w:rPr>
        <w:t xml:space="preserve">Dodávka </w:t>
      </w:r>
      <w:proofErr w:type="spellStart"/>
      <w:r w:rsidR="00D21DE5" w:rsidRPr="00D21DE5">
        <w:rPr>
          <w:rFonts w:eastAsia="Times New Roman" w:cs="Times New Roman"/>
          <w:b/>
          <w:bCs/>
          <w:sz w:val="18"/>
          <w:szCs w:val="18"/>
          <w:lang w:eastAsia="cs-CZ"/>
        </w:rPr>
        <w:t>aromadifuzérů</w:t>
      </w:r>
      <w:proofErr w:type="spellEnd"/>
      <w:r w:rsidR="00D21DE5" w:rsidRPr="00D21DE5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včetně náplní pro obvod OŘ PHA 2025 - 2026</w:t>
      </w:r>
      <w:r w:rsidR="002935FF" w:rsidRPr="002935FF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2935FF">
        <w:rPr>
          <w:rFonts w:eastAsia="Times New Roman" w:cs="Times New Roman"/>
          <w:sz w:val="18"/>
          <w:szCs w:val="18"/>
          <w:lang w:eastAsia="cs-CZ"/>
        </w:rPr>
        <w:t>, č.</w:t>
      </w:r>
      <w:r w:rsidR="002935FF" w:rsidRPr="002935F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935FF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2935FF" w:rsidRPr="002935FF">
        <w:rPr>
          <w:rFonts w:eastAsia="Times New Roman" w:cs="Times New Roman"/>
          <w:sz w:val="18"/>
          <w:szCs w:val="18"/>
          <w:lang w:eastAsia="cs-CZ"/>
        </w:rPr>
        <w:t>2</w:t>
      </w:r>
      <w:r w:rsidR="00D21DE5">
        <w:rPr>
          <w:rFonts w:eastAsia="Times New Roman" w:cs="Times New Roman"/>
          <w:sz w:val="18"/>
          <w:szCs w:val="18"/>
          <w:lang w:eastAsia="cs-CZ"/>
        </w:rPr>
        <w:t>8279</w:t>
      </w:r>
      <w:r w:rsidR="002935FF" w:rsidRPr="002935FF">
        <w:rPr>
          <w:rFonts w:eastAsia="Times New Roman" w:cs="Times New Roman"/>
          <w:sz w:val="18"/>
          <w:szCs w:val="18"/>
          <w:lang w:eastAsia="cs-CZ"/>
        </w:rPr>
        <w:t>/2025-SŽ-OŘ PHA-OVZ</w:t>
      </w:r>
    </w:p>
    <w:p w14:paraId="12338E04" w14:textId="0762ABA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807F04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807F04"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A64C7F" w14:textId="17050625" w:rsidR="00241452" w:rsidRPr="00241452" w:rsidRDefault="00241452" w:rsidP="00241452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241452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2338E05" w14:textId="3D3F6491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807F04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807F04">
        <w:rPr>
          <w:rFonts w:eastAsia="Times New Roman" w:cs="Times New Roman"/>
          <w:sz w:val="18"/>
          <w:szCs w:val="18"/>
          <w:lang w:eastAsia="cs-CZ"/>
        </w:rPr>
        <w:t>Výběrovém</w:t>
      </w:r>
      <w:r w:rsidR="00807F04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2338E06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2338E07" w14:textId="4401ED3C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807F04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807F04">
        <w:rPr>
          <w:rFonts w:eastAsia="Times New Roman" w:cs="Times New Roman"/>
          <w:sz w:val="18"/>
          <w:szCs w:val="18"/>
          <w:lang w:eastAsia="cs-CZ"/>
        </w:rPr>
        <w:t>Výběrovém</w:t>
      </w:r>
      <w:r w:rsidR="00807F04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241452">
        <w:rPr>
          <w:rFonts w:eastAsia="Verdana" w:cs="Times New Roman"/>
          <w:sz w:val="18"/>
          <w:szCs w:val="18"/>
        </w:rPr>
        <w:t xml:space="preserve"> </w:t>
      </w:r>
      <w:r w:rsidR="00241452" w:rsidRPr="00241452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E80B71" w:rsidRPr="00DA16C9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D9033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12338E0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9" w14:textId="55CD9FA0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807F04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807F04">
        <w:rPr>
          <w:rFonts w:eastAsia="Times New Roman" w:cs="Times New Roman"/>
          <w:sz w:val="18"/>
          <w:szCs w:val="18"/>
          <w:lang w:eastAsia="cs-CZ"/>
        </w:rPr>
        <w:t>Výběrovém</w:t>
      </w:r>
      <w:r w:rsidR="00807F04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807F04">
        <w:rPr>
          <w:rFonts w:eastAsia="Calibri" w:cs="Times New Roman"/>
          <w:sz w:val="18"/>
          <w:szCs w:val="18"/>
        </w:rPr>
        <w:t>Výběrového</w:t>
      </w:r>
      <w:r w:rsidR="00807F04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2338E0A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2338E0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E40ADE3" w14:textId="77777777" w:rsidR="003E7073" w:rsidRDefault="003E7073" w:rsidP="003E707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3019B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019B9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3019B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019B9">
        <w:rPr>
          <w:rFonts w:ascii="Verdana" w:hAnsi="Verdana"/>
          <w:sz w:val="18"/>
          <w:szCs w:val="18"/>
          <w:highlight w:val="yellow"/>
        </w:rPr>
        <w:t>]</w:t>
      </w:r>
    </w:p>
    <w:p w14:paraId="725BD306" w14:textId="77777777" w:rsidR="003E7073" w:rsidRPr="001B42F1" w:rsidRDefault="003E7073" w:rsidP="003E7073">
      <w:pPr>
        <w:pStyle w:val="text"/>
        <w:widowControl/>
        <w:rPr>
          <w:rFonts w:ascii="Verdana" w:hAnsi="Verdana"/>
          <w:sz w:val="18"/>
          <w:szCs w:val="18"/>
        </w:rPr>
      </w:pPr>
    </w:p>
    <w:p w14:paraId="12338E0D" w14:textId="1CAE1AA3" w:rsidR="003727EC" w:rsidRDefault="003727EC" w:rsidP="003E7073">
      <w:pPr>
        <w:spacing w:after="120" w:line="264" w:lineRule="auto"/>
        <w:jc w:val="both"/>
      </w:pP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B91FE" w14:textId="77777777" w:rsidR="00F56FFF" w:rsidRDefault="00F56FFF" w:rsidP="005333BD">
      <w:pPr>
        <w:spacing w:after="0" w:line="240" w:lineRule="auto"/>
      </w:pPr>
      <w:r>
        <w:separator/>
      </w:r>
    </w:p>
  </w:endnote>
  <w:endnote w:type="continuationSeparator" w:id="0">
    <w:p w14:paraId="15700747" w14:textId="77777777" w:rsidR="00F56FFF" w:rsidRDefault="00F56F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534A7" w14:textId="77777777" w:rsidR="00F56FFF" w:rsidRDefault="00F56FFF" w:rsidP="005333BD">
      <w:pPr>
        <w:spacing w:after="0" w:line="240" w:lineRule="auto"/>
      </w:pPr>
      <w:r>
        <w:separator/>
      </w:r>
    </w:p>
  </w:footnote>
  <w:footnote w:type="continuationSeparator" w:id="0">
    <w:p w14:paraId="4302E261" w14:textId="77777777" w:rsidR="00F56FFF" w:rsidRDefault="00F56FFF" w:rsidP="005333BD">
      <w:pPr>
        <w:spacing w:after="0" w:line="240" w:lineRule="auto"/>
      </w:pPr>
      <w:r>
        <w:continuationSeparator/>
      </w:r>
    </w:p>
  </w:footnote>
  <w:footnote w:id="1">
    <w:p w14:paraId="12338E1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38E12" w14:textId="6EBBA287" w:rsidR="005333BD" w:rsidRPr="009618D3" w:rsidRDefault="005333BD" w:rsidP="00DD67CC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21DE5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8EBF9E2" w14:textId="77777777" w:rsidR="00CE2916" w:rsidRDefault="00CE2916" w:rsidP="00CE2916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12338E14" w14:textId="77777777" w:rsidR="005333BD" w:rsidRDefault="005333BD" w:rsidP="00DA16C9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042060">
    <w:abstractNumId w:val="0"/>
  </w:num>
  <w:num w:numId="2" w16cid:durableId="2129161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6278E"/>
    <w:rsid w:val="001B4CF8"/>
    <w:rsid w:val="00241452"/>
    <w:rsid w:val="002935FF"/>
    <w:rsid w:val="002E2197"/>
    <w:rsid w:val="003727EC"/>
    <w:rsid w:val="00385E2B"/>
    <w:rsid w:val="003E3406"/>
    <w:rsid w:val="003E7073"/>
    <w:rsid w:val="005172A1"/>
    <w:rsid w:val="005333BD"/>
    <w:rsid w:val="00807F04"/>
    <w:rsid w:val="00A51739"/>
    <w:rsid w:val="00AE2C34"/>
    <w:rsid w:val="00AE3F9F"/>
    <w:rsid w:val="00BF006D"/>
    <w:rsid w:val="00BF6A6B"/>
    <w:rsid w:val="00C77298"/>
    <w:rsid w:val="00C84D70"/>
    <w:rsid w:val="00CD0E34"/>
    <w:rsid w:val="00CE2916"/>
    <w:rsid w:val="00D21DE5"/>
    <w:rsid w:val="00D9033F"/>
    <w:rsid w:val="00DA16C9"/>
    <w:rsid w:val="00DD67CC"/>
    <w:rsid w:val="00E61AA8"/>
    <w:rsid w:val="00E80B71"/>
    <w:rsid w:val="00F5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338DF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24145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80B71"/>
  </w:style>
  <w:style w:type="paragraph" w:customStyle="1" w:styleId="text">
    <w:name w:val="text"/>
    <w:rsid w:val="003E707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C6163E-5C93-40BA-B56D-94EEE0F37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20</cp:revision>
  <cp:lastPrinted>2025-07-03T07:15:00Z</cp:lastPrinted>
  <dcterms:created xsi:type="dcterms:W3CDTF">2022-04-17T17:33:00Z</dcterms:created>
  <dcterms:modified xsi:type="dcterms:W3CDTF">2025-07-03T07:15:00Z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