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1EC00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527A98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DA028E9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Obchodní firma: </w:t>
      </w:r>
      <w:r w:rsidRPr="00CC483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C483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4E76AB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>Sídlo:</w:t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12B5A0F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>IČ</w:t>
      </w:r>
      <w:r w:rsidR="004F678B" w:rsidRPr="00CC4835">
        <w:rPr>
          <w:rFonts w:ascii="Verdana" w:hAnsi="Verdana" w:cs="Calibri"/>
          <w:sz w:val="18"/>
          <w:szCs w:val="18"/>
        </w:rPr>
        <w:t>O</w:t>
      </w:r>
      <w:r w:rsidRPr="00CC4835">
        <w:rPr>
          <w:rFonts w:ascii="Verdana" w:hAnsi="Verdana" w:cs="Calibri"/>
          <w:sz w:val="18"/>
          <w:szCs w:val="18"/>
        </w:rPr>
        <w:t>:</w:t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C483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72AC66B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>DIČ:</w:t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F0ACFF5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Právní forma: </w:t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D8E915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72A6DF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EC947D9" w14:textId="72A9C800" w:rsidR="000F6516" w:rsidRPr="000F6516" w:rsidRDefault="000F6516" w:rsidP="000F6516">
      <w:pPr>
        <w:pStyle w:val="text-3mezera"/>
        <w:tabs>
          <w:tab w:val="num" w:pos="810"/>
        </w:tabs>
        <w:spacing w:before="120"/>
        <w:rPr>
          <w:rFonts w:ascii="Verdana" w:hAnsi="Verdana" w:cs="Calibri"/>
          <w:sz w:val="18"/>
          <w:szCs w:val="18"/>
        </w:rPr>
      </w:pPr>
      <w:r w:rsidRPr="000F6516">
        <w:rPr>
          <w:rFonts w:ascii="Verdana" w:hAnsi="Verdana" w:cs="Calibri"/>
          <w:sz w:val="18"/>
          <w:szCs w:val="18"/>
        </w:rPr>
        <w:t>Kontaktní osoba:</w:t>
      </w:r>
      <w:r w:rsidRPr="000F651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5594702"/>
          <w:placeholder>
            <w:docPart w:val="3CD6D6B8E69841E3B1E2159D85088B3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988783335"/>
              <w:placeholder>
                <w:docPart w:val="23B7312D2DDF439A9E52CC18B9D279FE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6AB85A" w14:textId="29591322" w:rsidR="00CC4835" w:rsidRDefault="000F6516" w:rsidP="000F6516">
      <w:pPr>
        <w:pStyle w:val="text-3mezera"/>
        <w:tabs>
          <w:tab w:val="num" w:pos="810"/>
        </w:tabs>
        <w:spacing w:before="120"/>
        <w:rPr>
          <w:rFonts w:ascii="Verdana" w:hAnsi="Verdana" w:cs="Calibri"/>
          <w:sz w:val="18"/>
          <w:szCs w:val="18"/>
        </w:rPr>
      </w:pPr>
      <w:r w:rsidRPr="000F6516">
        <w:rPr>
          <w:rFonts w:ascii="Verdana" w:hAnsi="Verdana" w:cs="Calibri"/>
          <w:sz w:val="18"/>
          <w:szCs w:val="18"/>
        </w:rPr>
        <w:t>E-mail:</w:t>
      </w:r>
      <w:r w:rsidRPr="000F6516">
        <w:rPr>
          <w:rFonts w:ascii="Verdana" w:hAnsi="Verdana" w:cs="Calibri"/>
          <w:sz w:val="18"/>
          <w:szCs w:val="18"/>
        </w:rPr>
        <w:tab/>
      </w:r>
      <w:r w:rsidRPr="000F6516">
        <w:rPr>
          <w:rFonts w:ascii="Verdana" w:hAnsi="Verdana" w:cs="Calibri"/>
          <w:sz w:val="18"/>
          <w:szCs w:val="18"/>
        </w:rPr>
        <w:tab/>
      </w:r>
      <w:r w:rsidRPr="000F651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620304408"/>
          <w:placeholder>
            <w:docPart w:val="8C5EA8A56FC1492A995F2D3BB8A9583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329951225"/>
              <w:placeholder>
                <w:docPart w:val="4BE26BF9DE4547A3937C8BA23D34E412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8B78BB" w14:textId="029E8541" w:rsidR="00CC4835" w:rsidRPr="005243DC" w:rsidRDefault="00CC4835" w:rsidP="00CC4835">
      <w:pPr>
        <w:pStyle w:val="text-3mezera"/>
        <w:tabs>
          <w:tab w:val="num" w:pos="810"/>
        </w:tabs>
        <w:spacing w:before="120"/>
        <w:rPr>
          <w:rFonts w:ascii="Verdana" w:hAnsi="Verdana" w:cs="Calibri"/>
          <w:sz w:val="18"/>
          <w:szCs w:val="18"/>
        </w:rPr>
      </w:pPr>
      <w:r w:rsidRPr="005243DC">
        <w:rPr>
          <w:rFonts w:ascii="Verdana" w:hAnsi="Verdana" w:cs="Calibri"/>
          <w:sz w:val="18"/>
          <w:szCs w:val="18"/>
        </w:rPr>
        <w:t xml:space="preserve">Připravenost k uzavření smlouvy v elektronické </w:t>
      </w:r>
    </w:p>
    <w:p w14:paraId="15A3747B" w14:textId="2A14C16D" w:rsidR="00CC4835" w:rsidRPr="005243DC" w:rsidRDefault="00CC4835" w:rsidP="00CC4835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243DC">
        <w:rPr>
          <w:rFonts w:ascii="Verdana" w:hAnsi="Verdana" w:cs="Calibri"/>
          <w:sz w:val="18"/>
          <w:szCs w:val="18"/>
        </w:rPr>
        <w:t>podobě prostřednictvím elektronického podpisu *):</w:t>
      </w:r>
      <w:r w:rsidRPr="005243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6800213"/>
          <w:placeholder>
            <w:docPart w:val="E1A6292212364A299AB587D508EBA58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0256283"/>
              <w:placeholder>
                <w:docPart w:val="D45A99DA543242708744FD92A49B2958"/>
              </w:placeholder>
              <w:showingPlcHdr/>
            </w:sdtPr>
            <w:sdtEndPr>
              <w:rPr>
                <w:b/>
              </w:rPr>
            </w:sdtEndPr>
            <w:sdtContent>
              <w:r w:rsidR="000F6516"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1785D21" w14:textId="3349BECC" w:rsidR="00357D03" w:rsidRPr="00CC483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C483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E1B94">
        <w:rPr>
          <w:rFonts w:ascii="Verdana" w:hAnsi="Verdana"/>
          <w:sz w:val="18"/>
          <w:szCs w:val="18"/>
        </w:rPr>
        <w:t>„</w:t>
      </w:r>
      <w:r w:rsidR="002E1B94" w:rsidRPr="002E1B94">
        <w:rPr>
          <w:rFonts w:ascii="Verdana" w:hAnsi="Verdana"/>
          <w:sz w:val="18"/>
          <w:szCs w:val="18"/>
        </w:rPr>
        <w:t>Oprava trati v úseku Bor (včetně) – Tachov (mimo)</w:t>
      </w:r>
      <w:r w:rsidR="002E1B94">
        <w:rPr>
          <w:rFonts w:ascii="Verdana" w:hAnsi="Verdana"/>
          <w:sz w:val="18"/>
          <w:szCs w:val="18"/>
        </w:rPr>
        <w:t xml:space="preserve">“ </w:t>
      </w:r>
      <w:r w:rsidRPr="00CC4835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1998397" w14:textId="77777777" w:rsidR="00357D03" w:rsidRPr="00CC4835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ab/>
      </w:r>
    </w:p>
    <w:p w14:paraId="295A386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1727B" w14:textId="77777777" w:rsidR="002A501C" w:rsidRDefault="002A501C" w:rsidP="00357D03">
      <w:r>
        <w:separator/>
      </w:r>
    </w:p>
  </w:endnote>
  <w:endnote w:type="continuationSeparator" w:id="0">
    <w:p w14:paraId="571C2AEC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EB51B" w14:textId="77777777" w:rsidR="002A501C" w:rsidRDefault="002A501C" w:rsidP="00357D03">
      <w:r>
        <w:separator/>
      </w:r>
    </w:p>
  </w:footnote>
  <w:footnote w:type="continuationSeparator" w:id="0">
    <w:p w14:paraId="420E50C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C8CC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E81AB3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F919581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4934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6516"/>
    <w:rsid w:val="001035A3"/>
    <w:rsid w:val="00127826"/>
    <w:rsid w:val="00141B5B"/>
    <w:rsid w:val="001476BA"/>
    <w:rsid w:val="001513ED"/>
    <w:rsid w:val="002472E9"/>
    <w:rsid w:val="002A501C"/>
    <w:rsid w:val="002B6514"/>
    <w:rsid w:val="002E1B94"/>
    <w:rsid w:val="00357D03"/>
    <w:rsid w:val="003727EC"/>
    <w:rsid w:val="003C2A5A"/>
    <w:rsid w:val="004964BE"/>
    <w:rsid w:val="004F678B"/>
    <w:rsid w:val="005A270F"/>
    <w:rsid w:val="005B58EC"/>
    <w:rsid w:val="005C00DA"/>
    <w:rsid w:val="008744CE"/>
    <w:rsid w:val="008E733C"/>
    <w:rsid w:val="00901E2C"/>
    <w:rsid w:val="009F6D4C"/>
    <w:rsid w:val="00A5407A"/>
    <w:rsid w:val="00A56AB2"/>
    <w:rsid w:val="00A6772A"/>
    <w:rsid w:val="00A976A0"/>
    <w:rsid w:val="00AE2C06"/>
    <w:rsid w:val="00B502C9"/>
    <w:rsid w:val="00B54276"/>
    <w:rsid w:val="00BF6A6B"/>
    <w:rsid w:val="00CC4835"/>
    <w:rsid w:val="00D238C6"/>
    <w:rsid w:val="00D27977"/>
    <w:rsid w:val="00D71214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4E44B2"/>
  <w15:docId w15:val="{D2B4B194-186B-4D37-BF04-2B6CB547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D6D6B8E69841E3B1E2159D85088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14C561-B2AD-4D4E-8B07-30D037748CCC}"/>
      </w:docPartPr>
      <w:docPartBody>
        <w:p w:rsidR="00205E56" w:rsidRDefault="00205E56" w:rsidP="00205E56">
          <w:pPr>
            <w:pStyle w:val="3CD6D6B8E69841E3B1E2159D85088B3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3B7312D2DDF439A9E52CC18B9D27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A355A-C715-4206-8FCB-1CEA9FA477FD}"/>
      </w:docPartPr>
      <w:docPartBody>
        <w:p w:rsidR="00205E56" w:rsidRDefault="00205E56" w:rsidP="00205E56">
          <w:pPr>
            <w:pStyle w:val="23B7312D2DDF439A9E52CC18B9D279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5EA8A56FC1492A995F2D3BB8A95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9DD0E-421F-4327-8785-EB3582C4DF4D}"/>
      </w:docPartPr>
      <w:docPartBody>
        <w:p w:rsidR="00205E56" w:rsidRDefault="00205E56" w:rsidP="00205E56">
          <w:pPr>
            <w:pStyle w:val="8C5EA8A56FC1492A995F2D3BB8A9583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BE26BF9DE4547A3937C8BA23D34E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5E5AC3-A7DA-4556-BC82-5F4CB144D7B4}"/>
      </w:docPartPr>
      <w:docPartBody>
        <w:p w:rsidR="00205E56" w:rsidRDefault="00205E56" w:rsidP="00205E56">
          <w:pPr>
            <w:pStyle w:val="4BE26BF9DE4547A3937C8BA23D34E4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1A6292212364A299AB587D508EBA5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C89D64-4A2C-4F7F-B6EF-207FDE3E0FBB}"/>
      </w:docPartPr>
      <w:docPartBody>
        <w:p w:rsidR="00205E56" w:rsidRDefault="00205E56" w:rsidP="00205E56">
          <w:pPr>
            <w:pStyle w:val="E1A6292212364A299AB587D508EBA58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5A99DA543242708744FD92A49B2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1AD4A8-A374-4C6D-9277-78E1F5CF644C}"/>
      </w:docPartPr>
      <w:docPartBody>
        <w:p w:rsidR="00205E56" w:rsidRDefault="00205E56" w:rsidP="00205E56">
          <w:pPr>
            <w:pStyle w:val="D45A99DA543242708744FD92A49B29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77F9A"/>
    <w:rsid w:val="00205E56"/>
    <w:rsid w:val="00243AE6"/>
    <w:rsid w:val="00475CC0"/>
    <w:rsid w:val="00596090"/>
    <w:rsid w:val="005B26DE"/>
    <w:rsid w:val="005C00DA"/>
    <w:rsid w:val="005F51C4"/>
    <w:rsid w:val="00761D92"/>
    <w:rsid w:val="007B54A2"/>
    <w:rsid w:val="009F6D4C"/>
    <w:rsid w:val="00A94B29"/>
    <w:rsid w:val="00B86108"/>
    <w:rsid w:val="00BA3496"/>
    <w:rsid w:val="00D7121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7F9A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3CD6D6B8E69841E3B1E2159D85088B33">
    <w:name w:val="3CD6D6B8E69841E3B1E2159D85088B33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B7312D2DDF439A9E52CC18B9D279FE">
    <w:name w:val="23B7312D2DDF439A9E52CC18B9D279FE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5EA8A56FC1492A995F2D3BB8A95836">
    <w:name w:val="8C5EA8A56FC1492A995F2D3BB8A95836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E26BF9DE4547A3937C8BA23D34E412">
    <w:name w:val="4BE26BF9DE4547A3937C8BA23D34E412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A6292212364A299AB587D508EBA58D">
    <w:name w:val="E1A6292212364A299AB587D508EBA58D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5A99DA543242708744FD92A49B2958">
    <w:name w:val="D45A99DA543242708744FD92A49B2958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E1D46-6775-4F77-BB82-60D32FCAD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19</cp:revision>
  <dcterms:created xsi:type="dcterms:W3CDTF">2018-11-26T13:29:00Z</dcterms:created>
  <dcterms:modified xsi:type="dcterms:W3CDTF">2025-06-10T07:38:00Z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