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1D95FB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964AB6" w:rsidRPr="00D82446">
        <w:rPr>
          <w:rFonts w:ascii="Verdana" w:hAnsi="Verdana"/>
          <w:b/>
          <w:sz w:val="18"/>
          <w:szCs w:val="18"/>
        </w:rPr>
        <w:t>„</w:t>
      </w:r>
      <w:bookmarkEnd w:id="0"/>
      <w:r w:rsidR="00964AB6" w:rsidRPr="00D82446">
        <w:rPr>
          <w:rFonts w:ascii="Verdana" w:hAnsi="Verdana"/>
          <w:b/>
          <w:sz w:val="18"/>
          <w:szCs w:val="18"/>
        </w:rPr>
        <w:t xml:space="preserve">Mulčovací cepová sekačka s přípojným vozidlem“ </w:t>
      </w:r>
      <w:r w:rsidR="00964AB6" w:rsidRPr="00D82446">
        <w:rPr>
          <w:rFonts w:ascii="Verdana" w:hAnsi="Verdana"/>
          <w:sz w:val="18"/>
          <w:szCs w:val="18"/>
        </w:rPr>
        <w:t>č.j. 22171/2025-SŽ-OŘ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6241E694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09B43AD6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F9A9E3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4B89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327D4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71E3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4AB6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4B89"/>
    <w:rsid w:val="005E736F"/>
    <w:rsid w:val="00660F21"/>
    <w:rsid w:val="0079333D"/>
    <w:rsid w:val="00871E31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2025-06-08T15:15:00Z</dcterms:modified>
</cp:coreProperties>
</file>