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7386AD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56105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656105" w:rsidRPr="00656105">
        <w:rPr>
          <w:b/>
          <w:bCs/>
          <w:sz w:val="18"/>
          <w:szCs w:val="18"/>
        </w:rPr>
        <w:t>„Nákup venkovního přenosného osvětlení“</w:t>
      </w:r>
      <w:r w:rsidRPr="0065610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56105" w:rsidRPr="00656105">
        <w:t>14685/2025-SŽ-OŘ PLZ-ÚPI</w:t>
      </w:r>
      <w:r w:rsidRPr="0065610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65610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5610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5610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65610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65610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65610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A6714C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3F95780D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15E873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5276CC15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7A5DA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1B418B"/>
    <w:rsid w:val="00297253"/>
    <w:rsid w:val="003727EC"/>
    <w:rsid w:val="00385E2B"/>
    <w:rsid w:val="003E5D69"/>
    <w:rsid w:val="004306D4"/>
    <w:rsid w:val="00475B57"/>
    <w:rsid w:val="004D3C8E"/>
    <w:rsid w:val="00506089"/>
    <w:rsid w:val="005333BD"/>
    <w:rsid w:val="00565E8D"/>
    <w:rsid w:val="00656105"/>
    <w:rsid w:val="007A5DAD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F1620"/>
    <w:rsid w:val="00E40EA6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4</cp:revision>
  <dcterms:created xsi:type="dcterms:W3CDTF">2025-05-29T11:58:00Z</dcterms:created>
  <dcterms:modified xsi:type="dcterms:W3CDTF">2025-05-30T08:27:00Z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