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0F1A56CF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266229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266229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266229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266229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266229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266229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266229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266229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266229">
        <w:rPr>
          <w:highlight w:val="green"/>
        </w:rPr>
        <w:t>]</w:t>
      </w:r>
    </w:p>
    <w:p w14:paraId="765C8C85" w14:textId="0D8DC595" w:rsidR="00E75DBE" w:rsidRDefault="00EB1A48" w:rsidP="00E75DBE">
      <w:r w:rsidRPr="00266229">
        <w:rPr>
          <w:lang w:eastAsia="cs-CZ"/>
        </w:rPr>
        <w:t xml:space="preserve">který podává žádost o účast na nadlimitní sektorovou veřejnou zakázku s názvem </w:t>
      </w:r>
      <w:bookmarkStart w:id="0" w:name="_Toc403053768"/>
      <w:r w:rsidRPr="00266229">
        <w:t>„</w:t>
      </w:r>
      <w:bookmarkEnd w:id="0"/>
      <w:r w:rsidR="00266229" w:rsidRPr="00266229">
        <w:rPr>
          <w:rStyle w:val="Tun0"/>
          <w:rFonts w:eastAsiaTheme="minorHAnsi"/>
        </w:rPr>
        <w:t>Hnací vozidlo nezávislé trakce pro diagnostiku železniční infrastruktury a ETCS</w:t>
      </w:r>
      <w:r w:rsidRPr="00266229">
        <w:t>“</w:t>
      </w:r>
      <w:r w:rsidRPr="00266229">
        <w:rPr>
          <w:lang w:eastAsia="cs-CZ"/>
        </w:rPr>
        <w:t xml:space="preserve">, tímto </w:t>
      </w:r>
      <w:r w:rsidR="00E75DBE" w:rsidRPr="00266229">
        <w:rPr>
          <w:rStyle w:val="tun"/>
          <w:rFonts w:eastAsiaTheme="minorHAnsi"/>
          <w:b w:val="0"/>
        </w:rPr>
        <w:t>čestně prohlašuje</w:t>
      </w:r>
      <w:r w:rsidR="00E75DBE" w:rsidRPr="00266229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266229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266229">
        <w:rPr>
          <w:highlight w:val="green"/>
        </w:rPr>
        <w:t>]</w:t>
      </w:r>
      <w:r>
        <w:t xml:space="preserve"> dne </w:t>
      </w:r>
      <w:r w:rsidR="00EB1A48" w:rsidRPr="00266229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266229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EE1E" w14:textId="77777777" w:rsidR="00AC1A7E" w:rsidRDefault="00AC1A7E" w:rsidP="00962258">
      <w:pPr>
        <w:spacing w:after="0" w:line="240" w:lineRule="auto"/>
      </w:pPr>
      <w:r>
        <w:separator/>
      </w:r>
    </w:p>
  </w:endnote>
  <w:endnote w:type="continuationSeparator" w:id="0">
    <w:p w14:paraId="0994515B" w14:textId="77777777" w:rsidR="00AC1A7E" w:rsidRDefault="00AC1A7E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8690" w14:textId="77777777" w:rsidR="00AC1A7E" w:rsidRDefault="00AC1A7E" w:rsidP="00962258">
      <w:pPr>
        <w:spacing w:after="0" w:line="240" w:lineRule="auto"/>
      </w:pPr>
      <w:r>
        <w:separator/>
      </w:r>
    </w:p>
  </w:footnote>
  <w:footnote w:type="continuationSeparator" w:id="0">
    <w:p w14:paraId="21A2DB39" w14:textId="77777777" w:rsidR="00AC1A7E" w:rsidRDefault="00AC1A7E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66229"/>
    <w:rsid w:val="00280E07"/>
    <w:rsid w:val="002C31BF"/>
    <w:rsid w:val="002D08B1"/>
    <w:rsid w:val="002E0CD7"/>
    <w:rsid w:val="00341DCF"/>
    <w:rsid w:val="00357BC6"/>
    <w:rsid w:val="00372577"/>
    <w:rsid w:val="003956C6"/>
    <w:rsid w:val="003E7027"/>
    <w:rsid w:val="00441430"/>
    <w:rsid w:val="00450F07"/>
    <w:rsid w:val="00453CD3"/>
    <w:rsid w:val="00460660"/>
    <w:rsid w:val="00486107"/>
    <w:rsid w:val="00490AC5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C45F6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807DD0"/>
    <w:rsid w:val="00822669"/>
    <w:rsid w:val="00836488"/>
    <w:rsid w:val="00863ED0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C1A7E"/>
    <w:rsid w:val="00AD056F"/>
    <w:rsid w:val="00AD6731"/>
    <w:rsid w:val="00B15D0D"/>
    <w:rsid w:val="00B172C0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165E8-0C99-49C4-A998-5DD344A6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14</cp:revision>
  <cp:lastPrinted>2025-05-22T04:29:00Z</cp:lastPrinted>
  <dcterms:created xsi:type="dcterms:W3CDTF">2023-01-10T10:57:00Z</dcterms:created>
  <dcterms:modified xsi:type="dcterms:W3CDTF">2025-05-22T04:29:00Z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