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56EF8C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060A9" w:rsidRPr="004060A9">
        <w:rPr>
          <w:rFonts w:ascii="Verdana" w:hAnsi="Verdana"/>
          <w:b/>
          <w:sz w:val="18"/>
          <w:szCs w:val="18"/>
        </w:rPr>
        <w:t>Obsluha kotelen, ČOV a VS Kounicova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FB38A" w14:textId="77777777" w:rsidR="00010340" w:rsidRDefault="00010340">
      <w:r>
        <w:separator/>
      </w:r>
    </w:p>
  </w:endnote>
  <w:endnote w:type="continuationSeparator" w:id="0">
    <w:p w14:paraId="1F52D72B" w14:textId="77777777" w:rsidR="00010340" w:rsidRDefault="00010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38A57" w14:textId="77777777" w:rsidR="00010340" w:rsidRDefault="00010340">
      <w:r>
        <w:separator/>
      </w:r>
    </w:p>
  </w:footnote>
  <w:footnote w:type="continuationSeparator" w:id="0">
    <w:p w14:paraId="4EF00618" w14:textId="77777777" w:rsidR="00010340" w:rsidRDefault="00010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410346">
    <w:abstractNumId w:val="6"/>
  </w:num>
  <w:num w:numId="2" w16cid:durableId="1633559546">
    <w:abstractNumId w:val="1"/>
  </w:num>
  <w:num w:numId="3" w16cid:durableId="864485382">
    <w:abstractNumId w:val="4"/>
  </w:num>
  <w:num w:numId="4" w16cid:durableId="2020965923">
    <w:abstractNumId w:val="5"/>
  </w:num>
  <w:num w:numId="5" w16cid:durableId="1073232858">
    <w:abstractNumId w:val="0"/>
  </w:num>
  <w:num w:numId="6" w16cid:durableId="893663006">
    <w:abstractNumId w:val="7"/>
  </w:num>
  <w:num w:numId="7" w16cid:durableId="610360502">
    <w:abstractNumId w:val="2"/>
  </w:num>
  <w:num w:numId="8" w16cid:durableId="1722750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0340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060A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C6C7F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C49DA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C49DA"/>
    <w:rsid w:val="00AF6F02"/>
    <w:rsid w:val="00B10FC2"/>
    <w:rsid w:val="00B426DC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2023-06-05T11:41:00Z</dcterms:created>
  <dcterms:modified xsi:type="dcterms:W3CDTF">2025-05-16T11:19:00Z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