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450F" w14:textId="44680624" w:rsidR="009B6D48" w:rsidRPr="00017DD3" w:rsidRDefault="002845DF" w:rsidP="009B6D48">
      <w:bookmarkStart w:id="0" w:name="_Toc157504217"/>
      <w:r>
        <w:t xml:space="preserve">Příloha č. </w:t>
      </w:r>
      <w:r w:rsidR="00F46BD1">
        <w:t>5</w:t>
      </w:r>
      <w:r>
        <w:t xml:space="preserve"> Výzvy k podání nabídky a </w:t>
      </w:r>
      <w:r w:rsidR="009B6D48" w:rsidRPr="009B6D48">
        <w:t xml:space="preserve">Příloha </w:t>
      </w:r>
      <w:r w:rsidR="009B6D48" w:rsidRPr="00017DD3">
        <w:t xml:space="preserve">č. </w:t>
      </w:r>
      <w:r w:rsidR="00AC1542">
        <w:t>5</w:t>
      </w:r>
      <w:r w:rsidR="009B6D48" w:rsidRPr="00017DD3">
        <w:t xml:space="preserve"> Kupní smlouvy</w:t>
      </w:r>
    </w:p>
    <w:bookmarkEnd w:id="0"/>
    <w:p w14:paraId="5D1D0490" w14:textId="77777777" w:rsidR="005E71DC" w:rsidRDefault="005E71DC" w:rsidP="005E71DC">
      <w:pPr>
        <w:pStyle w:val="Nadpis2"/>
      </w:pPr>
      <w:r w:rsidRPr="00017DD3">
        <w:t>Ceník</w:t>
      </w:r>
      <w:bookmarkStart w:id="1" w:name="_Toc157504218"/>
      <w:bookmarkEnd w:id="1"/>
    </w:p>
    <w:p w14:paraId="211E8340" w14:textId="7962A745" w:rsidR="00CA1599" w:rsidRPr="00CA1599" w:rsidRDefault="00CA1599" w:rsidP="00CA1599">
      <w:pPr>
        <w:rPr>
          <w:rFonts w:asciiTheme="minorHAnsi" w:hAnsiTheme="minorHAnsi"/>
          <w:b/>
          <w:bCs/>
        </w:rPr>
      </w:pPr>
      <w:r>
        <w:rPr>
          <w:rStyle w:val="Siln"/>
        </w:rPr>
        <w:t xml:space="preserve">Celková nabídková cena bez DPH: </w:t>
      </w:r>
      <w:r w:rsidRPr="00471B29">
        <w:rPr>
          <w:rStyle w:val="Siln"/>
          <w:highlight w:val="green"/>
        </w:rPr>
        <w:t>[Doplní dodavatel]</w:t>
      </w:r>
      <w:r>
        <w:rPr>
          <w:rStyle w:val="Siln"/>
        </w:rPr>
        <w:t>, celková nabídková cena včetně DPH:</w:t>
      </w:r>
      <w:r w:rsidRPr="002845DF">
        <w:rPr>
          <w:rStyle w:val="Siln"/>
        </w:rPr>
        <w:t xml:space="preserve"> </w:t>
      </w:r>
      <w:r w:rsidRPr="00471B29">
        <w:rPr>
          <w:rStyle w:val="Siln"/>
          <w:highlight w:val="green"/>
        </w:rPr>
        <w:t>[Doplní dodavatel]</w:t>
      </w:r>
    </w:p>
    <w:bookmarkStart w:id="2" w:name="_MON_1758008806"/>
    <w:bookmarkEnd w:id="2"/>
    <w:p w14:paraId="65BD3ECC" w14:textId="786AA54C" w:rsidR="008F34F0" w:rsidRPr="00CA1599" w:rsidRDefault="007802CB" w:rsidP="00CA1599">
      <w:pPr>
        <w:rPr>
          <w:rFonts w:asciiTheme="minorHAnsi" w:hAnsiTheme="minorHAnsi"/>
          <w:b/>
          <w:bCs/>
        </w:rPr>
        <w:sectPr w:rsidR="008F34F0" w:rsidRPr="00CA1599" w:rsidSect="008F34F0">
          <w:footerReference w:type="first" r:id="rId9"/>
          <w:pgSz w:w="16838" w:h="11906" w:orient="landscape" w:code="9"/>
          <w:pgMar w:top="2070" w:right="1049" w:bottom="1134" w:left="1474" w:header="2268" w:footer="624" w:gutter="0"/>
          <w:cols w:space="708"/>
          <w:titlePg/>
          <w:docGrid w:linePitch="360"/>
        </w:sectPr>
      </w:pPr>
      <w:r w:rsidRPr="000B516D">
        <w:rPr>
          <w:rStyle w:val="Siln"/>
        </w:rPr>
        <w:object w:dxaOrig="11913" w:dyaOrig="4343" w14:anchorId="4D0C66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7.75pt;height:216.75pt" o:ole="">
            <v:imagedata r:id="rId10" o:title=""/>
          </v:shape>
          <o:OLEObject Type="Embed" ProgID="Excel.Sheet.12" ShapeID="_x0000_i1025" DrawAspect="Content" ObjectID="_1807425944" r:id="rId11"/>
        </w:object>
      </w:r>
    </w:p>
    <w:p w14:paraId="36FBD763" w14:textId="77777777" w:rsidR="003727EC" w:rsidRDefault="003727EC"/>
    <w:sectPr w:rsidR="00372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13418" w14:textId="77777777" w:rsidR="00E83903" w:rsidRDefault="00E83903" w:rsidP="00E83903">
      <w:pPr>
        <w:spacing w:before="0" w:after="0" w:line="240" w:lineRule="auto"/>
      </w:pPr>
      <w:r>
        <w:separator/>
      </w:r>
    </w:p>
  </w:endnote>
  <w:endnote w:type="continuationSeparator" w:id="0">
    <w:p w14:paraId="6458ABA3" w14:textId="77777777" w:rsidR="00E83903" w:rsidRDefault="00E83903" w:rsidP="00E8390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4A2E8B7C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4DFF2DEA" w14:textId="77777777" w:rsidR="009B6D48" w:rsidRPr="00B8518B" w:rsidRDefault="009B6D48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5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1913FA6" w14:textId="77777777" w:rsidR="009B6D48" w:rsidRDefault="009B6D48" w:rsidP="00460660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4C43B4BF" w14:textId="77777777" w:rsidR="009B6D48" w:rsidRDefault="009B6D48" w:rsidP="00924ACC">
          <w:pPr>
            <w:pStyle w:val="Zpat"/>
          </w:pPr>
        </w:p>
      </w:tc>
      <w:tc>
        <w:tcPr>
          <w:tcW w:w="2921" w:type="dxa"/>
        </w:tcPr>
        <w:p w14:paraId="5C79DD60" w14:textId="77777777" w:rsidR="009B6D48" w:rsidRDefault="009B6D48" w:rsidP="00460660">
          <w:pPr>
            <w:pStyle w:val="Zpat"/>
          </w:pPr>
        </w:p>
      </w:tc>
    </w:tr>
  </w:tbl>
  <w:p w14:paraId="76A9E531" w14:textId="77777777" w:rsidR="009B6D48" w:rsidRPr="00B8518B" w:rsidRDefault="009B6D48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20E2A155" wp14:editId="3153F6D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9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BE0423" id="Straight Connector 7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" strokecolor="#c0504d [3205]" strokeweight="2pt"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D329D4D" wp14:editId="19C9A07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1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1B616F" id="Straight Connector 10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" strokecolor="#c0504d [3205]" strokeweight="2pt">
              <w10:wrap anchorx="page" anchory="page"/>
              <w10:anchorlock/>
            </v:line>
          </w:pict>
        </mc:Fallback>
      </mc:AlternateContent>
    </w:r>
  </w:p>
  <w:p w14:paraId="6ECA7E23" w14:textId="77777777" w:rsidR="009B6D48" w:rsidRPr="00460660" w:rsidRDefault="009B6D48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39A94" w14:textId="77777777" w:rsidR="00E83903" w:rsidRDefault="00E83903" w:rsidP="00E83903">
      <w:pPr>
        <w:spacing w:before="0" w:after="0" w:line="240" w:lineRule="auto"/>
      </w:pPr>
      <w:r>
        <w:separator/>
      </w:r>
    </w:p>
  </w:footnote>
  <w:footnote w:type="continuationSeparator" w:id="0">
    <w:p w14:paraId="33021473" w14:textId="77777777" w:rsidR="00E83903" w:rsidRDefault="00E83903" w:rsidP="00E83903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F0"/>
    <w:rsid w:val="00017DD3"/>
    <w:rsid w:val="000B516D"/>
    <w:rsid w:val="00127826"/>
    <w:rsid w:val="0016574B"/>
    <w:rsid w:val="002845DF"/>
    <w:rsid w:val="003727EC"/>
    <w:rsid w:val="005E71DC"/>
    <w:rsid w:val="006B79E8"/>
    <w:rsid w:val="007802CB"/>
    <w:rsid w:val="0080301E"/>
    <w:rsid w:val="008F34F0"/>
    <w:rsid w:val="009B6D48"/>
    <w:rsid w:val="00AC1542"/>
    <w:rsid w:val="00BB027E"/>
    <w:rsid w:val="00BF6A6B"/>
    <w:rsid w:val="00CA1599"/>
    <w:rsid w:val="00CC2413"/>
    <w:rsid w:val="00E83903"/>
    <w:rsid w:val="00F4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F982BD"/>
  <w15:chartTrackingRefBased/>
  <w15:docId w15:val="{5B3FB856-7E70-44B9-B1B7-380B5F6D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D48"/>
    <w:pPr>
      <w:spacing w:before="120" w:after="120" w:line="264" w:lineRule="auto"/>
      <w:jc w:val="both"/>
    </w:pPr>
    <w:rPr>
      <w:sz w:val="18"/>
      <w:szCs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6D48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9B6D48"/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Zhlav">
    <w:name w:val="header"/>
    <w:basedOn w:val="Normln"/>
    <w:link w:val="ZhlavChar"/>
    <w:uiPriority w:val="99"/>
    <w:unhideWhenUsed/>
    <w:rsid w:val="008F3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34F0"/>
    <w:rPr>
      <w:rFonts w:asciiTheme="minorHAnsi" w:hAnsiTheme="minorHAns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8F34F0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F34F0"/>
    <w:rPr>
      <w:rFonts w:asciiTheme="minorHAnsi" w:hAnsiTheme="minorHAnsi"/>
      <w:sz w:val="12"/>
      <w:szCs w:val="18"/>
    </w:rPr>
  </w:style>
  <w:style w:type="character" w:styleId="Siln">
    <w:name w:val="Strong"/>
    <w:aliases w:val="Tučně"/>
    <w:basedOn w:val="Standardnpsmoodstavce"/>
    <w:uiPriority w:val="2"/>
    <w:qFormat/>
    <w:rsid w:val="008F34F0"/>
    <w:rPr>
      <w:rFonts w:asciiTheme="minorHAnsi" w:hAnsiTheme="minorHAnsi"/>
      <w:b/>
      <w:bCs/>
      <w:sz w:val="18"/>
    </w:rPr>
  </w:style>
  <w:style w:type="character" w:styleId="slostrnky">
    <w:name w:val="page number"/>
    <w:basedOn w:val="Standardnpsmoodstavce"/>
    <w:uiPriority w:val="99"/>
    <w:unhideWhenUsed/>
    <w:rsid w:val="008F34F0"/>
    <w:rPr>
      <w:b/>
      <w:color w:val="C0504D" w:themeColor="accent2"/>
      <w:sz w:val="14"/>
    </w:rPr>
  </w:style>
  <w:style w:type="table" w:styleId="Mkatabulky">
    <w:name w:val="Table Grid"/>
    <w:basedOn w:val="Normlntabulka"/>
    <w:uiPriority w:val="39"/>
    <w:rsid w:val="008F34F0"/>
    <w:pPr>
      <w:spacing w:before="120" w:after="120" w:line="264" w:lineRule="auto"/>
    </w:pPr>
    <w:rPr>
      <w:sz w:val="18"/>
      <w:szCs w:val="18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character" w:customStyle="1" w:styleId="Kurzvatun">
    <w:name w:val="Kurzíva tučně"/>
    <w:basedOn w:val="Standardnpsmoodstavce"/>
    <w:uiPriority w:val="1"/>
    <w:qFormat/>
    <w:rsid w:val="008F34F0"/>
    <w:rPr>
      <w:rFonts w:asciiTheme="minorHAnsi" w:hAnsiTheme="minorHAnsi"/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Microsoft_Excel_Worksheet.xlsx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CE094-9E92-4118-A163-5886CB5A7A10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4e4a6a96-f3e4-483d-987d-304999e1d57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D22765C-B0A8-469B-9E6A-59D5D04233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E197A-7811-495A-A94A-F1F2DF3A7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Sukup Richard, Mgr.</dc:creator>
  <cp:keywords/>
  <dc:description/>
  <cp:lastModifiedBy>Šebková Jana, Mgr.</cp:lastModifiedBy>
  <cp:revision>9</cp:revision>
  <dcterms:created xsi:type="dcterms:W3CDTF">2024-02-05T09:54:00Z</dcterms:created>
  <dcterms:modified xsi:type="dcterms:W3CDTF">2025-04-29T07:59:00Z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</Properties>
</file>