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8C7B7A">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8C7B7A">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8C7B7A">
      <w:pPr>
        <w:widowControl w:val="0"/>
        <w:spacing w:line="276" w:lineRule="auto"/>
        <w:jc w:val="both"/>
        <w:rPr>
          <w:highlight w:val="yellow"/>
        </w:rPr>
      </w:pPr>
    </w:p>
    <w:p w14:paraId="7090C3B3" w14:textId="77777777" w:rsidR="00E344B4" w:rsidRDefault="00503B7A" w:rsidP="008C7B7A">
      <w:pPr>
        <w:widowControl w:val="0"/>
        <w:spacing w:after="0" w:line="276" w:lineRule="auto"/>
        <w:jc w:val="both"/>
        <w:rPr>
          <w:rFonts w:ascii="Verdana" w:hAnsi="Verdana" w:cstheme="minorHAnsi"/>
          <w:highlight w:val="yellow"/>
        </w:rPr>
      </w:pPr>
      <w:r w:rsidRPr="00503B7A">
        <w:rPr>
          <w:b/>
          <w:highlight w:val="yellow"/>
        </w:rPr>
        <w:t xml:space="preserve">Číslo smlouvy </w:t>
      </w:r>
      <w:r w:rsidR="00E174B0">
        <w:rPr>
          <w:b/>
          <w:highlight w:val="yellow"/>
        </w:rPr>
        <w:t>O</w:t>
      </w:r>
      <w:r w:rsidRPr="00503B7A">
        <w:rPr>
          <w:b/>
          <w:highlight w:val="yellow"/>
        </w:rPr>
        <w:t>bjednatele</w:t>
      </w:r>
      <w:r w:rsidR="008C7B7A">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w:t>
      </w:r>
      <w:r w:rsidR="00E344B4">
        <w:rPr>
          <w:rFonts w:ascii="Verdana" w:hAnsi="Verdana" w:cstheme="minorHAnsi"/>
          <w:highlight w:val="yellow"/>
        </w:rPr>
        <w:t xml:space="preserve"> </w:t>
      </w:r>
      <w:r w:rsidR="00F65C01">
        <w:rPr>
          <w:rFonts w:ascii="Verdana" w:hAnsi="Verdana" w:cstheme="minorHAnsi"/>
          <w:highlight w:val="yellow"/>
        </w:rPr>
        <w:t>POSKYTOVATELE</w:t>
      </w:r>
      <w:r w:rsidR="008B24C9" w:rsidRPr="00633D18">
        <w:rPr>
          <w:rFonts w:ascii="Verdana" w:hAnsi="Verdana" w:cstheme="minorHAnsi"/>
          <w:highlight w:val="yellow"/>
        </w:rPr>
        <w:t>]</w:t>
      </w:r>
    </w:p>
    <w:p w14:paraId="36590FA2" w14:textId="743A02F7" w:rsidR="00503B7A" w:rsidRDefault="00503B7A" w:rsidP="008C7B7A">
      <w:pPr>
        <w:widowControl w:val="0"/>
        <w:spacing w:after="0" w:line="276" w:lineRule="auto"/>
        <w:jc w:val="both"/>
        <w:rPr>
          <w:rFonts w:ascii="Verdana" w:hAnsi="Verdana"/>
          <w:highlight w:val="yellow"/>
        </w:rPr>
      </w:pPr>
      <w:r w:rsidRPr="00F65C01">
        <w:rPr>
          <w:b/>
          <w:highlight w:val="yellow"/>
        </w:rPr>
        <w:t xml:space="preserve">Číslo smlouvy </w:t>
      </w:r>
      <w:r w:rsidR="004E7B39" w:rsidRPr="00F65C01">
        <w:rPr>
          <w:b/>
          <w:highlight w:val="yellow"/>
        </w:rPr>
        <w:t>Poskytovatel</w:t>
      </w:r>
      <w:r w:rsidRPr="00F65C01">
        <w:rPr>
          <w:b/>
          <w:highlight w:val="yellow"/>
        </w:rPr>
        <w:t>e</w:t>
      </w:r>
      <w:r w:rsidR="008C7B7A">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2B0E54A0" w:rsidR="00721C4A" w:rsidRPr="00A54330" w:rsidRDefault="00721C4A" w:rsidP="008C7B7A">
      <w:pPr>
        <w:jc w:val="both"/>
        <w:rPr>
          <w:rFonts w:asciiTheme="majorHAnsi" w:hAnsiTheme="majorHAnsi" w:cs="Times New Roman"/>
          <w:bCs/>
          <w:lang w:eastAsia="cs-CZ"/>
        </w:rPr>
      </w:pPr>
    </w:p>
    <w:p w14:paraId="55A13EF4" w14:textId="77777777" w:rsidR="004E1498" w:rsidRDefault="004E1498" w:rsidP="008C7B7A">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8C7B7A">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8C7B7A">
      <w:pPr>
        <w:spacing w:after="120"/>
        <w:jc w:val="both"/>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8C7B7A">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8C7B7A">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8C7B7A">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8C7B7A">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8C7B7A">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8C7B7A">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8C7B7A">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8C7B7A">
      <w:pPr>
        <w:pStyle w:val="Textbezodsazen"/>
        <w:widowControl w:val="0"/>
        <w:spacing w:after="0" w:line="276" w:lineRule="auto"/>
        <w:rPr>
          <w:b/>
        </w:rPr>
      </w:pPr>
    </w:p>
    <w:p w14:paraId="627B99E9" w14:textId="2BA3EB6E" w:rsidR="00682946" w:rsidRPr="008E400F" w:rsidRDefault="00E85E32" w:rsidP="008C7B7A">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8C7B7A">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8C7B7A">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8C7B7A">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8C7B7A">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8C7B7A">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8C7B7A">
      <w:pPr>
        <w:pStyle w:val="Textbezodsazen"/>
        <w:spacing w:after="0" w:line="276" w:lineRule="auto"/>
      </w:pPr>
      <w:r>
        <w:t>Správa železnic, státní organizace</w:t>
      </w:r>
    </w:p>
    <w:p w14:paraId="57EDD9B7" w14:textId="77777777" w:rsidR="007F3523" w:rsidRDefault="007F3523" w:rsidP="008C7B7A">
      <w:pPr>
        <w:pStyle w:val="Textbezodsazen"/>
        <w:spacing w:after="0" w:line="276" w:lineRule="auto"/>
      </w:pPr>
      <w:r>
        <w:t xml:space="preserve">Oblastní ředitelství Praha </w:t>
      </w:r>
    </w:p>
    <w:p w14:paraId="5AC63372" w14:textId="77777777" w:rsidR="007F3523" w:rsidRDefault="007F3523" w:rsidP="008C7B7A">
      <w:pPr>
        <w:pStyle w:val="Textbezodsazen"/>
        <w:spacing w:after="0" w:line="276" w:lineRule="auto"/>
      </w:pPr>
      <w:r>
        <w:t>Partyzánská 24, 170 00 Praha 7</w:t>
      </w:r>
    </w:p>
    <w:p w14:paraId="7EFD0C09" w14:textId="77777777" w:rsidR="004E1498" w:rsidRPr="004E1498" w:rsidRDefault="004E1498" w:rsidP="008C7B7A">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8C7B7A">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8C7B7A">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8C7B7A">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8C7B7A">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8C7B7A">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8C7B7A">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2C6630E4" w:rsidR="008E1E86" w:rsidRPr="00F65C01" w:rsidRDefault="008E1E86" w:rsidP="008C7B7A">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r w:rsidR="009732DF">
        <w:rPr>
          <w:rFonts w:eastAsia="Times New Roman" w:cs="Times New Roman"/>
          <w:highlight w:val="yellow"/>
          <w:lang w:eastAsia="cs-CZ"/>
        </w:rPr>
        <w:t xml:space="preserve"> </w:t>
      </w:r>
      <w:r w:rsidRPr="00F65C01">
        <w:rPr>
          <w:rFonts w:eastAsia="Times New Roman" w:cs="Times New Roman"/>
          <w:highlight w:val="yellow"/>
          <w:lang w:eastAsia="cs-CZ"/>
        </w:rPr>
        <w:t>……………………</w:t>
      </w:r>
    </w:p>
    <w:p w14:paraId="17127EF1" w14:textId="1053FA44" w:rsidR="008E1E86" w:rsidRPr="00F65C01" w:rsidRDefault="008E1E86" w:rsidP="008C7B7A">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r w:rsidR="009732DF">
        <w:rPr>
          <w:rFonts w:eastAsia="Times New Roman" w:cs="Times New Roman"/>
          <w:highlight w:val="yellow"/>
          <w:lang w:eastAsia="cs-CZ"/>
        </w:rPr>
        <w:t xml:space="preserve"> </w:t>
      </w:r>
      <w:r w:rsidRPr="00F65C01">
        <w:rPr>
          <w:rFonts w:eastAsia="Times New Roman" w:cs="Times New Roman"/>
          <w:highlight w:val="yellow"/>
          <w:lang w:eastAsia="cs-CZ"/>
        </w:rPr>
        <w:t>…………………………</w:t>
      </w:r>
    </w:p>
    <w:p w14:paraId="3B9C9CF2" w14:textId="77777777" w:rsidR="008E1E86" w:rsidRPr="00321172" w:rsidRDefault="008E1E86" w:rsidP="008C7B7A">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8C7B7A">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707A3498" w:rsidR="006062F9" w:rsidRDefault="004E1498" w:rsidP="008C7B7A">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8C7B7A" w:rsidRPr="008C7B7A">
        <w:rPr>
          <w:rFonts w:eastAsia="Times New Roman" w:cs="Times New Roman"/>
          <w:b/>
          <w:lang w:eastAsia="cs-CZ"/>
        </w:rPr>
        <w:t>Stěhování zaměstnanců OŘ PHA v ŽST Praha hl. n.</w:t>
      </w:r>
      <w:r w:rsidR="006062F9" w:rsidRPr="008C7B7A">
        <w:rPr>
          <w:rFonts w:eastAsia="Times New Roman" w:cs="Times New Roman"/>
          <w:b/>
          <w:bCs/>
          <w:lang w:eastAsia="cs-CZ"/>
        </w:rPr>
        <w:t>“</w:t>
      </w:r>
      <w:r w:rsidR="006062F9" w:rsidRPr="006062F9">
        <w:rPr>
          <w:rFonts w:eastAsia="Times New Roman" w:cs="Times New Roman"/>
          <w:lang w:eastAsia="cs-CZ"/>
        </w:rPr>
        <w:t xml:space="preserve">, č. j. veřejné zakázky: </w:t>
      </w:r>
      <w:r w:rsidR="008C7B7A" w:rsidRPr="008C7B7A">
        <w:rPr>
          <w:rFonts w:eastAsia="Times New Roman" w:cs="Times New Roman"/>
          <w:lang w:eastAsia="cs-CZ"/>
        </w:rPr>
        <w:t>16008/2025-SŽ-OŘ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5AE0F4A3" w14:textId="77777777" w:rsidR="00E344B4" w:rsidRDefault="00E344B4" w:rsidP="008C7B7A">
      <w:pPr>
        <w:widowControl w:val="0"/>
        <w:spacing w:line="276" w:lineRule="auto"/>
        <w:jc w:val="both"/>
        <w:rPr>
          <w:rFonts w:eastAsia="Times New Roman" w:cs="Times New Roman"/>
          <w:lang w:eastAsia="cs-CZ"/>
        </w:rPr>
      </w:pPr>
    </w:p>
    <w:p w14:paraId="7F091A2A" w14:textId="77777777" w:rsidR="00E344B4" w:rsidRPr="006062F9" w:rsidRDefault="00E344B4" w:rsidP="008C7B7A">
      <w:pPr>
        <w:widowControl w:val="0"/>
        <w:spacing w:line="276" w:lineRule="auto"/>
        <w:jc w:val="both"/>
        <w:rPr>
          <w:rFonts w:eastAsia="Times New Roman" w:cs="Times New Roman"/>
          <w:lang w:eastAsia="cs-CZ"/>
        </w:rPr>
      </w:pPr>
    </w:p>
    <w:p w14:paraId="642B196F" w14:textId="13C14B28" w:rsidR="004E1498" w:rsidRPr="00950C1F" w:rsidRDefault="00E73DA0" w:rsidP="00FF13C5">
      <w:pPr>
        <w:pStyle w:val="Nadpis1"/>
        <w:ind w:left="142" w:hanging="142"/>
      </w:pPr>
      <w:r>
        <w:lastRenderedPageBreak/>
        <w:t>Služby</w:t>
      </w:r>
    </w:p>
    <w:p w14:paraId="75B8D031" w14:textId="2DEA4A82" w:rsidR="004E1498" w:rsidRDefault="00E73DA0" w:rsidP="008C7B7A">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w:t>
      </w:r>
      <w:r w:rsidR="00C7436A">
        <w:t>p</w:t>
      </w:r>
      <w:r w:rsidR="004E1498" w:rsidRPr="006062F9">
        <w:t xml:space="preserve">ředmětu </w:t>
      </w:r>
      <w:r w:rsidRPr="006062F9">
        <w:t>služeb</w:t>
      </w:r>
      <w:r w:rsidR="004E1498" w:rsidRPr="006062F9">
        <w:t xml:space="preserve">, poskytnutí všech </w:t>
      </w:r>
      <w:r w:rsidR="00C7436A">
        <w:t>s</w:t>
      </w:r>
      <w:r w:rsidR="004E1498" w:rsidRPr="006062F9">
        <w:t xml:space="preserve">ouvisejících plnění a předání </w:t>
      </w:r>
      <w:r w:rsidR="00C7436A">
        <w:t>d</w:t>
      </w:r>
      <w:r w:rsidR="004E1498" w:rsidRPr="006062F9">
        <w:t>okladů.</w:t>
      </w:r>
    </w:p>
    <w:p w14:paraId="4E17D918" w14:textId="1C4F73AC" w:rsidR="004E1498" w:rsidRPr="006062F9" w:rsidRDefault="004E7B39" w:rsidP="00FF13C5">
      <w:pPr>
        <w:pStyle w:val="Nadpis1"/>
        <w:ind w:left="142" w:hanging="142"/>
        <w:rPr>
          <w:rFonts w:eastAsia="Times New Roman"/>
          <w:lang w:eastAsia="cs-CZ"/>
        </w:rPr>
      </w:pPr>
      <w:r w:rsidRPr="00FF13C5">
        <w:t>Předmět</w:t>
      </w:r>
      <w:r>
        <w:rPr>
          <w:rFonts w:eastAsia="Times New Roman"/>
          <w:lang w:eastAsia="cs-CZ"/>
        </w:rPr>
        <w:t xml:space="preserve"> služeb</w:t>
      </w:r>
    </w:p>
    <w:p w14:paraId="03F039C6" w14:textId="73EBC288" w:rsidR="004E1498" w:rsidRPr="006062F9" w:rsidRDefault="004E1498" w:rsidP="008C7B7A">
      <w:pPr>
        <w:pStyle w:val="Nadpis2"/>
        <w:widowControl w:val="0"/>
        <w:spacing w:line="276" w:lineRule="auto"/>
      </w:pPr>
      <w:r w:rsidRPr="006062F9">
        <w:t xml:space="preserve">Předmětem </w:t>
      </w:r>
      <w:r w:rsidR="00E73DA0" w:rsidRPr="00532DCF">
        <w:t>služeb</w:t>
      </w:r>
      <w:r w:rsidRPr="00532DCF">
        <w:t xml:space="preserve"> je </w:t>
      </w:r>
      <w:r w:rsidR="00532DCF" w:rsidRPr="00532DCF">
        <w:t>stěhování nábytku, bílé techniky a dalšího nezbytného příslušenství z kanceláří provozního obvodu ŽST Praha hlavní nádraží</w:t>
      </w:r>
      <w:r w:rsidR="006062F9" w:rsidRPr="00532DCF">
        <w:t>.</w:t>
      </w:r>
      <w:r w:rsidR="00B75DAD">
        <w:t xml:space="preserve"> </w:t>
      </w:r>
      <w:r w:rsidR="00B75DAD" w:rsidRPr="006062F9">
        <w:t>(dále jen „</w:t>
      </w:r>
      <w:r w:rsidR="00B75DAD">
        <w:rPr>
          <w:b/>
        </w:rPr>
        <w:t>Předmět služeb</w:t>
      </w:r>
      <w:r w:rsidR="00B75DAD" w:rsidRPr="006062F9">
        <w:t>“)</w:t>
      </w:r>
    </w:p>
    <w:p w14:paraId="31E5226B" w14:textId="517DE338" w:rsidR="004E1498" w:rsidRPr="0090634E" w:rsidRDefault="004E1498" w:rsidP="008C7B7A">
      <w:pPr>
        <w:pStyle w:val="Nadpis2"/>
        <w:widowControl w:val="0"/>
        <w:spacing w:line="276" w:lineRule="auto"/>
        <w:rPr>
          <w:rFonts w:asciiTheme="majorHAnsi" w:hAnsiTheme="majorHAnsi"/>
        </w:rPr>
      </w:pPr>
      <w:r w:rsidRPr="0090634E">
        <w:t xml:space="preserve">Předmět </w:t>
      </w:r>
      <w:r w:rsidR="00E73DA0" w:rsidRPr="0090634E">
        <w:t>služeb</w:t>
      </w:r>
      <w:r w:rsidRPr="0090634E">
        <w:t xml:space="preserve"> je blíže specifikován v</w:t>
      </w:r>
      <w:r w:rsidR="0090634E" w:rsidRPr="0090634E">
        <w:t xml:space="preserve"> Příloze </w:t>
      </w:r>
      <w:r w:rsidR="006F7CD7" w:rsidRPr="0090634E">
        <w:rPr>
          <w:rFonts w:asciiTheme="majorHAnsi" w:hAnsiTheme="majorHAnsi"/>
        </w:rPr>
        <w:t xml:space="preserve">č. </w:t>
      </w:r>
      <w:r w:rsidR="0090634E" w:rsidRPr="0090634E">
        <w:rPr>
          <w:rFonts w:asciiTheme="majorHAnsi" w:hAnsiTheme="majorHAnsi"/>
        </w:rPr>
        <w:t>2</w:t>
      </w:r>
      <w:r w:rsidR="006062F9" w:rsidRPr="0090634E">
        <w:rPr>
          <w:rFonts w:asciiTheme="majorHAnsi" w:hAnsiTheme="majorHAnsi"/>
        </w:rPr>
        <w:t xml:space="preserve"> </w:t>
      </w:r>
      <w:r w:rsidRPr="0090634E">
        <w:rPr>
          <w:rFonts w:asciiTheme="majorHAnsi" w:hAnsiTheme="majorHAnsi"/>
        </w:rPr>
        <w:t>této smlouvy.</w:t>
      </w:r>
    </w:p>
    <w:p w14:paraId="600D21AE" w14:textId="1C3F96B9" w:rsidR="004E1498" w:rsidRPr="0090634E" w:rsidRDefault="004E1498" w:rsidP="00FF13C5">
      <w:pPr>
        <w:pStyle w:val="Nadpis1"/>
        <w:ind w:left="142" w:hanging="142"/>
        <w:rPr>
          <w:rFonts w:eastAsia="Times New Roman"/>
          <w:lang w:eastAsia="cs-CZ"/>
        </w:rPr>
      </w:pPr>
      <w:r w:rsidRPr="00FF13C5">
        <w:t>Cena</w:t>
      </w:r>
      <w:r w:rsidRPr="0090634E">
        <w:rPr>
          <w:rFonts w:eastAsia="Times New Roman"/>
          <w:lang w:eastAsia="cs-CZ"/>
        </w:rPr>
        <w:t xml:space="preserve"> </w:t>
      </w:r>
      <w:r w:rsidR="00E73DA0" w:rsidRPr="0090634E">
        <w:rPr>
          <w:rFonts w:eastAsia="Times New Roman"/>
          <w:lang w:eastAsia="cs-CZ"/>
        </w:rPr>
        <w:t>předmětu služeb</w:t>
      </w:r>
      <w:r w:rsidR="00503B7A" w:rsidRPr="0090634E">
        <w:rPr>
          <w:rFonts w:eastAsia="Times New Roman"/>
          <w:lang w:eastAsia="cs-CZ"/>
        </w:rPr>
        <w:t xml:space="preserve"> </w:t>
      </w:r>
    </w:p>
    <w:p w14:paraId="20589694" w14:textId="77CAEC8C" w:rsidR="009945D6" w:rsidRPr="001C2861" w:rsidRDefault="009945D6" w:rsidP="001C2861">
      <w:pPr>
        <w:pStyle w:val="Nadpis2"/>
        <w:widowControl w:val="0"/>
        <w:spacing w:line="276" w:lineRule="auto"/>
        <w:rPr>
          <w:rFonts w:ascii="Verdana" w:eastAsia="Verdana" w:hAnsi="Verdana"/>
          <w:noProof/>
        </w:rPr>
      </w:pPr>
      <w:r w:rsidRPr="001C2861">
        <w:t>Cena</w:t>
      </w:r>
      <w:r w:rsidRPr="001C2861">
        <w:rPr>
          <w:rFonts w:ascii="Verdana" w:eastAsia="Verdana" w:hAnsi="Verdana"/>
          <w:noProof/>
        </w:rPr>
        <w:t xml:space="preserve"> </w:t>
      </w:r>
      <w:r w:rsidR="00721C4A" w:rsidRPr="001C2861">
        <w:rPr>
          <w:rFonts w:ascii="Verdana" w:eastAsia="Verdana" w:hAnsi="Verdana"/>
          <w:noProof/>
        </w:rPr>
        <w:t xml:space="preserve">za </w:t>
      </w:r>
      <w:r w:rsidRPr="001C2861">
        <w:rPr>
          <w:rFonts w:ascii="Verdana" w:eastAsia="Verdana" w:hAnsi="Verdana"/>
          <w:noProof/>
        </w:rPr>
        <w:t xml:space="preserve">předmět služeb </w:t>
      </w:r>
      <w:r w:rsidR="00721C4A" w:rsidRPr="001C2861">
        <w:rPr>
          <w:rFonts w:ascii="Verdana" w:eastAsia="Verdana" w:hAnsi="Verdana"/>
          <w:noProof/>
        </w:rPr>
        <w:t xml:space="preserve">je uvedena v </w:t>
      </w:r>
      <w:r w:rsidR="00490CF1" w:rsidRPr="001C2861">
        <w:rPr>
          <w:rFonts w:ascii="Verdana" w:eastAsia="Verdana" w:hAnsi="Verdana"/>
          <w:noProof/>
        </w:rPr>
        <w:t xml:space="preserve">Příloze č. </w:t>
      </w:r>
      <w:r w:rsidR="009553F0">
        <w:rPr>
          <w:rFonts w:ascii="Verdana" w:eastAsia="Verdana" w:hAnsi="Verdana"/>
          <w:noProof/>
        </w:rPr>
        <w:t>3</w:t>
      </w:r>
      <w:r w:rsidR="00490CF1" w:rsidRPr="001C2861">
        <w:rPr>
          <w:rFonts w:ascii="Verdana" w:eastAsia="Verdana" w:hAnsi="Verdana"/>
          <w:noProof/>
        </w:rPr>
        <w:t xml:space="preserve"> </w:t>
      </w:r>
      <w:r w:rsidRPr="001C2861">
        <w:rPr>
          <w:rFonts w:ascii="Verdana" w:eastAsia="Verdana" w:hAnsi="Verdana"/>
          <w:noProof/>
        </w:rPr>
        <w:t xml:space="preserve">této Smlouvy. </w:t>
      </w:r>
    </w:p>
    <w:p w14:paraId="23A2FF24" w14:textId="77777777" w:rsidR="006062F9" w:rsidRPr="006062F9" w:rsidRDefault="006062F9" w:rsidP="00FF13C5">
      <w:pPr>
        <w:pStyle w:val="Nadpis1"/>
        <w:ind w:left="142" w:hanging="142"/>
      </w:pPr>
      <w:r w:rsidRPr="006062F9">
        <w:t xml:space="preserve">Fakturace </w:t>
      </w:r>
    </w:p>
    <w:p w14:paraId="2D44F590" w14:textId="09ECDD07" w:rsidR="00652A2B" w:rsidRPr="009553F0" w:rsidRDefault="00AA6E01" w:rsidP="008C7B7A">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daňového dokladu (faktura s náležitostí daňového dokladu), který bude </w:t>
      </w:r>
      <w:r w:rsidRPr="009553F0">
        <w:rPr>
          <w:rFonts w:eastAsia="Verdana"/>
          <w:noProof/>
        </w:rPr>
        <w:t>vyst</w:t>
      </w:r>
      <w:r w:rsidR="003C5291" w:rsidRPr="009553F0">
        <w:rPr>
          <w:rFonts w:eastAsia="Verdana"/>
          <w:noProof/>
        </w:rPr>
        <w:t>aven po poskytnutí služby</w:t>
      </w:r>
      <w:r w:rsidRPr="009553F0">
        <w:rPr>
          <w:rFonts w:eastAsia="Verdana"/>
          <w:noProof/>
        </w:rPr>
        <w:t xml:space="preserve">. Faktura bude vystavena do 15 dní od předání </w:t>
      </w:r>
      <w:r w:rsidR="00EE2BD3">
        <w:rPr>
          <w:rFonts w:eastAsia="Verdana"/>
          <w:noProof/>
        </w:rPr>
        <w:t>poskytnutých služeb</w:t>
      </w:r>
      <w:r w:rsidRPr="009553F0">
        <w:rPr>
          <w:rFonts w:eastAsia="Verdana"/>
          <w:noProof/>
        </w:rPr>
        <w:t xml:space="preserve"> a doručena na fakturační adresu objednatele. Součástí faktury bude příloha soupisu provedených prací a</w:t>
      </w:r>
      <w:r w:rsidR="009553F0" w:rsidRPr="009553F0">
        <w:rPr>
          <w:rFonts w:eastAsia="Verdana"/>
          <w:noProof/>
        </w:rPr>
        <w:t xml:space="preserve"> </w:t>
      </w:r>
      <w:r w:rsidR="003C5291" w:rsidRPr="009553F0">
        <w:rPr>
          <w:rFonts w:eastAsia="Verdana"/>
          <w:noProof/>
        </w:rPr>
        <w:t>poskytnutých služeb</w:t>
      </w:r>
      <w:r w:rsidRPr="009553F0">
        <w:rPr>
          <w:rFonts w:eastAsia="Verdana"/>
          <w:noProof/>
        </w:rPr>
        <w:t xml:space="preserve">. </w:t>
      </w:r>
    </w:p>
    <w:p w14:paraId="1AFBED57" w14:textId="77777777" w:rsidR="004E1498" w:rsidRPr="006062F9" w:rsidRDefault="004E1498" w:rsidP="00FF13C5">
      <w:pPr>
        <w:pStyle w:val="Nadpis1"/>
        <w:ind w:left="142" w:hanging="142"/>
        <w:rPr>
          <w:rFonts w:eastAsia="Times New Roman"/>
          <w:lang w:eastAsia="cs-CZ"/>
        </w:rPr>
      </w:pPr>
      <w:r w:rsidRPr="00FF13C5">
        <w:t>Místo</w:t>
      </w:r>
      <w:r w:rsidRPr="006062F9">
        <w:rPr>
          <w:rFonts w:eastAsia="Times New Roman"/>
          <w:lang w:eastAsia="cs-CZ"/>
        </w:rPr>
        <w:t xml:space="preserve"> a doba plnění</w:t>
      </w:r>
    </w:p>
    <w:p w14:paraId="4DCCF507" w14:textId="637671F4" w:rsidR="004E1498" w:rsidRDefault="004E1498" w:rsidP="008C7B7A">
      <w:pPr>
        <w:pStyle w:val="Nadpis2"/>
        <w:widowControl w:val="0"/>
        <w:spacing w:line="276" w:lineRule="auto"/>
      </w:pPr>
      <w:r w:rsidRPr="006062F9">
        <w:t>Místem plnění je</w:t>
      </w:r>
      <w:r w:rsidR="006062F9" w:rsidRPr="006062F9">
        <w:t xml:space="preserve"> </w:t>
      </w:r>
      <w:r w:rsidR="00C27C6E" w:rsidRPr="00C27C6E">
        <w:t>obvod ŽST Praha hlavní nádraží</w:t>
      </w:r>
      <w:r w:rsidR="00C27C6E">
        <w:t>.</w:t>
      </w:r>
    </w:p>
    <w:p w14:paraId="5C67A5BA" w14:textId="273335D7" w:rsidR="00652A2B" w:rsidRPr="00652A2B" w:rsidRDefault="00FC0001" w:rsidP="00FC0001">
      <w:pPr>
        <w:pStyle w:val="Nadpis2"/>
        <w:widowControl w:val="0"/>
        <w:spacing w:line="276" w:lineRule="auto"/>
      </w:pPr>
      <w:r w:rsidRPr="00FC0001">
        <w:t>Poskytovatel se zavazuje provést předmět služeb podle této smlouvy řádným ukončením a předáním objednateli v termínu:</w:t>
      </w:r>
    </w:p>
    <w:p w14:paraId="7C354F59" w14:textId="6BD6D1E4" w:rsidR="00B75DAD" w:rsidRPr="00B57594" w:rsidRDefault="00B75DAD" w:rsidP="008C7B7A">
      <w:pPr>
        <w:pStyle w:val="Odstavecseseznamem"/>
        <w:spacing w:before="120" w:line="276" w:lineRule="auto"/>
        <w:ind w:left="2835" w:hanging="1831"/>
        <w:jc w:val="both"/>
        <w:rPr>
          <w:b/>
        </w:rPr>
      </w:pPr>
      <w:r w:rsidRPr="00B57594">
        <w:t>Zahájení</w:t>
      </w:r>
      <w:r w:rsidR="00652A2B" w:rsidRPr="00B57594">
        <w:t xml:space="preserve"> prací</w:t>
      </w:r>
      <w:r w:rsidRPr="00B57594">
        <w:t xml:space="preserve">: </w:t>
      </w:r>
      <w:r w:rsidR="0063684C" w:rsidRPr="00B57594">
        <w:rPr>
          <w:b/>
        </w:rPr>
        <w:t>16. 6. 2025 v 8:00 hodin</w:t>
      </w:r>
    </w:p>
    <w:p w14:paraId="2431F24F" w14:textId="39BCDDAD" w:rsidR="00B75DAD" w:rsidRDefault="00B75DAD" w:rsidP="008C7B7A">
      <w:pPr>
        <w:pStyle w:val="Odstavecseseznamem"/>
        <w:spacing w:line="276" w:lineRule="auto"/>
        <w:ind w:left="1004"/>
        <w:jc w:val="both"/>
        <w:rPr>
          <w:b/>
        </w:rPr>
      </w:pPr>
      <w:r w:rsidRPr="00B57594">
        <w:t xml:space="preserve">Ukončení </w:t>
      </w:r>
      <w:r w:rsidR="00652A2B" w:rsidRPr="00B57594">
        <w:t>prací</w:t>
      </w:r>
      <w:r w:rsidRPr="00B57594">
        <w:t>:</w:t>
      </w:r>
      <w:r w:rsidRPr="00B57594">
        <w:rPr>
          <w:b/>
        </w:rPr>
        <w:t xml:space="preserve"> </w:t>
      </w:r>
      <w:r w:rsidR="00B57594" w:rsidRPr="00B57594">
        <w:rPr>
          <w:b/>
        </w:rPr>
        <w:t>20</w:t>
      </w:r>
      <w:r w:rsidR="0063684C" w:rsidRPr="00B57594">
        <w:rPr>
          <w:b/>
        </w:rPr>
        <w:t>. 6. 2025</w:t>
      </w:r>
      <w:r w:rsidR="0063684C" w:rsidRPr="0063684C">
        <w:rPr>
          <w:b/>
        </w:rPr>
        <w:t xml:space="preserve"> </w:t>
      </w:r>
      <w:r w:rsidR="0063684C">
        <w:rPr>
          <w:b/>
        </w:rPr>
        <w:t xml:space="preserve">v </w:t>
      </w:r>
      <w:r w:rsidR="00B57594">
        <w:rPr>
          <w:b/>
        </w:rPr>
        <w:t>15</w:t>
      </w:r>
      <w:r w:rsidR="0063684C" w:rsidRPr="0063684C">
        <w:rPr>
          <w:b/>
        </w:rPr>
        <w:t>:00</w:t>
      </w:r>
      <w:r w:rsidR="0063684C">
        <w:rPr>
          <w:b/>
        </w:rPr>
        <w:t xml:space="preserve"> hodin</w:t>
      </w:r>
    </w:p>
    <w:p w14:paraId="7A15F987" w14:textId="4F8D6B12" w:rsidR="005D10CD" w:rsidRPr="00591066" w:rsidRDefault="005D10CD" w:rsidP="00E7110B">
      <w:pPr>
        <w:pStyle w:val="Nadpis2"/>
        <w:widowControl w:val="0"/>
        <w:numPr>
          <w:ilvl w:val="0"/>
          <w:numId w:val="0"/>
        </w:numPr>
        <w:spacing w:line="276" w:lineRule="auto"/>
        <w:ind w:left="567"/>
        <w:rPr>
          <w:bCs/>
        </w:rPr>
      </w:pPr>
      <w:r w:rsidRPr="00E7110B">
        <w:t>Stěhovací</w:t>
      </w:r>
      <w:r w:rsidRPr="00591066">
        <w:rPr>
          <w:bCs/>
        </w:rPr>
        <w:t xml:space="preserve"> práce je možné provádět v době </w:t>
      </w:r>
      <w:r w:rsidR="00591066" w:rsidRPr="00591066">
        <w:rPr>
          <w:bCs/>
        </w:rPr>
        <w:t>8</w:t>
      </w:r>
      <w:r w:rsidR="00591066" w:rsidRPr="00591066">
        <w:rPr>
          <w:bCs/>
        </w:rPr>
        <w:t>:00 – 15:00 hod.</w:t>
      </w:r>
      <w:r w:rsidR="00591066" w:rsidRPr="00591066">
        <w:rPr>
          <w:bCs/>
        </w:rPr>
        <w:t xml:space="preserve"> ve výše uvedených dnech.</w:t>
      </w:r>
    </w:p>
    <w:p w14:paraId="700C0934" w14:textId="77777777" w:rsidR="004E1498" w:rsidRPr="006062F9" w:rsidRDefault="004E1498" w:rsidP="00FF13C5">
      <w:pPr>
        <w:pStyle w:val="Nadpis1"/>
        <w:ind w:left="142" w:hanging="142"/>
        <w:rPr>
          <w:rFonts w:eastAsia="Times New Roman"/>
          <w:lang w:eastAsia="cs-CZ"/>
        </w:rPr>
      </w:pPr>
      <w:r w:rsidRPr="00FF13C5">
        <w:t>Poddodavatelé</w:t>
      </w:r>
    </w:p>
    <w:p w14:paraId="1F8D502E" w14:textId="26C783F4" w:rsidR="00B66E16" w:rsidRPr="004E1498" w:rsidRDefault="00B66E16" w:rsidP="008C7B7A">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B57594">
        <w:t>příloze č</w:t>
      </w:r>
      <w:r w:rsidR="00B57594" w:rsidRPr="00B57594">
        <w:t>.</w:t>
      </w:r>
      <w:r w:rsidR="00B57594">
        <w:t xml:space="preserve"> </w:t>
      </w:r>
      <w:r w:rsidR="000D3D5E">
        <w:t>4</w:t>
      </w:r>
      <w:r w:rsidR="00B57594">
        <w:t xml:space="preserve"> </w:t>
      </w:r>
      <w:r>
        <w:t>této S</w:t>
      </w:r>
      <w:r w:rsidRPr="004E1498">
        <w:t xml:space="preserve">mlouvy. </w:t>
      </w:r>
    </w:p>
    <w:p w14:paraId="0B49AA5D" w14:textId="643D41F2" w:rsidR="00B66E16" w:rsidRDefault="00B66E16" w:rsidP="008C7B7A">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1F816C5" w14:textId="77777777" w:rsidR="004E1498" w:rsidRPr="006062F9" w:rsidRDefault="004E1498" w:rsidP="008C7B7A">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8C7B7A">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B84D3D">
      <w:pPr>
        <w:pStyle w:val="Nadpis2"/>
        <w:widowControl w:val="0"/>
        <w:spacing w:after="120" w:line="276" w:lineRule="auto"/>
      </w:pPr>
      <w:r w:rsidRPr="008B24C9">
        <w:t>Kontaktními osobami smluvních stran jsou</w:t>
      </w:r>
    </w:p>
    <w:p w14:paraId="02D6BA1F" w14:textId="16F01AE8" w:rsidR="00B84D3D" w:rsidRPr="00B84D3D" w:rsidRDefault="004E1498" w:rsidP="00B84D3D">
      <w:pPr>
        <w:pStyle w:val="Nadpis3"/>
        <w:widowControl w:val="0"/>
        <w:spacing w:after="120"/>
        <w:contextualSpacing w:val="0"/>
      </w:pPr>
      <w:r w:rsidRPr="00321172">
        <w:t xml:space="preserve">za Objednatele p. </w:t>
      </w:r>
      <w:r w:rsidR="00395D64" w:rsidRPr="00395D64">
        <w:t xml:space="preserve">Ing. Filip Štorek, náměstek PO, </w:t>
      </w:r>
      <w:r w:rsidR="00395D64">
        <w:t xml:space="preserve">tel. </w:t>
      </w:r>
      <w:r w:rsidR="00395D64" w:rsidRPr="00395D64">
        <w:t>731 036 136</w:t>
      </w:r>
      <w:r w:rsidR="0086114C" w:rsidRPr="00321172">
        <w:t>,</w:t>
      </w:r>
      <w:r w:rsidRPr="00321172">
        <w:t xml:space="preserve"> email</w:t>
      </w:r>
      <w:r w:rsidR="00B84D3D">
        <w:t>: </w:t>
      </w:r>
      <w:hyperlink r:id="rId11" w:history="1">
        <w:r w:rsidR="00B84D3D" w:rsidRPr="006A3575">
          <w:rPr>
            <w:rStyle w:val="Hypertextovodkaz"/>
          </w:rPr>
          <w:t>Storek@spravazeleznic.cz</w:t>
        </w:r>
      </w:hyperlink>
      <w:r w:rsidR="00B84D3D">
        <w:t xml:space="preserve"> </w:t>
      </w:r>
    </w:p>
    <w:p w14:paraId="1C513CD4" w14:textId="6B21CEF4" w:rsidR="004E1498" w:rsidRDefault="004E1498" w:rsidP="00B84D3D">
      <w:pPr>
        <w:pStyle w:val="Nadpis3"/>
        <w:widowControl w:val="0"/>
        <w:spacing w:after="120"/>
        <w:contextualSpacing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8C7B7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8C7B7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 xml:space="preserve">va zaslána k uveřejnění a/nebo uveřejněna </w:t>
      </w:r>
      <w:r w:rsidRPr="006062F9">
        <w:rPr>
          <w:rFonts w:eastAsia="Calibri"/>
        </w:rPr>
        <w:lastRenderedPageBreak/>
        <w:t>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8C7B7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8C7B7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8C7B7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8C7B7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FF13C5">
      <w:pPr>
        <w:pStyle w:val="Nadpis1"/>
        <w:ind w:left="142" w:hanging="142"/>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8C7B7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8C7B7A">
      <w:pPr>
        <w:spacing w:after="0"/>
        <w:jc w:val="both"/>
        <w:rPr>
          <w:lang w:eastAsia="cs-CZ"/>
        </w:rPr>
      </w:pPr>
    </w:p>
    <w:p w14:paraId="6B946B45" w14:textId="77777777" w:rsidR="00721C4A" w:rsidRDefault="00721C4A" w:rsidP="008C7B7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8C7B7A">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8C7B7A">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464A1CC8" w:rsidR="00721C4A" w:rsidRPr="003A6968" w:rsidRDefault="00721C4A" w:rsidP="008C7B7A">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osobami dle článku 2 nařízení Rady (EU) č. 269/2014 ze dne 17. března 2014, o</w:t>
      </w:r>
      <w:r w:rsidR="0042177E">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rsidR="008C7B7A">
        <w:instrText xml:space="preserve"> \* MERGEFORMAT </w:instrText>
      </w:r>
      <w:r>
        <w:fldChar w:fldCharType="separate"/>
      </w:r>
      <w:r w:rsidR="00E75F1E">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5F2CD7DF" w:rsidR="00721C4A" w:rsidRDefault="00721C4A" w:rsidP="008C7B7A">
      <w:pPr>
        <w:pStyle w:val="Nadpis2"/>
        <w:widowControl w:val="0"/>
      </w:pPr>
      <w:r w:rsidRPr="00A453A2">
        <w:t xml:space="preserve">Je-li </w:t>
      </w:r>
      <w:r>
        <w:t>Poskytovatelem</w:t>
      </w:r>
      <w:r w:rsidRPr="00A72529">
        <w:t xml:space="preserve"> </w:t>
      </w:r>
      <w:r>
        <w:t xml:space="preserve">sdružení více osob, platí podmínky dle odstavce </w:t>
      </w:r>
      <w:r w:rsidR="00F1003F">
        <w:t>8</w:t>
      </w:r>
      <w:r>
        <w:t xml:space="preserve">.1 a </w:t>
      </w:r>
      <w:r w:rsidR="00F1003F">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8C7B7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568F3C60" w:rsidR="00721C4A" w:rsidRPr="0073792E" w:rsidRDefault="00721C4A" w:rsidP="008C7B7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42177E">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8C7B7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018C4ABD" w:rsidR="00721C4A" w:rsidRDefault="00721C4A" w:rsidP="008C7B7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F1003F">
        <w:t>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8C7B7A">
      <w:pPr>
        <w:pStyle w:val="Nadpis1"/>
        <w:jc w:val="both"/>
        <w:rPr>
          <w:rFonts w:eastAsia="Times New Roman"/>
          <w:lang w:eastAsia="cs-CZ"/>
        </w:rPr>
      </w:pPr>
      <w:proofErr w:type="spellStart"/>
      <w:r w:rsidRPr="006B223E">
        <w:t>Compliance</w:t>
      </w:r>
      <w:proofErr w:type="spellEnd"/>
    </w:p>
    <w:p w14:paraId="265EF114" w14:textId="77777777" w:rsidR="00721C4A" w:rsidRDefault="00721C4A" w:rsidP="008C7B7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57B9270A" w:rsidR="00721C4A" w:rsidRDefault="00721C4A" w:rsidP="008C7B7A">
      <w:pPr>
        <w:pStyle w:val="Nadpis2"/>
      </w:pPr>
      <w:r>
        <w:t xml:space="preserve">Správa železnic, státní organizace, má výše uvedené dokumenty k dispozici na webových stránkách: </w:t>
      </w:r>
      <w:hyperlink r:id="rId12" w:history="1">
        <w:r w:rsidR="00F1003F" w:rsidRPr="006A3575">
          <w:rPr>
            <w:rStyle w:val="Hypertextovodkaz"/>
          </w:rPr>
          <w:t>https://www.spravazeleznic.cz/o-nas/nezadouci-jednani-a-boj-s-korupci</w:t>
        </w:r>
      </w:hyperlink>
      <w:r>
        <w:t>.</w:t>
      </w:r>
    </w:p>
    <w:p w14:paraId="3EE6B1E1" w14:textId="4F87023E" w:rsidR="00721C4A" w:rsidRPr="00721C4A" w:rsidRDefault="00721C4A" w:rsidP="008C7B7A">
      <w:pPr>
        <w:pStyle w:val="Nadpis2"/>
      </w:pPr>
      <w:r>
        <w:t>Poskytovatel má výše uvedené dokumenty k dispozici na webových stránkách:</w:t>
      </w:r>
      <w:r w:rsidRPr="00F1003F">
        <w:t xml:space="preserve"> </w:t>
      </w:r>
      <w:r w:rsidRPr="00F1003F">
        <w:rPr>
          <w:highlight w:val="yellow"/>
        </w:rPr>
        <w:t>[doplní Poskytovatel x nemá-li Poskytovatel výše uvedené dokumenty, celý bod 10.3 odstraní].</w:t>
      </w:r>
    </w:p>
    <w:p w14:paraId="20E87637" w14:textId="77777777" w:rsidR="00974FD8" w:rsidRDefault="00974FD8" w:rsidP="008C7B7A">
      <w:pPr>
        <w:pStyle w:val="Nadpis1"/>
        <w:spacing w:line="276" w:lineRule="auto"/>
        <w:jc w:val="both"/>
        <w:rPr>
          <w:rFonts w:eastAsia="Verdana"/>
          <w:noProof/>
        </w:rPr>
      </w:pPr>
      <w:r w:rsidRPr="00AC3138">
        <w:rPr>
          <w:rFonts w:eastAsia="Verdana"/>
          <w:noProof/>
        </w:rPr>
        <w:t>Odpovědné zadávání</w:t>
      </w:r>
    </w:p>
    <w:p w14:paraId="110BE124" w14:textId="1B8F6AF3" w:rsidR="00974FD8" w:rsidRPr="00AC3138" w:rsidRDefault="00974FD8" w:rsidP="008C7B7A">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w:t>
      </w:r>
      <w:r w:rsidR="00CD674F">
        <w:t>,</w:t>
      </w:r>
      <w:r>
        <w:t xml:space="preserve"> které byla uzavřena tato smlouva</w:t>
      </w:r>
      <w:r w:rsidRPr="00102D47">
        <w:t xml:space="preserve"> dodržovat zásady sociálně odpovědného zadávání, environmentálně odpovědného zadávání a inovací</w:t>
      </w:r>
      <w:r w:rsidR="00CD674F">
        <w:t>,</w:t>
      </w:r>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8C7B7A">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8C7B7A">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lastRenderedPageBreak/>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1581A84B" w:rsidR="00A318B6" w:rsidRPr="007A4B5D" w:rsidRDefault="00D24836" w:rsidP="007A4B5D">
      <w:pPr>
        <w:pStyle w:val="Nadpis3"/>
      </w:pPr>
      <w:r>
        <w:t>Poskytovatel</w:t>
      </w:r>
      <w:r w:rsidR="00974FD8" w:rsidRPr="00AC3138">
        <w:t xml:space="preserve"> se zavazuje uhradit smluvní pokutu ve výši 10</w:t>
      </w:r>
      <w:r w:rsidR="00CD674F">
        <w:t xml:space="preserve"> </w:t>
      </w:r>
      <w:r w:rsidR="00974FD8" w:rsidRPr="00AC3138">
        <w:t>000</w:t>
      </w:r>
      <w:r w:rsidR="00974FD8">
        <w:t>,-</w:t>
      </w:r>
      <w:r w:rsidR="00974FD8" w:rsidRPr="00AC3138">
        <w:t xml:space="preserve"> Kč za každý</w:t>
      </w:r>
      <w:r w:rsidR="00CD674F">
        <w:t>,</w:t>
      </w:r>
      <w:r w:rsidR="00974FD8" w:rsidRPr="00AC3138">
        <w:t xml:space="preserve"> byť i</w:t>
      </w:r>
      <w:r w:rsidR="00CD674F">
        <w:t> </w:t>
      </w:r>
      <w:r w:rsidR="00974FD8" w:rsidRPr="00AC3138">
        <w:t xml:space="preserve">započatý den prodlení se splněním povinnosti předložit smluvní dokumentaci dle předchozího odstavce smlouvy. </w:t>
      </w:r>
      <w:r>
        <w:t>Poskytovatel</w:t>
      </w:r>
      <w:r w:rsidR="00974FD8" w:rsidRPr="00AC3138">
        <w:t xml:space="preserve"> se dále zavazuje uhradit smluvní pokutu ve výši 10</w:t>
      </w:r>
      <w:r w:rsidR="00CD674F">
        <w:t xml:space="preserve"> </w:t>
      </w:r>
      <w:r w:rsidR="00974FD8" w:rsidRPr="00AC3138">
        <w:t>000</w:t>
      </w:r>
      <w:r w:rsidR="00974FD8">
        <w:t>,-</w:t>
      </w:r>
      <w:r w:rsidR="00974FD8" w:rsidRPr="00AC3138">
        <w:t xml:space="preserve"> Kč za každý</w:t>
      </w:r>
      <w:r w:rsidR="00CD674F">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w:t>
      </w:r>
      <w:r w:rsidR="00CD674F">
        <w:t> </w:t>
      </w:r>
      <w:r w:rsidR="00F306E1">
        <w:t>p</w:t>
      </w:r>
      <w:r w:rsidR="00974FD8" w:rsidRPr="00AC3138">
        <w:t xml:space="preserve">řípadě postupného porušení obou povinností </w:t>
      </w:r>
      <w:r>
        <w:t>Poskytovatele</w:t>
      </w:r>
      <w:r w:rsidR="00974FD8" w:rsidRPr="00AC3138">
        <w:t xml:space="preserve"> sčítat.</w:t>
      </w:r>
    </w:p>
    <w:p w14:paraId="7ACA4F45" w14:textId="1236324D" w:rsidR="004E1498" w:rsidRPr="004E1498" w:rsidRDefault="004E1498" w:rsidP="00FF13C5">
      <w:pPr>
        <w:pStyle w:val="Nadpis1"/>
        <w:ind w:left="142" w:hanging="142"/>
        <w:rPr>
          <w:rFonts w:eastAsia="Times New Roman"/>
          <w:lang w:eastAsia="cs-CZ"/>
        </w:rPr>
      </w:pPr>
      <w:r w:rsidRPr="00FF13C5">
        <w:t>Závěrečná</w:t>
      </w:r>
      <w:r w:rsidRPr="004E1498">
        <w:rPr>
          <w:rFonts w:eastAsia="Times New Roman"/>
          <w:lang w:eastAsia="cs-CZ"/>
        </w:rPr>
        <w:t xml:space="preserve"> ujednání</w:t>
      </w:r>
    </w:p>
    <w:p w14:paraId="3E50101D" w14:textId="388C0BB8" w:rsidR="004E1498" w:rsidRPr="00701C1B" w:rsidRDefault="004E1498" w:rsidP="008C7B7A">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8C7B7A">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8C7B7A">
      <w:pPr>
        <w:pStyle w:val="Nadpis3"/>
        <w:widowControl w:val="0"/>
      </w:pPr>
      <w:r w:rsidRPr="00701C1B">
        <w:t>se zněním Obchodních podmínek se před podpisem této smlouvy seznámil,</w:t>
      </w:r>
    </w:p>
    <w:p w14:paraId="382930A8" w14:textId="77777777" w:rsidR="004E1498" w:rsidRPr="004E1498" w:rsidRDefault="004E1498" w:rsidP="008C7B7A">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071D6B46" w:rsidR="00F3415C" w:rsidRPr="00F3415C" w:rsidRDefault="00F3415C" w:rsidP="008C7B7A">
      <w:pPr>
        <w:pStyle w:val="Nadpis2"/>
        <w:spacing w:line="276" w:lineRule="auto"/>
      </w:pPr>
      <w:r w:rsidRPr="00F3415C">
        <w:t>Tato smlouva je vyhotovena v</w:t>
      </w:r>
      <w:r w:rsidR="00D417A0">
        <w:t>e</w:t>
      </w:r>
      <w:r w:rsidRPr="00F3415C">
        <w:t xml:space="preserve"> </w:t>
      </w:r>
      <w:r w:rsidR="00D417A0" w:rsidRPr="007C73C0">
        <w:rPr>
          <w:b/>
          <w:bCs/>
          <w:highlight w:val="yellow"/>
        </w:rPr>
        <w:t>3</w:t>
      </w:r>
      <w:r w:rsidR="00D417A0">
        <w:rPr>
          <w:highlight w:val="yellow"/>
        </w:rPr>
        <w:t xml:space="preserve"> </w:t>
      </w:r>
      <w:r w:rsidRPr="00D417A0">
        <w:rPr>
          <w:highlight w:val="yellow"/>
        </w:rPr>
        <w:t>(</w:t>
      </w:r>
      <w:r w:rsidR="00D417A0">
        <w:rPr>
          <w:highlight w:val="yellow"/>
        </w:rPr>
        <w:t>třech</w:t>
      </w:r>
      <w:r w:rsidRPr="00D417A0">
        <w:rPr>
          <w:highlight w:val="yellow"/>
        </w:rPr>
        <w:t>)</w:t>
      </w:r>
      <w:r w:rsidRPr="00F3415C">
        <w:t xml:space="preserve"> stejnopisech s příslušnými přílohami, které jsou její nedílnou součástí. Každé vyhotovení má platnost originálu. Po podpisu obou smluvních stran objednatel obdrží</w:t>
      </w:r>
      <w:r w:rsidRPr="00D417A0">
        <w:rPr>
          <w:b/>
          <w:bCs/>
        </w:rPr>
        <w:t xml:space="preserve"> </w:t>
      </w:r>
      <w:r w:rsidR="00D417A0" w:rsidRPr="00D417A0">
        <w:rPr>
          <w:b/>
          <w:bCs/>
        </w:rPr>
        <w:t>2</w:t>
      </w:r>
      <w:r w:rsidRPr="00F3415C">
        <w:t xml:space="preserve"> vyhotovení smlouvy a </w:t>
      </w:r>
      <w:r>
        <w:t xml:space="preserve">Poskytovatel </w:t>
      </w:r>
      <w:r w:rsidR="00D417A0" w:rsidRPr="00D417A0">
        <w:rPr>
          <w:b/>
          <w:bCs/>
          <w:highlight w:val="yellow"/>
        </w:rPr>
        <w:t>1</w:t>
      </w:r>
      <w:r w:rsidRPr="00F3415C">
        <w:t xml:space="preserve"> </w:t>
      </w:r>
      <w:r w:rsidRPr="007C73C0">
        <w:t>vyhotovení</w:t>
      </w:r>
      <w:r w:rsidRPr="00F3415C">
        <w:t xml:space="preserve"> smlouvy.</w:t>
      </w:r>
    </w:p>
    <w:p w14:paraId="6AB23CD3" w14:textId="75E7FA05" w:rsidR="004E1498" w:rsidRPr="00701C1B" w:rsidRDefault="004E1498" w:rsidP="008C7B7A">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8C7B7A">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8C7B7A">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8C7B7A">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8C7B7A">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8C7B7A">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Default="00B66E16" w:rsidP="008C7B7A">
      <w:pPr>
        <w:pStyle w:val="Nadpis2"/>
        <w:widowControl w:val="0"/>
        <w:spacing w:line="276" w:lineRule="auto"/>
        <w:ind w:left="567" w:hanging="567"/>
        <w:rPr>
          <w:rFonts w:eastAsia="Calibri"/>
        </w:rPr>
      </w:pPr>
      <w:r w:rsidRPr="007C73C0">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Default="004E149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3CCA1818"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391E8E18"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39851703"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7B76D643"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31BBCB87"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01E1A04B"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6AB65DED" w14:textId="77777777" w:rsidR="00F1182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7C6DA88F" w14:textId="77777777" w:rsidR="00F11828" w:rsidRPr="004E1498" w:rsidRDefault="00F11828" w:rsidP="008C7B7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9680E0D" w:rsidR="004E1498" w:rsidRPr="002E69FB" w:rsidRDefault="004E1498" w:rsidP="002E69FB">
      <w:pPr>
        <w:widowControl w:val="0"/>
        <w:overflowPunct w:val="0"/>
        <w:autoSpaceDE w:val="0"/>
        <w:autoSpaceDN w:val="0"/>
        <w:adjustRightInd w:val="0"/>
        <w:spacing w:after="120" w:line="276" w:lineRule="auto"/>
        <w:jc w:val="both"/>
        <w:textAlignment w:val="baseline"/>
        <w:rPr>
          <w:rFonts w:eastAsia="Times New Roman" w:cs="Times New Roman"/>
          <w:b/>
          <w:u w:val="single"/>
          <w:lang w:eastAsia="cs-CZ"/>
        </w:rPr>
      </w:pPr>
      <w:r w:rsidRPr="002E69FB">
        <w:rPr>
          <w:rFonts w:eastAsia="Times New Roman" w:cs="Times New Roman"/>
          <w:b/>
          <w:u w:val="single"/>
          <w:lang w:eastAsia="cs-CZ"/>
        </w:rPr>
        <w:t>Přílohy</w:t>
      </w:r>
      <w:r w:rsidR="002E69FB" w:rsidRPr="002E69FB">
        <w:rPr>
          <w:rFonts w:eastAsia="Times New Roman" w:cs="Times New Roman"/>
          <w:b/>
          <w:u w:val="single"/>
          <w:lang w:eastAsia="cs-CZ"/>
        </w:rPr>
        <w:t>:</w:t>
      </w:r>
    </w:p>
    <w:p w14:paraId="28D5F6B0" w14:textId="38DAC4F4" w:rsidR="007F328C" w:rsidRPr="00321172" w:rsidRDefault="007F328C" w:rsidP="008C7B7A">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4B6EA3D1" w:rsidR="00B66E16" w:rsidRPr="00660F70" w:rsidRDefault="0050682F" w:rsidP="008C7B7A">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Soupis umístění kanceláří s evidovaným nábytkem</w:t>
      </w:r>
    </w:p>
    <w:p w14:paraId="3731E23D" w14:textId="3DC8C983" w:rsidR="00B66E16" w:rsidRDefault="00B66E16" w:rsidP="008C7B7A">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60F70">
        <w:rPr>
          <w:rFonts w:eastAsia="Times New Roman" w:cs="Times New Roman"/>
          <w:lang w:eastAsia="cs-CZ"/>
        </w:rPr>
        <w:t xml:space="preserve">Oceněný </w:t>
      </w:r>
      <w:r w:rsidR="0050682F">
        <w:rPr>
          <w:rFonts w:eastAsia="Times New Roman" w:cs="Times New Roman"/>
          <w:lang w:eastAsia="cs-CZ"/>
        </w:rPr>
        <w:t xml:space="preserve">Nabídkový </w:t>
      </w:r>
      <w:r w:rsidR="00053998">
        <w:rPr>
          <w:rFonts w:eastAsia="Times New Roman" w:cs="Times New Roman"/>
          <w:lang w:eastAsia="cs-CZ"/>
        </w:rPr>
        <w:t>c</w:t>
      </w:r>
      <w:r w:rsidR="007F133A" w:rsidRPr="00660F70">
        <w:rPr>
          <w:rFonts w:eastAsia="Times New Roman" w:cs="Times New Roman"/>
          <w:lang w:eastAsia="cs-CZ"/>
        </w:rPr>
        <w:t>eník</w:t>
      </w:r>
    </w:p>
    <w:p w14:paraId="20899DFB" w14:textId="77777777" w:rsidR="000D3D5E" w:rsidRDefault="000D3D5E" w:rsidP="000D3D5E">
      <w:pPr>
        <w:pStyle w:val="BodyText31"/>
        <w:numPr>
          <w:ilvl w:val="0"/>
          <w:numId w:val="12"/>
        </w:numPr>
        <w:tabs>
          <w:tab w:val="clear" w:pos="2268"/>
          <w:tab w:val="clear" w:pos="4536"/>
        </w:tabs>
        <w:spacing w:line="276" w:lineRule="auto"/>
        <w:ind w:left="1276" w:hanging="1276"/>
        <w:rPr>
          <w:rFonts w:asciiTheme="minorHAnsi" w:hAnsiTheme="minorHAnsi"/>
          <w:sz w:val="18"/>
          <w:szCs w:val="18"/>
        </w:rPr>
      </w:pPr>
      <w:r w:rsidRPr="00660F70">
        <w:rPr>
          <w:rFonts w:asciiTheme="minorHAnsi" w:hAnsiTheme="minorHAnsi"/>
          <w:sz w:val="18"/>
          <w:szCs w:val="18"/>
        </w:rPr>
        <w:t>Seznam poddodavatelů</w:t>
      </w:r>
    </w:p>
    <w:p w14:paraId="74D49092" w14:textId="1937D76F" w:rsidR="00DF7AD1" w:rsidRPr="00DF7AD1" w:rsidRDefault="00DF7AD1" w:rsidP="00DF7AD1">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Seznam požadovaných pojištění</w:t>
      </w:r>
    </w:p>
    <w:p w14:paraId="6C5A111E" w14:textId="5FB36623" w:rsidR="00B66E16" w:rsidRDefault="00B66E16" w:rsidP="008C7B7A">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660F70">
        <w:rPr>
          <w:rFonts w:eastAsia="Times New Roman" w:cs="Times New Roman"/>
          <w:lang w:eastAsia="cs-CZ"/>
        </w:rPr>
        <w:t xml:space="preserve">Plná moc (pouze v případě zastoupení </w:t>
      </w:r>
      <w:r w:rsidR="004E7B39" w:rsidRPr="00660F70">
        <w:rPr>
          <w:rFonts w:eastAsia="Times New Roman" w:cs="Times New Roman"/>
          <w:lang w:eastAsia="cs-CZ"/>
        </w:rPr>
        <w:t>Poskytovatel</w:t>
      </w:r>
      <w:r w:rsidRPr="00660F70">
        <w:rPr>
          <w:rFonts w:eastAsia="Times New Roman" w:cs="Times New Roman"/>
          <w:lang w:eastAsia="cs-CZ"/>
        </w:rPr>
        <w:t>e osobou na základě plné moci)</w:t>
      </w:r>
    </w:p>
    <w:p w14:paraId="2F3678EE" w14:textId="77777777" w:rsidR="00665294" w:rsidRPr="00AB0F28" w:rsidRDefault="00665294" w:rsidP="00AB0F28">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AB0F28">
        <w:t>Analýza nebezpečí a hodnocení rizik pracovních činností</w:t>
      </w:r>
    </w:p>
    <w:p w14:paraId="5AEF0E17" w14:textId="3975FD2D" w:rsidR="001D26CC" w:rsidRPr="00AB0F28" w:rsidRDefault="00665294" w:rsidP="00665294">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AB0F28">
        <w:rPr>
          <w:rFonts w:eastAsia="Times New Roman" w:cs="Arial"/>
          <w:lang w:eastAsia="cs-CZ"/>
        </w:rPr>
        <w:t>Opatření pro postup v případě anonymního oznámení o NV</w:t>
      </w:r>
    </w:p>
    <w:p w14:paraId="752277BC" w14:textId="77777777" w:rsidR="001D26CC" w:rsidRDefault="001D26CC" w:rsidP="008C7B7A">
      <w:pPr>
        <w:pStyle w:val="Odstavecseseznamem"/>
        <w:widowControl w:val="0"/>
        <w:spacing w:after="0" w:line="276" w:lineRule="auto"/>
        <w:jc w:val="both"/>
        <w:rPr>
          <w:rFonts w:asciiTheme="majorHAnsi" w:hAnsiTheme="majorHAnsi"/>
        </w:rPr>
      </w:pPr>
    </w:p>
    <w:p w14:paraId="32AE6E8D" w14:textId="77777777" w:rsidR="001D26CC" w:rsidRDefault="001D26CC" w:rsidP="008C7B7A">
      <w:pPr>
        <w:pStyle w:val="Odstavecseseznamem"/>
        <w:widowControl w:val="0"/>
        <w:spacing w:after="0" w:line="276" w:lineRule="auto"/>
        <w:jc w:val="both"/>
        <w:rPr>
          <w:rFonts w:asciiTheme="majorHAnsi" w:hAnsiTheme="majorHAnsi"/>
        </w:rPr>
      </w:pPr>
    </w:p>
    <w:p w14:paraId="21EE515D" w14:textId="77777777" w:rsidR="001D26CC" w:rsidRDefault="001D26CC" w:rsidP="008C7B7A">
      <w:pPr>
        <w:pStyle w:val="Odstavecseseznamem"/>
        <w:widowControl w:val="0"/>
        <w:spacing w:after="0" w:line="276" w:lineRule="auto"/>
        <w:jc w:val="both"/>
        <w:rPr>
          <w:rFonts w:asciiTheme="majorHAnsi" w:hAnsiTheme="majorHAnsi"/>
        </w:rPr>
      </w:pPr>
    </w:p>
    <w:p w14:paraId="244B3F63" w14:textId="2BD5EEC9" w:rsidR="0029192E" w:rsidRPr="0029192E" w:rsidRDefault="0029192E" w:rsidP="008C7B7A">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w:t>
      </w:r>
      <w:proofErr w:type="gramStart"/>
      <w:r w:rsidRPr="0029192E">
        <w:rPr>
          <w:rFonts w:asciiTheme="majorHAnsi" w:hAnsiTheme="majorHAnsi"/>
        </w:rPr>
        <w:t>…….</w:t>
      </w:r>
      <w:proofErr w:type="gramEnd"/>
      <w:r w:rsidRPr="0029192E">
        <w:rPr>
          <w:rFonts w:asciiTheme="majorHAnsi" w:hAnsiTheme="majorHAnsi"/>
        </w:rPr>
        <w:t>. dne……….</w:t>
      </w:r>
    </w:p>
    <w:p w14:paraId="1E3EE006" w14:textId="77777777" w:rsidR="00E64E22" w:rsidRDefault="00E64E22" w:rsidP="008C7B7A">
      <w:pPr>
        <w:pStyle w:val="Textbezodsazen"/>
        <w:spacing w:line="276" w:lineRule="auto"/>
        <w:ind w:left="720"/>
      </w:pPr>
    </w:p>
    <w:p w14:paraId="6E64BA8D" w14:textId="77777777" w:rsidR="001D26CC" w:rsidRDefault="001D26CC" w:rsidP="008C7B7A">
      <w:pPr>
        <w:pStyle w:val="Textbezodsazen"/>
        <w:spacing w:line="276" w:lineRule="auto"/>
        <w:ind w:left="720"/>
      </w:pPr>
    </w:p>
    <w:p w14:paraId="54DD3048" w14:textId="77777777" w:rsidR="001D26CC" w:rsidRDefault="001D26CC" w:rsidP="008C7B7A">
      <w:pPr>
        <w:pStyle w:val="Textbezodsazen"/>
        <w:spacing w:line="276" w:lineRule="auto"/>
        <w:ind w:left="720"/>
      </w:pPr>
    </w:p>
    <w:p w14:paraId="34777F67" w14:textId="77777777" w:rsidR="001D26CC" w:rsidRDefault="001D26CC" w:rsidP="008C7B7A">
      <w:pPr>
        <w:pStyle w:val="Textbezodsazen"/>
        <w:spacing w:line="276" w:lineRule="auto"/>
        <w:ind w:left="720"/>
      </w:pPr>
    </w:p>
    <w:p w14:paraId="517E6085" w14:textId="77777777" w:rsidR="001D26CC" w:rsidRDefault="001D26CC" w:rsidP="008C7B7A">
      <w:pPr>
        <w:pStyle w:val="Textbezodsazen"/>
        <w:spacing w:line="276" w:lineRule="auto"/>
        <w:ind w:left="720"/>
      </w:pPr>
    </w:p>
    <w:p w14:paraId="3EBBE192" w14:textId="77777777" w:rsidR="001D26CC" w:rsidRDefault="001D26CC" w:rsidP="008C7B7A">
      <w:pPr>
        <w:pStyle w:val="Textbezodsazen"/>
        <w:spacing w:line="276" w:lineRule="auto"/>
        <w:ind w:left="720"/>
      </w:pPr>
    </w:p>
    <w:p w14:paraId="4CB88D27" w14:textId="1F95D88C" w:rsidR="00D101A7" w:rsidRDefault="00D101A7" w:rsidP="008C7B7A">
      <w:pPr>
        <w:pStyle w:val="Textbezodsazen"/>
        <w:spacing w:line="276" w:lineRule="auto"/>
        <w:ind w:hanging="709"/>
      </w:pPr>
      <w:r>
        <w:t xml:space="preserve">                ………………………………………</w:t>
      </w:r>
      <w:r>
        <w:tab/>
      </w:r>
      <w:r>
        <w:tab/>
      </w:r>
      <w:r>
        <w:tab/>
      </w:r>
      <w:r>
        <w:tab/>
        <w:t>………………………………………</w:t>
      </w:r>
    </w:p>
    <w:p w14:paraId="71C05707" w14:textId="0D6927F0" w:rsidR="001D26CC" w:rsidRDefault="00D101A7" w:rsidP="008C7B7A">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1D26CC" w:rsidRPr="006207FB">
        <w:rPr>
          <w:rFonts w:ascii="Verdana" w:hAnsi="Verdana"/>
          <w:highlight w:val="yellow"/>
        </w:rPr>
        <w:t>[</w:t>
      </w:r>
      <w:r w:rsidR="001D26CC" w:rsidRPr="00E13613">
        <w:rPr>
          <w:rFonts w:ascii="Verdana" w:hAnsi="Verdana"/>
          <w:highlight w:val="yellow"/>
        </w:rPr>
        <w:t>DOPLNÍ</w:t>
      </w:r>
      <w:r w:rsidRPr="00E13613">
        <w:rPr>
          <w:highlight w:val="yellow"/>
        </w:rPr>
        <w:t xml:space="preserve"> </w:t>
      </w:r>
      <w:r w:rsidR="00E13613" w:rsidRPr="00E13613">
        <w:rPr>
          <w:highlight w:val="yellow"/>
        </w:rPr>
        <w:t>POSKYTOVATEL</w:t>
      </w:r>
      <w:r w:rsidR="00E13613" w:rsidRPr="00E13613">
        <w:rPr>
          <w:rFonts w:ascii="Verdana" w:hAnsi="Verdana"/>
          <w:highlight w:val="yellow"/>
        </w:rPr>
        <w:t>]</w:t>
      </w:r>
      <w:r>
        <w:t xml:space="preserve">         </w:t>
      </w:r>
    </w:p>
    <w:p w14:paraId="696B6491" w14:textId="30817709" w:rsidR="00D101A7" w:rsidRDefault="00D101A7" w:rsidP="001D26CC">
      <w:pPr>
        <w:pStyle w:val="Textbezodsazen"/>
        <w:spacing w:after="0" w:line="276" w:lineRule="auto"/>
        <w:ind w:left="284"/>
      </w:pPr>
      <w:r>
        <w:t>ředitel Oblastního ředitelství Praha</w:t>
      </w:r>
    </w:p>
    <w:p w14:paraId="57FDF673" w14:textId="7AE7394C" w:rsidR="00D101A7" w:rsidRDefault="00D101A7" w:rsidP="008C7B7A">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8C7B7A">
      <w:pPr>
        <w:pStyle w:val="Textbezodsazen"/>
        <w:spacing w:line="276" w:lineRule="auto"/>
        <w:ind w:left="720"/>
      </w:pPr>
    </w:p>
    <w:p w14:paraId="456E0EF1" w14:textId="77777777" w:rsidR="001D26CC" w:rsidRDefault="001D26CC" w:rsidP="008C7B7A">
      <w:pPr>
        <w:pStyle w:val="Textbezodsazen"/>
        <w:spacing w:line="276" w:lineRule="auto"/>
        <w:ind w:left="720"/>
      </w:pPr>
    </w:p>
    <w:p w14:paraId="75433306" w14:textId="77777777" w:rsidR="001D26CC" w:rsidRDefault="001D26CC" w:rsidP="008C7B7A">
      <w:pPr>
        <w:pStyle w:val="Textbezodsazen"/>
        <w:spacing w:line="276" w:lineRule="auto"/>
        <w:ind w:left="720"/>
      </w:pPr>
    </w:p>
    <w:p w14:paraId="3A967BB2" w14:textId="77777777" w:rsidR="001D26CC" w:rsidRDefault="001D26CC" w:rsidP="008C7B7A">
      <w:pPr>
        <w:pStyle w:val="Textbezodsazen"/>
        <w:spacing w:line="276" w:lineRule="auto"/>
        <w:ind w:left="720"/>
      </w:pPr>
    </w:p>
    <w:p w14:paraId="354F7C49" w14:textId="77777777" w:rsidR="001D26CC" w:rsidRDefault="001D26CC" w:rsidP="008C7B7A">
      <w:pPr>
        <w:pStyle w:val="Textbezodsazen"/>
        <w:spacing w:line="276" w:lineRule="auto"/>
        <w:ind w:left="720"/>
      </w:pPr>
    </w:p>
    <w:p w14:paraId="06A150C4" w14:textId="77777777" w:rsidR="001D26CC" w:rsidRDefault="001D26CC" w:rsidP="008C7B7A">
      <w:pPr>
        <w:pStyle w:val="Textbezodsazen"/>
        <w:spacing w:line="276" w:lineRule="auto"/>
        <w:ind w:left="720"/>
      </w:pPr>
    </w:p>
    <w:p w14:paraId="32CAF64B" w14:textId="77777777" w:rsidR="001D26CC" w:rsidRDefault="001D26CC" w:rsidP="008C7B7A">
      <w:pPr>
        <w:pStyle w:val="Textbezodsazen"/>
        <w:spacing w:line="276" w:lineRule="auto"/>
        <w:ind w:left="720"/>
      </w:pPr>
    </w:p>
    <w:p w14:paraId="1A554EB9" w14:textId="289A66C0" w:rsidR="00D101A7" w:rsidRPr="006B223E" w:rsidRDefault="00D101A7" w:rsidP="008C7B7A">
      <w:pPr>
        <w:pStyle w:val="Textbezodsazen"/>
        <w:spacing w:line="276" w:lineRule="auto"/>
        <w:ind w:left="360"/>
      </w:pPr>
      <w:r>
        <w:t>Tato smlouva byla uveřejněna prostřednictvím Registru smluv dne ……………</w:t>
      </w:r>
    </w:p>
    <w:sectPr w:rsidR="00D101A7" w:rsidRPr="006B223E" w:rsidSect="007D386F">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7F7C2F24"/>
    <w:lvl w:ilvl="0">
      <w:start w:val="1"/>
      <w:numFmt w:val="decimal"/>
      <w:pStyle w:val="Nadpis1"/>
      <w:lvlText w:val="%1."/>
      <w:lvlJc w:val="right"/>
      <w:pPr>
        <w:ind w:left="432" w:hanging="432"/>
      </w:pPr>
      <w:rPr>
        <w:rFonts w:hint="default"/>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B624A6D"/>
    <w:multiLevelType w:val="hybridMultilevel"/>
    <w:tmpl w:val="013A6644"/>
    <w:lvl w:ilvl="0" w:tplc="1C3ED536">
      <w:start w:val="1"/>
      <w:numFmt w:val="decimal"/>
      <w:lvlText w:val="Příloha č. %1:"/>
      <w:lvlJc w:val="left"/>
      <w:pPr>
        <w:ind w:left="644"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95506F3"/>
    <w:multiLevelType w:val="hybridMultilevel"/>
    <w:tmpl w:val="013A6644"/>
    <w:lvl w:ilvl="0" w:tplc="FFFFFFFF">
      <w:start w:val="1"/>
      <w:numFmt w:val="decimal"/>
      <w:lvlText w:val="Příloha č. %1:"/>
      <w:lvlJc w:val="left"/>
      <w:pPr>
        <w:ind w:left="644"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0191320">
    <w:abstractNumId w:val="3"/>
  </w:num>
  <w:num w:numId="2" w16cid:durableId="158084916">
    <w:abstractNumId w:val="1"/>
  </w:num>
  <w:num w:numId="3" w16cid:durableId="888541267">
    <w:abstractNumId w:val="4"/>
  </w:num>
  <w:num w:numId="4" w16cid:durableId="1823228583">
    <w:abstractNumId w:val="10"/>
  </w:num>
  <w:num w:numId="5" w16cid:durableId="349260742">
    <w:abstractNumId w:val="5"/>
  </w:num>
  <w:num w:numId="6" w16cid:durableId="723676089">
    <w:abstractNumId w:val="2"/>
  </w:num>
  <w:num w:numId="7" w16cid:durableId="2058312771">
    <w:abstractNumId w:val="9"/>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8"/>
  </w:num>
  <w:num w:numId="13" w16cid:durableId="25642549">
    <w:abstractNumId w:val="5"/>
  </w:num>
  <w:num w:numId="14" w16cid:durableId="475608744">
    <w:abstractNumId w:val="5"/>
  </w:num>
  <w:num w:numId="15" w16cid:durableId="1265459293">
    <w:abstractNumId w:val="5"/>
  </w:num>
  <w:num w:numId="16" w16cid:durableId="1043409130">
    <w:abstractNumId w:val="5"/>
  </w:num>
  <w:num w:numId="17" w16cid:durableId="236673519">
    <w:abstractNumId w:val="5"/>
  </w:num>
  <w:num w:numId="18" w16cid:durableId="918174913">
    <w:abstractNumId w:val="5"/>
  </w:num>
  <w:num w:numId="19" w16cid:durableId="1072003785">
    <w:abstractNumId w:val="5"/>
  </w:num>
  <w:num w:numId="20" w16cid:durableId="1267154634">
    <w:abstractNumId w:val="5"/>
  </w:num>
  <w:num w:numId="21" w16cid:durableId="105199865">
    <w:abstractNumId w:val="5"/>
  </w:num>
  <w:num w:numId="22" w16cid:durableId="948851793">
    <w:abstractNumId w:val="11"/>
  </w:num>
  <w:num w:numId="23" w16cid:durableId="192121121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40B7E"/>
    <w:rsid w:val="00053998"/>
    <w:rsid w:val="000612CF"/>
    <w:rsid w:val="00072C1E"/>
    <w:rsid w:val="00073A69"/>
    <w:rsid w:val="000838F5"/>
    <w:rsid w:val="000A1088"/>
    <w:rsid w:val="000A13BC"/>
    <w:rsid w:val="000A3F85"/>
    <w:rsid w:val="000C2D37"/>
    <w:rsid w:val="000D1A0F"/>
    <w:rsid w:val="000D3D5E"/>
    <w:rsid w:val="000E23A7"/>
    <w:rsid w:val="000F4F6A"/>
    <w:rsid w:val="0010693F"/>
    <w:rsid w:val="00107E5E"/>
    <w:rsid w:val="00111F39"/>
    <w:rsid w:val="00114472"/>
    <w:rsid w:val="0013379C"/>
    <w:rsid w:val="001550BC"/>
    <w:rsid w:val="001605B9"/>
    <w:rsid w:val="00170EC5"/>
    <w:rsid w:val="001747C1"/>
    <w:rsid w:val="0018287F"/>
    <w:rsid w:val="00184743"/>
    <w:rsid w:val="001C2861"/>
    <w:rsid w:val="001D26CC"/>
    <w:rsid w:val="001F32C9"/>
    <w:rsid w:val="001F7617"/>
    <w:rsid w:val="002034A5"/>
    <w:rsid w:val="00207DF5"/>
    <w:rsid w:val="002767D5"/>
    <w:rsid w:val="00280E07"/>
    <w:rsid w:val="0029192E"/>
    <w:rsid w:val="002A6874"/>
    <w:rsid w:val="002C31BF"/>
    <w:rsid w:val="002D08B1"/>
    <w:rsid w:val="002D65B2"/>
    <w:rsid w:val="002E0CD7"/>
    <w:rsid w:val="002E69FB"/>
    <w:rsid w:val="002F4B54"/>
    <w:rsid w:val="00300080"/>
    <w:rsid w:val="003013FA"/>
    <w:rsid w:val="003071BD"/>
    <w:rsid w:val="00321172"/>
    <w:rsid w:val="00341DCF"/>
    <w:rsid w:val="003452CE"/>
    <w:rsid w:val="0034728A"/>
    <w:rsid w:val="003557CB"/>
    <w:rsid w:val="00357BC6"/>
    <w:rsid w:val="00364455"/>
    <w:rsid w:val="003956C6"/>
    <w:rsid w:val="00395D64"/>
    <w:rsid w:val="003A4D59"/>
    <w:rsid w:val="003B39EC"/>
    <w:rsid w:val="003C5291"/>
    <w:rsid w:val="003D12BD"/>
    <w:rsid w:val="003D703A"/>
    <w:rsid w:val="003E082D"/>
    <w:rsid w:val="003F20D8"/>
    <w:rsid w:val="0042177E"/>
    <w:rsid w:val="0043623F"/>
    <w:rsid w:val="00441430"/>
    <w:rsid w:val="004479D3"/>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0682F"/>
    <w:rsid w:val="00511AB9"/>
    <w:rsid w:val="00522467"/>
    <w:rsid w:val="00523EA7"/>
    <w:rsid w:val="00527421"/>
    <w:rsid w:val="00532102"/>
    <w:rsid w:val="00532DCF"/>
    <w:rsid w:val="00537B7A"/>
    <w:rsid w:val="00553375"/>
    <w:rsid w:val="00556D90"/>
    <w:rsid w:val="005736B7"/>
    <w:rsid w:val="00575E5A"/>
    <w:rsid w:val="00591066"/>
    <w:rsid w:val="00592757"/>
    <w:rsid w:val="00597E84"/>
    <w:rsid w:val="005B76DD"/>
    <w:rsid w:val="005D10CD"/>
    <w:rsid w:val="005D5624"/>
    <w:rsid w:val="005E6B0E"/>
    <w:rsid w:val="005E7A24"/>
    <w:rsid w:val="005F1404"/>
    <w:rsid w:val="0060520C"/>
    <w:rsid w:val="006062F9"/>
    <w:rsid w:val="0061068E"/>
    <w:rsid w:val="00634B7F"/>
    <w:rsid w:val="0063684C"/>
    <w:rsid w:val="00652A2B"/>
    <w:rsid w:val="00660AD3"/>
    <w:rsid w:val="00660F70"/>
    <w:rsid w:val="00665294"/>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16B2A"/>
    <w:rsid w:val="00721C4A"/>
    <w:rsid w:val="00723ED1"/>
    <w:rsid w:val="00743525"/>
    <w:rsid w:val="00744CF6"/>
    <w:rsid w:val="007510DD"/>
    <w:rsid w:val="0076286B"/>
    <w:rsid w:val="00766846"/>
    <w:rsid w:val="0077673A"/>
    <w:rsid w:val="007846E1"/>
    <w:rsid w:val="007A0C04"/>
    <w:rsid w:val="007A27FA"/>
    <w:rsid w:val="007A4B5D"/>
    <w:rsid w:val="007B570C"/>
    <w:rsid w:val="007C4FA6"/>
    <w:rsid w:val="007C589B"/>
    <w:rsid w:val="007C73C0"/>
    <w:rsid w:val="007D386F"/>
    <w:rsid w:val="007E4A6E"/>
    <w:rsid w:val="007F133A"/>
    <w:rsid w:val="007F328C"/>
    <w:rsid w:val="007F3523"/>
    <w:rsid w:val="007F56A7"/>
    <w:rsid w:val="00801D57"/>
    <w:rsid w:val="00807DD0"/>
    <w:rsid w:val="00810E9B"/>
    <w:rsid w:val="008124E5"/>
    <w:rsid w:val="0086114C"/>
    <w:rsid w:val="008659F3"/>
    <w:rsid w:val="008819E9"/>
    <w:rsid w:val="00886D4B"/>
    <w:rsid w:val="00891393"/>
    <w:rsid w:val="00895406"/>
    <w:rsid w:val="00896CDE"/>
    <w:rsid w:val="008A3568"/>
    <w:rsid w:val="008B24C9"/>
    <w:rsid w:val="008C7B7A"/>
    <w:rsid w:val="008D03B9"/>
    <w:rsid w:val="008E1E86"/>
    <w:rsid w:val="008F18D6"/>
    <w:rsid w:val="008F3BC6"/>
    <w:rsid w:val="008F6A0D"/>
    <w:rsid w:val="008F7DFE"/>
    <w:rsid w:val="00904278"/>
    <w:rsid w:val="00904780"/>
    <w:rsid w:val="0090634E"/>
    <w:rsid w:val="00922385"/>
    <w:rsid w:val="009223DF"/>
    <w:rsid w:val="00926913"/>
    <w:rsid w:val="00936091"/>
    <w:rsid w:val="00940D8A"/>
    <w:rsid w:val="009438E4"/>
    <w:rsid w:val="00950C1F"/>
    <w:rsid w:val="009553F0"/>
    <w:rsid w:val="00955C23"/>
    <w:rsid w:val="00962258"/>
    <w:rsid w:val="009678B7"/>
    <w:rsid w:val="009732DF"/>
    <w:rsid w:val="00974FD8"/>
    <w:rsid w:val="009833E1"/>
    <w:rsid w:val="00992D9C"/>
    <w:rsid w:val="009945D6"/>
    <w:rsid w:val="00996CB8"/>
    <w:rsid w:val="009A0078"/>
    <w:rsid w:val="009A396A"/>
    <w:rsid w:val="009A47BA"/>
    <w:rsid w:val="009B14A9"/>
    <w:rsid w:val="009B2E97"/>
    <w:rsid w:val="009C651E"/>
    <w:rsid w:val="009D3556"/>
    <w:rsid w:val="009D43BB"/>
    <w:rsid w:val="009E07F4"/>
    <w:rsid w:val="009F392E"/>
    <w:rsid w:val="00A02EE7"/>
    <w:rsid w:val="00A0719E"/>
    <w:rsid w:val="00A07644"/>
    <w:rsid w:val="00A318B6"/>
    <w:rsid w:val="00A52B36"/>
    <w:rsid w:val="00A6141C"/>
    <w:rsid w:val="00A6177B"/>
    <w:rsid w:val="00A63FD5"/>
    <w:rsid w:val="00A66136"/>
    <w:rsid w:val="00A6738F"/>
    <w:rsid w:val="00AA4CBB"/>
    <w:rsid w:val="00AA65FA"/>
    <w:rsid w:val="00AA6E01"/>
    <w:rsid w:val="00AA7351"/>
    <w:rsid w:val="00AB0F28"/>
    <w:rsid w:val="00AB241E"/>
    <w:rsid w:val="00AB53C9"/>
    <w:rsid w:val="00AB6759"/>
    <w:rsid w:val="00AD056F"/>
    <w:rsid w:val="00AD6731"/>
    <w:rsid w:val="00AE74AE"/>
    <w:rsid w:val="00B15D0D"/>
    <w:rsid w:val="00B34A8A"/>
    <w:rsid w:val="00B354A6"/>
    <w:rsid w:val="00B54C16"/>
    <w:rsid w:val="00B57594"/>
    <w:rsid w:val="00B66E16"/>
    <w:rsid w:val="00B70E08"/>
    <w:rsid w:val="00B75DAD"/>
    <w:rsid w:val="00B75EE1"/>
    <w:rsid w:val="00B77481"/>
    <w:rsid w:val="00B84D3D"/>
    <w:rsid w:val="00B8518B"/>
    <w:rsid w:val="00B867AD"/>
    <w:rsid w:val="00BB184D"/>
    <w:rsid w:val="00BB202D"/>
    <w:rsid w:val="00BC3B69"/>
    <w:rsid w:val="00BD7E91"/>
    <w:rsid w:val="00BF5E64"/>
    <w:rsid w:val="00C02D0A"/>
    <w:rsid w:val="00C03A6E"/>
    <w:rsid w:val="00C25494"/>
    <w:rsid w:val="00C27C6E"/>
    <w:rsid w:val="00C44F6A"/>
    <w:rsid w:val="00C47AE3"/>
    <w:rsid w:val="00C50A9C"/>
    <w:rsid w:val="00C61E20"/>
    <w:rsid w:val="00C7436A"/>
    <w:rsid w:val="00C80D31"/>
    <w:rsid w:val="00C916C5"/>
    <w:rsid w:val="00CD1FC4"/>
    <w:rsid w:val="00CD674F"/>
    <w:rsid w:val="00CE287A"/>
    <w:rsid w:val="00CF484D"/>
    <w:rsid w:val="00D07EFE"/>
    <w:rsid w:val="00D101A7"/>
    <w:rsid w:val="00D21061"/>
    <w:rsid w:val="00D24836"/>
    <w:rsid w:val="00D4108E"/>
    <w:rsid w:val="00D417A0"/>
    <w:rsid w:val="00D45DE0"/>
    <w:rsid w:val="00D6163D"/>
    <w:rsid w:val="00D61CD5"/>
    <w:rsid w:val="00D831A3"/>
    <w:rsid w:val="00D85C5B"/>
    <w:rsid w:val="00DB295F"/>
    <w:rsid w:val="00DC75F3"/>
    <w:rsid w:val="00DD23FB"/>
    <w:rsid w:val="00DD46F3"/>
    <w:rsid w:val="00DE1EBF"/>
    <w:rsid w:val="00DE56F2"/>
    <w:rsid w:val="00DE6A6E"/>
    <w:rsid w:val="00DF116D"/>
    <w:rsid w:val="00DF12E7"/>
    <w:rsid w:val="00DF7AD1"/>
    <w:rsid w:val="00E13613"/>
    <w:rsid w:val="00E174B0"/>
    <w:rsid w:val="00E2730E"/>
    <w:rsid w:val="00E344B4"/>
    <w:rsid w:val="00E64568"/>
    <w:rsid w:val="00E64E22"/>
    <w:rsid w:val="00E7110B"/>
    <w:rsid w:val="00E718BC"/>
    <w:rsid w:val="00E73DA0"/>
    <w:rsid w:val="00E75F1E"/>
    <w:rsid w:val="00E85E32"/>
    <w:rsid w:val="00E86B04"/>
    <w:rsid w:val="00E9621B"/>
    <w:rsid w:val="00EB104F"/>
    <w:rsid w:val="00EC4A73"/>
    <w:rsid w:val="00ED14BD"/>
    <w:rsid w:val="00EE2BD3"/>
    <w:rsid w:val="00EF1804"/>
    <w:rsid w:val="00F0533E"/>
    <w:rsid w:val="00F076A0"/>
    <w:rsid w:val="00F1003F"/>
    <w:rsid w:val="00F1048D"/>
    <w:rsid w:val="00F11828"/>
    <w:rsid w:val="00F12DEC"/>
    <w:rsid w:val="00F1715C"/>
    <w:rsid w:val="00F306E1"/>
    <w:rsid w:val="00F310F8"/>
    <w:rsid w:val="00F3415C"/>
    <w:rsid w:val="00F35939"/>
    <w:rsid w:val="00F45607"/>
    <w:rsid w:val="00F659EB"/>
    <w:rsid w:val="00F65C01"/>
    <w:rsid w:val="00F81B99"/>
    <w:rsid w:val="00F86BA6"/>
    <w:rsid w:val="00F94ADB"/>
    <w:rsid w:val="00F969C4"/>
    <w:rsid w:val="00FC0001"/>
    <w:rsid w:val="00FC6389"/>
    <w:rsid w:val="00FF13C5"/>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ore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2467</Words>
  <Characters>14558</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12</cp:revision>
  <cp:lastPrinted>2025-04-16T12:39:00Z</cp:lastPrinted>
  <dcterms:created xsi:type="dcterms:W3CDTF">2024-08-19T06:04:00Z</dcterms:created>
  <dcterms:modified xsi:type="dcterms:W3CDTF">2025-04-16T12:47:00Z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