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D43AE" w14:textId="5DF23305" w:rsidR="00716E77" w:rsidRPr="00F97DBD" w:rsidRDefault="00716E77" w:rsidP="00716E77">
      <w:pPr>
        <w:pStyle w:val="Nadpisbezsl1-1"/>
      </w:pPr>
      <w:r w:rsidRPr="00F97DBD">
        <w:t xml:space="preserve">Příloha č. </w:t>
      </w:r>
      <w:r w:rsidR="00ED2463">
        <w:t>5</w:t>
      </w:r>
    </w:p>
    <w:p w14:paraId="562A5BCB" w14:textId="77777777" w:rsidR="00716E77" w:rsidRPr="00F97DBD" w:rsidRDefault="00716E77" w:rsidP="00716E77">
      <w:pPr>
        <w:pStyle w:val="Nadpisbezsl1-2"/>
      </w:pPr>
      <w:r w:rsidRPr="00F97DBD">
        <w:t>Seznam požadovaných pojištění</w:t>
      </w:r>
    </w:p>
    <w:p w14:paraId="32105363" w14:textId="49F4828D" w:rsidR="00716E77" w:rsidRPr="00F97DBD" w:rsidRDefault="00716E77" w:rsidP="00716E77">
      <w:pPr>
        <w:pStyle w:val="Textbezodsazen"/>
      </w:pPr>
      <w:r w:rsidRPr="00F97DBD">
        <w:t xml:space="preserve">Objednatel vyžaduje, aby Zhotovitel v souladu se Smlouvou </w:t>
      </w:r>
      <w:r w:rsidR="007D5E07">
        <w:t>měl uzavřené</w:t>
      </w:r>
      <w:r w:rsidRPr="00F97DBD">
        <w:t xml:space="preserve"> následující pojištění:</w:t>
      </w:r>
    </w:p>
    <w:p w14:paraId="375BD23C" w14:textId="77777777" w:rsidR="00716E77" w:rsidRDefault="00716E77" w:rsidP="00716E77">
      <w:pPr>
        <w:pStyle w:val="Tabulka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351"/>
        <w:gridCol w:w="4351"/>
      </w:tblGrid>
      <w:tr w:rsidR="00716E77" w14:paraId="15644142" w14:textId="77777777" w:rsidTr="003663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589D1665" w14:textId="77777777" w:rsidR="00716E77" w:rsidRDefault="00716E77" w:rsidP="003663B0">
            <w:pPr>
              <w:pStyle w:val="Nadpistabulky"/>
              <w:pBdr>
                <w:top w:val="none" w:sz="0" w:space="0" w:color="auto"/>
              </w:pBdr>
              <w:jc w:val="center"/>
            </w:pPr>
            <w:r>
              <w:rPr>
                <w:sz w:val="18"/>
                <w:szCs w:val="18"/>
              </w:rPr>
              <w:t>Druh pojištění</w:t>
            </w:r>
          </w:p>
        </w:tc>
        <w:tc>
          <w:tcPr>
            <w:tcW w:w="2500" w:type="pct"/>
          </w:tcPr>
          <w:p w14:paraId="1D710F4A" w14:textId="77777777" w:rsidR="00716E77" w:rsidRDefault="00716E77" w:rsidP="003663B0">
            <w:pPr>
              <w:pStyle w:val="Nadpistabulky"/>
              <w:pBdr>
                <w:top w:val="none" w:sz="0" w:space="0" w:color="auto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A28">
              <w:rPr>
                <w:sz w:val="18"/>
                <w:szCs w:val="18"/>
              </w:rPr>
              <w:t>Minimální výše pojistného plnění</w:t>
            </w:r>
          </w:p>
        </w:tc>
      </w:tr>
      <w:tr w:rsidR="00716E77" w14:paraId="1F6698F1" w14:textId="77777777" w:rsidTr="003663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42283D5E" w14:textId="444134E9" w:rsidR="00716E77" w:rsidRDefault="00716E77" w:rsidP="007D5E07">
            <w:pPr>
              <w:pStyle w:val="Tabulka"/>
              <w:jc w:val="left"/>
            </w:pPr>
            <w:r w:rsidRPr="002C7A28">
              <w:rPr>
                <w:sz w:val="18"/>
              </w:rPr>
              <w:t>Pojištění odpovědnosti za škodu způsobenou Zhotovitelem při výkonu podnikatelské činnosti třetím osobám</w:t>
            </w:r>
            <w:r w:rsidR="007D5E07">
              <w:rPr>
                <w:sz w:val="18"/>
              </w:rPr>
              <w:t>.</w:t>
            </w:r>
          </w:p>
        </w:tc>
        <w:tc>
          <w:tcPr>
            <w:tcW w:w="2500" w:type="pct"/>
          </w:tcPr>
          <w:p w14:paraId="1CC7286D" w14:textId="492AA58C" w:rsidR="00716E77" w:rsidRPr="002C7A28" w:rsidRDefault="00716E77" w:rsidP="003663B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975F3">
              <w:rPr>
                <w:rFonts w:eastAsia="Times New Roman" w:cs="Calibri"/>
                <w:sz w:val="18"/>
                <w:lang w:eastAsia="cs-CZ"/>
              </w:rPr>
              <w:t xml:space="preserve">Minimálně </w:t>
            </w:r>
            <w:r w:rsidR="007D5E07">
              <w:rPr>
                <w:rFonts w:eastAsia="Times New Roman" w:cs="Calibri"/>
                <w:color w:val="000000"/>
                <w:sz w:val="18"/>
                <w:lang w:eastAsia="cs-CZ"/>
              </w:rPr>
              <w:t>200 000</w:t>
            </w:r>
            <w:r w:rsidRPr="005975F3">
              <w:rPr>
                <w:rFonts w:eastAsia="Times New Roman" w:cs="Calibri"/>
                <w:color w:val="000000"/>
                <w:sz w:val="18"/>
                <w:lang w:eastAsia="cs-CZ"/>
              </w:rPr>
              <w:t xml:space="preserve"> Kč</w:t>
            </w:r>
            <w:r w:rsidRPr="005975F3">
              <w:rPr>
                <w:rFonts w:eastAsia="Times New Roman" w:cs="Calibri"/>
                <w:sz w:val="18"/>
                <w:lang w:eastAsia="cs-CZ"/>
              </w:rPr>
              <w:t xml:space="preserve"> </w:t>
            </w:r>
          </w:p>
        </w:tc>
      </w:tr>
    </w:tbl>
    <w:p w14:paraId="1171FF2D" w14:textId="77777777" w:rsidR="003E0E38" w:rsidRDefault="003E0E38" w:rsidP="00716E77">
      <w:pPr>
        <w:pStyle w:val="Textbezodsazen"/>
        <w:spacing w:line="276" w:lineRule="auto"/>
        <w:sectPr w:rsidR="003E0E38" w:rsidSect="003E0E38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docGrid w:linePitch="360"/>
        </w:sectPr>
      </w:pPr>
    </w:p>
    <w:p w14:paraId="63E03DC5" w14:textId="77777777" w:rsidR="007E01C9" w:rsidRDefault="007E01C9" w:rsidP="00716E77">
      <w:pPr>
        <w:pStyle w:val="Textbezodsazen"/>
        <w:spacing w:line="276" w:lineRule="auto"/>
      </w:pPr>
    </w:p>
    <w:p w14:paraId="5803EA3C" w14:textId="77777777" w:rsidR="003E0E38" w:rsidRDefault="003E0E38" w:rsidP="003E0E38"/>
    <w:p w14:paraId="2AAAE700" w14:textId="796CA8F6" w:rsidR="003E0E38" w:rsidRPr="003E0E38" w:rsidRDefault="003E0E38" w:rsidP="003E0E38">
      <w:pPr>
        <w:tabs>
          <w:tab w:val="left" w:pos="2415"/>
        </w:tabs>
      </w:pPr>
      <w:r>
        <w:tab/>
      </w:r>
    </w:p>
    <w:sectPr w:rsidR="003E0E38" w:rsidRPr="003E0E38" w:rsidSect="003E0E38">
      <w:type w:val="continuous"/>
      <w:pgSz w:w="11906" w:h="16838" w:code="9"/>
      <w:pgMar w:top="1049" w:right="1134" w:bottom="1474" w:left="2070" w:header="595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CDCCB" w14:textId="77777777" w:rsidR="0006446C" w:rsidRDefault="0006446C" w:rsidP="00962258">
      <w:pPr>
        <w:spacing w:after="0" w:line="240" w:lineRule="auto"/>
      </w:pPr>
      <w:r>
        <w:separator/>
      </w:r>
    </w:p>
  </w:endnote>
  <w:endnote w:type="continuationSeparator" w:id="0">
    <w:p w14:paraId="14555E99" w14:textId="77777777" w:rsidR="0006446C" w:rsidRDefault="000644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E8E8C96" w:rsidR="00592757" w:rsidRPr="00B8518B" w:rsidRDefault="003E0E38" w:rsidP="00093A53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1/1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5962B5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630B45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B6C23AB" w14:textId="77777777" w:rsidR="008768D4" w:rsidRDefault="008768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61F0734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5C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C0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22F934ED" w:rsidR="00592757" w:rsidRDefault="00592757" w:rsidP="00093A53">
          <w:pPr>
            <w:pStyle w:val="Zpat"/>
          </w:pPr>
          <w:r>
            <w:t xml:space="preserve">Správa </w:t>
          </w:r>
          <w:r w:rsidR="000A1088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11DB0EB9" w:rsidR="00592757" w:rsidRDefault="00744CF6" w:rsidP="00093A53">
          <w:pPr>
            <w:pStyle w:val="Zpat"/>
          </w:pPr>
          <w:r>
            <w:t>spravazeleznic</w:t>
          </w:r>
          <w:r w:rsidR="00592757">
            <w:t>.cz</w:t>
          </w:r>
        </w:p>
      </w:tc>
      <w:tc>
        <w:tcPr>
          <w:tcW w:w="2921" w:type="dxa"/>
        </w:tcPr>
        <w:p w14:paraId="6E5E0152" w14:textId="0B90A46D" w:rsidR="00592757" w:rsidRDefault="009A47BA" w:rsidP="00093A53">
          <w:pPr>
            <w:pStyle w:val="Zpat"/>
          </w:pPr>
          <w:r>
            <w:t xml:space="preserve">Oblastní ředitelství Praha </w:t>
          </w:r>
        </w:p>
        <w:p w14:paraId="614984C9" w14:textId="77777777" w:rsidR="009A47BA" w:rsidRDefault="009A47BA" w:rsidP="00093A53">
          <w:pPr>
            <w:pStyle w:val="Zpat"/>
          </w:pPr>
          <w:r>
            <w:t>Partyzánská 24</w:t>
          </w:r>
        </w:p>
        <w:p w14:paraId="0C29E961" w14:textId="7E40808D" w:rsidR="009A47BA" w:rsidRDefault="009A47BA" w:rsidP="00093A53">
          <w:pPr>
            <w:pStyle w:val="Zpat"/>
          </w:pPr>
          <w:r>
            <w:t>170 00 Praha 7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46813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A126AE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  <w:p w14:paraId="3495BE9D" w14:textId="77777777" w:rsidR="008768D4" w:rsidRDefault="008768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5AA4F" w14:textId="77777777" w:rsidR="0006446C" w:rsidRDefault="0006446C" w:rsidP="00962258">
      <w:pPr>
        <w:spacing w:after="0" w:line="240" w:lineRule="auto"/>
      </w:pPr>
      <w:r>
        <w:separator/>
      </w:r>
    </w:p>
  </w:footnote>
  <w:footnote w:type="continuationSeparator" w:id="0">
    <w:p w14:paraId="0849DB44" w14:textId="77777777" w:rsidR="0006446C" w:rsidRDefault="000644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  <w:p w14:paraId="38394082" w14:textId="77777777" w:rsidR="008768D4" w:rsidRDefault="008768D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27B308BE" w:rsidR="00F1715C" w:rsidRPr="00D6163D" w:rsidRDefault="000A1088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3178FBD3" wp14:editId="5C6EFF53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2026506285" name="Obrázek 20265062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  <w:p w14:paraId="32F484BA" w14:textId="77777777" w:rsidR="008768D4" w:rsidRDefault="008768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F4B06C3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861BB2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CBA431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F254A72"/>
    <w:multiLevelType w:val="multilevel"/>
    <w:tmpl w:val="55EA70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i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A9392F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6B624A6D"/>
    <w:multiLevelType w:val="hybridMultilevel"/>
    <w:tmpl w:val="013A6644"/>
    <w:lvl w:ilvl="0" w:tplc="1C3ED536">
      <w:start w:val="1"/>
      <w:numFmt w:val="decimal"/>
      <w:lvlText w:val="Příloha č. %1: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751E0"/>
    <w:multiLevelType w:val="hybridMultilevel"/>
    <w:tmpl w:val="7F2C5308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 w16cid:durableId="1160191320">
    <w:abstractNumId w:val="6"/>
  </w:num>
  <w:num w:numId="2" w16cid:durableId="158084916">
    <w:abstractNumId w:val="4"/>
  </w:num>
  <w:num w:numId="3" w16cid:durableId="888541267">
    <w:abstractNumId w:val="7"/>
  </w:num>
  <w:num w:numId="4" w16cid:durableId="1823228583">
    <w:abstractNumId w:val="14"/>
  </w:num>
  <w:num w:numId="5" w16cid:durableId="349260742">
    <w:abstractNumId w:val="8"/>
  </w:num>
  <w:num w:numId="6" w16cid:durableId="723676089">
    <w:abstractNumId w:val="5"/>
  </w:num>
  <w:num w:numId="7" w16cid:durableId="2058312771">
    <w:abstractNumId w:val="13"/>
  </w:num>
  <w:num w:numId="8" w16cid:durableId="1328899096">
    <w:abstractNumId w:val="3"/>
  </w:num>
  <w:num w:numId="9" w16cid:durableId="994450683">
    <w:abstractNumId w:val="9"/>
  </w:num>
  <w:num w:numId="10" w16cid:durableId="666399189">
    <w:abstractNumId w:val="11"/>
  </w:num>
  <w:num w:numId="11" w16cid:durableId="6515654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02678548">
    <w:abstractNumId w:val="12"/>
  </w:num>
  <w:num w:numId="13" w16cid:durableId="583883876">
    <w:abstractNumId w:val="1"/>
  </w:num>
  <w:num w:numId="14" w16cid:durableId="936713888">
    <w:abstractNumId w:val="2"/>
  </w:num>
  <w:num w:numId="15" w16cid:durableId="801725727">
    <w:abstractNumId w:val="10"/>
  </w:num>
  <w:num w:numId="16" w16cid:durableId="938683502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5635"/>
    <w:rsid w:val="000231AE"/>
    <w:rsid w:val="00025E9D"/>
    <w:rsid w:val="0003023D"/>
    <w:rsid w:val="00040B7E"/>
    <w:rsid w:val="00040C3E"/>
    <w:rsid w:val="000612CF"/>
    <w:rsid w:val="0006446C"/>
    <w:rsid w:val="00072C1E"/>
    <w:rsid w:val="00073A69"/>
    <w:rsid w:val="000838F5"/>
    <w:rsid w:val="000A1088"/>
    <w:rsid w:val="000A13BC"/>
    <w:rsid w:val="000A3F85"/>
    <w:rsid w:val="000C0232"/>
    <w:rsid w:val="000C0387"/>
    <w:rsid w:val="000C1C11"/>
    <w:rsid w:val="000C2D37"/>
    <w:rsid w:val="000D1A0F"/>
    <w:rsid w:val="000D7541"/>
    <w:rsid w:val="000E23A7"/>
    <w:rsid w:val="000F4F6A"/>
    <w:rsid w:val="0010693F"/>
    <w:rsid w:val="00107E5E"/>
    <w:rsid w:val="00111F39"/>
    <w:rsid w:val="00114472"/>
    <w:rsid w:val="0013379C"/>
    <w:rsid w:val="001366DD"/>
    <w:rsid w:val="001550BC"/>
    <w:rsid w:val="001605B9"/>
    <w:rsid w:val="001627F3"/>
    <w:rsid w:val="00170EC5"/>
    <w:rsid w:val="001747C1"/>
    <w:rsid w:val="0018287F"/>
    <w:rsid w:val="00184743"/>
    <w:rsid w:val="001E6DB8"/>
    <w:rsid w:val="001F32C9"/>
    <w:rsid w:val="001F7617"/>
    <w:rsid w:val="00207DF5"/>
    <w:rsid w:val="00240358"/>
    <w:rsid w:val="00241F2B"/>
    <w:rsid w:val="00280E07"/>
    <w:rsid w:val="0029192E"/>
    <w:rsid w:val="002A646C"/>
    <w:rsid w:val="002A6874"/>
    <w:rsid w:val="002B410C"/>
    <w:rsid w:val="002C31BF"/>
    <w:rsid w:val="002D08B1"/>
    <w:rsid w:val="002D65B2"/>
    <w:rsid w:val="002E0CD7"/>
    <w:rsid w:val="002F4B54"/>
    <w:rsid w:val="002F5D27"/>
    <w:rsid w:val="00300080"/>
    <w:rsid w:val="003013FA"/>
    <w:rsid w:val="003071BD"/>
    <w:rsid w:val="00310B5C"/>
    <w:rsid w:val="00321172"/>
    <w:rsid w:val="00341DCF"/>
    <w:rsid w:val="003452CE"/>
    <w:rsid w:val="003550AC"/>
    <w:rsid w:val="003557CB"/>
    <w:rsid w:val="00355F0F"/>
    <w:rsid w:val="00357BC6"/>
    <w:rsid w:val="00364455"/>
    <w:rsid w:val="0038034F"/>
    <w:rsid w:val="00390B82"/>
    <w:rsid w:val="003956C6"/>
    <w:rsid w:val="0039576C"/>
    <w:rsid w:val="003A4D59"/>
    <w:rsid w:val="003B39EC"/>
    <w:rsid w:val="003C5291"/>
    <w:rsid w:val="003D12BD"/>
    <w:rsid w:val="003D703A"/>
    <w:rsid w:val="003E082D"/>
    <w:rsid w:val="003E0E38"/>
    <w:rsid w:val="003F20D8"/>
    <w:rsid w:val="00422051"/>
    <w:rsid w:val="00430FE5"/>
    <w:rsid w:val="00441430"/>
    <w:rsid w:val="004479D3"/>
    <w:rsid w:val="00450F07"/>
    <w:rsid w:val="00453CD3"/>
    <w:rsid w:val="00460660"/>
    <w:rsid w:val="00477FCC"/>
    <w:rsid w:val="00480F23"/>
    <w:rsid w:val="004860FC"/>
    <w:rsid w:val="00486107"/>
    <w:rsid w:val="00490CF1"/>
    <w:rsid w:val="00491827"/>
    <w:rsid w:val="00492DAB"/>
    <w:rsid w:val="00493B1B"/>
    <w:rsid w:val="00494F81"/>
    <w:rsid w:val="004A519A"/>
    <w:rsid w:val="004A6222"/>
    <w:rsid w:val="004B044F"/>
    <w:rsid w:val="004B348C"/>
    <w:rsid w:val="004C4399"/>
    <w:rsid w:val="004C728D"/>
    <w:rsid w:val="004C787C"/>
    <w:rsid w:val="004D4B4B"/>
    <w:rsid w:val="004E143C"/>
    <w:rsid w:val="004E1498"/>
    <w:rsid w:val="004E3A53"/>
    <w:rsid w:val="004E7B39"/>
    <w:rsid w:val="004F4B9B"/>
    <w:rsid w:val="004F5497"/>
    <w:rsid w:val="00501FCD"/>
    <w:rsid w:val="00503B7A"/>
    <w:rsid w:val="00511AB9"/>
    <w:rsid w:val="0051340F"/>
    <w:rsid w:val="00522467"/>
    <w:rsid w:val="00523EA7"/>
    <w:rsid w:val="00527421"/>
    <w:rsid w:val="00537B7A"/>
    <w:rsid w:val="00553375"/>
    <w:rsid w:val="00556D90"/>
    <w:rsid w:val="005736B7"/>
    <w:rsid w:val="00575E5A"/>
    <w:rsid w:val="00592757"/>
    <w:rsid w:val="005975F3"/>
    <w:rsid w:val="00597E84"/>
    <w:rsid w:val="005A2F11"/>
    <w:rsid w:val="005B76DD"/>
    <w:rsid w:val="005D5624"/>
    <w:rsid w:val="005D5F4A"/>
    <w:rsid w:val="005E7A24"/>
    <w:rsid w:val="005F1404"/>
    <w:rsid w:val="005F1CB3"/>
    <w:rsid w:val="00605049"/>
    <w:rsid w:val="0060520C"/>
    <w:rsid w:val="006062F9"/>
    <w:rsid w:val="0061068E"/>
    <w:rsid w:val="00610F58"/>
    <w:rsid w:val="00635C82"/>
    <w:rsid w:val="0065207C"/>
    <w:rsid w:val="00652A2B"/>
    <w:rsid w:val="00660AD3"/>
    <w:rsid w:val="00677B7F"/>
    <w:rsid w:val="00682333"/>
    <w:rsid w:val="0068248A"/>
    <w:rsid w:val="00682946"/>
    <w:rsid w:val="006A5570"/>
    <w:rsid w:val="006A689C"/>
    <w:rsid w:val="006B223E"/>
    <w:rsid w:val="006B3D79"/>
    <w:rsid w:val="006C7697"/>
    <w:rsid w:val="006D3E60"/>
    <w:rsid w:val="006D5BEB"/>
    <w:rsid w:val="006D6313"/>
    <w:rsid w:val="006D7AFE"/>
    <w:rsid w:val="006E0578"/>
    <w:rsid w:val="006E314D"/>
    <w:rsid w:val="006E3E36"/>
    <w:rsid w:val="006E6E61"/>
    <w:rsid w:val="006F7280"/>
    <w:rsid w:val="006F7CD7"/>
    <w:rsid w:val="00701C1B"/>
    <w:rsid w:val="00702628"/>
    <w:rsid w:val="007042CF"/>
    <w:rsid w:val="00705D26"/>
    <w:rsid w:val="007061F8"/>
    <w:rsid w:val="00710723"/>
    <w:rsid w:val="00716B2A"/>
    <w:rsid w:val="00716B6A"/>
    <w:rsid w:val="00716E77"/>
    <w:rsid w:val="00721C4A"/>
    <w:rsid w:val="00723ED1"/>
    <w:rsid w:val="00732AF9"/>
    <w:rsid w:val="00735534"/>
    <w:rsid w:val="00743525"/>
    <w:rsid w:val="00744CF6"/>
    <w:rsid w:val="007510DD"/>
    <w:rsid w:val="007516AB"/>
    <w:rsid w:val="0076286B"/>
    <w:rsid w:val="00766846"/>
    <w:rsid w:val="0077673A"/>
    <w:rsid w:val="007846E1"/>
    <w:rsid w:val="007A0C04"/>
    <w:rsid w:val="007A27FA"/>
    <w:rsid w:val="007B570C"/>
    <w:rsid w:val="007C589B"/>
    <w:rsid w:val="007C6300"/>
    <w:rsid w:val="007D386F"/>
    <w:rsid w:val="007D5E07"/>
    <w:rsid w:val="007E01C9"/>
    <w:rsid w:val="007E4A6E"/>
    <w:rsid w:val="007F133A"/>
    <w:rsid w:val="007F328C"/>
    <w:rsid w:val="007F3523"/>
    <w:rsid w:val="007F56A7"/>
    <w:rsid w:val="00807DD0"/>
    <w:rsid w:val="00810E9B"/>
    <w:rsid w:val="008124E5"/>
    <w:rsid w:val="008132CB"/>
    <w:rsid w:val="008137D0"/>
    <w:rsid w:val="008169D5"/>
    <w:rsid w:val="00850B9D"/>
    <w:rsid w:val="0086114C"/>
    <w:rsid w:val="008659F3"/>
    <w:rsid w:val="00872ADB"/>
    <w:rsid w:val="008768D4"/>
    <w:rsid w:val="0087799C"/>
    <w:rsid w:val="008819E9"/>
    <w:rsid w:val="008850C2"/>
    <w:rsid w:val="00886D4B"/>
    <w:rsid w:val="00895406"/>
    <w:rsid w:val="00896CDE"/>
    <w:rsid w:val="008A09DF"/>
    <w:rsid w:val="008A32B4"/>
    <w:rsid w:val="008A3568"/>
    <w:rsid w:val="008B24C9"/>
    <w:rsid w:val="008C0812"/>
    <w:rsid w:val="008D03B9"/>
    <w:rsid w:val="008E1E86"/>
    <w:rsid w:val="008E3E9E"/>
    <w:rsid w:val="008F18D6"/>
    <w:rsid w:val="008F3BC6"/>
    <w:rsid w:val="008F7DFE"/>
    <w:rsid w:val="0090063F"/>
    <w:rsid w:val="00904780"/>
    <w:rsid w:val="009114B0"/>
    <w:rsid w:val="00922385"/>
    <w:rsid w:val="009223DF"/>
    <w:rsid w:val="00925DD5"/>
    <w:rsid w:val="00926913"/>
    <w:rsid w:val="00936091"/>
    <w:rsid w:val="00940D8A"/>
    <w:rsid w:val="009438E4"/>
    <w:rsid w:val="00950C1F"/>
    <w:rsid w:val="00961F9C"/>
    <w:rsid w:val="00962258"/>
    <w:rsid w:val="0096723E"/>
    <w:rsid w:val="009678B7"/>
    <w:rsid w:val="00974FD8"/>
    <w:rsid w:val="009833E1"/>
    <w:rsid w:val="0099019E"/>
    <w:rsid w:val="00992D9C"/>
    <w:rsid w:val="009945D6"/>
    <w:rsid w:val="00996CB8"/>
    <w:rsid w:val="009A0078"/>
    <w:rsid w:val="009A396A"/>
    <w:rsid w:val="009A47BA"/>
    <w:rsid w:val="009B14A9"/>
    <w:rsid w:val="009B2E97"/>
    <w:rsid w:val="009C435D"/>
    <w:rsid w:val="009C651E"/>
    <w:rsid w:val="009D3556"/>
    <w:rsid w:val="009E07F4"/>
    <w:rsid w:val="009F392E"/>
    <w:rsid w:val="00A02EE7"/>
    <w:rsid w:val="00A0719E"/>
    <w:rsid w:val="00A07644"/>
    <w:rsid w:val="00A24AED"/>
    <w:rsid w:val="00A318B6"/>
    <w:rsid w:val="00A45008"/>
    <w:rsid w:val="00A52B36"/>
    <w:rsid w:val="00A6177B"/>
    <w:rsid w:val="00A63FD5"/>
    <w:rsid w:val="00A66136"/>
    <w:rsid w:val="00A6738F"/>
    <w:rsid w:val="00A756A5"/>
    <w:rsid w:val="00A90BF5"/>
    <w:rsid w:val="00AA4CBB"/>
    <w:rsid w:val="00AA65FA"/>
    <w:rsid w:val="00AA6E01"/>
    <w:rsid w:val="00AA7351"/>
    <w:rsid w:val="00AB241E"/>
    <w:rsid w:val="00AB3D01"/>
    <w:rsid w:val="00AB53C9"/>
    <w:rsid w:val="00AB6759"/>
    <w:rsid w:val="00AC4DEE"/>
    <w:rsid w:val="00AD056F"/>
    <w:rsid w:val="00AD6731"/>
    <w:rsid w:val="00AE74AE"/>
    <w:rsid w:val="00AF266E"/>
    <w:rsid w:val="00B032B8"/>
    <w:rsid w:val="00B15D0D"/>
    <w:rsid w:val="00B258DF"/>
    <w:rsid w:val="00B34A8A"/>
    <w:rsid w:val="00B354A6"/>
    <w:rsid w:val="00B5188A"/>
    <w:rsid w:val="00B54C16"/>
    <w:rsid w:val="00B66E16"/>
    <w:rsid w:val="00B75DAD"/>
    <w:rsid w:val="00B75EE1"/>
    <w:rsid w:val="00B77481"/>
    <w:rsid w:val="00B8518B"/>
    <w:rsid w:val="00B867AD"/>
    <w:rsid w:val="00BB184D"/>
    <w:rsid w:val="00BB202D"/>
    <w:rsid w:val="00BC3B69"/>
    <w:rsid w:val="00BC40CE"/>
    <w:rsid w:val="00BD51AC"/>
    <w:rsid w:val="00BD7E91"/>
    <w:rsid w:val="00BE1F44"/>
    <w:rsid w:val="00BF5E64"/>
    <w:rsid w:val="00C02D0A"/>
    <w:rsid w:val="00C03A6E"/>
    <w:rsid w:val="00C056D7"/>
    <w:rsid w:val="00C20298"/>
    <w:rsid w:val="00C25494"/>
    <w:rsid w:val="00C33A73"/>
    <w:rsid w:val="00C43684"/>
    <w:rsid w:val="00C44F6A"/>
    <w:rsid w:val="00C47AE3"/>
    <w:rsid w:val="00C50A9C"/>
    <w:rsid w:val="00C61E20"/>
    <w:rsid w:val="00C64DF9"/>
    <w:rsid w:val="00C87099"/>
    <w:rsid w:val="00C916C5"/>
    <w:rsid w:val="00CD1FC4"/>
    <w:rsid w:val="00CE0D16"/>
    <w:rsid w:val="00CE287A"/>
    <w:rsid w:val="00CF484D"/>
    <w:rsid w:val="00CF5056"/>
    <w:rsid w:val="00D00D18"/>
    <w:rsid w:val="00D07EFE"/>
    <w:rsid w:val="00D101A7"/>
    <w:rsid w:val="00D1175C"/>
    <w:rsid w:val="00D21061"/>
    <w:rsid w:val="00D24836"/>
    <w:rsid w:val="00D4108E"/>
    <w:rsid w:val="00D45DE0"/>
    <w:rsid w:val="00D55B75"/>
    <w:rsid w:val="00D6163D"/>
    <w:rsid w:val="00D61CD5"/>
    <w:rsid w:val="00D766DC"/>
    <w:rsid w:val="00D831A3"/>
    <w:rsid w:val="00D85C5B"/>
    <w:rsid w:val="00DB295F"/>
    <w:rsid w:val="00DC75F3"/>
    <w:rsid w:val="00DD23FB"/>
    <w:rsid w:val="00DD46F3"/>
    <w:rsid w:val="00DE1EBF"/>
    <w:rsid w:val="00DE56F2"/>
    <w:rsid w:val="00DE67ED"/>
    <w:rsid w:val="00DE6A6E"/>
    <w:rsid w:val="00DF116D"/>
    <w:rsid w:val="00DF12E7"/>
    <w:rsid w:val="00E15274"/>
    <w:rsid w:val="00E174B0"/>
    <w:rsid w:val="00E2730E"/>
    <w:rsid w:val="00E34CA4"/>
    <w:rsid w:val="00E40541"/>
    <w:rsid w:val="00E47BDC"/>
    <w:rsid w:val="00E64568"/>
    <w:rsid w:val="00E64E22"/>
    <w:rsid w:val="00E718BC"/>
    <w:rsid w:val="00E73DA0"/>
    <w:rsid w:val="00E85E32"/>
    <w:rsid w:val="00EB104F"/>
    <w:rsid w:val="00EC4A73"/>
    <w:rsid w:val="00ED14BD"/>
    <w:rsid w:val="00ED2463"/>
    <w:rsid w:val="00EF1804"/>
    <w:rsid w:val="00EF6A0C"/>
    <w:rsid w:val="00F0533E"/>
    <w:rsid w:val="00F076A0"/>
    <w:rsid w:val="00F1048D"/>
    <w:rsid w:val="00F12DEC"/>
    <w:rsid w:val="00F14D7E"/>
    <w:rsid w:val="00F1715C"/>
    <w:rsid w:val="00F26413"/>
    <w:rsid w:val="00F310F8"/>
    <w:rsid w:val="00F3415C"/>
    <w:rsid w:val="00F35939"/>
    <w:rsid w:val="00F45607"/>
    <w:rsid w:val="00F53009"/>
    <w:rsid w:val="00F659EB"/>
    <w:rsid w:val="00F65C01"/>
    <w:rsid w:val="00F664E1"/>
    <w:rsid w:val="00F81B99"/>
    <w:rsid w:val="00F86BA6"/>
    <w:rsid w:val="00F94ADB"/>
    <w:rsid w:val="00F969C4"/>
    <w:rsid w:val="00FC2582"/>
    <w:rsid w:val="00FC6389"/>
    <w:rsid w:val="00FF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DEA99A6F-C78F-49DE-A8AF-98BC4C4BA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950C1F"/>
    <w:pPr>
      <w:numPr>
        <w:numId w:val="5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aliases w:val="1.1. odst.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aliases w:val="1.1. odst.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396A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396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07644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68294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82946"/>
  </w:style>
  <w:style w:type="paragraph" w:customStyle="1" w:styleId="BodyText31">
    <w:name w:val="Body Text 31"/>
    <w:basedOn w:val="Normln"/>
    <w:rsid w:val="007F133A"/>
    <w:pPr>
      <w:tabs>
        <w:tab w:val="left" w:pos="2268"/>
        <w:tab w:val="left" w:pos="453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paragraph" w:customStyle="1" w:styleId="Text1-2">
    <w:name w:val="_Text_1-2"/>
    <w:basedOn w:val="Text1-1"/>
    <w:qFormat/>
    <w:rsid w:val="00974FD8"/>
    <w:pPr>
      <w:numPr>
        <w:ilvl w:val="2"/>
      </w:numPr>
      <w:tabs>
        <w:tab w:val="clear" w:pos="1474"/>
      </w:tabs>
      <w:ind w:left="720" w:hanging="720"/>
    </w:pPr>
  </w:style>
  <w:style w:type="paragraph" w:customStyle="1" w:styleId="Text1-1">
    <w:name w:val="_Text_1-1"/>
    <w:basedOn w:val="Normln"/>
    <w:link w:val="Text1-1Char"/>
    <w:rsid w:val="00974FD8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qFormat/>
    <w:rsid w:val="00974FD8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974FD8"/>
  </w:style>
  <w:style w:type="paragraph" w:customStyle="1" w:styleId="RLTextlnkuslovan">
    <w:name w:val="RL Text článku číslovaný"/>
    <w:basedOn w:val="Normln"/>
    <w:rsid w:val="00974FD8"/>
    <w:pPr>
      <w:numPr>
        <w:ilvl w:val="1"/>
        <w:numId w:val="9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74FD8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974FD8"/>
  </w:style>
  <w:style w:type="paragraph" w:customStyle="1" w:styleId="Pododstavecsmlouvy">
    <w:name w:val="Pododstavec smlouvy"/>
    <w:basedOn w:val="RLTextlnkuslovan"/>
    <w:qFormat/>
    <w:rsid w:val="00974FD8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974FD8"/>
    <w:rPr>
      <w:rFonts w:ascii="Calibri" w:eastAsia="Times New Roman" w:hAnsi="Calibri" w:cs="Calibri"/>
      <w:sz w:val="22"/>
      <w:szCs w:val="22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318B6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300080"/>
  </w:style>
  <w:style w:type="paragraph" w:customStyle="1" w:styleId="SODslseznam-2a">
    <w:name w:val="_SOD_čísl_seznam-2_a)"/>
    <w:basedOn w:val="Odstavecseseznamem"/>
    <w:qFormat/>
    <w:rsid w:val="00300080"/>
    <w:pPr>
      <w:numPr>
        <w:numId w:val="10"/>
      </w:numPr>
      <w:tabs>
        <w:tab w:val="num" w:pos="360"/>
      </w:tabs>
      <w:spacing w:before="60" w:after="120" w:line="276" w:lineRule="auto"/>
      <w:ind w:left="1559" w:hanging="425"/>
      <w:contextualSpacing w:val="0"/>
      <w:jc w:val="both"/>
    </w:pPr>
    <w:rPr>
      <w:rFonts w:ascii="Verdana" w:hAnsi="Verdana"/>
      <w:szCs w:val="20"/>
    </w:rPr>
  </w:style>
  <w:style w:type="character" w:customStyle="1" w:styleId="Kurzvatun">
    <w:name w:val="Kurzíva tučně"/>
    <w:basedOn w:val="Standardnpsmoodstavce"/>
    <w:uiPriority w:val="1"/>
    <w:qFormat/>
    <w:rsid w:val="00721C4A"/>
    <w:rPr>
      <w:rFonts w:asciiTheme="minorHAnsi" w:eastAsia="Times New Roman" w:hAnsiTheme="minorHAnsi" w:cs="Times New Roman"/>
      <w:b/>
      <w:i/>
      <w:sz w:val="18"/>
      <w:lang w:eastAsia="cs-CZ"/>
    </w:rPr>
  </w:style>
  <w:style w:type="paragraph" w:customStyle="1" w:styleId="odstaveca">
    <w:name w:val="odstavec a."/>
    <w:basedOn w:val="Normln"/>
    <w:link w:val="odstavecaChar"/>
    <w:qFormat/>
    <w:rsid w:val="00721C4A"/>
    <w:pPr>
      <w:widowControl w:val="0"/>
      <w:spacing w:before="120" w:after="0"/>
      <w:ind w:left="1247" w:hanging="567"/>
      <w:jc w:val="both"/>
    </w:pPr>
    <w:rPr>
      <w:lang w:eastAsia="cs-CZ"/>
    </w:rPr>
  </w:style>
  <w:style w:type="character" w:customStyle="1" w:styleId="odstavecaChar">
    <w:name w:val="odstavec a. Char"/>
    <w:basedOn w:val="Standardnpsmoodstavce"/>
    <w:link w:val="odstaveca"/>
    <w:rsid w:val="00721C4A"/>
    <w:rPr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34CA4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34CA4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Zpat0">
    <w:name w:val="_Zápatí"/>
    <w:basedOn w:val="Zpat"/>
    <w:qFormat/>
    <w:rsid w:val="00716E77"/>
    <w:pPr>
      <w:jc w:val="right"/>
    </w:pPr>
  </w:style>
  <w:style w:type="paragraph" w:customStyle="1" w:styleId="Nadpisbezsl1-1">
    <w:name w:val="_Nadpis_bez_čísl_1-1"/>
    <w:qFormat/>
    <w:rsid w:val="00716E7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716E7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716E77"/>
    <w:pPr>
      <w:spacing w:before="40" w:after="40" w:line="240" w:lineRule="auto"/>
    </w:pPr>
  </w:style>
  <w:style w:type="paragraph" w:customStyle="1" w:styleId="Default">
    <w:name w:val="Default"/>
    <w:rsid w:val="0042205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4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2FC6638F6A1849A36F9ADC1AF418CA" ma:contentTypeVersion="4" ma:contentTypeDescription="Vytvoří nový dokument" ma:contentTypeScope="" ma:versionID="a1ca3809d5d5b6c6e8c73112a4edf922">
  <xsd:schema xmlns:xsd="http://www.w3.org/2001/XMLSchema" xmlns:xs="http://www.w3.org/2001/XMLSchema" xmlns:p="http://schemas.microsoft.com/office/2006/metadata/properties" xmlns:ns2="018d3789-4afe-4fde-aecc-2fc2b3c5511f" targetNamespace="http://schemas.microsoft.com/office/2006/metadata/properties" ma:root="true" ma:fieldsID="21ffe978e19ed68397355d744ce9812f" ns2:_="">
    <xsd:import namespace="018d3789-4afe-4fde-aecc-2fc2b3c551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d3789-4afe-4fde-aecc-2fc2b3c551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E5243C3-3C6A-489D-8CE3-3D510B58ED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49A93B-0CED-4ACD-807A-562C990AF6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334C97-4235-44D2-B882-B248FCC2F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8d3789-4afe-4fde-aecc-2fc2b3c551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F687FF-1D00-40AE-973D-482343E35C40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0dd66dd6-0730-47ae-b2f3-ba1f625c6192}" enabled="0" method="" siteId="{0dd66dd6-0730-47ae-b2f3-ba1f625c619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Kalinová Jitka</cp:lastModifiedBy>
  <cp:revision>4</cp:revision>
  <cp:lastPrinted>2025-01-21T11:12:00Z</cp:lastPrinted>
  <dcterms:created xsi:type="dcterms:W3CDTF">2025-01-21T11:13:00Z</dcterms:created>
  <dcterms:modified xsi:type="dcterms:W3CDTF">2025-04-16T08:35:00Z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0x010100932FC6638F6A1849A36F9ADC1AF418CA</vt:lpwstr>
  </property>
</Properties>
</file>