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494CEDE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45049E" w:rsidRPr="0045049E">
        <w:rPr>
          <w:rFonts w:ascii="Verdana" w:hAnsi="Verdana"/>
          <w:b/>
          <w:bCs/>
          <w:sz w:val="18"/>
          <w:szCs w:val="18"/>
        </w:rPr>
        <w:t>„</w:t>
      </w:r>
      <w:r w:rsidR="005B5552" w:rsidRPr="005B5552">
        <w:rPr>
          <w:rFonts w:ascii="Verdana" w:hAnsi="Verdana"/>
          <w:b/>
          <w:bCs/>
          <w:sz w:val="18"/>
          <w:szCs w:val="18"/>
        </w:rPr>
        <w:t>Nákup vrtačky kolejnic pro OŘ PHA 2025</w:t>
      </w:r>
      <w:r w:rsidR="0045049E" w:rsidRPr="0045049E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45049E" w:rsidRPr="0045049E">
        <w:rPr>
          <w:rFonts w:ascii="Verdana" w:hAnsi="Verdana"/>
          <w:sz w:val="18"/>
          <w:szCs w:val="18"/>
        </w:rPr>
        <w:t>Kupní smlouvu</w:t>
      </w:r>
      <w:r w:rsidRPr="0045049E">
        <w:rPr>
          <w:rFonts w:ascii="Verdana" w:hAnsi="Verdana"/>
          <w:sz w:val="18"/>
          <w:szCs w:val="18"/>
        </w:rPr>
        <w:t xml:space="preserve"> </w:t>
      </w:r>
      <w:r w:rsidR="00EA29B1" w:rsidRPr="0045049E">
        <w:rPr>
          <w:rFonts w:ascii="Verdana" w:hAnsi="Verdana"/>
          <w:sz w:val="18"/>
          <w:szCs w:val="18"/>
        </w:rPr>
        <w:t>a všechny</w:t>
      </w:r>
      <w:r w:rsidRPr="0045049E">
        <w:rPr>
          <w:rFonts w:ascii="Verdana" w:hAnsi="Verdana"/>
          <w:sz w:val="18"/>
          <w:szCs w:val="18"/>
        </w:rPr>
        <w:t xml:space="preserve"> technické a další smluvní podmínky uvedené v</w:t>
      </w:r>
      <w:r w:rsidR="0045049E">
        <w:rPr>
          <w:rFonts w:ascii="Verdana" w:hAnsi="Verdana"/>
          <w:sz w:val="18"/>
          <w:szCs w:val="18"/>
        </w:rPr>
        <w:t> </w:t>
      </w:r>
      <w:r w:rsidRPr="0045049E">
        <w:rPr>
          <w:rFonts w:ascii="Verdana" w:hAnsi="Verdana"/>
          <w:sz w:val="18"/>
          <w:szCs w:val="18"/>
        </w:rPr>
        <w:t xml:space="preserve">zadávací dokumentaci této veřejné zakázky </w:t>
      </w:r>
      <w:r w:rsidRPr="001250F9">
        <w:rPr>
          <w:rFonts w:ascii="Verdana" w:hAnsi="Verdana"/>
          <w:sz w:val="18"/>
          <w:szCs w:val="18"/>
        </w:rPr>
        <w:t>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45049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45049E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45049E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45049E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8232B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5049E"/>
    <w:rsid w:val="004964BE"/>
    <w:rsid w:val="004F678B"/>
    <w:rsid w:val="005A270F"/>
    <w:rsid w:val="005B5552"/>
    <w:rsid w:val="005B58EC"/>
    <w:rsid w:val="006E42FA"/>
    <w:rsid w:val="00843738"/>
    <w:rsid w:val="00901E2C"/>
    <w:rsid w:val="00904432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8232B"/>
    <w:rsid w:val="00243AE6"/>
    <w:rsid w:val="00475CC0"/>
    <w:rsid w:val="00596090"/>
    <w:rsid w:val="005B26DE"/>
    <w:rsid w:val="005F51C4"/>
    <w:rsid w:val="006E42FA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Kalinová Jitka</cp:lastModifiedBy>
  <cp:revision>21</cp:revision>
  <cp:lastPrinted>2025-04-11T08:37:00Z</cp:lastPrinted>
  <dcterms:created xsi:type="dcterms:W3CDTF">2018-11-26T13:29:00Z</dcterms:created>
  <dcterms:modified xsi:type="dcterms:W3CDTF">2025-04-11T08:37:00Z</dcterms:modified>
</cp:coreProperties>
</file>