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3CEF48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319A6760" w:rsidR="00EE2021" w:rsidRDefault="00EE2021" w:rsidP="00EE2021">
      <w:pPr>
        <w:pStyle w:val="Podnadpissmlouvy"/>
      </w:pPr>
      <w:r w:rsidRPr="006B7789">
        <w:t xml:space="preserve">ČÍSLO </w:t>
      </w:r>
      <w:proofErr w:type="spellStart"/>
      <w:r w:rsidR="00ED2389">
        <w:t>Sub</w:t>
      </w:r>
      <w:r w:rsidRPr="006B7789">
        <w:t>ISPROFOND</w:t>
      </w:r>
      <w:proofErr w:type="spellEnd"/>
      <w:r w:rsidRPr="006B7789">
        <w:t xml:space="preserve">: </w:t>
      </w:r>
      <w:r w:rsidRPr="006B7789">
        <w:tab/>
      </w:r>
      <w:r w:rsidR="006B7789" w:rsidRPr="006B7789">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B54381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127489" w:rsidRPr="00B7576F">
        <w:rPr>
          <w:rFonts w:ascii="Verdana" w:hAnsi="Verdana"/>
          <w:b/>
          <w:bCs/>
        </w:rPr>
        <w:t>„Nákup modulu OTDR pro platformu FTB-2 k reflektometru OŘ PHA 2025“</w:t>
      </w:r>
      <w:r w:rsidRPr="006062F9">
        <w:rPr>
          <w:rFonts w:eastAsia="Times New Roman" w:cs="Times New Roman"/>
          <w:lang w:eastAsia="cs-CZ"/>
        </w:rPr>
        <w:t>, č. j. veřejné zakázky</w:t>
      </w:r>
      <w:r w:rsidRPr="006B7789">
        <w:rPr>
          <w:rFonts w:eastAsia="Times New Roman" w:cs="Times New Roman"/>
          <w:lang w:eastAsia="cs-CZ"/>
        </w:rPr>
        <w:t xml:space="preserve">: </w:t>
      </w:r>
      <w:r w:rsidR="00127489">
        <w:rPr>
          <w:rFonts w:eastAsia="Times New Roman" w:cs="Times New Roman"/>
          <w:b/>
          <w:bCs/>
          <w:lang w:eastAsia="cs-CZ"/>
        </w:rPr>
        <w:t>11094</w:t>
      </w:r>
      <w:r w:rsidR="006B7789" w:rsidRPr="006B7789">
        <w:rPr>
          <w:rFonts w:eastAsia="Times New Roman" w:cs="Times New Roman"/>
          <w:b/>
          <w:bCs/>
          <w:lang w:eastAsia="cs-CZ"/>
        </w:rPr>
        <w:t>/2025-SŽ-OŘ PHA-OVZ</w:t>
      </w:r>
      <w:r w:rsidRPr="006B7789">
        <w:rPr>
          <w:rFonts w:eastAsia="Times New Roman" w:cs="Times New Roman"/>
          <w:lang w:eastAsia="cs-CZ"/>
        </w:rPr>
        <w:t xml:space="preserve"> (dále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206183FE" w:rsidR="00D85C5B" w:rsidRPr="005A249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 xml:space="preserve">dodávka </w:t>
      </w:r>
      <w:r w:rsidR="00353095">
        <w:t>doplňujícího měřicího modulu single mode včetně software pro reflektometr EXFO FTB-2-PRO-S1-128G-RF</w:t>
      </w:r>
      <w:r w:rsidR="005A249E">
        <w:t xml:space="preserve"> a zaškolení obsluhy</w:t>
      </w:r>
      <w:r w:rsidRPr="005A249E">
        <w:rPr>
          <w:rFonts w:eastAsia="Times New Roman" w:cs="Times New Roman"/>
          <w:lang w:eastAsia="cs-CZ"/>
        </w:rPr>
        <w:t>.</w:t>
      </w:r>
    </w:p>
    <w:p w14:paraId="4A214B1F" w14:textId="36A34492"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FA6979">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36825DC9"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003C073F">
        <w:rPr>
          <w:rFonts w:eastAsia="Times New Roman" w:cs="Times New Roman"/>
          <w:lang w:eastAsia="cs-CZ"/>
        </w:rPr>
        <w:t>p. Jan Figar</w:t>
      </w:r>
      <w:r>
        <w:rPr>
          <w:rFonts w:eastAsia="Times New Roman" w:cs="Times New Roman"/>
          <w:lang w:eastAsia="cs-CZ"/>
        </w:rPr>
        <w:t>, DiS</w:t>
      </w:r>
      <w:r w:rsidRPr="0043459D">
        <w:rPr>
          <w:rFonts w:eastAsia="Times New Roman" w:cs="Times New Roman"/>
          <w:lang w:eastAsia="cs-CZ"/>
        </w:rPr>
        <w:t xml:space="preserve">, tel. </w:t>
      </w:r>
      <w:r w:rsidR="003C073F">
        <w:rPr>
          <w:rFonts w:eastAsia="Times New Roman" w:cs="Times New Roman"/>
          <w:lang w:eastAsia="cs-CZ"/>
        </w:rPr>
        <w:t>725 362 496</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3C073F" w:rsidRPr="00215472">
          <w:rPr>
            <w:rStyle w:val="Hypertextovodkaz"/>
            <w:rFonts w:eastAsia="Times New Roman" w:cs="Times New Roman"/>
            <w:lang w:eastAsia="cs-CZ"/>
          </w:rPr>
          <w:t>Figar@spravazeleznic.cz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9D9D4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4397F62F" w14:textId="5EBB135C" w:rsidR="005F4CC8" w:rsidRPr="00024B59" w:rsidRDefault="005F4CC8" w:rsidP="00EB6C46">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37CC5040" w14:textId="15BBFD09"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w:t>
      </w:r>
      <w:r w:rsidR="00EB6C46">
        <w:rPr>
          <w:rFonts w:eastAsia="Times New Roman" w:cs="Times New Roman"/>
          <w:lang w:eastAsia="cs-CZ"/>
        </w:rPr>
        <w:t>5</w:t>
      </w:r>
      <w:r w:rsidRPr="00024B59">
        <w:rPr>
          <w:rFonts w:eastAsia="Times New Roman" w:cs="Times New Roman"/>
          <w:lang w:eastAsia="cs-CZ"/>
        </w:rPr>
        <w:t>:</w:t>
      </w:r>
      <w:r w:rsidRPr="00024B59">
        <w:rPr>
          <w:rFonts w:eastAsia="Times New Roman" w:cs="Times New Roman"/>
          <w:lang w:eastAsia="cs-CZ"/>
        </w:rPr>
        <w:tab/>
        <w:t>Opatření pro postup v případě anonymního oznámení o NVS</w:t>
      </w:r>
    </w:p>
    <w:p w14:paraId="33A5EA19" w14:textId="25DB2A9E" w:rsidR="005F4CC8" w:rsidRDefault="005F4CC8" w:rsidP="005F4CC8">
      <w:pPr>
        <w:widowControl w:val="0"/>
        <w:spacing w:after="480" w:line="276" w:lineRule="auto"/>
        <w:ind w:left="1276" w:hanging="1276"/>
        <w:jc w:val="both"/>
        <w:rPr>
          <w:rFonts w:asciiTheme="majorHAnsi" w:hAnsiTheme="majorHAnsi"/>
        </w:rPr>
      </w:pPr>
      <w:r w:rsidRPr="00024B59">
        <w:rPr>
          <w:rFonts w:eastAsia="Times New Roman" w:cs="Times New Roman"/>
          <w:lang w:eastAsia="cs-CZ"/>
        </w:rPr>
        <w:t xml:space="preserve">Příloha č. </w:t>
      </w:r>
      <w:r w:rsidR="00EB6C46">
        <w:rPr>
          <w:rFonts w:eastAsia="Times New Roman" w:cs="Times New Roman"/>
          <w:lang w:eastAsia="cs-CZ"/>
        </w:rPr>
        <w:t>6</w:t>
      </w:r>
      <w:r w:rsidRPr="00024B59">
        <w:rPr>
          <w:rFonts w:eastAsia="Times New Roman" w:cs="Times New Roman"/>
          <w:lang w:eastAsia="cs-CZ"/>
        </w:rPr>
        <w:t>:</w:t>
      </w:r>
      <w:r w:rsidRPr="00024B59">
        <w:rPr>
          <w:rFonts w:eastAsia="Times New Roman" w:cs="Times New Roman"/>
          <w:lang w:eastAsia="cs-CZ"/>
        </w:rPr>
        <w:tab/>
        <w:t>Čestné prohlášení o splnění požadovaných technických parametrů</w:t>
      </w:r>
    </w:p>
    <w:p w14:paraId="00873C26" w14:textId="40E77337"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27489"/>
    <w:rsid w:val="00130B11"/>
    <w:rsid w:val="00152EC6"/>
    <w:rsid w:val="001550BC"/>
    <w:rsid w:val="001605B9"/>
    <w:rsid w:val="00164A12"/>
    <w:rsid w:val="00167671"/>
    <w:rsid w:val="00170EC5"/>
    <w:rsid w:val="001747C1"/>
    <w:rsid w:val="00176797"/>
    <w:rsid w:val="001813BF"/>
    <w:rsid w:val="00184743"/>
    <w:rsid w:val="001861B8"/>
    <w:rsid w:val="00187FD1"/>
    <w:rsid w:val="001A3602"/>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3095"/>
    <w:rsid w:val="00357BC6"/>
    <w:rsid w:val="003710EB"/>
    <w:rsid w:val="00385A72"/>
    <w:rsid w:val="003956C6"/>
    <w:rsid w:val="003A63EE"/>
    <w:rsid w:val="003A7A56"/>
    <w:rsid w:val="003B39EC"/>
    <w:rsid w:val="003C073F"/>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B778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14C9"/>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63089"/>
    <w:rsid w:val="008659F3"/>
    <w:rsid w:val="00886D4B"/>
    <w:rsid w:val="008875D4"/>
    <w:rsid w:val="00893FF1"/>
    <w:rsid w:val="00895406"/>
    <w:rsid w:val="008A3568"/>
    <w:rsid w:val="008B1447"/>
    <w:rsid w:val="008B2F5B"/>
    <w:rsid w:val="008B3AE1"/>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4E5F"/>
    <w:rsid w:val="00AD6731"/>
    <w:rsid w:val="00AE4595"/>
    <w:rsid w:val="00B03CF9"/>
    <w:rsid w:val="00B1367D"/>
    <w:rsid w:val="00B15D0D"/>
    <w:rsid w:val="00B23BE3"/>
    <w:rsid w:val="00B25AED"/>
    <w:rsid w:val="00B33314"/>
    <w:rsid w:val="00B43218"/>
    <w:rsid w:val="00B50D1C"/>
    <w:rsid w:val="00B56FC3"/>
    <w:rsid w:val="00B64ADD"/>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5AE"/>
    <w:rsid w:val="00C97707"/>
    <w:rsid w:val="00CA4013"/>
    <w:rsid w:val="00CB3AD5"/>
    <w:rsid w:val="00CC1601"/>
    <w:rsid w:val="00CD16B7"/>
    <w:rsid w:val="00CD1FC4"/>
    <w:rsid w:val="00CD3C97"/>
    <w:rsid w:val="00CD6337"/>
    <w:rsid w:val="00CE7733"/>
    <w:rsid w:val="00CF51DB"/>
    <w:rsid w:val="00D043A4"/>
    <w:rsid w:val="00D126E0"/>
    <w:rsid w:val="00D16E95"/>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967DA"/>
    <w:rsid w:val="00EA1DA7"/>
    <w:rsid w:val="00EB104F"/>
    <w:rsid w:val="00EB6C46"/>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19AE"/>
    <w:rsid w:val="00FA6979"/>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gar@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6</Pages>
  <Words>2043</Words>
  <Characters>12059</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53</cp:revision>
  <cp:lastPrinted>2024-02-08T10:57:00Z</cp:lastPrinted>
  <dcterms:created xsi:type="dcterms:W3CDTF">2023-07-10T07:39:00Z</dcterms:created>
  <dcterms:modified xsi:type="dcterms:W3CDTF">2025-03-25T08:54:00Z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