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115D29B" w:rsidR="00FB096B" w:rsidRPr="007636ED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7636ED">
        <w:rPr>
          <w:rFonts w:ascii="Verdana" w:hAnsi="Verdana"/>
          <w:sz w:val="18"/>
          <w:szCs w:val="18"/>
        </w:rPr>
        <w:t xml:space="preserve">uzavření </w:t>
      </w:r>
      <w:r w:rsidR="008619A6" w:rsidRPr="007636ED">
        <w:rPr>
          <w:rFonts w:ascii="Verdana" w:hAnsi="Verdana"/>
          <w:sz w:val="18"/>
          <w:szCs w:val="18"/>
        </w:rPr>
        <w:t>Kupní smlouvy</w:t>
      </w:r>
      <w:r w:rsidR="007636ED" w:rsidRPr="007636ED">
        <w:rPr>
          <w:rFonts w:ascii="Verdana" w:hAnsi="Verdana"/>
          <w:sz w:val="18"/>
          <w:szCs w:val="18"/>
        </w:rPr>
        <w:t xml:space="preserve"> </w:t>
      </w:r>
      <w:r w:rsidRPr="007636ED">
        <w:rPr>
          <w:rFonts w:ascii="Verdana" w:hAnsi="Verdana"/>
          <w:sz w:val="18"/>
          <w:szCs w:val="18"/>
        </w:rPr>
        <w:t xml:space="preserve">s názvem </w:t>
      </w:r>
      <w:r w:rsidR="00B7576F" w:rsidRPr="00B7576F">
        <w:rPr>
          <w:rFonts w:ascii="Verdana" w:hAnsi="Verdana"/>
          <w:b/>
          <w:bCs/>
          <w:sz w:val="18"/>
          <w:szCs w:val="18"/>
        </w:rPr>
        <w:t>„Nákup modulu OTDR pro platformu FTB-2 k reflektometru OŘ PHA 2025“</w:t>
      </w:r>
      <w:r w:rsidR="00AD3797" w:rsidRPr="007636ED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7636ED">
        <w:rPr>
          <w:rFonts w:ascii="Verdana" w:hAnsi="Verdana" w:cstheme="minorHAnsi"/>
          <w:sz w:val="18"/>
          <w:szCs w:val="18"/>
        </w:rPr>
        <w:t xml:space="preserve">, </w:t>
      </w:r>
      <w:r w:rsidR="00CB2BA8" w:rsidRPr="007636ED">
        <w:rPr>
          <w:rFonts w:ascii="Verdana" w:hAnsi="Verdana" w:cstheme="minorHAnsi"/>
          <w:sz w:val="18"/>
          <w:szCs w:val="18"/>
        </w:rPr>
        <w:t>že</w:t>
      </w:r>
      <w:r w:rsidR="00BF1253" w:rsidRPr="007636ED">
        <w:rPr>
          <w:rFonts w:ascii="Verdana" w:hAnsi="Verdana" w:cstheme="minorHAnsi"/>
          <w:sz w:val="18"/>
          <w:szCs w:val="18"/>
        </w:rPr>
        <w:t>:</w:t>
      </w:r>
      <w:r w:rsidR="00CB2BA8" w:rsidRPr="007636ED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636ED">
        <w:rPr>
          <w:rFonts w:ascii="Verdana" w:hAnsi="Verdana"/>
          <w:sz w:val="18"/>
          <w:szCs w:val="18"/>
        </w:rPr>
        <w:t>on sám jakožto dodavatel, ani jeho poddodavatelé</w:t>
      </w:r>
      <w:r w:rsidRPr="0090011C">
        <w:rPr>
          <w:rFonts w:ascii="Verdana" w:hAnsi="Verdana"/>
          <w:sz w:val="18"/>
          <w:szCs w:val="18"/>
        </w:rPr>
        <w:t>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25B2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636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7F12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64ADD"/>
    <w:rsid w:val="00B7576F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427C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64ADD"/>
    <w:rsid w:val="00B977C3"/>
    <w:rsid w:val="00CA0B20"/>
    <w:rsid w:val="00CB1D58"/>
    <w:rsid w:val="00E26445"/>
    <w:rsid w:val="00F0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2018-03-26T11:24:00Z</cp:lastPrinted>
  <dcterms:created xsi:type="dcterms:W3CDTF">2023-06-05T11:49:00Z</dcterms:created>
  <dcterms:modified xsi:type="dcterms:W3CDTF">2025-03-20T13:07:00Z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