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03E7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4DA058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B129D6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2E3D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6E90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27551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F8242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28ED8A3" w14:textId="6431F80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9E3134" w:rsidRPr="00CB43DA">
        <w:rPr>
          <w:rFonts w:ascii="Verdana" w:hAnsi="Verdana"/>
          <w:b/>
          <w:bCs/>
          <w:sz w:val="18"/>
          <w:szCs w:val="18"/>
        </w:rPr>
        <w:t>„Nákup zařízení na měření transformátorů pro OŘ PHA 2025“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9E3134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0F3274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19A61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618D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2FF20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693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7BFC5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DC1D9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9359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FD82A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1AEC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93F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B3B4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AB70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E94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951D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A3F7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090F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A4E2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88810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57AD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B9E4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3A29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CB7C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6C99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E6DE1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4890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9E63E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E438F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69E5D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37D5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7EA34" w14:textId="77777777" w:rsidR="00770AE9" w:rsidRDefault="00770AE9">
      <w:r>
        <w:separator/>
      </w:r>
    </w:p>
  </w:endnote>
  <w:endnote w:type="continuationSeparator" w:id="0">
    <w:p w14:paraId="4605532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98A8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73F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0A7B1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00082" w14:textId="2A25BC9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3134" w:rsidRPr="009E313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2FFB6" w14:textId="77777777" w:rsidR="00770AE9" w:rsidRDefault="00770AE9">
      <w:r>
        <w:separator/>
      </w:r>
    </w:p>
  </w:footnote>
  <w:footnote w:type="continuationSeparator" w:id="0">
    <w:p w14:paraId="623CB0B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4DE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A51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710222D" w14:textId="77777777" w:rsidTr="0045048D">
      <w:trPr>
        <w:trHeight w:val="925"/>
      </w:trPr>
      <w:tc>
        <w:tcPr>
          <w:tcW w:w="5041" w:type="dxa"/>
          <w:vAlign w:val="center"/>
        </w:tcPr>
        <w:p w14:paraId="29BF095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0D6455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72FFD2A" w14:textId="77777777" w:rsidR="0045048D" w:rsidRDefault="0045048D" w:rsidP="001F6978">
          <w:pPr>
            <w:pStyle w:val="Zhlav"/>
            <w:jc w:val="right"/>
          </w:pPr>
        </w:p>
      </w:tc>
    </w:tr>
  </w:tbl>
  <w:p w14:paraId="70FC041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5446674">
    <w:abstractNumId w:val="5"/>
  </w:num>
  <w:num w:numId="2" w16cid:durableId="1420639496">
    <w:abstractNumId w:val="1"/>
  </w:num>
  <w:num w:numId="3" w16cid:durableId="1785659660">
    <w:abstractNumId w:val="2"/>
  </w:num>
  <w:num w:numId="4" w16cid:durableId="1913271959">
    <w:abstractNumId w:val="4"/>
  </w:num>
  <w:num w:numId="5" w16cid:durableId="1913931538">
    <w:abstractNumId w:val="0"/>
  </w:num>
  <w:num w:numId="6" w16cid:durableId="2030830398">
    <w:abstractNumId w:val="6"/>
  </w:num>
  <w:num w:numId="7" w16cid:durableId="840848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214F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313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0B69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24EB3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9214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2025-03-18T06:31:00Z</dcterms:modified>
</cp:coreProperties>
</file>