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E34AB4" w14:paraId="555B9372" w14:textId="77777777" w:rsidTr="00F862D6">
        <w:tc>
          <w:tcPr>
            <w:tcW w:w="1020" w:type="dxa"/>
          </w:tcPr>
          <w:p w14:paraId="2D22ED84" w14:textId="77777777" w:rsidR="00E34AB4" w:rsidRPr="003E6B9A" w:rsidRDefault="00E34AB4" w:rsidP="00E34AB4">
            <w:r w:rsidRPr="003E6B9A">
              <w:t>Naše zn.</w:t>
            </w:r>
          </w:p>
        </w:tc>
        <w:tc>
          <w:tcPr>
            <w:tcW w:w="2552" w:type="dxa"/>
          </w:tcPr>
          <w:p w14:paraId="2FFEACB5" w14:textId="59C73F92" w:rsidR="00E34AB4" w:rsidRPr="003E6B9A" w:rsidRDefault="00E34AB4" w:rsidP="00E34AB4">
            <w:r w:rsidRPr="000870E4">
              <w:rPr>
                <w:rFonts w:ascii="Helvetica" w:hAnsi="Helvetica"/>
              </w:rPr>
              <w:t>3782/2025-SŽ-SSV-Ú3</w:t>
            </w:r>
          </w:p>
        </w:tc>
        <w:tc>
          <w:tcPr>
            <w:tcW w:w="823" w:type="dxa"/>
          </w:tcPr>
          <w:p w14:paraId="583467BB" w14:textId="77777777" w:rsidR="00E34AB4" w:rsidRDefault="00E34AB4" w:rsidP="00E34AB4"/>
        </w:tc>
        <w:tc>
          <w:tcPr>
            <w:tcW w:w="3685" w:type="dxa"/>
            <w:vMerge/>
          </w:tcPr>
          <w:p w14:paraId="6D7C51D0" w14:textId="77777777" w:rsidR="00E34AB4" w:rsidRDefault="00E34AB4" w:rsidP="00E34AB4"/>
        </w:tc>
      </w:tr>
      <w:tr w:rsidR="00E34AB4" w14:paraId="2C33C41A" w14:textId="77777777" w:rsidTr="00F862D6">
        <w:tc>
          <w:tcPr>
            <w:tcW w:w="1020" w:type="dxa"/>
          </w:tcPr>
          <w:p w14:paraId="3534520F" w14:textId="77777777" w:rsidR="00E34AB4" w:rsidRDefault="00E34AB4" w:rsidP="00E34AB4">
            <w:r>
              <w:t>Listů/příloh</w:t>
            </w:r>
          </w:p>
        </w:tc>
        <w:tc>
          <w:tcPr>
            <w:tcW w:w="2552" w:type="dxa"/>
          </w:tcPr>
          <w:p w14:paraId="333CD487" w14:textId="2F659D2E" w:rsidR="00E34AB4" w:rsidRPr="003E6B9A" w:rsidRDefault="000E7A46" w:rsidP="00E34AB4">
            <w:r>
              <w:t>24</w:t>
            </w:r>
            <w:r w:rsidR="00E34AB4" w:rsidRPr="00D03D26">
              <w:t>/</w:t>
            </w:r>
            <w:r>
              <w:t>6</w:t>
            </w:r>
          </w:p>
        </w:tc>
        <w:tc>
          <w:tcPr>
            <w:tcW w:w="823" w:type="dxa"/>
          </w:tcPr>
          <w:p w14:paraId="3FB21908" w14:textId="77777777" w:rsidR="00E34AB4" w:rsidRDefault="00E34AB4" w:rsidP="00E34AB4"/>
        </w:tc>
        <w:tc>
          <w:tcPr>
            <w:tcW w:w="3685" w:type="dxa"/>
            <w:vMerge/>
          </w:tcPr>
          <w:p w14:paraId="2E772784" w14:textId="77777777" w:rsidR="00E34AB4" w:rsidRDefault="00E34AB4" w:rsidP="00E34AB4">
            <w:pPr>
              <w:rPr>
                <w:noProof/>
              </w:rPr>
            </w:pPr>
          </w:p>
        </w:tc>
      </w:tr>
      <w:tr w:rsidR="00E34AB4" w14:paraId="42594FDE" w14:textId="77777777" w:rsidTr="00B23CA3">
        <w:trPr>
          <w:trHeight w:val="77"/>
        </w:trPr>
        <w:tc>
          <w:tcPr>
            <w:tcW w:w="1020" w:type="dxa"/>
          </w:tcPr>
          <w:p w14:paraId="58F6E86B" w14:textId="77777777" w:rsidR="00E34AB4" w:rsidRDefault="00E34AB4" w:rsidP="00E34AB4"/>
        </w:tc>
        <w:tc>
          <w:tcPr>
            <w:tcW w:w="2552" w:type="dxa"/>
          </w:tcPr>
          <w:p w14:paraId="133F3BF2" w14:textId="77777777" w:rsidR="00E34AB4" w:rsidRPr="003E6B9A" w:rsidRDefault="00E34AB4" w:rsidP="00E34AB4"/>
        </w:tc>
        <w:tc>
          <w:tcPr>
            <w:tcW w:w="823" w:type="dxa"/>
          </w:tcPr>
          <w:p w14:paraId="7BEB7C0A" w14:textId="77777777" w:rsidR="00E34AB4" w:rsidRDefault="00E34AB4" w:rsidP="00E34AB4"/>
        </w:tc>
        <w:tc>
          <w:tcPr>
            <w:tcW w:w="3685" w:type="dxa"/>
            <w:vMerge/>
          </w:tcPr>
          <w:p w14:paraId="140296A1" w14:textId="77777777" w:rsidR="00E34AB4" w:rsidRDefault="00E34AB4" w:rsidP="00E34AB4"/>
        </w:tc>
      </w:tr>
      <w:tr w:rsidR="00E34AB4" w14:paraId="5237532F" w14:textId="77777777" w:rsidTr="00F862D6">
        <w:tc>
          <w:tcPr>
            <w:tcW w:w="1020" w:type="dxa"/>
          </w:tcPr>
          <w:p w14:paraId="7759C605" w14:textId="77777777" w:rsidR="00E34AB4" w:rsidRDefault="00E34AB4" w:rsidP="00E34AB4">
            <w:r>
              <w:t>Vyřizuje</w:t>
            </w:r>
          </w:p>
        </w:tc>
        <w:tc>
          <w:tcPr>
            <w:tcW w:w="2552" w:type="dxa"/>
          </w:tcPr>
          <w:p w14:paraId="73CBABBF" w14:textId="77777777" w:rsidR="00E34AB4" w:rsidRPr="000F3143" w:rsidRDefault="00E34AB4" w:rsidP="00E34AB4">
            <w:r w:rsidRPr="000F3143">
              <w:t>Ing. Radomíra Rečková</w:t>
            </w:r>
          </w:p>
          <w:p w14:paraId="4A0EADDE" w14:textId="77777777" w:rsidR="00E34AB4" w:rsidRPr="003E6B9A" w:rsidRDefault="00E34AB4" w:rsidP="00E34AB4"/>
        </w:tc>
        <w:tc>
          <w:tcPr>
            <w:tcW w:w="823" w:type="dxa"/>
          </w:tcPr>
          <w:p w14:paraId="303107D3" w14:textId="77777777" w:rsidR="00E34AB4" w:rsidRDefault="00E34AB4" w:rsidP="00E34AB4"/>
        </w:tc>
        <w:tc>
          <w:tcPr>
            <w:tcW w:w="3685" w:type="dxa"/>
            <w:vMerge/>
          </w:tcPr>
          <w:p w14:paraId="6405EBE3" w14:textId="77777777" w:rsidR="00E34AB4" w:rsidRDefault="00E34AB4" w:rsidP="00E34AB4"/>
        </w:tc>
      </w:tr>
      <w:tr w:rsidR="00E34AB4" w14:paraId="192D4EE6" w14:textId="77777777" w:rsidTr="00F862D6">
        <w:tc>
          <w:tcPr>
            <w:tcW w:w="1020" w:type="dxa"/>
          </w:tcPr>
          <w:p w14:paraId="2F7F053F" w14:textId="77777777" w:rsidR="00E34AB4" w:rsidRDefault="00E34AB4" w:rsidP="00E34AB4"/>
        </w:tc>
        <w:tc>
          <w:tcPr>
            <w:tcW w:w="2552" w:type="dxa"/>
          </w:tcPr>
          <w:p w14:paraId="36F90D31" w14:textId="77777777" w:rsidR="00E34AB4" w:rsidRPr="003E6B9A" w:rsidRDefault="00E34AB4" w:rsidP="00E34AB4"/>
        </w:tc>
        <w:tc>
          <w:tcPr>
            <w:tcW w:w="823" w:type="dxa"/>
          </w:tcPr>
          <w:p w14:paraId="0B7BD956" w14:textId="77777777" w:rsidR="00E34AB4" w:rsidRDefault="00E34AB4" w:rsidP="00E34AB4"/>
        </w:tc>
        <w:tc>
          <w:tcPr>
            <w:tcW w:w="3685" w:type="dxa"/>
            <w:vMerge/>
          </w:tcPr>
          <w:p w14:paraId="294D6520" w14:textId="77777777" w:rsidR="00E34AB4" w:rsidRDefault="00E34AB4" w:rsidP="00E34AB4"/>
        </w:tc>
      </w:tr>
      <w:tr w:rsidR="00E34AB4" w14:paraId="635DFF9F" w14:textId="77777777" w:rsidTr="00F862D6">
        <w:tc>
          <w:tcPr>
            <w:tcW w:w="1020" w:type="dxa"/>
          </w:tcPr>
          <w:p w14:paraId="7A3891F6" w14:textId="77777777" w:rsidR="00E34AB4" w:rsidRDefault="00E34AB4" w:rsidP="00E34AB4">
            <w:r>
              <w:t>Mobil</w:t>
            </w:r>
          </w:p>
        </w:tc>
        <w:tc>
          <w:tcPr>
            <w:tcW w:w="2552" w:type="dxa"/>
          </w:tcPr>
          <w:p w14:paraId="67448459" w14:textId="6788C5B5" w:rsidR="00E34AB4" w:rsidRPr="003E6B9A" w:rsidRDefault="00E34AB4" w:rsidP="00E34AB4">
            <w:r w:rsidRPr="000F3143">
              <w:t>+420 725 744 197</w:t>
            </w:r>
          </w:p>
        </w:tc>
        <w:tc>
          <w:tcPr>
            <w:tcW w:w="823" w:type="dxa"/>
          </w:tcPr>
          <w:p w14:paraId="4A963F72" w14:textId="77777777" w:rsidR="00E34AB4" w:rsidRDefault="00E34AB4" w:rsidP="00E34AB4"/>
        </w:tc>
        <w:tc>
          <w:tcPr>
            <w:tcW w:w="3685" w:type="dxa"/>
            <w:vMerge/>
          </w:tcPr>
          <w:p w14:paraId="010CCE96" w14:textId="77777777" w:rsidR="00E34AB4" w:rsidRDefault="00E34AB4" w:rsidP="00E34AB4"/>
        </w:tc>
      </w:tr>
      <w:tr w:rsidR="00E34AB4" w14:paraId="2250880D" w14:textId="77777777" w:rsidTr="00F862D6">
        <w:tc>
          <w:tcPr>
            <w:tcW w:w="1020" w:type="dxa"/>
          </w:tcPr>
          <w:p w14:paraId="28245A45" w14:textId="77777777" w:rsidR="00E34AB4" w:rsidRDefault="00E34AB4" w:rsidP="00E34AB4">
            <w:r>
              <w:t>E-mail</w:t>
            </w:r>
          </w:p>
        </w:tc>
        <w:tc>
          <w:tcPr>
            <w:tcW w:w="2552" w:type="dxa"/>
          </w:tcPr>
          <w:p w14:paraId="15A7D067" w14:textId="05158C65" w:rsidR="00E34AB4" w:rsidRPr="003E6B9A" w:rsidRDefault="00E34AB4" w:rsidP="00E34AB4">
            <w:hyperlink r:id="rId11" w:history="1">
              <w:r w:rsidRPr="00196E00">
                <w:rPr>
                  <w:rStyle w:val="Hypertextovodkaz"/>
                </w:rPr>
                <w:t>Reckova@spravazeleznic.cz</w:t>
              </w:r>
            </w:hyperlink>
          </w:p>
        </w:tc>
        <w:tc>
          <w:tcPr>
            <w:tcW w:w="823" w:type="dxa"/>
          </w:tcPr>
          <w:p w14:paraId="61F2AFE5" w14:textId="77777777" w:rsidR="00E34AB4" w:rsidRDefault="00E34AB4" w:rsidP="00E34AB4"/>
        </w:tc>
        <w:tc>
          <w:tcPr>
            <w:tcW w:w="3685" w:type="dxa"/>
            <w:vMerge/>
          </w:tcPr>
          <w:p w14:paraId="3652D20A" w14:textId="77777777" w:rsidR="00E34AB4" w:rsidRDefault="00E34AB4" w:rsidP="00E34AB4"/>
        </w:tc>
      </w:tr>
      <w:tr w:rsidR="00E34AB4" w14:paraId="2D204002" w14:textId="77777777" w:rsidTr="00F862D6">
        <w:tc>
          <w:tcPr>
            <w:tcW w:w="1020" w:type="dxa"/>
          </w:tcPr>
          <w:p w14:paraId="068019F7" w14:textId="77777777" w:rsidR="00E34AB4" w:rsidRDefault="00E34AB4" w:rsidP="00E34AB4"/>
        </w:tc>
        <w:tc>
          <w:tcPr>
            <w:tcW w:w="2552" w:type="dxa"/>
          </w:tcPr>
          <w:p w14:paraId="7B70D7E4" w14:textId="77777777" w:rsidR="00E34AB4" w:rsidRPr="003E6B9A" w:rsidRDefault="00E34AB4" w:rsidP="00E34AB4"/>
        </w:tc>
        <w:tc>
          <w:tcPr>
            <w:tcW w:w="823" w:type="dxa"/>
          </w:tcPr>
          <w:p w14:paraId="33174AC1" w14:textId="77777777" w:rsidR="00E34AB4" w:rsidRDefault="00E34AB4" w:rsidP="00E34AB4"/>
        </w:tc>
        <w:tc>
          <w:tcPr>
            <w:tcW w:w="3685" w:type="dxa"/>
          </w:tcPr>
          <w:p w14:paraId="1F9B8A95" w14:textId="77777777" w:rsidR="00E34AB4" w:rsidRDefault="00E34AB4" w:rsidP="00E34AB4"/>
        </w:tc>
      </w:tr>
      <w:tr w:rsidR="00E34AB4" w14:paraId="747A7286" w14:textId="77777777" w:rsidTr="00F862D6">
        <w:tc>
          <w:tcPr>
            <w:tcW w:w="1020" w:type="dxa"/>
          </w:tcPr>
          <w:p w14:paraId="49446A50" w14:textId="77777777" w:rsidR="00E34AB4" w:rsidRDefault="00E34AB4" w:rsidP="00E34AB4">
            <w:r>
              <w:t>Datum</w:t>
            </w:r>
          </w:p>
        </w:tc>
        <w:bookmarkStart w:id="0" w:name="Datum"/>
        <w:tc>
          <w:tcPr>
            <w:tcW w:w="2552" w:type="dxa"/>
          </w:tcPr>
          <w:p w14:paraId="60AF53E1" w14:textId="2F810363" w:rsidR="00E34AB4" w:rsidRPr="003E6B9A" w:rsidRDefault="00E34AB4" w:rsidP="00E34AB4">
            <w:r w:rsidRPr="003E6B9A">
              <w:fldChar w:fldCharType="begin"/>
            </w:r>
            <w:r w:rsidRPr="003E6B9A">
              <w:instrText xml:space="preserve"> DATE  \@ "d. MMMM yyyy"  \* MERGEFORMAT </w:instrText>
            </w:r>
            <w:r w:rsidRPr="003E6B9A">
              <w:fldChar w:fldCharType="separate"/>
            </w:r>
            <w:r w:rsidR="00157CD0">
              <w:rPr>
                <w:noProof/>
              </w:rPr>
              <w:t>21. března 2025</w:t>
            </w:r>
            <w:r w:rsidRPr="003E6B9A">
              <w:fldChar w:fldCharType="end"/>
            </w:r>
            <w:r w:rsidRPr="003E6B9A">
              <w:t xml:space="preserve"> </w:t>
            </w:r>
            <w:bookmarkEnd w:id="0"/>
          </w:p>
        </w:tc>
        <w:tc>
          <w:tcPr>
            <w:tcW w:w="823" w:type="dxa"/>
          </w:tcPr>
          <w:p w14:paraId="4131D041" w14:textId="77777777" w:rsidR="00E34AB4" w:rsidRDefault="00E34AB4" w:rsidP="00E34AB4"/>
        </w:tc>
        <w:tc>
          <w:tcPr>
            <w:tcW w:w="3685" w:type="dxa"/>
          </w:tcPr>
          <w:p w14:paraId="2F0F2E92" w14:textId="77777777" w:rsidR="00E34AB4" w:rsidRDefault="00E34AB4" w:rsidP="00E34AB4"/>
        </w:tc>
      </w:tr>
      <w:tr w:rsidR="00E34AB4" w14:paraId="30537140" w14:textId="77777777" w:rsidTr="00F862D6">
        <w:tc>
          <w:tcPr>
            <w:tcW w:w="1020" w:type="dxa"/>
          </w:tcPr>
          <w:p w14:paraId="18887691" w14:textId="77777777" w:rsidR="00E34AB4" w:rsidRDefault="00E34AB4" w:rsidP="00E34AB4"/>
        </w:tc>
        <w:tc>
          <w:tcPr>
            <w:tcW w:w="2552" w:type="dxa"/>
          </w:tcPr>
          <w:p w14:paraId="46396421" w14:textId="77777777" w:rsidR="00E34AB4" w:rsidRPr="00FE3455" w:rsidRDefault="00E34AB4" w:rsidP="00E34AB4">
            <w:pPr>
              <w:rPr>
                <w:highlight w:val="yellow"/>
              </w:rPr>
            </w:pPr>
          </w:p>
        </w:tc>
        <w:tc>
          <w:tcPr>
            <w:tcW w:w="823" w:type="dxa"/>
          </w:tcPr>
          <w:p w14:paraId="22C31C75" w14:textId="77777777" w:rsidR="00E34AB4" w:rsidRDefault="00E34AB4" w:rsidP="00E34AB4"/>
        </w:tc>
        <w:tc>
          <w:tcPr>
            <w:tcW w:w="3685" w:type="dxa"/>
          </w:tcPr>
          <w:p w14:paraId="32277F82" w14:textId="77777777" w:rsidR="00E34AB4" w:rsidRDefault="00E34AB4" w:rsidP="00E34AB4"/>
        </w:tc>
      </w:tr>
      <w:tr w:rsidR="00E34AB4" w14:paraId="1702D042" w14:textId="77777777" w:rsidTr="00B45E9E">
        <w:trPr>
          <w:trHeight w:val="794"/>
        </w:trPr>
        <w:tc>
          <w:tcPr>
            <w:tcW w:w="1020" w:type="dxa"/>
          </w:tcPr>
          <w:p w14:paraId="0C2C619F" w14:textId="77777777" w:rsidR="00E34AB4" w:rsidRDefault="00E34AB4" w:rsidP="00E34AB4"/>
        </w:tc>
        <w:tc>
          <w:tcPr>
            <w:tcW w:w="2552" w:type="dxa"/>
          </w:tcPr>
          <w:p w14:paraId="1DA9BB2C" w14:textId="77777777" w:rsidR="00E34AB4" w:rsidRDefault="00E34AB4" w:rsidP="00E34AB4"/>
        </w:tc>
        <w:tc>
          <w:tcPr>
            <w:tcW w:w="823" w:type="dxa"/>
          </w:tcPr>
          <w:p w14:paraId="137E597C" w14:textId="77777777" w:rsidR="00E34AB4" w:rsidRDefault="00E34AB4" w:rsidP="00E34AB4"/>
        </w:tc>
        <w:tc>
          <w:tcPr>
            <w:tcW w:w="3685" w:type="dxa"/>
          </w:tcPr>
          <w:p w14:paraId="713B9CFF" w14:textId="77777777" w:rsidR="00E34AB4" w:rsidRDefault="00E34AB4" w:rsidP="00E34AB4"/>
        </w:tc>
      </w:tr>
    </w:tbl>
    <w:p w14:paraId="29D4EC2E" w14:textId="5A602305" w:rsidR="00723DF4" w:rsidRDefault="00CB7B5A" w:rsidP="00CB7B5A">
      <w:pPr>
        <w:spacing w:after="0" w:line="240" w:lineRule="auto"/>
        <w:rPr>
          <w:rFonts w:eastAsia="Calibri"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E34AB4">
        <w:rPr>
          <w:rFonts w:eastAsia="Calibri" w:cs="Times New Roman"/>
          <w:lang w:eastAsia="cs-CZ"/>
        </w:rPr>
        <w:t>11</w:t>
      </w:r>
      <w:r w:rsidR="00723DF4">
        <w:rPr>
          <w:rFonts w:eastAsia="Calibri" w:cs="Times New Roman"/>
          <w:lang w:eastAsia="cs-CZ"/>
        </w:rPr>
        <w:t xml:space="preserve"> </w:t>
      </w:r>
    </w:p>
    <w:p w14:paraId="25C6ADAC" w14:textId="45ED556B" w:rsidR="00CB7B5A" w:rsidRPr="00C124DB" w:rsidRDefault="00335122" w:rsidP="00CB7B5A">
      <w:pPr>
        <w:spacing w:after="0" w:line="240" w:lineRule="auto"/>
        <w:rPr>
          <w:rFonts w:eastAsia="Calibri" w:cs="Times New Roman"/>
          <w:b/>
          <w:bCs/>
          <w:lang w:eastAsia="cs-CZ"/>
        </w:rPr>
      </w:pPr>
      <w:r>
        <w:rPr>
          <w:rFonts w:eastAsia="Calibri" w:cs="Times New Roman"/>
          <w:lang w:eastAsia="cs-CZ"/>
        </w:rPr>
        <w:tab/>
      </w:r>
      <w:r w:rsidRPr="00C124DB">
        <w:rPr>
          <w:rFonts w:eastAsia="Calibri" w:cs="Times New Roman"/>
          <w:b/>
          <w:bCs/>
          <w:lang w:eastAsia="cs-CZ"/>
        </w:rPr>
        <w:t>„</w:t>
      </w:r>
      <w:r w:rsidR="00C124DB" w:rsidRPr="00C124DB">
        <w:rPr>
          <w:rFonts w:eastAsia="Times New Roman" w:cs="Arial"/>
          <w:b/>
          <w:bCs/>
          <w:color w:val="000000"/>
          <w:lang w:eastAsia="cs-CZ"/>
        </w:rPr>
        <w:t>Modernizace trati Brno-Přerov, 5. stavba Kojetín – Přerov</w:t>
      </w:r>
      <w:r w:rsidR="00F208F1" w:rsidRPr="00C124DB">
        <w:rPr>
          <w:rFonts w:eastAsia="Calibri" w:cs="Times New Roman"/>
          <w:b/>
          <w:bCs/>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Default="00BD5319" w:rsidP="00BD5319">
      <w:pPr>
        <w:spacing w:after="0" w:line="240" w:lineRule="auto"/>
        <w:rPr>
          <w:rFonts w:eastAsia="Times New Roman"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E945794" w14:textId="77777777" w:rsidR="00862DD1" w:rsidRPr="00BD5319" w:rsidRDefault="00862DD1" w:rsidP="00BD5319">
      <w:pPr>
        <w:spacing w:after="0" w:line="240" w:lineRule="auto"/>
        <w:rPr>
          <w:rFonts w:eastAsia="Calibri" w:cs="Times New Roman"/>
          <w:lang w:eastAsia="cs-CZ"/>
        </w:rPr>
      </w:pPr>
    </w:p>
    <w:p w14:paraId="128B5129" w14:textId="77777777" w:rsidR="009B6021" w:rsidRDefault="009B6021" w:rsidP="009B6021">
      <w:pPr>
        <w:spacing w:after="0" w:line="240" w:lineRule="auto"/>
        <w:rPr>
          <w:rFonts w:eastAsia="Calibri" w:cs="Times New Roman"/>
          <w:bCs/>
          <w:color w:val="FF0000"/>
          <w:lang w:eastAsia="cs-CZ"/>
        </w:rPr>
      </w:pPr>
    </w:p>
    <w:p w14:paraId="49DF7587" w14:textId="77777777" w:rsidR="00437ADE" w:rsidRDefault="00437ADE" w:rsidP="00F96AF7">
      <w:pPr>
        <w:spacing w:after="0" w:line="240" w:lineRule="auto"/>
        <w:rPr>
          <w:rFonts w:eastAsia="Calibri" w:cs="Times New Roman"/>
          <w:bCs/>
          <w:color w:val="FF0000"/>
          <w:lang w:eastAsia="cs-CZ"/>
        </w:rPr>
      </w:pPr>
    </w:p>
    <w:p w14:paraId="687E5A2C" w14:textId="35CEB37E" w:rsidR="007D278C" w:rsidRPr="00E5284B" w:rsidRDefault="007D278C" w:rsidP="007D278C">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w:t>
      </w:r>
      <w:r w:rsidR="00227784">
        <w:rPr>
          <w:rFonts w:eastAsia="Calibri" w:cs="Times New Roman"/>
          <w:b/>
          <w:lang w:eastAsia="cs-CZ"/>
        </w:rPr>
        <w:t>30</w:t>
      </w:r>
      <w:r w:rsidRPr="00E5284B">
        <w:rPr>
          <w:rFonts w:eastAsia="Calibri" w:cs="Times New Roman"/>
          <w:b/>
          <w:lang w:eastAsia="cs-CZ"/>
        </w:rPr>
        <w:t>:</w:t>
      </w:r>
    </w:p>
    <w:p w14:paraId="241638AA" w14:textId="77777777" w:rsidR="00A00DF5" w:rsidRPr="00A00DF5" w:rsidRDefault="00A00DF5" w:rsidP="00A00DF5">
      <w:pPr>
        <w:spacing w:after="0"/>
        <w:rPr>
          <w:rFonts w:eastAsia="Calibri" w:cs="Times New Roman"/>
          <w:b/>
          <w:bCs/>
          <w:lang w:eastAsia="cs-CZ"/>
        </w:rPr>
      </w:pPr>
      <w:r w:rsidRPr="00A00DF5">
        <w:rPr>
          <w:rFonts w:eastAsia="Calibri" w:cs="Times New Roman"/>
          <w:b/>
          <w:bCs/>
          <w:lang w:eastAsia="cs-CZ"/>
        </w:rPr>
        <w:t xml:space="preserve">SO 25-06-03, </w:t>
      </w:r>
      <w:proofErr w:type="spellStart"/>
      <w:r w:rsidRPr="00A00DF5">
        <w:rPr>
          <w:rFonts w:eastAsia="Calibri" w:cs="Times New Roman"/>
          <w:b/>
          <w:bCs/>
          <w:lang w:eastAsia="cs-CZ"/>
        </w:rPr>
        <w:t>Žst</w:t>
      </w:r>
      <w:proofErr w:type="spellEnd"/>
      <w:r w:rsidRPr="00A00DF5">
        <w:rPr>
          <w:rFonts w:eastAsia="Calibri" w:cs="Times New Roman"/>
          <w:b/>
          <w:bCs/>
          <w:lang w:eastAsia="cs-CZ"/>
        </w:rPr>
        <w:t>. Kojetín, venkovní osvětlení.</w:t>
      </w:r>
    </w:p>
    <w:p w14:paraId="593A8C13" w14:textId="77777777" w:rsidR="00A00DF5" w:rsidRDefault="00A00DF5" w:rsidP="00A00DF5">
      <w:pPr>
        <w:spacing w:after="0"/>
        <w:rPr>
          <w:rFonts w:eastAsia="Calibri" w:cs="Times New Roman"/>
          <w:bCs/>
          <w:lang w:eastAsia="cs-CZ"/>
        </w:rPr>
      </w:pPr>
      <w:r w:rsidRPr="00A00DF5">
        <w:rPr>
          <w:rFonts w:eastAsia="Calibri" w:cs="Times New Roman"/>
          <w:bCs/>
          <w:lang w:eastAsia="cs-CZ"/>
        </w:rPr>
        <w:t>V rámci objektu je požadováno dodat a naistalovat LED svítidla, která však mají velmi obecnou specifikaci. Může zadavatel doplnit výpočet osvětlení s referenčními typy svítidel?</w:t>
      </w:r>
    </w:p>
    <w:p w14:paraId="343B71D8" w14:textId="77777777" w:rsidR="00D43B10" w:rsidRDefault="00D43B10" w:rsidP="00A00DF5">
      <w:pPr>
        <w:spacing w:after="0"/>
        <w:rPr>
          <w:rFonts w:eastAsia="Calibri" w:cs="Times New Roman"/>
          <w:b/>
          <w:lang w:eastAsia="cs-CZ"/>
        </w:rPr>
      </w:pPr>
    </w:p>
    <w:p w14:paraId="33DF75A9" w14:textId="1730550C" w:rsidR="007D278C" w:rsidRPr="00E5284B" w:rsidRDefault="007D278C" w:rsidP="00A00DF5">
      <w:pPr>
        <w:spacing w:after="0"/>
        <w:rPr>
          <w:rFonts w:cstheme="minorHAnsi"/>
        </w:rPr>
      </w:pPr>
      <w:r w:rsidRPr="00E5284B">
        <w:rPr>
          <w:rFonts w:eastAsia="Calibri" w:cs="Times New Roman"/>
          <w:b/>
          <w:lang w:eastAsia="cs-CZ"/>
        </w:rPr>
        <w:t xml:space="preserve">Odpověď: </w:t>
      </w:r>
    </w:p>
    <w:p w14:paraId="3347C27F" w14:textId="77777777" w:rsidR="001555E4" w:rsidRPr="00D43B10" w:rsidRDefault="001555E4" w:rsidP="001555E4">
      <w:pPr>
        <w:spacing w:after="0"/>
        <w:jc w:val="both"/>
        <w:rPr>
          <w:rFonts w:cstheme="minorHAnsi"/>
          <w:bCs/>
        </w:rPr>
      </w:pPr>
      <w:r w:rsidRPr="00D43B10">
        <w:rPr>
          <w:rFonts w:eastAsia="Calibri" w:cs="Times New Roman"/>
          <w:bCs/>
          <w:lang w:eastAsia="cs-CZ"/>
        </w:rPr>
        <w:t>Dle zákona o veřejných zakázkách zadavatel nesmí zvýhodnit nebo znevýhodnit určité dodavatele nebo výrobky tím, že technické podmínky stanoví prostřednictvím přímého nebo nepřímého odkazu na výrobky. Světelně technické a elektrické specifikace jdou popsány v technické zprávě a soupisu svítidel, která je přílohou technické zprávy. Výrobky instalované do infrastruktury železničního provozu musejí mít schválené technické podmínky pro provoz na železnici. Veškeré tyto výrobky je možno nalézt na stránkách provozovatele drážní infrastruktury.</w:t>
      </w:r>
    </w:p>
    <w:p w14:paraId="1EF22271" w14:textId="77777777" w:rsidR="007D278C" w:rsidRDefault="007D278C" w:rsidP="007D278C">
      <w:pPr>
        <w:spacing w:after="0" w:line="240" w:lineRule="auto"/>
        <w:rPr>
          <w:rFonts w:eastAsia="Calibri" w:cs="Times New Roman"/>
          <w:bCs/>
          <w:color w:val="FF0000"/>
          <w:lang w:eastAsia="cs-CZ"/>
        </w:rPr>
      </w:pPr>
    </w:p>
    <w:p w14:paraId="4A1FFE79" w14:textId="77777777" w:rsidR="007D278C" w:rsidRDefault="007D278C" w:rsidP="007D278C">
      <w:pPr>
        <w:spacing w:after="0" w:line="240" w:lineRule="auto"/>
        <w:rPr>
          <w:rFonts w:eastAsia="Calibri" w:cs="Times New Roman"/>
          <w:bCs/>
          <w:color w:val="FF0000"/>
          <w:lang w:eastAsia="cs-CZ"/>
        </w:rPr>
      </w:pPr>
    </w:p>
    <w:p w14:paraId="4872555A" w14:textId="3A8F6872" w:rsidR="007D278C" w:rsidRPr="00E5284B" w:rsidRDefault="007D278C" w:rsidP="007D278C">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w:t>
      </w:r>
      <w:r w:rsidR="00227784">
        <w:rPr>
          <w:rFonts w:eastAsia="Calibri" w:cs="Times New Roman"/>
          <w:b/>
          <w:lang w:eastAsia="cs-CZ"/>
        </w:rPr>
        <w:t>31</w:t>
      </w:r>
      <w:r w:rsidRPr="00E5284B">
        <w:rPr>
          <w:rFonts w:eastAsia="Calibri" w:cs="Times New Roman"/>
          <w:b/>
          <w:lang w:eastAsia="cs-CZ"/>
        </w:rPr>
        <w:t>:</w:t>
      </w:r>
    </w:p>
    <w:p w14:paraId="6CE9D721" w14:textId="77777777" w:rsidR="00A00DF5" w:rsidRPr="00A00DF5" w:rsidRDefault="00A00DF5" w:rsidP="00A00DF5">
      <w:pPr>
        <w:spacing w:after="0"/>
        <w:rPr>
          <w:rFonts w:eastAsia="Calibri" w:cs="Times New Roman"/>
          <w:b/>
          <w:bCs/>
          <w:lang w:eastAsia="cs-CZ"/>
        </w:rPr>
      </w:pPr>
      <w:r w:rsidRPr="00A00DF5">
        <w:rPr>
          <w:rFonts w:eastAsia="Calibri" w:cs="Times New Roman"/>
          <w:b/>
          <w:bCs/>
          <w:lang w:eastAsia="cs-CZ"/>
        </w:rPr>
        <w:t xml:space="preserve">SO 25-06-04, </w:t>
      </w:r>
      <w:proofErr w:type="spellStart"/>
      <w:r w:rsidRPr="00A00DF5">
        <w:rPr>
          <w:rFonts w:eastAsia="Calibri" w:cs="Times New Roman"/>
          <w:b/>
          <w:bCs/>
          <w:lang w:eastAsia="cs-CZ"/>
        </w:rPr>
        <w:t>Žst</w:t>
      </w:r>
      <w:proofErr w:type="spellEnd"/>
      <w:r w:rsidRPr="00A00DF5">
        <w:rPr>
          <w:rFonts w:eastAsia="Calibri" w:cs="Times New Roman"/>
          <w:b/>
          <w:bCs/>
          <w:lang w:eastAsia="cs-CZ"/>
        </w:rPr>
        <w:t>. Kojetín, osvětlení nástupišť.</w:t>
      </w:r>
    </w:p>
    <w:p w14:paraId="4EAF0E56" w14:textId="61EF004D" w:rsidR="00227784" w:rsidRPr="00227784" w:rsidRDefault="00A00DF5" w:rsidP="00A00DF5">
      <w:pPr>
        <w:spacing w:after="0"/>
        <w:rPr>
          <w:rFonts w:eastAsia="Calibri" w:cs="Times New Roman"/>
          <w:bCs/>
          <w:lang w:eastAsia="cs-CZ"/>
        </w:rPr>
      </w:pPr>
      <w:r w:rsidRPr="00A00DF5">
        <w:rPr>
          <w:rFonts w:eastAsia="Calibri" w:cs="Times New Roman"/>
          <w:bCs/>
          <w:lang w:eastAsia="cs-CZ"/>
        </w:rPr>
        <w:t>V rámci objektu je požadováno dodat a naistalovat LED svítidla, která však mají velmi obecnou specifikaci. Může zadavatel doplnit výpočet osvětlení s referenčními typy svítidel?</w:t>
      </w:r>
    </w:p>
    <w:p w14:paraId="650B7813" w14:textId="77777777" w:rsidR="00D43B10" w:rsidRDefault="00D43B10" w:rsidP="007D278C">
      <w:pPr>
        <w:spacing w:after="0"/>
        <w:rPr>
          <w:rFonts w:eastAsia="Calibri" w:cs="Times New Roman"/>
          <w:b/>
          <w:lang w:eastAsia="cs-CZ"/>
        </w:rPr>
      </w:pPr>
    </w:p>
    <w:p w14:paraId="2BC1A982" w14:textId="678B460E" w:rsidR="007D278C" w:rsidRPr="00E5284B" w:rsidRDefault="007D278C" w:rsidP="007D278C">
      <w:pPr>
        <w:spacing w:after="0"/>
        <w:rPr>
          <w:rFonts w:cstheme="minorHAnsi"/>
        </w:rPr>
      </w:pPr>
      <w:r w:rsidRPr="00E5284B">
        <w:rPr>
          <w:rFonts w:eastAsia="Calibri" w:cs="Times New Roman"/>
          <w:b/>
          <w:lang w:eastAsia="cs-CZ"/>
        </w:rPr>
        <w:t xml:space="preserve">Odpověď: </w:t>
      </w:r>
    </w:p>
    <w:p w14:paraId="62FD6377" w14:textId="77777777" w:rsidR="001555E4" w:rsidRPr="00D43B10" w:rsidRDefault="001555E4" w:rsidP="001555E4">
      <w:pPr>
        <w:spacing w:after="0"/>
        <w:jc w:val="both"/>
        <w:rPr>
          <w:rFonts w:cstheme="minorHAnsi"/>
          <w:bCs/>
        </w:rPr>
      </w:pPr>
      <w:r w:rsidRPr="00D43B10">
        <w:rPr>
          <w:rFonts w:eastAsia="Calibri" w:cs="Times New Roman"/>
          <w:bCs/>
          <w:lang w:eastAsia="cs-CZ"/>
        </w:rPr>
        <w:t>Dle zákona o veřejných zakázkách zadavatel nesmí zvýhodnit nebo znevýhodnit určité dodavatele nebo výrobky tím, že technické podmínky stanoví prostřednictvím přímého nebo nepřímého odkazu na výrobky. Světelně technické a elektrické specifikace jdou popsány v technické zprávě a soupisu svítidel, která je přílohou technické zprávy. Výrobky instalované do infrastruktury železničního provozu musejí mít schválené technické podmínky pro provoz na železnici. Veškeré tyto výrobky je možno nalézt na stránkách provozovatele drážní infrastruktury.</w:t>
      </w:r>
    </w:p>
    <w:p w14:paraId="68DA60E4" w14:textId="77777777" w:rsidR="00F96AF7" w:rsidRDefault="00F96AF7" w:rsidP="00F96AF7">
      <w:pPr>
        <w:spacing w:after="0" w:line="240" w:lineRule="auto"/>
        <w:rPr>
          <w:rFonts w:eastAsia="Calibri" w:cs="Times New Roman"/>
          <w:bCs/>
          <w:color w:val="FF0000"/>
          <w:lang w:eastAsia="cs-CZ"/>
        </w:rPr>
      </w:pPr>
    </w:p>
    <w:p w14:paraId="45851A2E" w14:textId="77777777" w:rsidR="00FE0F7A" w:rsidRDefault="00FE0F7A" w:rsidP="00F96AF7">
      <w:pPr>
        <w:spacing w:after="0" w:line="240" w:lineRule="auto"/>
        <w:rPr>
          <w:rFonts w:eastAsia="Calibri" w:cs="Times New Roman"/>
          <w:bCs/>
          <w:color w:val="FF0000"/>
          <w:lang w:eastAsia="cs-CZ"/>
        </w:rPr>
      </w:pPr>
    </w:p>
    <w:p w14:paraId="6972B663" w14:textId="0FCB616E" w:rsidR="005023C1" w:rsidRPr="00E5284B" w:rsidRDefault="005023C1" w:rsidP="005023C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w:t>
      </w:r>
      <w:r w:rsidR="00227784">
        <w:rPr>
          <w:rFonts w:eastAsia="Calibri" w:cs="Times New Roman"/>
          <w:b/>
          <w:lang w:eastAsia="cs-CZ"/>
        </w:rPr>
        <w:t>32</w:t>
      </w:r>
      <w:r w:rsidRPr="00E5284B">
        <w:rPr>
          <w:rFonts w:eastAsia="Calibri" w:cs="Times New Roman"/>
          <w:b/>
          <w:lang w:eastAsia="cs-CZ"/>
        </w:rPr>
        <w:t>:</w:t>
      </w:r>
    </w:p>
    <w:p w14:paraId="15956924" w14:textId="77777777" w:rsidR="00A00DF5" w:rsidRPr="00A00DF5" w:rsidRDefault="00A00DF5" w:rsidP="00A00DF5">
      <w:pPr>
        <w:spacing w:after="0"/>
        <w:rPr>
          <w:rFonts w:eastAsia="Calibri" w:cs="Times New Roman"/>
          <w:b/>
          <w:bCs/>
          <w:lang w:eastAsia="cs-CZ"/>
        </w:rPr>
      </w:pPr>
      <w:r w:rsidRPr="00A00DF5">
        <w:rPr>
          <w:rFonts w:eastAsia="Calibri" w:cs="Times New Roman"/>
          <w:b/>
          <w:bCs/>
          <w:lang w:eastAsia="cs-CZ"/>
        </w:rPr>
        <w:t xml:space="preserve">SO 27-06-03, </w:t>
      </w:r>
      <w:proofErr w:type="spellStart"/>
      <w:r w:rsidRPr="00A00DF5">
        <w:rPr>
          <w:rFonts w:eastAsia="Calibri" w:cs="Times New Roman"/>
          <w:b/>
          <w:bCs/>
          <w:lang w:eastAsia="cs-CZ"/>
        </w:rPr>
        <w:t>Žst</w:t>
      </w:r>
      <w:proofErr w:type="spellEnd"/>
      <w:r w:rsidRPr="00A00DF5">
        <w:rPr>
          <w:rFonts w:eastAsia="Calibri" w:cs="Times New Roman"/>
          <w:b/>
          <w:bCs/>
          <w:lang w:eastAsia="cs-CZ"/>
        </w:rPr>
        <w:t xml:space="preserve">. Chropyně, venkovní osvětlení. </w:t>
      </w:r>
    </w:p>
    <w:p w14:paraId="6D76B993" w14:textId="1FEF39F6" w:rsidR="00227784" w:rsidRPr="00227784" w:rsidRDefault="00A00DF5" w:rsidP="00A00DF5">
      <w:pPr>
        <w:spacing w:after="0"/>
        <w:rPr>
          <w:rFonts w:eastAsia="Calibri" w:cs="Times New Roman"/>
          <w:bCs/>
          <w:lang w:eastAsia="cs-CZ"/>
        </w:rPr>
      </w:pPr>
      <w:r w:rsidRPr="00A00DF5">
        <w:rPr>
          <w:rFonts w:eastAsia="Calibri" w:cs="Times New Roman"/>
          <w:bCs/>
          <w:lang w:eastAsia="cs-CZ"/>
        </w:rPr>
        <w:t>V rámci objektu je požadováno dodat a naistalovat LED svítidla, která však mají velmi obecnou specifikaci. Může zadavatel doplnit výpočet osvětlení s referenčními typy svítidel?</w:t>
      </w:r>
    </w:p>
    <w:p w14:paraId="77FD8175" w14:textId="77777777" w:rsidR="005023C1" w:rsidRPr="00E5284B" w:rsidRDefault="005023C1" w:rsidP="005023C1">
      <w:pPr>
        <w:spacing w:after="0"/>
        <w:rPr>
          <w:rFonts w:cstheme="minorHAnsi"/>
        </w:rPr>
      </w:pPr>
      <w:r w:rsidRPr="00E5284B">
        <w:rPr>
          <w:rFonts w:eastAsia="Calibri" w:cs="Times New Roman"/>
          <w:b/>
          <w:lang w:eastAsia="cs-CZ"/>
        </w:rPr>
        <w:lastRenderedPageBreak/>
        <w:t xml:space="preserve">Odpověď: </w:t>
      </w:r>
    </w:p>
    <w:p w14:paraId="73A7D0A9" w14:textId="7EE1C034" w:rsidR="006B5E6B" w:rsidRPr="00D43B10" w:rsidRDefault="006B5E6B" w:rsidP="006B5E6B">
      <w:pPr>
        <w:spacing w:after="0"/>
        <w:jc w:val="both"/>
        <w:rPr>
          <w:rFonts w:cstheme="minorHAnsi"/>
          <w:bCs/>
        </w:rPr>
      </w:pPr>
      <w:r w:rsidRPr="00D43B10">
        <w:rPr>
          <w:rFonts w:eastAsia="Calibri" w:cs="Times New Roman"/>
          <w:bCs/>
          <w:lang w:eastAsia="cs-CZ"/>
        </w:rPr>
        <w:t xml:space="preserve">Dle zákona o veřejných zakázkách zadavatel nesmí zvýhodnit nebo znevýhodnit určité dodavatele nebo výrobky tím, že technické podmínky stanoví prostřednictvím přímého nebo nepřímého odkazu na výrobky. Světelně technické a elektrické specifikace jdou popsány v technické zprávě a soupisu svítidel, která je přílohou technické zprávy. Výrobky instalované </w:t>
      </w:r>
      <w:r w:rsidR="00D43B10">
        <w:rPr>
          <w:rFonts w:eastAsia="Calibri" w:cs="Times New Roman"/>
          <w:bCs/>
          <w:lang w:eastAsia="cs-CZ"/>
        </w:rPr>
        <w:br/>
      </w:r>
      <w:r w:rsidRPr="00D43B10">
        <w:rPr>
          <w:rFonts w:eastAsia="Calibri" w:cs="Times New Roman"/>
          <w:bCs/>
          <w:lang w:eastAsia="cs-CZ"/>
        </w:rPr>
        <w:t>do infrastruktury železničního provozu musejí mít schválené technické podmínky pro provoz na železnici. Veškeré tyto výrobky je možno nalézt na stránkách provozovatele drážní infrastruktury.</w:t>
      </w:r>
    </w:p>
    <w:p w14:paraId="0C7A8D55" w14:textId="77777777" w:rsidR="006B5E6B" w:rsidRDefault="006B5E6B" w:rsidP="006B5E6B">
      <w:pPr>
        <w:spacing w:after="0" w:line="240" w:lineRule="auto"/>
        <w:rPr>
          <w:rFonts w:eastAsia="Calibri" w:cs="Times New Roman"/>
          <w:bCs/>
          <w:color w:val="FF0000"/>
          <w:lang w:eastAsia="cs-CZ"/>
        </w:rPr>
      </w:pPr>
    </w:p>
    <w:p w14:paraId="548CBF75" w14:textId="77777777" w:rsidR="006B5E6B" w:rsidRDefault="006B5E6B" w:rsidP="006B5E6B">
      <w:pPr>
        <w:spacing w:after="0" w:line="240" w:lineRule="auto"/>
        <w:rPr>
          <w:rFonts w:eastAsia="Calibri" w:cs="Times New Roman"/>
          <w:bCs/>
          <w:color w:val="FF0000"/>
          <w:lang w:eastAsia="cs-CZ"/>
        </w:rPr>
      </w:pPr>
    </w:p>
    <w:p w14:paraId="3699D395" w14:textId="77777777" w:rsidR="006B5E6B" w:rsidRPr="00E5284B" w:rsidRDefault="006B5E6B" w:rsidP="006B5E6B">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233</w:t>
      </w:r>
      <w:r w:rsidRPr="00E5284B">
        <w:rPr>
          <w:rFonts w:eastAsia="Calibri" w:cs="Times New Roman"/>
          <w:b/>
          <w:lang w:eastAsia="cs-CZ"/>
        </w:rPr>
        <w:t>:</w:t>
      </w:r>
    </w:p>
    <w:p w14:paraId="4656BA12" w14:textId="77777777" w:rsidR="006B5E6B" w:rsidRPr="00A00DF5" w:rsidRDefault="006B5E6B" w:rsidP="006B5E6B">
      <w:pPr>
        <w:spacing w:after="0"/>
        <w:rPr>
          <w:rFonts w:eastAsia="Calibri" w:cs="Times New Roman"/>
          <w:bCs/>
          <w:lang w:eastAsia="cs-CZ"/>
        </w:rPr>
      </w:pPr>
      <w:r w:rsidRPr="00A00DF5">
        <w:rPr>
          <w:rFonts w:eastAsia="Calibri" w:cs="Times New Roman"/>
          <w:b/>
          <w:bCs/>
          <w:lang w:eastAsia="cs-CZ"/>
        </w:rPr>
        <w:t xml:space="preserve">SO 27-06-04, </w:t>
      </w:r>
      <w:proofErr w:type="spellStart"/>
      <w:r w:rsidRPr="00A00DF5">
        <w:rPr>
          <w:rFonts w:eastAsia="Calibri" w:cs="Times New Roman"/>
          <w:b/>
          <w:bCs/>
          <w:lang w:eastAsia="cs-CZ"/>
        </w:rPr>
        <w:t>Žst</w:t>
      </w:r>
      <w:proofErr w:type="spellEnd"/>
      <w:r w:rsidRPr="00A00DF5">
        <w:rPr>
          <w:rFonts w:eastAsia="Calibri" w:cs="Times New Roman"/>
          <w:b/>
          <w:bCs/>
          <w:lang w:eastAsia="cs-CZ"/>
        </w:rPr>
        <w:t>. Chropyně, osvětlení nástupišť.</w:t>
      </w:r>
    </w:p>
    <w:p w14:paraId="082D0E33" w14:textId="77777777" w:rsidR="006B5E6B" w:rsidRPr="00227784" w:rsidRDefault="006B5E6B" w:rsidP="00D43B10">
      <w:pPr>
        <w:spacing w:after="0"/>
        <w:jc w:val="both"/>
        <w:rPr>
          <w:rFonts w:eastAsia="Calibri" w:cs="Times New Roman"/>
          <w:bCs/>
          <w:lang w:eastAsia="cs-CZ"/>
        </w:rPr>
      </w:pPr>
      <w:r w:rsidRPr="00A00DF5">
        <w:rPr>
          <w:rFonts w:eastAsia="Calibri" w:cs="Times New Roman"/>
          <w:bCs/>
          <w:lang w:eastAsia="cs-CZ"/>
        </w:rPr>
        <w:t>V rámci objektu je požadováno dodat a naistalovat LED svítidla, která však mají velmi obecnou specifikaci. Může zadavatel doplnit výpočet osvětlení s referenčními typy svítidel?</w:t>
      </w:r>
    </w:p>
    <w:p w14:paraId="1F23702C" w14:textId="77777777" w:rsidR="00D43B10" w:rsidRDefault="00D43B10" w:rsidP="006B5E6B">
      <w:pPr>
        <w:spacing w:after="0"/>
        <w:rPr>
          <w:rFonts w:eastAsia="Calibri" w:cs="Times New Roman"/>
          <w:b/>
          <w:lang w:eastAsia="cs-CZ"/>
        </w:rPr>
      </w:pPr>
    </w:p>
    <w:p w14:paraId="43865CD8" w14:textId="040A6DD0" w:rsidR="006B5E6B" w:rsidRDefault="006B5E6B" w:rsidP="006B5E6B">
      <w:pPr>
        <w:spacing w:after="0"/>
        <w:rPr>
          <w:rFonts w:eastAsia="Calibri" w:cs="Times New Roman"/>
          <w:b/>
          <w:lang w:eastAsia="cs-CZ"/>
        </w:rPr>
      </w:pPr>
      <w:r w:rsidRPr="00E5284B">
        <w:rPr>
          <w:rFonts w:eastAsia="Calibri" w:cs="Times New Roman"/>
          <w:b/>
          <w:lang w:eastAsia="cs-CZ"/>
        </w:rPr>
        <w:t xml:space="preserve">Odpověď: </w:t>
      </w:r>
    </w:p>
    <w:p w14:paraId="3EE8D725" w14:textId="2D9316E3" w:rsidR="006B5E6B" w:rsidRPr="00C26AA1" w:rsidRDefault="006B5E6B" w:rsidP="00D43B10">
      <w:pPr>
        <w:spacing w:after="0" w:line="240" w:lineRule="auto"/>
        <w:jc w:val="both"/>
        <w:rPr>
          <w:rFonts w:eastAsia="Calibri" w:cs="Times New Roman"/>
          <w:bCs/>
          <w:lang w:eastAsia="cs-CZ"/>
        </w:rPr>
      </w:pPr>
      <w:r w:rsidRPr="00C26AA1">
        <w:rPr>
          <w:rFonts w:eastAsia="Calibri" w:cs="Times New Roman"/>
          <w:bCs/>
          <w:lang w:eastAsia="cs-CZ"/>
        </w:rPr>
        <w:t xml:space="preserve">Dle zákona o veřejných zakázkách zadavatel nesmí zvýhodnit nebo znevýhodnit určité dodavatele nebo výrobky tím, že technické podmínky stanoví prostřednictvím přímého nebo nepřímého odkazu na výrobky. Světelně technické a elektrické specifikace jdou popsány v technické zprávě a soupisu svítidel, která je přílohou technické zprávy. Výrobky instalované </w:t>
      </w:r>
      <w:r w:rsidR="00D43B10" w:rsidRPr="00C26AA1">
        <w:rPr>
          <w:rFonts w:eastAsia="Calibri" w:cs="Times New Roman"/>
          <w:bCs/>
          <w:lang w:eastAsia="cs-CZ"/>
        </w:rPr>
        <w:br/>
      </w:r>
      <w:r w:rsidRPr="00C26AA1">
        <w:rPr>
          <w:rFonts w:eastAsia="Calibri" w:cs="Times New Roman"/>
          <w:bCs/>
          <w:lang w:eastAsia="cs-CZ"/>
        </w:rPr>
        <w:t>do infrastruktury železničního provozu musejí mít schválené technické podmínky pro provoz na železnici. Veškeré tyto výrobky je možno nalézt na stránkách provozovatele drážní infrastruktury</w:t>
      </w:r>
      <w:r w:rsidR="009B558C" w:rsidRPr="00C26AA1">
        <w:rPr>
          <w:rFonts w:eastAsia="Calibri" w:cs="Times New Roman"/>
          <w:bCs/>
          <w:lang w:eastAsia="cs-CZ"/>
        </w:rPr>
        <w:t>.</w:t>
      </w:r>
    </w:p>
    <w:p w14:paraId="5DC78E9C" w14:textId="77777777" w:rsidR="00FE7378" w:rsidRDefault="00FE7378" w:rsidP="005B2274">
      <w:pPr>
        <w:spacing w:after="0" w:line="240" w:lineRule="auto"/>
        <w:rPr>
          <w:rFonts w:eastAsia="Calibri" w:cs="Times New Roman"/>
          <w:bCs/>
          <w:color w:val="FF0000"/>
          <w:lang w:eastAsia="cs-CZ"/>
        </w:rPr>
      </w:pPr>
    </w:p>
    <w:p w14:paraId="6E0A3E53" w14:textId="77777777" w:rsidR="005023C1" w:rsidRDefault="005023C1" w:rsidP="005B2274">
      <w:pPr>
        <w:spacing w:after="0" w:line="240" w:lineRule="auto"/>
        <w:rPr>
          <w:rFonts w:eastAsia="Calibri" w:cs="Times New Roman"/>
          <w:bCs/>
          <w:color w:val="FF0000"/>
          <w:lang w:eastAsia="cs-CZ"/>
        </w:rPr>
      </w:pPr>
    </w:p>
    <w:p w14:paraId="2FFC478F" w14:textId="77777777" w:rsidR="00486607" w:rsidRPr="00E5284B" w:rsidRDefault="00486607" w:rsidP="0048660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234</w:t>
      </w:r>
      <w:r w:rsidRPr="00E5284B">
        <w:rPr>
          <w:rFonts w:eastAsia="Calibri" w:cs="Times New Roman"/>
          <w:b/>
          <w:lang w:eastAsia="cs-CZ"/>
        </w:rPr>
        <w:t>:</w:t>
      </w:r>
    </w:p>
    <w:p w14:paraId="7C520D8A" w14:textId="77777777" w:rsidR="00486607" w:rsidRPr="00A00DF5" w:rsidRDefault="00486607" w:rsidP="00486607">
      <w:pPr>
        <w:spacing w:after="0"/>
        <w:rPr>
          <w:rFonts w:eastAsia="Calibri" w:cs="Times New Roman"/>
          <w:b/>
          <w:bCs/>
          <w:lang w:eastAsia="cs-CZ"/>
        </w:rPr>
      </w:pPr>
      <w:r w:rsidRPr="00A00DF5">
        <w:rPr>
          <w:rFonts w:eastAsia="Calibri" w:cs="Times New Roman"/>
          <w:b/>
          <w:bCs/>
          <w:lang w:eastAsia="cs-CZ"/>
        </w:rPr>
        <w:t xml:space="preserve">SO 28-06-02, </w:t>
      </w:r>
      <w:proofErr w:type="spellStart"/>
      <w:r w:rsidRPr="00A00DF5">
        <w:rPr>
          <w:rFonts w:eastAsia="Calibri" w:cs="Times New Roman"/>
          <w:b/>
          <w:bCs/>
          <w:lang w:eastAsia="cs-CZ"/>
        </w:rPr>
        <w:t>Odb</w:t>
      </w:r>
      <w:proofErr w:type="spellEnd"/>
      <w:r w:rsidRPr="00A00DF5">
        <w:rPr>
          <w:rFonts w:eastAsia="Calibri" w:cs="Times New Roman"/>
          <w:b/>
          <w:bCs/>
          <w:lang w:eastAsia="cs-CZ"/>
        </w:rPr>
        <w:t>. Bochoř, venkovní osvětlení.</w:t>
      </w:r>
    </w:p>
    <w:p w14:paraId="72DE6A1B" w14:textId="77777777" w:rsidR="00486607" w:rsidRPr="00227784" w:rsidRDefault="00486607" w:rsidP="00C26AA1">
      <w:pPr>
        <w:spacing w:after="0"/>
        <w:jc w:val="both"/>
        <w:rPr>
          <w:rFonts w:eastAsia="Calibri" w:cs="Times New Roman"/>
          <w:bCs/>
          <w:lang w:eastAsia="cs-CZ"/>
        </w:rPr>
      </w:pPr>
      <w:r w:rsidRPr="00A00DF5">
        <w:rPr>
          <w:rFonts w:eastAsia="Calibri" w:cs="Times New Roman"/>
          <w:bCs/>
          <w:lang w:eastAsia="cs-CZ"/>
        </w:rPr>
        <w:t>V rámci objektu je požadováno dodat a naistalovat LED svítidla, která však mají velmi obecnou specifikaci. Může zadavatel doplnit výpočet osvětlení s referenčními typy svítidel?</w:t>
      </w:r>
    </w:p>
    <w:p w14:paraId="20164373" w14:textId="77777777" w:rsidR="00C26AA1" w:rsidRDefault="00C26AA1" w:rsidP="00C26AA1">
      <w:pPr>
        <w:spacing w:after="0"/>
        <w:jc w:val="both"/>
        <w:rPr>
          <w:rFonts w:eastAsia="Calibri" w:cs="Times New Roman"/>
          <w:b/>
          <w:lang w:eastAsia="cs-CZ"/>
        </w:rPr>
      </w:pPr>
    </w:p>
    <w:p w14:paraId="59997B21" w14:textId="6EE3468B" w:rsidR="00486607" w:rsidRDefault="00486607" w:rsidP="00C26AA1">
      <w:pPr>
        <w:spacing w:after="0"/>
        <w:jc w:val="both"/>
        <w:rPr>
          <w:rFonts w:eastAsia="Calibri" w:cs="Times New Roman"/>
          <w:b/>
          <w:lang w:eastAsia="cs-CZ"/>
        </w:rPr>
      </w:pPr>
      <w:r w:rsidRPr="00E5284B">
        <w:rPr>
          <w:rFonts w:eastAsia="Calibri" w:cs="Times New Roman"/>
          <w:b/>
          <w:lang w:eastAsia="cs-CZ"/>
        </w:rPr>
        <w:t xml:space="preserve">Odpověď: </w:t>
      </w:r>
    </w:p>
    <w:p w14:paraId="3BDB02B4" w14:textId="77777777" w:rsidR="00A12981" w:rsidRPr="00C26AA1" w:rsidRDefault="00A12981" w:rsidP="00C26AA1">
      <w:pPr>
        <w:spacing w:after="0" w:line="240" w:lineRule="auto"/>
        <w:jc w:val="both"/>
        <w:rPr>
          <w:rFonts w:eastAsia="Calibri" w:cs="Times New Roman"/>
          <w:bCs/>
          <w:lang w:eastAsia="cs-CZ"/>
        </w:rPr>
      </w:pPr>
      <w:r w:rsidRPr="00C26AA1">
        <w:rPr>
          <w:rFonts w:eastAsia="Calibri" w:cs="Times New Roman"/>
          <w:bCs/>
          <w:lang w:eastAsia="cs-CZ"/>
        </w:rPr>
        <w:t>Dle zákona o veřejných zakázkách zadavatel nesmí zvýhodnit nebo znevýhodnit určité dodavatele nebo výrobky tím, že technické podmínky stanoví prostřednictvím přímého nebo nepřímého odkazu na výrobky. Světelně technické a elektrické specifikace jdou popsány v technické zprávě a soupisu svítidel, která je přílohou technické zprávy. Výrobky instalované do infrastruktury železničního provozu musejí mít schválené technické podmínky pro provoz na železnici. Veškeré tyto výrobky je možno nalézt na stránkách provozovatele drážní infrastruktury.</w:t>
      </w:r>
    </w:p>
    <w:p w14:paraId="6CBFD09A" w14:textId="77777777" w:rsidR="00486607" w:rsidRPr="00C26AA1" w:rsidRDefault="00486607" w:rsidP="00C26AA1">
      <w:pPr>
        <w:spacing w:after="0" w:line="240" w:lineRule="auto"/>
        <w:jc w:val="both"/>
        <w:rPr>
          <w:rFonts w:eastAsia="Calibri" w:cs="Times New Roman"/>
          <w:bCs/>
          <w:lang w:eastAsia="cs-CZ"/>
        </w:rPr>
      </w:pPr>
    </w:p>
    <w:p w14:paraId="15B2831C" w14:textId="77777777" w:rsidR="00486607" w:rsidRPr="00C26AA1" w:rsidRDefault="00486607" w:rsidP="00C26AA1">
      <w:pPr>
        <w:spacing w:after="0" w:line="240" w:lineRule="auto"/>
        <w:jc w:val="both"/>
        <w:rPr>
          <w:rFonts w:eastAsia="Calibri" w:cs="Times New Roman"/>
          <w:bCs/>
          <w:lang w:eastAsia="cs-CZ"/>
        </w:rPr>
      </w:pPr>
    </w:p>
    <w:p w14:paraId="7C5C8795" w14:textId="77777777" w:rsidR="00486607" w:rsidRPr="00C26AA1" w:rsidRDefault="00486607" w:rsidP="00C26AA1">
      <w:pPr>
        <w:spacing w:after="0" w:line="240" w:lineRule="auto"/>
        <w:jc w:val="both"/>
        <w:rPr>
          <w:rFonts w:eastAsia="Calibri" w:cs="Times New Roman"/>
          <w:b/>
          <w:lang w:eastAsia="cs-CZ"/>
        </w:rPr>
      </w:pPr>
      <w:r w:rsidRPr="00C26AA1">
        <w:rPr>
          <w:rFonts w:eastAsia="Calibri" w:cs="Times New Roman"/>
          <w:b/>
          <w:lang w:eastAsia="cs-CZ"/>
        </w:rPr>
        <w:t>Dotaz č. 235:</w:t>
      </w:r>
    </w:p>
    <w:p w14:paraId="04CA6B19" w14:textId="77777777" w:rsidR="00486607" w:rsidRPr="00C26AA1" w:rsidRDefault="00486607" w:rsidP="00C26AA1">
      <w:pPr>
        <w:spacing w:after="0"/>
        <w:jc w:val="both"/>
        <w:rPr>
          <w:rFonts w:eastAsia="Calibri" w:cs="Times New Roman"/>
          <w:b/>
          <w:bCs/>
          <w:lang w:eastAsia="cs-CZ"/>
        </w:rPr>
      </w:pPr>
      <w:r w:rsidRPr="00C26AA1">
        <w:rPr>
          <w:rFonts w:eastAsia="Calibri" w:cs="Times New Roman"/>
          <w:b/>
          <w:bCs/>
          <w:lang w:eastAsia="cs-CZ"/>
        </w:rPr>
        <w:t xml:space="preserve">SO 28-06-06, </w:t>
      </w:r>
      <w:proofErr w:type="spellStart"/>
      <w:r w:rsidRPr="00C26AA1">
        <w:rPr>
          <w:rFonts w:eastAsia="Calibri" w:cs="Times New Roman"/>
          <w:b/>
          <w:bCs/>
          <w:lang w:eastAsia="cs-CZ"/>
        </w:rPr>
        <w:t>Zast</w:t>
      </w:r>
      <w:proofErr w:type="spellEnd"/>
      <w:r w:rsidRPr="00C26AA1">
        <w:rPr>
          <w:rFonts w:eastAsia="Calibri" w:cs="Times New Roman"/>
          <w:b/>
          <w:bCs/>
          <w:lang w:eastAsia="cs-CZ"/>
        </w:rPr>
        <w:t>. Věžky, osvětlení nástupišť a přístupových cest.</w:t>
      </w:r>
    </w:p>
    <w:p w14:paraId="647B5D3F" w14:textId="77777777" w:rsidR="00486607" w:rsidRPr="00C26AA1" w:rsidRDefault="00486607" w:rsidP="00C26AA1">
      <w:pPr>
        <w:spacing w:after="0"/>
        <w:jc w:val="both"/>
        <w:rPr>
          <w:rFonts w:eastAsia="Calibri" w:cs="Times New Roman"/>
          <w:bCs/>
          <w:lang w:eastAsia="cs-CZ"/>
        </w:rPr>
      </w:pPr>
      <w:r w:rsidRPr="00C26AA1">
        <w:rPr>
          <w:rFonts w:eastAsia="Calibri" w:cs="Times New Roman"/>
          <w:bCs/>
          <w:lang w:eastAsia="cs-CZ"/>
        </w:rPr>
        <w:t>V rámci objektu je požadováno dodat a naistalovat LED svítidla, která však mají velmi obecnou specifikaci. Může zadavatel doplnit výpočet osvětlení s referenčními typy svítidel?</w:t>
      </w:r>
    </w:p>
    <w:p w14:paraId="07DD1533" w14:textId="77777777" w:rsidR="00C26AA1" w:rsidRDefault="00C26AA1" w:rsidP="00C26AA1">
      <w:pPr>
        <w:spacing w:after="0"/>
        <w:jc w:val="both"/>
        <w:rPr>
          <w:rFonts w:eastAsia="Calibri" w:cs="Times New Roman"/>
          <w:b/>
          <w:lang w:eastAsia="cs-CZ"/>
        </w:rPr>
      </w:pPr>
    </w:p>
    <w:p w14:paraId="6BB51872" w14:textId="11265D7C" w:rsidR="00486607" w:rsidRPr="00C26AA1" w:rsidRDefault="00486607" w:rsidP="00C26AA1">
      <w:pPr>
        <w:spacing w:after="0"/>
        <w:jc w:val="both"/>
        <w:rPr>
          <w:rFonts w:eastAsia="Calibri" w:cs="Times New Roman"/>
          <w:b/>
          <w:lang w:eastAsia="cs-CZ"/>
        </w:rPr>
      </w:pPr>
      <w:r w:rsidRPr="00C26AA1">
        <w:rPr>
          <w:rFonts w:eastAsia="Calibri" w:cs="Times New Roman"/>
          <w:b/>
          <w:lang w:eastAsia="cs-CZ"/>
        </w:rPr>
        <w:t xml:space="preserve">Odpověď: </w:t>
      </w:r>
    </w:p>
    <w:p w14:paraId="5C038762" w14:textId="77777777" w:rsidR="00A12981" w:rsidRPr="00C26AA1" w:rsidRDefault="00A12981" w:rsidP="00C26AA1">
      <w:pPr>
        <w:spacing w:after="0" w:line="240" w:lineRule="auto"/>
        <w:jc w:val="both"/>
        <w:rPr>
          <w:rFonts w:eastAsia="Calibri" w:cs="Times New Roman"/>
          <w:bCs/>
          <w:lang w:eastAsia="cs-CZ"/>
        </w:rPr>
      </w:pPr>
      <w:r w:rsidRPr="00C26AA1">
        <w:rPr>
          <w:rFonts w:eastAsia="Calibri" w:cs="Times New Roman"/>
          <w:bCs/>
          <w:lang w:eastAsia="cs-CZ"/>
        </w:rPr>
        <w:t>Dle zákona o veřejných zakázkách zadavatel nesmí zvýhodnit nebo znevýhodnit určité dodavatele nebo výrobky tím, že technické podmínky stanoví prostřednictvím přímého nebo nepřímého odkazu na výrobky. Světelně technické a elektrické specifikace jdou popsány v technické zprávě a soupisu svítidel, která je přílohou technické zprávy. Výrobky instalované do infrastruktury železničního provozu musejí mít schválené technické podmínky pro provoz na železnici. Veškeré tyto výrobky je možno nalézt na stránkách provozovatele drážní infrastruktury.</w:t>
      </w:r>
    </w:p>
    <w:p w14:paraId="32388AE1" w14:textId="77777777" w:rsidR="00486607" w:rsidRPr="00C26AA1" w:rsidRDefault="00486607" w:rsidP="00C26AA1">
      <w:pPr>
        <w:spacing w:after="0" w:line="240" w:lineRule="auto"/>
        <w:jc w:val="both"/>
        <w:rPr>
          <w:rFonts w:eastAsia="Calibri" w:cs="Times New Roman"/>
          <w:bCs/>
          <w:lang w:eastAsia="cs-CZ"/>
        </w:rPr>
      </w:pPr>
    </w:p>
    <w:p w14:paraId="3E34A9B0" w14:textId="77777777" w:rsidR="00486607" w:rsidRPr="00E5284B" w:rsidRDefault="00486607" w:rsidP="00C26AA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236</w:t>
      </w:r>
      <w:r w:rsidRPr="00E5284B">
        <w:rPr>
          <w:rFonts w:eastAsia="Calibri" w:cs="Times New Roman"/>
          <w:b/>
          <w:lang w:eastAsia="cs-CZ"/>
        </w:rPr>
        <w:t>:</w:t>
      </w:r>
    </w:p>
    <w:p w14:paraId="055E9783" w14:textId="77777777" w:rsidR="00486607" w:rsidRPr="00B45ABF" w:rsidRDefault="00486607" w:rsidP="00C26AA1">
      <w:pPr>
        <w:spacing w:after="0"/>
        <w:jc w:val="both"/>
        <w:rPr>
          <w:rFonts w:eastAsia="Calibri" w:cs="Times New Roman"/>
          <w:b/>
          <w:bCs/>
          <w:lang w:eastAsia="cs-CZ"/>
        </w:rPr>
      </w:pPr>
      <w:r w:rsidRPr="00B45ABF">
        <w:rPr>
          <w:rFonts w:eastAsia="Calibri" w:cs="Times New Roman"/>
          <w:b/>
          <w:bCs/>
          <w:lang w:eastAsia="cs-CZ"/>
        </w:rPr>
        <w:t xml:space="preserve">SO 28-06-11, </w:t>
      </w:r>
      <w:proofErr w:type="spellStart"/>
      <w:r w:rsidRPr="00B45ABF">
        <w:rPr>
          <w:rFonts w:eastAsia="Calibri" w:cs="Times New Roman"/>
          <w:b/>
          <w:bCs/>
          <w:lang w:eastAsia="cs-CZ"/>
        </w:rPr>
        <w:t>Zast</w:t>
      </w:r>
      <w:proofErr w:type="spellEnd"/>
      <w:r w:rsidRPr="00B45ABF">
        <w:rPr>
          <w:rFonts w:eastAsia="Calibri" w:cs="Times New Roman"/>
          <w:b/>
          <w:bCs/>
          <w:lang w:eastAsia="cs-CZ"/>
        </w:rPr>
        <w:t>. Věžky, úprava VO Věžky.</w:t>
      </w:r>
    </w:p>
    <w:p w14:paraId="18E73683" w14:textId="77777777" w:rsidR="00486607" w:rsidRPr="00227784" w:rsidRDefault="00486607" w:rsidP="00C26AA1">
      <w:pPr>
        <w:spacing w:after="0"/>
        <w:jc w:val="both"/>
        <w:rPr>
          <w:rFonts w:eastAsia="Calibri" w:cs="Times New Roman"/>
          <w:bCs/>
          <w:lang w:eastAsia="cs-CZ"/>
        </w:rPr>
      </w:pPr>
      <w:r w:rsidRPr="00B45ABF">
        <w:rPr>
          <w:rFonts w:eastAsia="Calibri" w:cs="Times New Roman"/>
          <w:bCs/>
          <w:lang w:eastAsia="cs-CZ"/>
        </w:rPr>
        <w:t>V rámci objektu je požadováno dodat a naistalovat LED svítidla, která však mají velmi obecnou specifikaci. Může zadavatel doplnit výpočet osvětlení s referenčními typy svítidel?</w:t>
      </w:r>
    </w:p>
    <w:p w14:paraId="04CB81BB" w14:textId="77777777" w:rsidR="00C26AA1" w:rsidRDefault="00C26AA1" w:rsidP="00C26AA1">
      <w:pPr>
        <w:spacing w:after="0"/>
        <w:jc w:val="both"/>
        <w:rPr>
          <w:rFonts w:eastAsia="Calibri" w:cs="Times New Roman"/>
          <w:b/>
          <w:lang w:eastAsia="cs-CZ"/>
        </w:rPr>
      </w:pPr>
    </w:p>
    <w:p w14:paraId="4665C02D" w14:textId="77777777" w:rsidR="00C26AA1" w:rsidRDefault="00C26AA1" w:rsidP="00C26AA1">
      <w:pPr>
        <w:spacing w:after="0"/>
        <w:jc w:val="both"/>
        <w:rPr>
          <w:rFonts w:eastAsia="Calibri" w:cs="Times New Roman"/>
          <w:b/>
          <w:lang w:eastAsia="cs-CZ"/>
        </w:rPr>
      </w:pPr>
    </w:p>
    <w:p w14:paraId="003D65E7" w14:textId="77777777" w:rsidR="00C26AA1" w:rsidRDefault="00C26AA1" w:rsidP="00C26AA1">
      <w:pPr>
        <w:spacing w:after="0"/>
        <w:jc w:val="both"/>
        <w:rPr>
          <w:rFonts w:eastAsia="Calibri" w:cs="Times New Roman"/>
          <w:b/>
          <w:lang w:eastAsia="cs-CZ"/>
        </w:rPr>
      </w:pPr>
    </w:p>
    <w:p w14:paraId="792302B9" w14:textId="488A647A" w:rsidR="00486607" w:rsidRDefault="00486607" w:rsidP="00C26AA1">
      <w:pPr>
        <w:spacing w:after="0"/>
        <w:jc w:val="both"/>
        <w:rPr>
          <w:rFonts w:eastAsia="Calibri" w:cs="Times New Roman"/>
          <w:b/>
          <w:lang w:eastAsia="cs-CZ"/>
        </w:rPr>
      </w:pPr>
      <w:r w:rsidRPr="00E5284B">
        <w:rPr>
          <w:rFonts w:eastAsia="Calibri" w:cs="Times New Roman"/>
          <w:b/>
          <w:lang w:eastAsia="cs-CZ"/>
        </w:rPr>
        <w:lastRenderedPageBreak/>
        <w:t xml:space="preserve">Odpověď: </w:t>
      </w:r>
    </w:p>
    <w:p w14:paraId="0E6DAC32" w14:textId="77777777" w:rsidR="00A12981" w:rsidRPr="009B558C" w:rsidRDefault="00A12981" w:rsidP="00C26AA1">
      <w:pPr>
        <w:spacing w:after="0" w:line="240" w:lineRule="auto"/>
        <w:jc w:val="both"/>
        <w:rPr>
          <w:rFonts w:eastAsia="Calibri" w:cs="Times New Roman"/>
          <w:bCs/>
          <w:color w:val="FF0000"/>
          <w:lang w:eastAsia="cs-CZ"/>
        </w:rPr>
      </w:pPr>
      <w:r w:rsidRPr="00C26AA1">
        <w:rPr>
          <w:rFonts w:eastAsia="Calibri" w:cs="Times New Roman"/>
          <w:bCs/>
          <w:lang w:eastAsia="cs-CZ"/>
        </w:rPr>
        <w:t>Dle zákona o veřejných zakázkách zadavatel nesmí zvýhodnit nebo znevýhodnit určité dodavatele nebo výrobky tím, že technické podmínky stanoví prostřednictvím přímého nebo nepřímého odkazu na výrobky. Světelně technické a elektrické specifikace jdou popsány v technické zprávě a soupisu svítidel, která je přílohou technické zprávy. Výrobky instalované do infrastruktury železničního provozu musejí mít schválené technické podmínky pro provoz na železnici. Veškeré tyto výrobky je možno nalézt na stránkách provozovatele drážní infrastruktury.</w:t>
      </w:r>
    </w:p>
    <w:p w14:paraId="6FDED4BC" w14:textId="77777777" w:rsidR="00486607" w:rsidRDefault="00486607" w:rsidP="00486607">
      <w:pPr>
        <w:spacing w:after="0" w:line="240" w:lineRule="auto"/>
        <w:rPr>
          <w:rFonts w:eastAsia="Calibri" w:cs="Times New Roman"/>
          <w:bCs/>
          <w:color w:val="FF0000"/>
          <w:lang w:eastAsia="cs-CZ"/>
        </w:rPr>
      </w:pPr>
    </w:p>
    <w:p w14:paraId="12F5A5F1" w14:textId="77777777" w:rsidR="00A12981" w:rsidRDefault="00A12981" w:rsidP="00486607">
      <w:pPr>
        <w:spacing w:after="0" w:line="240" w:lineRule="auto"/>
        <w:rPr>
          <w:rFonts w:eastAsia="Calibri" w:cs="Times New Roman"/>
          <w:bCs/>
          <w:color w:val="FF0000"/>
          <w:lang w:eastAsia="cs-CZ"/>
        </w:rPr>
      </w:pPr>
    </w:p>
    <w:p w14:paraId="52942722" w14:textId="77777777" w:rsidR="00486607" w:rsidRPr="00E5284B" w:rsidRDefault="00486607" w:rsidP="0048660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237</w:t>
      </w:r>
      <w:r w:rsidRPr="00E5284B">
        <w:rPr>
          <w:rFonts w:eastAsia="Calibri" w:cs="Times New Roman"/>
          <w:b/>
          <w:lang w:eastAsia="cs-CZ"/>
        </w:rPr>
        <w:t>:</w:t>
      </w:r>
    </w:p>
    <w:p w14:paraId="18AE207D" w14:textId="77777777" w:rsidR="00486607" w:rsidRPr="00B45ABF" w:rsidRDefault="00486607" w:rsidP="00486607">
      <w:pPr>
        <w:spacing w:after="0"/>
        <w:rPr>
          <w:rFonts w:eastAsia="Calibri" w:cs="Times New Roman"/>
          <w:bCs/>
          <w:lang w:eastAsia="cs-CZ"/>
        </w:rPr>
      </w:pPr>
      <w:r w:rsidRPr="00B45ABF">
        <w:rPr>
          <w:rFonts w:eastAsia="Calibri" w:cs="Times New Roman"/>
          <w:b/>
          <w:bCs/>
          <w:lang w:eastAsia="cs-CZ"/>
        </w:rPr>
        <w:t xml:space="preserve">SO 27-06-74, </w:t>
      </w:r>
      <w:proofErr w:type="spellStart"/>
      <w:r w:rsidRPr="00B45ABF">
        <w:rPr>
          <w:rFonts w:eastAsia="Calibri" w:cs="Times New Roman"/>
          <w:b/>
          <w:bCs/>
          <w:lang w:eastAsia="cs-CZ"/>
        </w:rPr>
        <w:t>Zast</w:t>
      </w:r>
      <w:proofErr w:type="spellEnd"/>
      <w:r w:rsidRPr="00B45ABF">
        <w:rPr>
          <w:rFonts w:eastAsia="Calibri" w:cs="Times New Roman"/>
          <w:b/>
          <w:bCs/>
          <w:lang w:eastAsia="cs-CZ"/>
        </w:rPr>
        <w:t>. Věžky, úprava VO Věžky.</w:t>
      </w:r>
    </w:p>
    <w:p w14:paraId="6B212CC8" w14:textId="77777777" w:rsidR="00486607" w:rsidRPr="00C26AA1" w:rsidRDefault="00486607" w:rsidP="00C26AA1">
      <w:pPr>
        <w:spacing w:after="0"/>
        <w:jc w:val="both"/>
        <w:rPr>
          <w:rFonts w:eastAsia="Calibri" w:cs="Times New Roman"/>
          <w:bCs/>
          <w:lang w:eastAsia="cs-CZ"/>
        </w:rPr>
      </w:pPr>
      <w:r w:rsidRPr="00B45ABF">
        <w:rPr>
          <w:rFonts w:eastAsia="Calibri" w:cs="Times New Roman"/>
          <w:bCs/>
          <w:lang w:eastAsia="cs-CZ"/>
        </w:rPr>
        <w:t xml:space="preserve">V rámci objektu je požadováno dodat a naistalovat LED svítidla, která však </w:t>
      </w:r>
      <w:r w:rsidRPr="00C26AA1">
        <w:rPr>
          <w:rFonts w:eastAsia="Calibri" w:cs="Times New Roman"/>
          <w:bCs/>
          <w:lang w:eastAsia="cs-CZ"/>
        </w:rPr>
        <w:t>mají velmi obecnou specifikaci. Může zadavatel doplnit výpočet osvětlení s referenčními typy svítidel?</w:t>
      </w:r>
    </w:p>
    <w:p w14:paraId="72BFD888" w14:textId="77777777" w:rsidR="00486607" w:rsidRPr="00C26AA1" w:rsidRDefault="00486607" w:rsidP="00C26AA1">
      <w:pPr>
        <w:spacing w:after="0"/>
        <w:jc w:val="both"/>
        <w:rPr>
          <w:rFonts w:eastAsia="Calibri" w:cs="Times New Roman"/>
          <w:b/>
          <w:lang w:eastAsia="cs-CZ"/>
        </w:rPr>
      </w:pPr>
      <w:r w:rsidRPr="00C26AA1">
        <w:rPr>
          <w:rFonts w:eastAsia="Calibri" w:cs="Times New Roman"/>
          <w:b/>
          <w:lang w:eastAsia="cs-CZ"/>
        </w:rPr>
        <w:t xml:space="preserve">Odpověď: </w:t>
      </w:r>
    </w:p>
    <w:p w14:paraId="44E2DE8E" w14:textId="2786A9B7" w:rsidR="00486607" w:rsidRPr="00C26AA1" w:rsidRDefault="00F16BAA" w:rsidP="00C26AA1">
      <w:pPr>
        <w:spacing w:after="0"/>
        <w:jc w:val="both"/>
        <w:rPr>
          <w:rFonts w:eastAsia="Calibri" w:cs="Times New Roman"/>
          <w:bCs/>
          <w:lang w:eastAsia="cs-CZ"/>
        </w:rPr>
      </w:pPr>
      <w:r w:rsidRPr="00C26AA1">
        <w:rPr>
          <w:rFonts w:eastAsia="Calibri" w:cs="Times New Roman"/>
          <w:bCs/>
          <w:lang w:eastAsia="cs-CZ"/>
        </w:rPr>
        <w:t>Zadavatel uvedený SO v ZD nedohledal.</w:t>
      </w:r>
      <w:r w:rsidR="00486607" w:rsidRPr="00C26AA1">
        <w:rPr>
          <w:rFonts w:eastAsia="Calibri" w:cs="Times New Roman"/>
          <w:bCs/>
          <w:lang w:eastAsia="cs-CZ"/>
        </w:rPr>
        <w:t xml:space="preserve"> </w:t>
      </w:r>
      <w:r w:rsidR="00A12981" w:rsidRPr="00C26AA1">
        <w:rPr>
          <w:rFonts w:eastAsia="Calibri" w:cs="Times New Roman"/>
          <w:bCs/>
          <w:lang w:eastAsia="cs-CZ"/>
        </w:rPr>
        <w:t>Objekt uvedeného názvu má číslo SO 28-06-11 a v jeho případě platí níže uvedená odpověď.</w:t>
      </w:r>
    </w:p>
    <w:p w14:paraId="286FA80C" w14:textId="77777777" w:rsidR="00A12981" w:rsidRPr="00C26AA1" w:rsidRDefault="00A12981" w:rsidP="00C26AA1">
      <w:pPr>
        <w:spacing w:after="0" w:line="240" w:lineRule="auto"/>
        <w:jc w:val="both"/>
        <w:rPr>
          <w:rFonts w:eastAsia="Calibri" w:cs="Times New Roman"/>
          <w:bCs/>
          <w:lang w:eastAsia="cs-CZ"/>
        </w:rPr>
      </w:pPr>
      <w:r w:rsidRPr="00C26AA1">
        <w:rPr>
          <w:rFonts w:eastAsia="Calibri" w:cs="Times New Roman"/>
          <w:bCs/>
          <w:lang w:eastAsia="cs-CZ"/>
        </w:rPr>
        <w:t>Dle zákona o veřejných zakázkách zadavatel nesmí zvýhodnit nebo znevýhodnit určité dodavatele nebo výrobky tím, že technické podmínky stanoví prostřednictvím přímého nebo nepřímého odkazu na výrobky. Světelně technické a elektrické specifikace jdou popsány v technické zprávě a soupisu svítidel, která je přílohou technické zprávy. Výrobky instalované do infrastruktury železničního provozu musejí mít schválené technické podmínky pro provoz na železnici. Veškeré tyto výrobky je možno nalézt na stránkách provozovatele drážní infrastruktury.</w:t>
      </w:r>
    </w:p>
    <w:p w14:paraId="34FF549D" w14:textId="77777777" w:rsidR="00A12981" w:rsidRPr="002A581F" w:rsidRDefault="00A12981" w:rsidP="00486607">
      <w:pPr>
        <w:spacing w:after="0"/>
        <w:jc w:val="both"/>
        <w:rPr>
          <w:rFonts w:cstheme="minorHAnsi"/>
          <w:bCs/>
          <w:color w:val="00B050"/>
        </w:rPr>
      </w:pPr>
    </w:p>
    <w:p w14:paraId="5C2472EB" w14:textId="77777777" w:rsidR="00486607" w:rsidRDefault="00486607" w:rsidP="00486607">
      <w:pPr>
        <w:spacing w:after="0" w:line="240" w:lineRule="auto"/>
        <w:rPr>
          <w:rFonts w:eastAsia="Calibri" w:cs="Times New Roman"/>
          <w:bCs/>
          <w:color w:val="FF0000"/>
          <w:lang w:eastAsia="cs-CZ"/>
        </w:rPr>
      </w:pPr>
    </w:p>
    <w:p w14:paraId="7D59919C" w14:textId="77777777" w:rsidR="00486607" w:rsidRPr="00E5284B" w:rsidRDefault="00486607" w:rsidP="0048660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238</w:t>
      </w:r>
      <w:r w:rsidRPr="00E5284B">
        <w:rPr>
          <w:rFonts w:eastAsia="Calibri" w:cs="Times New Roman"/>
          <w:b/>
          <w:lang w:eastAsia="cs-CZ"/>
        </w:rPr>
        <w:t>:</w:t>
      </w:r>
    </w:p>
    <w:p w14:paraId="7034119E" w14:textId="77777777" w:rsidR="00486607" w:rsidRPr="00B45ABF" w:rsidRDefault="00486607" w:rsidP="00486607">
      <w:pPr>
        <w:spacing w:after="0"/>
        <w:rPr>
          <w:rFonts w:eastAsia="Calibri" w:cs="Times New Roman"/>
          <w:bCs/>
          <w:lang w:eastAsia="cs-CZ"/>
        </w:rPr>
      </w:pPr>
      <w:r w:rsidRPr="00B45ABF">
        <w:rPr>
          <w:rFonts w:eastAsia="Calibri" w:cs="Times New Roman"/>
          <w:b/>
          <w:bCs/>
          <w:lang w:eastAsia="cs-CZ"/>
        </w:rPr>
        <w:t>SO 31-06-12,</w:t>
      </w:r>
      <w:r w:rsidRPr="00B45ABF">
        <w:rPr>
          <w:rFonts w:eastAsia="Calibri" w:cs="Times New Roman"/>
          <w:bCs/>
          <w:lang w:eastAsia="cs-CZ"/>
        </w:rPr>
        <w:t xml:space="preserve"> </w:t>
      </w:r>
      <w:proofErr w:type="spellStart"/>
      <w:r w:rsidRPr="00B45ABF">
        <w:rPr>
          <w:rFonts w:eastAsia="Calibri" w:cs="Times New Roman"/>
          <w:b/>
          <w:bCs/>
          <w:lang w:eastAsia="cs-CZ"/>
        </w:rPr>
        <w:t>Žst</w:t>
      </w:r>
      <w:proofErr w:type="spellEnd"/>
      <w:r w:rsidRPr="00B45ABF">
        <w:rPr>
          <w:rFonts w:eastAsia="Calibri" w:cs="Times New Roman"/>
          <w:b/>
          <w:bCs/>
          <w:lang w:eastAsia="cs-CZ"/>
        </w:rPr>
        <w:t>. Přerov, úprava VO, podjezd Lověšice.</w:t>
      </w:r>
    </w:p>
    <w:p w14:paraId="1894D5A9" w14:textId="77777777" w:rsidR="00486607" w:rsidRPr="00C26AA1" w:rsidRDefault="00486607" w:rsidP="00C26AA1">
      <w:pPr>
        <w:spacing w:after="0"/>
        <w:jc w:val="both"/>
        <w:rPr>
          <w:rFonts w:eastAsia="Calibri" w:cs="Times New Roman"/>
          <w:bCs/>
          <w:lang w:eastAsia="cs-CZ"/>
        </w:rPr>
      </w:pPr>
      <w:r w:rsidRPr="00B45ABF">
        <w:rPr>
          <w:rFonts w:eastAsia="Calibri" w:cs="Times New Roman"/>
          <w:bCs/>
          <w:lang w:eastAsia="cs-CZ"/>
        </w:rPr>
        <w:t xml:space="preserve">V rámci objektu je požadováno dodat a naistalovat LED </w:t>
      </w:r>
      <w:r w:rsidRPr="00C26AA1">
        <w:rPr>
          <w:rFonts w:eastAsia="Calibri" w:cs="Times New Roman"/>
          <w:bCs/>
          <w:lang w:eastAsia="cs-CZ"/>
        </w:rPr>
        <w:t>svítidla, která však mají velmi obecnou specifikaci. Může zadavatel doplnit výpočet osvětlení s referenčními typy svítidel?</w:t>
      </w:r>
    </w:p>
    <w:p w14:paraId="6239D5CB" w14:textId="77777777" w:rsidR="00C26AA1" w:rsidRPr="00C26AA1" w:rsidRDefault="00C26AA1" w:rsidP="00C26AA1">
      <w:pPr>
        <w:spacing w:after="0"/>
        <w:jc w:val="both"/>
        <w:rPr>
          <w:rFonts w:eastAsia="Calibri" w:cs="Times New Roman"/>
          <w:b/>
          <w:lang w:eastAsia="cs-CZ"/>
        </w:rPr>
      </w:pPr>
    </w:p>
    <w:p w14:paraId="20D5603B" w14:textId="4E7B10A1" w:rsidR="00486607" w:rsidRPr="00C26AA1" w:rsidRDefault="00486607" w:rsidP="00C26AA1">
      <w:pPr>
        <w:spacing w:after="0"/>
        <w:jc w:val="both"/>
        <w:rPr>
          <w:rFonts w:eastAsia="Calibri" w:cs="Times New Roman"/>
          <w:b/>
          <w:lang w:eastAsia="cs-CZ"/>
        </w:rPr>
      </w:pPr>
      <w:r w:rsidRPr="00C26AA1">
        <w:rPr>
          <w:rFonts w:eastAsia="Calibri" w:cs="Times New Roman"/>
          <w:b/>
          <w:lang w:eastAsia="cs-CZ"/>
        </w:rPr>
        <w:t xml:space="preserve">Odpověď: </w:t>
      </w:r>
    </w:p>
    <w:p w14:paraId="39CED5AB" w14:textId="77777777" w:rsidR="00A12981" w:rsidRPr="00C26AA1" w:rsidRDefault="00A12981" w:rsidP="00C26AA1">
      <w:pPr>
        <w:spacing w:after="0" w:line="240" w:lineRule="auto"/>
        <w:jc w:val="both"/>
        <w:rPr>
          <w:rFonts w:eastAsia="Calibri" w:cs="Times New Roman"/>
          <w:bCs/>
          <w:lang w:eastAsia="cs-CZ"/>
        </w:rPr>
      </w:pPr>
      <w:r w:rsidRPr="00C26AA1">
        <w:rPr>
          <w:rFonts w:eastAsia="Calibri" w:cs="Times New Roman"/>
          <w:bCs/>
          <w:lang w:eastAsia="cs-CZ"/>
        </w:rPr>
        <w:t>Dle zákona o veřejných zakázkách zadavatel nesmí zvýhodnit nebo znevýhodnit určité dodavatele nebo výrobky tím, že technické podmínky stanoví prostřednictvím přímého nebo nepřímého odkazu na výrobky. Světelně technické a elektrické specifikace jdou popsány v technické zprávě a soupisu svítidel, která je přílohou technické zprávy. Výrobky instalované do infrastruktury železničního provozu musejí mít schválené technické podmínky pro provoz na železnici. Veškeré tyto výrobky je možno nalézt na stránkách provozovatele drážní infrastruktury.</w:t>
      </w:r>
    </w:p>
    <w:p w14:paraId="73E38645" w14:textId="77777777" w:rsidR="00486607" w:rsidRPr="00C26AA1" w:rsidRDefault="00486607" w:rsidP="00C26AA1">
      <w:pPr>
        <w:spacing w:after="0" w:line="240" w:lineRule="auto"/>
        <w:jc w:val="both"/>
        <w:rPr>
          <w:rFonts w:eastAsia="Calibri" w:cs="Times New Roman"/>
          <w:bCs/>
          <w:lang w:eastAsia="cs-CZ"/>
        </w:rPr>
      </w:pPr>
    </w:p>
    <w:p w14:paraId="52C3D480" w14:textId="77777777" w:rsidR="00227784" w:rsidRPr="00C26AA1" w:rsidRDefault="00227784" w:rsidP="00C26AA1">
      <w:pPr>
        <w:spacing w:after="0" w:line="240" w:lineRule="auto"/>
        <w:jc w:val="both"/>
        <w:rPr>
          <w:rFonts w:eastAsia="Calibri" w:cs="Times New Roman"/>
          <w:bCs/>
          <w:lang w:eastAsia="cs-CZ"/>
        </w:rPr>
      </w:pPr>
    </w:p>
    <w:p w14:paraId="3DBC1E06" w14:textId="3D3A9AA3" w:rsidR="00227784" w:rsidRPr="00E5284B" w:rsidRDefault="00227784" w:rsidP="0022778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239</w:t>
      </w:r>
      <w:r w:rsidRPr="00E5284B">
        <w:rPr>
          <w:rFonts w:eastAsia="Calibri" w:cs="Times New Roman"/>
          <w:b/>
          <w:lang w:eastAsia="cs-CZ"/>
        </w:rPr>
        <w:t>:</w:t>
      </w:r>
    </w:p>
    <w:p w14:paraId="57FB2654" w14:textId="77777777" w:rsidR="00B45ABF" w:rsidRPr="00B45ABF" w:rsidRDefault="00B45ABF" w:rsidP="00B45ABF">
      <w:pPr>
        <w:spacing w:after="0"/>
        <w:rPr>
          <w:rFonts w:eastAsia="Calibri" w:cs="Times New Roman"/>
          <w:b/>
          <w:bCs/>
          <w:lang w:eastAsia="cs-CZ"/>
        </w:rPr>
      </w:pPr>
      <w:r w:rsidRPr="00B45ABF">
        <w:rPr>
          <w:rFonts w:eastAsia="Calibri" w:cs="Times New Roman"/>
          <w:b/>
          <w:bCs/>
          <w:lang w:eastAsia="cs-CZ"/>
        </w:rPr>
        <w:t xml:space="preserve">PS 25-13-01, </w:t>
      </w:r>
      <w:proofErr w:type="spellStart"/>
      <w:r w:rsidRPr="00B45ABF">
        <w:rPr>
          <w:rFonts w:eastAsia="Calibri" w:cs="Times New Roman"/>
          <w:b/>
          <w:bCs/>
          <w:lang w:eastAsia="cs-CZ"/>
        </w:rPr>
        <w:t>Žst</w:t>
      </w:r>
      <w:proofErr w:type="spellEnd"/>
      <w:r w:rsidRPr="00B45ABF">
        <w:rPr>
          <w:rFonts w:eastAsia="Calibri" w:cs="Times New Roman"/>
          <w:b/>
          <w:bCs/>
          <w:lang w:eastAsia="cs-CZ"/>
        </w:rPr>
        <w:t xml:space="preserve">. Kojetín, úprava stávající trafostanice 22/0,4 </w:t>
      </w:r>
      <w:proofErr w:type="spellStart"/>
      <w:r w:rsidRPr="00B45ABF">
        <w:rPr>
          <w:rFonts w:eastAsia="Calibri" w:cs="Times New Roman"/>
          <w:b/>
          <w:bCs/>
          <w:lang w:eastAsia="cs-CZ"/>
        </w:rPr>
        <w:t>kV</w:t>
      </w:r>
      <w:proofErr w:type="spellEnd"/>
      <w:r w:rsidRPr="00B45ABF">
        <w:rPr>
          <w:rFonts w:eastAsia="Calibri" w:cs="Times New Roman"/>
          <w:b/>
          <w:bCs/>
          <w:lang w:eastAsia="cs-CZ"/>
        </w:rPr>
        <w:t xml:space="preserve">: </w:t>
      </w:r>
    </w:p>
    <w:p w14:paraId="74D898C1" w14:textId="58FA5475" w:rsidR="00227784" w:rsidRPr="00227784" w:rsidRDefault="00B45ABF" w:rsidP="00B45ABF">
      <w:pPr>
        <w:spacing w:after="0"/>
        <w:rPr>
          <w:rFonts w:eastAsia="Calibri" w:cs="Times New Roman"/>
          <w:bCs/>
          <w:lang w:eastAsia="cs-CZ"/>
        </w:rPr>
      </w:pPr>
      <w:r w:rsidRPr="00B45ABF">
        <w:rPr>
          <w:rFonts w:eastAsia="Calibri" w:cs="Times New Roman"/>
          <w:bCs/>
          <w:lang w:eastAsia="cs-CZ"/>
        </w:rPr>
        <w:t>Z dokumentace není zcela zřejmé, co přesně je předmětem úpravy stávající trafostanice. Ani v technické zprávě není uveden popis, který by se týkal požadovaných prací. Může zadavatel doplnit dokumentaci / technickou zprávu?</w:t>
      </w:r>
    </w:p>
    <w:p w14:paraId="227D9D45" w14:textId="77777777" w:rsidR="00C26AA1" w:rsidRDefault="00C26AA1" w:rsidP="00227784">
      <w:pPr>
        <w:spacing w:after="0"/>
        <w:rPr>
          <w:rFonts w:eastAsia="Calibri" w:cs="Times New Roman"/>
          <w:b/>
          <w:lang w:eastAsia="cs-CZ"/>
        </w:rPr>
      </w:pPr>
    </w:p>
    <w:p w14:paraId="34691661" w14:textId="5FCBA4C9" w:rsidR="00227784" w:rsidRPr="00E5284B" w:rsidRDefault="00227784" w:rsidP="00227784">
      <w:pPr>
        <w:spacing w:after="0"/>
        <w:rPr>
          <w:rFonts w:cstheme="minorHAnsi"/>
        </w:rPr>
      </w:pPr>
      <w:r w:rsidRPr="00E5284B">
        <w:rPr>
          <w:rFonts w:eastAsia="Calibri" w:cs="Times New Roman"/>
          <w:b/>
          <w:lang w:eastAsia="cs-CZ"/>
        </w:rPr>
        <w:t xml:space="preserve">Odpověď: </w:t>
      </w:r>
    </w:p>
    <w:p w14:paraId="3DE1A765" w14:textId="77777777" w:rsidR="00487583" w:rsidRPr="00C26AA1" w:rsidRDefault="00487583" w:rsidP="00C26AA1">
      <w:pPr>
        <w:spacing w:after="0"/>
        <w:jc w:val="both"/>
        <w:rPr>
          <w:rFonts w:eastAsia="Calibri" w:cs="Times New Roman"/>
          <w:bCs/>
          <w:lang w:eastAsia="cs-CZ"/>
        </w:rPr>
      </w:pPr>
      <w:r w:rsidRPr="00C26AA1">
        <w:rPr>
          <w:rFonts w:eastAsia="Calibri" w:cs="Times New Roman"/>
          <w:bCs/>
          <w:lang w:eastAsia="cs-CZ"/>
        </w:rPr>
        <w:t>V technické zprávě je mimo jiné popsáno:</w:t>
      </w:r>
    </w:p>
    <w:p w14:paraId="14DF904E" w14:textId="77777777" w:rsidR="00487583" w:rsidRPr="00C26AA1" w:rsidRDefault="00487583" w:rsidP="00C26AA1">
      <w:pPr>
        <w:spacing w:after="0"/>
        <w:jc w:val="both"/>
        <w:rPr>
          <w:rFonts w:eastAsia="Calibri" w:cs="Times New Roman"/>
          <w:bCs/>
          <w:lang w:eastAsia="cs-CZ"/>
        </w:rPr>
      </w:pPr>
      <w:proofErr w:type="spellStart"/>
      <w:r w:rsidRPr="00C26AA1">
        <w:rPr>
          <w:rFonts w:eastAsia="Calibri" w:cs="Times New Roman" w:hint="eastAsia"/>
          <w:bCs/>
          <w:lang w:eastAsia="cs-CZ"/>
        </w:rPr>
        <w:t>Ž</w:t>
      </w:r>
      <w:r w:rsidRPr="00C26AA1">
        <w:rPr>
          <w:rFonts w:eastAsia="Calibri" w:cs="Times New Roman"/>
          <w:bCs/>
          <w:lang w:eastAsia="cs-CZ"/>
        </w:rPr>
        <w:t>st</w:t>
      </w:r>
      <w:proofErr w:type="spellEnd"/>
      <w:r w:rsidRPr="00C26AA1">
        <w:rPr>
          <w:rFonts w:eastAsia="Calibri" w:cs="Times New Roman"/>
          <w:bCs/>
          <w:lang w:eastAsia="cs-CZ"/>
        </w:rPr>
        <w:t xml:space="preserve"> Kojet</w:t>
      </w:r>
      <w:r w:rsidRPr="00C26AA1">
        <w:rPr>
          <w:rFonts w:eastAsia="Calibri" w:cs="Times New Roman" w:hint="eastAsia"/>
          <w:bCs/>
          <w:lang w:eastAsia="cs-CZ"/>
        </w:rPr>
        <w:t>í</w:t>
      </w:r>
      <w:r w:rsidRPr="00C26AA1">
        <w:rPr>
          <w:rFonts w:eastAsia="Calibri" w:cs="Times New Roman"/>
          <w:bCs/>
          <w:lang w:eastAsia="cs-CZ"/>
        </w:rPr>
        <w:t>n je nap</w:t>
      </w:r>
      <w:r w:rsidRPr="00C26AA1">
        <w:rPr>
          <w:rFonts w:eastAsia="Calibri" w:cs="Times New Roman" w:hint="eastAsia"/>
          <w:bCs/>
          <w:lang w:eastAsia="cs-CZ"/>
        </w:rPr>
        <w:t>á</w:t>
      </w:r>
      <w:r w:rsidRPr="00C26AA1">
        <w:rPr>
          <w:rFonts w:eastAsia="Calibri" w:cs="Times New Roman"/>
          <w:bCs/>
          <w:lang w:eastAsia="cs-CZ"/>
        </w:rPr>
        <w:t>jena z venkovn</w:t>
      </w:r>
      <w:r w:rsidRPr="00C26AA1">
        <w:rPr>
          <w:rFonts w:eastAsia="Calibri" w:cs="Times New Roman" w:hint="eastAsia"/>
          <w:bCs/>
          <w:lang w:eastAsia="cs-CZ"/>
        </w:rPr>
        <w:t>í</w:t>
      </w:r>
      <w:r w:rsidRPr="00C26AA1">
        <w:rPr>
          <w:rFonts w:eastAsia="Calibri" w:cs="Times New Roman"/>
          <w:bCs/>
          <w:lang w:eastAsia="cs-CZ"/>
        </w:rPr>
        <w:t xml:space="preserve"> sloupov</w:t>
      </w:r>
      <w:r w:rsidRPr="00C26AA1">
        <w:rPr>
          <w:rFonts w:eastAsia="Calibri" w:cs="Times New Roman" w:hint="eastAsia"/>
          <w:bCs/>
          <w:lang w:eastAsia="cs-CZ"/>
        </w:rPr>
        <w:t>é</w:t>
      </w:r>
      <w:r w:rsidRPr="00C26AA1">
        <w:rPr>
          <w:rFonts w:eastAsia="Calibri" w:cs="Times New Roman"/>
          <w:bCs/>
          <w:lang w:eastAsia="cs-CZ"/>
        </w:rPr>
        <w:t xml:space="preserve"> trafostanice </w:t>
      </w:r>
      <w:proofErr w:type="spellStart"/>
      <w:r w:rsidRPr="00C26AA1">
        <w:rPr>
          <w:rFonts w:eastAsia="Calibri" w:cs="Times New Roman" w:hint="eastAsia"/>
          <w:bCs/>
          <w:lang w:eastAsia="cs-CZ"/>
        </w:rPr>
        <w:t>Č</w:t>
      </w:r>
      <w:r w:rsidRPr="00C26AA1">
        <w:rPr>
          <w:rFonts w:eastAsia="Calibri" w:cs="Times New Roman"/>
          <w:bCs/>
          <w:lang w:eastAsia="cs-CZ"/>
        </w:rPr>
        <w:t>EZu</w:t>
      </w:r>
      <w:proofErr w:type="spellEnd"/>
      <w:r w:rsidRPr="00C26AA1">
        <w:rPr>
          <w:rFonts w:eastAsia="Calibri" w:cs="Times New Roman"/>
          <w:bCs/>
          <w:lang w:eastAsia="cs-CZ"/>
        </w:rPr>
        <w:t>, na n</w:t>
      </w:r>
      <w:r w:rsidRPr="00C26AA1">
        <w:rPr>
          <w:rFonts w:eastAsia="Calibri" w:cs="Times New Roman" w:hint="eastAsia"/>
          <w:bCs/>
          <w:lang w:eastAsia="cs-CZ"/>
        </w:rPr>
        <w:t>íž</w:t>
      </w:r>
      <w:r w:rsidRPr="00C26AA1">
        <w:rPr>
          <w:rFonts w:eastAsia="Calibri" w:cs="Times New Roman"/>
          <w:bCs/>
          <w:lang w:eastAsia="cs-CZ"/>
        </w:rPr>
        <w:t xml:space="preserve"> je spole</w:t>
      </w:r>
      <w:r w:rsidRPr="00C26AA1">
        <w:rPr>
          <w:rFonts w:eastAsia="Calibri" w:cs="Times New Roman" w:hint="eastAsia"/>
          <w:bCs/>
          <w:lang w:eastAsia="cs-CZ"/>
        </w:rPr>
        <w:t>č</w:t>
      </w:r>
      <w:r w:rsidRPr="00C26AA1">
        <w:rPr>
          <w:rFonts w:eastAsia="Calibri" w:cs="Times New Roman"/>
          <w:bCs/>
          <w:lang w:eastAsia="cs-CZ"/>
        </w:rPr>
        <w:t>n</w:t>
      </w:r>
      <w:r w:rsidRPr="00C26AA1">
        <w:rPr>
          <w:rFonts w:eastAsia="Calibri" w:cs="Times New Roman" w:hint="eastAsia"/>
          <w:bCs/>
          <w:lang w:eastAsia="cs-CZ"/>
        </w:rPr>
        <w:t>ě</w:t>
      </w:r>
      <w:r w:rsidRPr="00C26AA1">
        <w:rPr>
          <w:rFonts w:eastAsia="Calibri" w:cs="Times New Roman"/>
          <w:bCs/>
          <w:lang w:eastAsia="cs-CZ"/>
        </w:rPr>
        <w:t xml:space="preserve"> s distribu</w:t>
      </w:r>
      <w:r w:rsidRPr="00C26AA1">
        <w:rPr>
          <w:rFonts w:eastAsia="Calibri" w:cs="Times New Roman" w:hint="eastAsia"/>
          <w:bCs/>
          <w:lang w:eastAsia="cs-CZ"/>
        </w:rPr>
        <w:t>č</w:t>
      </w:r>
      <w:r w:rsidRPr="00C26AA1">
        <w:rPr>
          <w:rFonts w:eastAsia="Calibri" w:cs="Times New Roman"/>
          <w:bCs/>
          <w:lang w:eastAsia="cs-CZ"/>
        </w:rPr>
        <w:t>n</w:t>
      </w:r>
      <w:r w:rsidRPr="00C26AA1">
        <w:rPr>
          <w:rFonts w:eastAsia="Calibri" w:cs="Times New Roman" w:hint="eastAsia"/>
          <w:bCs/>
          <w:lang w:eastAsia="cs-CZ"/>
        </w:rPr>
        <w:t>í</w:t>
      </w:r>
      <w:r w:rsidRPr="00C26AA1">
        <w:rPr>
          <w:rFonts w:eastAsia="Calibri" w:cs="Times New Roman"/>
          <w:bCs/>
          <w:lang w:eastAsia="cs-CZ"/>
        </w:rPr>
        <w:t>m transform</w:t>
      </w:r>
      <w:r w:rsidRPr="00C26AA1">
        <w:rPr>
          <w:rFonts w:eastAsia="Calibri" w:cs="Times New Roman" w:hint="eastAsia"/>
          <w:bCs/>
          <w:lang w:eastAsia="cs-CZ"/>
        </w:rPr>
        <w:t>á</w:t>
      </w:r>
      <w:r w:rsidRPr="00C26AA1">
        <w:rPr>
          <w:rFonts w:eastAsia="Calibri" w:cs="Times New Roman"/>
          <w:bCs/>
          <w:lang w:eastAsia="cs-CZ"/>
        </w:rPr>
        <w:t xml:space="preserve">torem </w:t>
      </w:r>
      <w:proofErr w:type="spellStart"/>
      <w:r w:rsidRPr="00C26AA1">
        <w:rPr>
          <w:rFonts w:eastAsia="Calibri" w:cs="Times New Roman" w:hint="eastAsia"/>
          <w:bCs/>
          <w:lang w:eastAsia="cs-CZ"/>
        </w:rPr>
        <w:t>Č</w:t>
      </w:r>
      <w:r w:rsidRPr="00C26AA1">
        <w:rPr>
          <w:rFonts w:eastAsia="Calibri" w:cs="Times New Roman"/>
          <w:bCs/>
          <w:lang w:eastAsia="cs-CZ"/>
        </w:rPr>
        <w:t>EZu</w:t>
      </w:r>
      <w:proofErr w:type="spellEnd"/>
      <w:r w:rsidRPr="00C26AA1">
        <w:rPr>
          <w:rFonts w:eastAsia="Calibri" w:cs="Times New Roman"/>
          <w:bCs/>
          <w:lang w:eastAsia="cs-CZ"/>
        </w:rPr>
        <w:t xml:space="preserve"> osazen rovn</w:t>
      </w:r>
      <w:r w:rsidRPr="00C26AA1">
        <w:rPr>
          <w:rFonts w:eastAsia="Calibri" w:cs="Times New Roman" w:hint="eastAsia"/>
          <w:bCs/>
          <w:lang w:eastAsia="cs-CZ"/>
        </w:rPr>
        <w:t>ěž</w:t>
      </w:r>
      <w:r w:rsidRPr="00C26AA1">
        <w:rPr>
          <w:rFonts w:eastAsia="Calibri" w:cs="Times New Roman"/>
          <w:bCs/>
          <w:lang w:eastAsia="cs-CZ"/>
        </w:rPr>
        <w:t xml:space="preserve"> transform</w:t>
      </w:r>
      <w:r w:rsidRPr="00C26AA1">
        <w:rPr>
          <w:rFonts w:eastAsia="Calibri" w:cs="Times New Roman" w:hint="eastAsia"/>
          <w:bCs/>
          <w:lang w:eastAsia="cs-CZ"/>
        </w:rPr>
        <w:t>á</w:t>
      </w:r>
      <w:r w:rsidRPr="00C26AA1">
        <w:rPr>
          <w:rFonts w:eastAsia="Calibri" w:cs="Times New Roman"/>
          <w:bCs/>
          <w:lang w:eastAsia="cs-CZ"/>
        </w:rPr>
        <w:t>tor Spr</w:t>
      </w:r>
      <w:r w:rsidRPr="00C26AA1">
        <w:rPr>
          <w:rFonts w:eastAsia="Calibri" w:cs="Times New Roman" w:hint="eastAsia"/>
          <w:bCs/>
          <w:lang w:eastAsia="cs-CZ"/>
        </w:rPr>
        <w:t>á</w:t>
      </w:r>
      <w:r w:rsidRPr="00C26AA1">
        <w:rPr>
          <w:rFonts w:eastAsia="Calibri" w:cs="Times New Roman"/>
          <w:bCs/>
          <w:lang w:eastAsia="cs-CZ"/>
        </w:rPr>
        <w:t xml:space="preserve">vy </w:t>
      </w:r>
      <w:r w:rsidRPr="00C26AA1">
        <w:rPr>
          <w:rFonts w:eastAsia="Calibri" w:cs="Times New Roman" w:hint="eastAsia"/>
          <w:bCs/>
          <w:lang w:eastAsia="cs-CZ"/>
        </w:rPr>
        <w:t>ž</w:t>
      </w:r>
      <w:r w:rsidRPr="00C26AA1">
        <w:rPr>
          <w:rFonts w:eastAsia="Calibri" w:cs="Times New Roman"/>
          <w:bCs/>
          <w:lang w:eastAsia="cs-CZ"/>
        </w:rPr>
        <w:t>eleznic a rovn</w:t>
      </w:r>
      <w:r w:rsidRPr="00C26AA1">
        <w:rPr>
          <w:rFonts w:eastAsia="Calibri" w:cs="Times New Roman" w:hint="eastAsia"/>
          <w:bCs/>
          <w:lang w:eastAsia="cs-CZ"/>
        </w:rPr>
        <w:t>ěž</w:t>
      </w:r>
      <w:r w:rsidRPr="00C26AA1">
        <w:rPr>
          <w:rFonts w:eastAsia="Calibri" w:cs="Times New Roman"/>
          <w:bCs/>
          <w:lang w:eastAsia="cs-CZ"/>
        </w:rPr>
        <w:t xml:space="preserve"> osazen transform</w:t>
      </w:r>
      <w:r w:rsidRPr="00C26AA1">
        <w:rPr>
          <w:rFonts w:eastAsia="Calibri" w:cs="Times New Roman" w:hint="eastAsia"/>
          <w:bCs/>
          <w:lang w:eastAsia="cs-CZ"/>
        </w:rPr>
        <w:t>á</w:t>
      </w:r>
      <w:r w:rsidRPr="00C26AA1">
        <w:rPr>
          <w:rFonts w:eastAsia="Calibri" w:cs="Times New Roman"/>
          <w:bCs/>
          <w:lang w:eastAsia="cs-CZ"/>
        </w:rPr>
        <w:t>torov</w:t>
      </w:r>
      <w:r w:rsidRPr="00C26AA1">
        <w:rPr>
          <w:rFonts w:eastAsia="Calibri" w:cs="Times New Roman" w:hint="eastAsia"/>
          <w:bCs/>
          <w:lang w:eastAsia="cs-CZ"/>
        </w:rPr>
        <w:t>ý</w:t>
      </w:r>
      <w:r w:rsidRPr="00C26AA1">
        <w:rPr>
          <w:rFonts w:eastAsia="Calibri" w:cs="Times New Roman"/>
          <w:bCs/>
          <w:lang w:eastAsia="cs-CZ"/>
        </w:rPr>
        <w:t xml:space="preserve"> elektrom</w:t>
      </w:r>
      <w:r w:rsidRPr="00C26AA1">
        <w:rPr>
          <w:rFonts w:eastAsia="Calibri" w:cs="Times New Roman" w:hint="eastAsia"/>
          <w:bCs/>
          <w:lang w:eastAsia="cs-CZ"/>
        </w:rPr>
        <w:t>ě</w:t>
      </w:r>
      <w:r w:rsidRPr="00C26AA1">
        <w:rPr>
          <w:rFonts w:eastAsia="Calibri" w:cs="Times New Roman"/>
          <w:bCs/>
          <w:lang w:eastAsia="cs-CZ"/>
        </w:rPr>
        <w:t>rov</w:t>
      </w:r>
      <w:r w:rsidRPr="00C26AA1">
        <w:rPr>
          <w:rFonts w:eastAsia="Calibri" w:cs="Times New Roman" w:hint="eastAsia"/>
          <w:bCs/>
          <w:lang w:eastAsia="cs-CZ"/>
        </w:rPr>
        <w:t>ý</w:t>
      </w:r>
      <w:r w:rsidRPr="00C26AA1">
        <w:rPr>
          <w:rFonts w:eastAsia="Calibri" w:cs="Times New Roman"/>
          <w:bCs/>
          <w:lang w:eastAsia="cs-CZ"/>
        </w:rPr>
        <w:t xml:space="preserve"> rozvad</w:t>
      </w:r>
      <w:r w:rsidRPr="00C26AA1">
        <w:rPr>
          <w:rFonts w:eastAsia="Calibri" w:cs="Times New Roman" w:hint="eastAsia"/>
          <w:bCs/>
          <w:lang w:eastAsia="cs-CZ"/>
        </w:rPr>
        <w:t>ěč</w:t>
      </w:r>
      <w:r w:rsidRPr="00C26AA1">
        <w:rPr>
          <w:rFonts w:eastAsia="Calibri" w:cs="Times New Roman"/>
          <w:bCs/>
          <w:lang w:eastAsia="cs-CZ"/>
        </w:rPr>
        <w:t xml:space="preserve"> </w:t>
      </w:r>
      <w:proofErr w:type="spellStart"/>
      <w:r w:rsidRPr="00C26AA1">
        <w:rPr>
          <w:rFonts w:eastAsia="Calibri" w:cs="Times New Roman"/>
          <w:bCs/>
          <w:lang w:eastAsia="cs-CZ"/>
        </w:rPr>
        <w:t>nn</w:t>
      </w:r>
      <w:proofErr w:type="spellEnd"/>
      <w:r w:rsidRPr="00C26AA1">
        <w:rPr>
          <w:rFonts w:eastAsia="Calibri" w:cs="Times New Roman"/>
          <w:bCs/>
          <w:lang w:eastAsia="cs-CZ"/>
        </w:rPr>
        <w:t xml:space="preserve"> Spr</w:t>
      </w:r>
      <w:r w:rsidRPr="00C26AA1">
        <w:rPr>
          <w:rFonts w:eastAsia="Calibri" w:cs="Times New Roman" w:hint="eastAsia"/>
          <w:bCs/>
          <w:lang w:eastAsia="cs-CZ"/>
        </w:rPr>
        <w:t>á</w:t>
      </w:r>
      <w:r w:rsidRPr="00C26AA1">
        <w:rPr>
          <w:rFonts w:eastAsia="Calibri" w:cs="Times New Roman"/>
          <w:bCs/>
          <w:lang w:eastAsia="cs-CZ"/>
        </w:rPr>
        <w:t xml:space="preserve">vy </w:t>
      </w:r>
      <w:r w:rsidRPr="00C26AA1">
        <w:rPr>
          <w:rFonts w:eastAsia="Calibri" w:cs="Times New Roman" w:hint="eastAsia"/>
          <w:bCs/>
          <w:lang w:eastAsia="cs-CZ"/>
        </w:rPr>
        <w:t>ž</w:t>
      </w:r>
      <w:r w:rsidRPr="00C26AA1">
        <w:rPr>
          <w:rFonts w:eastAsia="Calibri" w:cs="Times New Roman"/>
          <w:bCs/>
          <w:lang w:eastAsia="cs-CZ"/>
        </w:rPr>
        <w:t>eleznic. Um</w:t>
      </w:r>
      <w:r w:rsidRPr="00C26AA1">
        <w:rPr>
          <w:rFonts w:eastAsia="Calibri" w:cs="Times New Roman" w:hint="eastAsia"/>
          <w:bCs/>
          <w:lang w:eastAsia="cs-CZ"/>
        </w:rPr>
        <w:t>í</w:t>
      </w:r>
      <w:r w:rsidRPr="00C26AA1">
        <w:rPr>
          <w:rFonts w:eastAsia="Calibri" w:cs="Times New Roman"/>
          <w:bCs/>
          <w:lang w:eastAsia="cs-CZ"/>
        </w:rPr>
        <w:t>st</w:t>
      </w:r>
      <w:r w:rsidRPr="00C26AA1">
        <w:rPr>
          <w:rFonts w:eastAsia="Calibri" w:cs="Times New Roman" w:hint="eastAsia"/>
          <w:bCs/>
          <w:lang w:eastAsia="cs-CZ"/>
        </w:rPr>
        <w:t>ě</w:t>
      </w:r>
      <w:r w:rsidRPr="00C26AA1">
        <w:rPr>
          <w:rFonts w:eastAsia="Calibri" w:cs="Times New Roman"/>
          <w:bCs/>
          <w:lang w:eastAsia="cs-CZ"/>
        </w:rPr>
        <w:t>n</w:t>
      </w:r>
      <w:r w:rsidRPr="00C26AA1">
        <w:rPr>
          <w:rFonts w:eastAsia="Calibri" w:cs="Times New Roman" w:hint="eastAsia"/>
          <w:bCs/>
          <w:lang w:eastAsia="cs-CZ"/>
        </w:rPr>
        <w:t>í</w:t>
      </w:r>
      <w:r w:rsidRPr="00C26AA1">
        <w:rPr>
          <w:rFonts w:eastAsia="Calibri" w:cs="Times New Roman"/>
          <w:bCs/>
          <w:lang w:eastAsia="cs-CZ"/>
        </w:rPr>
        <w:t xml:space="preserve"> sloupov</w:t>
      </w:r>
      <w:r w:rsidRPr="00C26AA1">
        <w:rPr>
          <w:rFonts w:eastAsia="Calibri" w:cs="Times New Roman" w:hint="eastAsia"/>
          <w:bCs/>
          <w:lang w:eastAsia="cs-CZ"/>
        </w:rPr>
        <w:t>é</w:t>
      </w:r>
      <w:r w:rsidRPr="00C26AA1">
        <w:rPr>
          <w:rFonts w:eastAsia="Calibri" w:cs="Times New Roman"/>
          <w:bCs/>
          <w:lang w:eastAsia="cs-CZ"/>
        </w:rPr>
        <w:t xml:space="preserve"> trafostanice je v bl</w:t>
      </w:r>
      <w:r w:rsidRPr="00C26AA1">
        <w:rPr>
          <w:rFonts w:eastAsia="Calibri" w:cs="Times New Roman" w:hint="eastAsia"/>
          <w:bCs/>
          <w:lang w:eastAsia="cs-CZ"/>
        </w:rPr>
        <w:t>í</w:t>
      </w:r>
      <w:r w:rsidRPr="00C26AA1">
        <w:rPr>
          <w:rFonts w:eastAsia="Calibri" w:cs="Times New Roman"/>
          <w:bCs/>
          <w:lang w:eastAsia="cs-CZ"/>
        </w:rPr>
        <w:t xml:space="preserve">zkosti </w:t>
      </w:r>
      <w:r w:rsidRPr="00C26AA1">
        <w:rPr>
          <w:rFonts w:eastAsia="Calibri" w:cs="Times New Roman" w:hint="eastAsia"/>
          <w:bCs/>
          <w:lang w:eastAsia="cs-CZ"/>
        </w:rPr>
        <w:t>ž</w:t>
      </w:r>
      <w:r w:rsidRPr="00C26AA1">
        <w:rPr>
          <w:rFonts w:eastAsia="Calibri" w:cs="Times New Roman"/>
          <w:bCs/>
          <w:lang w:eastAsia="cs-CZ"/>
        </w:rPr>
        <w:t>elezni</w:t>
      </w:r>
      <w:r w:rsidRPr="00C26AA1">
        <w:rPr>
          <w:rFonts w:eastAsia="Calibri" w:cs="Times New Roman" w:hint="eastAsia"/>
          <w:bCs/>
          <w:lang w:eastAsia="cs-CZ"/>
        </w:rPr>
        <w:t>č</w:t>
      </w:r>
      <w:r w:rsidRPr="00C26AA1">
        <w:rPr>
          <w:rFonts w:eastAsia="Calibri" w:cs="Times New Roman"/>
          <w:bCs/>
          <w:lang w:eastAsia="cs-CZ"/>
        </w:rPr>
        <w:t>n</w:t>
      </w:r>
      <w:r w:rsidRPr="00C26AA1">
        <w:rPr>
          <w:rFonts w:eastAsia="Calibri" w:cs="Times New Roman" w:hint="eastAsia"/>
          <w:bCs/>
          <w:lang w:eastAsia="cs-CZ"/>
        </w:rPr>
        <w:t>í</w:t>
      </w:r>
      <w:r w:rsidRPr="00C26AA1">
        <w:rPr>
          <w:rFonts w:eastAsia="Calibri" w:cs="Times New Roman"/>
          <w:bCs/>
          <w:lang w:eastAsia="cs-CZ"/>
        </w:rPr>
        <w:t>ho p</w:t>
      </w:r>
      <w:r w:rsidRPr="00C26AA1">
        <w:rPr>
          <w:rFonts w:eastAsia="Calibri" w:cs="Times New Roman" w:hint="eastAsia"/>
          <w:bCs/>
          <w:lang w:eastAsia="cs-CZ"/>
        </w:rPr>
        <w:t>ř</w:t>
      </w:r>
      <w:r w:rsidRPr="00C26AA1">
        <w:rPr>
          <w:rFonts w:eastAsia="Calibri" w:cs="Times New Roman"/>
          <w:bCs/>
          <w:lang w:eastAsia="cs-CZ"/>
        </w:rPr>
        <w:t>ejezdu u v</w:t>
      </w:r>
      <w:r w:rsidRPr="00C26AA1">
        <w:rPr>
          <w:rFonts w:eastAsia="Calibri" w:cs="Times New Roman" w:hint="eastAsia"/>
          <w:bCs/>
          <w:lang w:eastAsia="cs-CZ"/>
        </w:rPr>
        <w:t>ý</w:t>
      </w:r>
      <w:r w:rsidRPr="00C26AA1">
        <w:rPr>
          <w:rFonts w:eastAsia="Calibri" w:cs="Times New Roman"/>
          <w:bCs/>
          <w:lang w:eastAsia="cs-CZ"/>
        </w:rPr>
        <w:t>jezdu ze stanice sm</w:t>
      </w:r>
      <w:r w:rsidRPr="00C26AA1">
        <w:rPr>
          <w:rFonts w:eastAsia="Calibri" w:cs="Times New Roman" w:hint="eastAsia"/>
          <w:bCs/>
          <w:lang w:eastAsia="cs-CZ"/>
        </w:rPr>
        <w:t>ě</w:t>
      </w:r>
      <w:r w:rsidRPr="00C26AA1">
        <w:rPr>
          <w:rFonts w:eastAsia="Calibri" w:cs="Times New Roman"/>
          <w:bCs/>
          <w:lang w:eastAsia="cs-CZ"/>
        </w:rPr>
        <w:t>rem na Chropyni. Z t</w:t>
      </w:r>
      <w:r w:rsidRPr="00C26AA1">
        <w:rPr>
          <w:rFonts w:eastAsia="Calibri" w:cs="Times New Roman" w:hint="eastAsia"/>
          <w:bCs/>
          <w:lang w:eastAsia="cs-CZ"/>
        </w:rPr>
        <w:t>é</w:t>
      </w:r>
      <w:r w:rsidRPr="00C26AA1">
        <w:rPr>
          <w:rFonts w:eastAsia="Calibri" w:cs="Times New Roman"/>
          <w:bCs/>
          <w:lang w:eastAsia="cs-CZ"/>
        </w:rPr>
        <w:t>to trafostanice je kabelov</w:t>
      </w:r>
      <w:r w:rsidRPr="00C26AA1">
        <w:rPr>
          <w:rFonts w:eastAsia="Calibri" w:cs="Times New Roman" w:hint="eastAsia"/>
          <w:bCs/>
          <w:lang w:eastAsia="cs-CZ"/>
        </w:rPr>
        <w:t>ý</w:t>
      </w:r>
      <w:r w:rsidRPr="00C26AA1">
        <w:rPr>
          <w:rFonts w:eastAsia="Calibri" w:cs="Times New Roman"/>
          <w:bCs/>
          <w:lang w:eastAsia="cs-CZ"/>
        </w:rPr>
        <w:t>m v</w:t>
      </w:r>
      <w:r w:rsidRPr="00C26AA1">
        <w:rPr>
          <w:rFonts w:eastAsia="Calibri" w:cs="Times New Roman" w:hint="eastAsia"/>
          <w:bCs/>
          <w:lang w:eastAsia="cs-CZ"/>
        </w:rPr>
        <w:t>ý</w:t>
      </w:r>
      <w:r w:rsidRPr="00C26AA1">
        <w:rPr>
          <w:rFonts w:eastAsia="Calibri" w:cs="Times New Roman"/>
          <w:bCs/>
          <w:lang w:eastAsia="cs-CZ"/>
        </w:rPr>
        <w:t xml:space="preserve">vodem </w:t>
      </w:r>
      <w:proofErr w:type="spellStart"/>
      <w:r w:rsidRPr="00C26AA1">
        <w:rPr>
          <w:rFonts w:eastAsia="Calibri" w:cs="Times New Roman"/>
          <w:bCs/>
          <w:lang w:eastAsia="cs-CZ"/>
        </w:rPr>
        <w:t>nn</w:t>
      </w:r>
      <w:proofErr w:type="spellEnd"/>
      <w:r w:rsidRPr="00C26AA1">
        <w:rPr>
          <w:rFonts w:eastAsia="Calibri" w:cs="Times New Roman"/>
          <w:bCs/>
          <w:lang w:eastAsia="cs-CZ"/>
        </w:rPr>
        <w:t xml:space="preserve"> napojena </w:t>
      </w:r>
      <w:r w:rsidRPr="00C26AA1">
        <w:rPr>
          <w:rFonts w:eastAsia="Calibri" w:cs="Times New Roman" w:hint="eastAsia"/>
          <w:bCs/>
          <w:lang w:eastAsia="cs-CZ"/>
        </w:rPr>
        <w:t>ž</w:t>
      </w:r>
      <w:r w:rsidRPr="00C26AA1">
        <w:rPr>
          <w:rFonts w:eastAsia="Calibri" w:cs="Times New Roman"/>
          <w:bCs/>
          <w:lang w:eastAsia="cs-CZ"/>
        </w:rPr>
        <w:t>elezni</w:t>
      </w:r>
      <w:r w:rsidRPr="00C26AA1">
        <w:rPr>
          <w:rFonts w:eastAsia="Calibri" w:cs="Times New Roman" w:hint="eastAsia"/>
          <w:bCs/>
          <w:lang w:eastAsia="cs-CZ"/>
        </w:rPr>
        <w:t>č</w:t>
      </w:r>
      <w:r w:rsidRPr="00C26AA1">
        <w:rPr>
          <w:rFonts w:eastAsia="Calibri" w:cs="Times New Roman"/>
          <w:bCs/>
          <w:lang w:eastAsia="cs-CZ"/>
        </w:rPr>
        <w:t>n</w:t>
      </w:r>
      <w:r w:rsidRPr="00C26AA1">
        <w:rPr>
          <w:rFonts w:eastAsia="Calibri" w:cs="Times New Roman" w:hint="eastAsia"/>
          <w:bCs/>
          <w:lang w:eastAsia="cs-CZ"/>
        </w:rPr>
        <w:t>í</w:t>
      </w:r>
      <w:r w:rsidRPr="00C26AA1">
        <w:rPr>
          <w:rFonts w:eastAsia="Calibri" w:cs="Times New Roman"/>
          <w:bCs/>
          <w:lang w:eastAsia="cs-CZ"/>
        </w:rPr>
        <w:t xml:space="preserve"> stanice Kojet</w:t>
      </w:r>
      <w:r w:rsidRPr="00C26AA1">
        <w:rPr>
          <w:rFonts w:eastAsia="Calibri" w:cs="Times New Roman" w:hint="eastAsia"/>
          <w:bCs/>
          <w:lang w:eastAsia="cs-CZ"/>
        </w:rPr>
        <w:t>í</w:t>
      </w:r>
      <w:r w:rsidRPr="00C26AA1">
        <w:rPr>
          <w:rFonts w:eastAsia="Calibri" w:cs="Times New Roman"/>
          <w:bCs/>
          <w:lang w:eastAsia="cs-CZ"/>
        </w:rPr>
        <w:t>n.</w:t>
      </w:r>
    </w:p>
    <w:p w14:paraId="158F007E" w14:textId="5594EB8E" w:rsidR="00487583" w:rsidRPr="00C26AA1" w:rsidRDefault="00487583" w:rsidP="00C26AA1">
      <w:pPr>
        <w:spacing w:after="0"/>
        <w:jc w:val="both"/>
        <w:rPr>
          <w:rFonts w:eastAsia="Calibri" w:cs="Times New Roman"/>
          <w:bCs/>
          <w:lang w:eastAsia="cs-CZ"/>
        </w:rPr>
      </w:pPr>
      <w:r w:rsidRPr="00C26AA1">
        <w:rPr>
          <w:rFonts w:eastAsia="Calibri" w:cs="Times New Roman"/>
          <w:bCs/>
          <w:lang w:eastAsia="cs-CZ"/>
        </w:rPr>
        <w:t>Po zprovozn</w:t>
      </w:r>
      <w:r w:rsidRPr="00C26AA1">
        <w:rPr>
          <w:rFonts w:eastAsia="Calibri" w:cs="Times New Roman" w:hint="eastAsia"/>
          <w:bCs/>
          <w:lang w:eastAsia="cs-CZ"/>
        </w:rPr>
        <w:t>ě</w:t>
      </w:r>
      <w:r w:rsidRPr="00C26AA1">
        <w:rPr>
          <w:rFonts w:eastAsia="Calibri" w:cs="Times New Roman"/>
          <w:bCs/>
          <w:lang w:eastAsia="cs-CZ"/>
        </w:rPr>
        <w:t>n</w:t>
      </w:r>
      <w:r w:rsidRPr="00C26AA1">
        <w:rPr>
          <w:rFonts w:eastAsia="Calibri" w:cs="Times New Roman" w:hint="eastAsia"/>
          <w:bCs/>
          <w:lang w:eastAsia="cs-CZ"/>
        </w:rPr>
        <w:t>í</w:t>
      </w:r>
      <w:r w:rsidRPr="00C26AA1">
        <w:rPr>
          <w:rFonts w:eastAsia="Calibri" w:cs="Times New Roman"/>
          <w:bCs/>
          <w:lang w:eastAsia="cs-CZ"/>
        </w:rPr>
        <w:t xml:space="preserve"> nov</w:t>
      </w:r>
      <w:r w:rsidRPr="00C26AA1">
        <w:rPr>
          <w:rFonts w:eastAsia="Calibri" w:cs="Times New Roman" w:hint="eastAsia"/>
          <w:bCs/>
          <w:lang w:eastAsia="cs-CZ"/>
        </w:rPr>
        <w:t>é</w:t>
      </w:r>
      <w:r w:rsidRPr="00C26AA1">
        <w:rPr>
          <w:rFonts w:eastAsia="Calibri" w:cs="Times New Roman"/>
          <w:bCs/>
          <w:lang w:eastAsia="cs-CZ"/>
        </w:rPr>
        <w:t>ho odb</w:t>
      </w:r>
      <w:r w:rsidRPr="00C26AA1">
        <w:rPr>
          <w:rFonts w:eastAsia="Calibri" w:cs="Times New Roman" w:hint="eastAsia"/>
          <w:bCs/>
          <w:lang w:eastAsia="cs-CZ"/>
        </w:rPr>
        <w:t>ě</w:t>
      </w:r>
      <w:r w:rsidRPr="00C26AA1">
        <w:rPr>
          <w:rFonts w:eastAsia="Calibri" w:cs="Times New Roman"/>
          <w:bCs/>
          <w:lang w:eastAsia="cs-CZ"/>
        </w:rPr>
        <w:t>rn</w:t>
      </w:r>
      <w:r w:rsidRPr="00C26AA1">
        <w:rPr>
          <w:rFonts w:eastAsia="Calibri" w:cs="Times New Roman" w:hint="eastAsia"/>
          <w:bCs/>
          <w:lang w:eastAsia="cs-CZ"/>
        </w:rPr>
        <w:t>é</w:t>
      </w:r>
      <w:r w:rsidRPr="00C26AA1">
        <w:rPr>
          <w:rFonts w:eastAsia="Calibri" w:cs="Times New Roman"/>
          <w:bCs/>
          <w:lang w:eastAsia="cs-CZ"/>
        </w:rPr>
        <w:t>ho m</w:t>
      </w:r>
      <w:r w:rsidRPr="00C26AA1">
        <w:rPr>
          <w:rFonts w:eastAsia="Calibri" w:cs="Times New Roman" w:hint="eastAsia"/>
          <w:bCs/>
          <w:lang w:eastAsia="cs-CZ"/>
        </w:rPr>
        <w:t>í</w:t>
      </w:r>
      <w:r w:rsidRPr="00C26AA1">
        <w:rPr>
          <w:rFonts w:eastAsia="Calibri" w:cs="Times New Roman"/>
          <w:bCs/>
          <w:lang w:eastAsia="cs-CZ"/>
        </w:rPr>
        <w:t>sta na hladin</w:t>
      </w:r>
      <w:r w:rsidRPr="00C26AA1">
        <w:rPr>
          <w:rFonts w:eastAsia="Calibri" w:cs="Times New Roman" w:hint="eastAsia"/>
          <w:bCs/>
          <w:lang w:eastAsia="cs-CZ"/>
        </w:rPr>
        <w:t>ě</w:t>
      </w:r>
      <w:r w:rsidRPr="00C26AA1">
        <w:rPr>
          <w:rFonts w:eastAsia="Calibri" w:cs="Times New Roman"/>
          <w:bCs/>
          <w:lang w:eastAsia="cs-CZ"/>
        </w:rPr>
        <w:t xml:space="preserve"> 22kV, zprovozn</w:t>
      </w:r>
      <w:r w:rsidRPr="00C26AA1">
        <w:rPr>
          <w:rFonts w:eastAsia="Calibri" w:cs="Times New Roman" w:hint="eastAsia"/>
          <w:bCs/>
          <w:lang w:eastAsia="cs-CZ"/>
        </w:rPr>
        <w:t>ě</w:t>
      </w:r>
      <w:r w:rsidRPr="00C26AA1">
        <w:rPr>
          <w:rFonts w:eastAsia="Calibri" w:cs="Times New Roman"/>
          <w:bCs/>
          <w:lang w:eastAsia="cs-CZ"/>
        </w:rPr>
        <w:t>n</w:t>
      </w:r>
      <w:r w:rsidRPr="00C26AA1">
        <w:rPr>
          <w:rFonts w:eastAsia="Calibri" w:cs="Times New Roman" w:hint="eastAsia"/>
          <w:bCs/>
          <w:lang w:eastAsia="cs-CZ"/>
        </w:rPr>
        <w:t>í</w:t>
      </w:r>
      <w:r w:rsidRPr="00C26AA1">
        <w:rPr>
          <w:rFonts w:eastAsia="Calibri" w:cs="Times New Roman"/>
          <w:bCs/>
          <w:lang w:eastAsia="cs-CZ"/>
        </w:rPr>
        <w:t xml:space="preserve"> kabelov</w:t>
      </w:r>
      <w:r w:rsidRPr="00C26AA1">
        <w:rPr>
          <w:rFonts w:eastAsia="Calibri" w:cs="Times New Roman" w:hint="eastAsia"/>
          <w:bCs/>
          <w:lang w:eastAsia="cs-CZ"/>
        </w:rPr>
        <w:t>é</w:t>
      </w:r>
      <w:r w:rsidRPr="00C26AA1">
        <w:rPr>
          <w:rFonts w:eastAsia="Calibri" w:cs="Times New Roman"/>
          <w:bCs/>
          <w:lang w:eastAsia="cs-CZ"/>
        </w:rPr>
        <w:t>ho rozvodu</w:t>
      </w:r>
      <w:r w:rsidR="00C26AA1">
        <w:rPr>
          <w:rFonts w:eastAsia="Calibri" w:cs="Times New Roman"/>
          <w:bCs/>
          <w:lang w:eastAsia="cs-CZ"/>
        </w:rPr>
        <w:t xml:space="preserve"> </w:t>
      </w:r>
      <w:r w:rsidR="00C26AA1">
        <w:rPr>
          <w:rFonts w:eastAsia="Calibri" w:cs="Times New Roman"/>
          <w:bCs/>
          <w:lang w:eastAsia="cs-CZ"/>
        </w:rPr>
        <w:br/>
      </w:r>
      <w:r w:rsidRPr="00C26AA1">
        <w:rPr>
          <w:rFonts w:eastAsia="Calibri" w:cs="Times New Roman"/>
          <w:bCs/>
          <w:lang w:eastAsia="cs-CZ"/>
        </w:rPr>
        <w:t>LDS</w:t>
      </w:r>
      <w:r w:rsidRPr="00C26AA1">
        <w:rPr>
          <w:rFonts w:eastAsia="Calibri" w:cs="Times New Roman" w:hint="eastAsia"/>
          <w:bCs/>
          <w:lang w:eastAsia="cs-CZ"/>
        </w:rPr>
        <w:t>Ž</w:t>
      </w:r>
      <w:r w:rsidRPr="00C26AA1">
        <w:rPr>
          <w:rFonts w:eastAsia="Calibri" w:cs="Times New Roman"/>
          <w:bCs/>
          <w:lang w:eastAsia="cs-CZ"/>
        </w:rPr>
        <w:t xml:space="preserve"> 22kV, zprovozn</w:t>
      </w:r>
      <w:r w:rsidRPr="00C26AA1">
        <w:rPr>
          <w:rFonts w:eastAsia="Calibri" w:cs="Times New Roman" w:hint="eastAsia"/>
          <w:bCs/>
          <w:lang w:eastAsia="cs-CZ"/>
        </w:rPr>
        <w:t>ě</w:t>
      </w:r>
      <w:r w:rsidRPr="00C26AA1">
        <w:rPr>
          <w:rFonts w:eastAsia="Calibri" w:cs="Times New Roman"/>
          <w:bCs/>
          <w:lang w:eastAsia="cs-CZ"/>
        </w:rPr>
        <w:t>n</w:t>
      </w:r>
      <w:r w:rsidRPr="00C26AA1">
        <w:rPr>
          <w:rFonts w:eastAsia="Calibri" w:cs="Times New Roman" w:hint="eastAsia"/>
          <w:bCs/>
          <w:lang w:eastAsia="cs-CZ"/>
        </w:rPr>
        <w:t>í</w:t>
      </w:r>
      <w:r w:rsidRPr="00C26AA1">
        <w:rPr>
          <w:rFonts w:eastAsia="Calibri" w:cs="Times New Roman"/>
          <w:bCs/>
          <w:lang w:eastAsia="cs-CZ"/>
        </w:rPr>
        <w:t xml:space="preserve"> nov</w:t>
      </w:r>
      <w:r w:rsidRPr="00C26AA1">
        <w:rPr>
          <w:rFonts w:eastAsia="Calibri" w:cs="Times New Roman" w:hint="eastAsia"/>
          <w:bCs/>
          <w:lang w:eastAsia="cs-CZ"/>
        </w:rPr>
        <w:t>é</w:t>
      </w:r>
      <w:r w:rsidRPr="00C26AA1">
        <w:rPr>
          <w:rFonts w:eastAsia="Calibri" w:cs="Times New Roman"/>
          <w:bCs/>
          <w:lang w:eastAsia="cs-CZ"/>
        </w:rPr>
        <w:t xml:space="preserve"> trafostanice a ukon</w:t>
      </w:r>
      <w:r w:rsidRPr="00C26AA1">
        <w:rPr>
          <w:rFonts w:eastAsia="Calibri" w:cs="Times New Roman" w:hint="eastAsia"/>
          <w:bCs/>
          <w:lang w:eastAsia="cs-CZ"/>
        </w:rPr>
        <w:t>č</w:t>
      </w:r>
      <w:r w:rsidRPr="00C26AA1">
        <w:rPr>
          <w:rFonts w:eastAsia="Calibri" w:cs="Times New Roman"/>
          <w:bCs/>
          <w:lang w:eastAsia="cs-CZ"/>
        </w:rPr>
        <w:t>en</w:t>
      </w:r>
      <w:r w:rsidRPr="00C26AA1">
        <w:rPr>
          <w:rFonts w:eastAsia="Calibri" w:cs="Times New Roman" w:hint="eastAsia"/>
          <w:bCs/>
          <w:lang w:eastAsia="cs-CZ"/>
        </w:rPr>
        <w:t>í</w:t>
      </w:r>
      <w:r w:rsidRPr="00C26AA1">
        <w:rPr>
          <w:rFonts w:eastAsia="Calibri" w:cs="Times New Roman"/>
          <w:bCs/>
          <w:lang w:eastAsia="cs-CZ"/>
        </w:rPr>
        <w:t xml:space="preserve"> v</w:t>
      </w:r>
      <w:r w:rsidRPr="00C26AA1">
        <w:rPr>
          <w:rFonts w:eastAsia="Calibri" w:cs="Times New Roman" w:hint="eastAsia"/>
          <w:bCs/>
          <w:lang w:eastAsia="cs-CZ"/>
        </w:rPr>
        <w:t>ý</w:t>
      </w:r>
      <w:r w:rsidRPr="00C26AA1">
        <w:rPr>
          <w:rFonts w:eastAsia="Calibri" w:cs="Times New Roman"/>
          <w:bCs/>
          <w:lang w:eastAsia="cs-CZ"/>
        </w:rPr>
        <w:t xml:space="preserve">stavby v </w:t>
      </w:r>
      <w:proofErr w:type="spellStart"/>
      <w:r w:rsidRPr="00C26AA1">
        <w:rPr>
          <w:rFonts w:eastAsia="Calibri" w:cs="Times New Roman" w:hint="eastAsia"/>
          <w:bCs/>
          <w:lang w:eastAsia="cs-CZ"/>
        </w:rPr>
        <w:t>Ž</w:t>
      </w:r>
      <w:r w:rsidRPr="00C26AA1">
        <w:rPr>
          <w:rFonts w:eastAsia="Calibri" w:cs="Times New Roman"/>
          <w:bCs/>
          <w:lang w:eastAsia="cs-CZ"/>
        </w:rPr>
        <w:t>st</w:t>
      </w:r>
      <w:proofErr w:type="spellEnd"/>
      <w:r w:rsidRPr="00C26AA1">
        <w:rPr>
          <w:rFonts w:eastAsia="Calibri" w:cs="Times New Roman"/>
          <w:bCs/>
          <w:lang w:eastAsia="cs-CZ"/>
        </w:rPr>
        <w:t>. Kojet</w:t>
      </w:r>
      <w:r w:rsidRPr="00C26AA1">
        <w:rPr>
          <w:rFonts w:eastAsia="Calibri" w:cs="Times New Roman" w:hint="eastAsia"/>
          <w:bCs/>
          <w:lang w:eastAsia="cs-CZ"/>
        </w:rPr>
        <w:t>í</w:t>
      </w:r>
      <w:r w:rsidRPr="00C26AA1">
        <w:rPr>
          <w:rFonts w:eastAsia="Calibri" w:cs="Times New Roman"/>
          <w:bCs/>
          <w:lang w:eastAsia="cs-CZ"/>
        </w:rPr>
        <w:t>n bude st</w:t>
      </w:r>
      <w:r w:rsidRPr="00C26AA1">
        <w:rPr>
          <w:rFonts w:eastAsia="Calibri" w:cs="Times New Roman" w:hint="eastAsia"/>
          <w:bCs/>
          <w:lang w:eastAsia="cs-CZ"/>
        </w:rPr>
        <w:t>á</w:t>
      </w:r>
      <w:r w:rsidRPr="00C26AA1">
        <w:rPr>
          <w:rFonts w:eastAsia="Calibri" w:cs="Times New Roman"/>
          <w:bCs/>
          <w:lang w:eastAsia="cs-CZ"/>
        </w:rPr>
        <w:t>vaj</w:t>
      </w:r>
      <w:r w:rsidRPr="00C26AA1">
        <w:rPr>
          <w:rFonts w:eastAsia="Calibri" w:cs="Times New Roman" w:hint="eastAsia"/>
          <w:bCs/>
          <w:lang w:eastAsia="cs-CZ"/>
        </w:rPr>
        <w:t>í</w:t>
      </w:r>
      <w:r w:rsidRPr="00C26AA1">
        <w:rPr>
          <w:rFonts w:eastAsia="Calibri" w:cs="Times New Roman"/>
          <w:bCs/>
          <w:lang w:eastAsia="cs-CZ"/>
        </w:rPr>
        <w:t>c</w:t>
      </w:r>
      <w:r w:rsidRPr="00C26AA1">
        <w:rPr>
          <w:rFonts w:eastAsia="Calibri" w:cs="Times New Roman" w:hint="eastAsia"/>
          <w:bCs/>
          <w:lang w:eastAsia="cs-CZ"/>
        </w:rPr>
        <w:t>í</w:t>
      </w:r>
      <w:r w:rsidR="00C26AA1">
        <w:rPr>
          <w:rFonts w:eastAsia="Calibri" w:cs="Times New Roman"/>
          <w:bCs/>
          <w:lang w:eastAsia="cs-CZ"/>
        </w:rPr>
        <w:t xml:space="preserve"> </w:t>
      </w:r>
      <w:r w:rsidRPr="00C26AA1">
        <w:rPr>
          <w:rFonts w:eastAsia="Calibri" w:cs="Times New Roman"/>
          <w:bCs/>
          <w:lang w:eastAsia="cs-CZ"/>
        </w:rPr>
        <w:t>odb</w:t>
      </w:r>
      <w:r w:rsidRPr="00C26AA1">
        <w:rPr>
          <w:rFonts w:eastAsia="Calibri" w:cs="Times New Roman" w:hint="eastAsia"/>
          <w:bCs/>
          <w:lang w:eastAsia="cs-CZ"/>
        </w:rPr>
        <w:t>ě</w:t>
      </w:r>
      <w:r w:rsidRPr="00C26AA1">
        <w:rPr>
          <w:rFonts w:eastAsia="Calibri" w:cs="Times New Roman"/>
          <w:bCs/>
          <w:lang w:eastAsia="cs-CZ"/>
        </w:rPr>
        <w:t>rn</w:t>
      </w:r>
      <w:r w:rsidRPr="00C26AA1">
        <w:rPr>
          <w:rFonts w:eastAsia="Calibri" w:cs="Times New Roman" w:hint="eastAsia"/>
          <w:bCs/>
          <w:lang w:eastAsia="cs-CZ"/>
        </w:rPr>
        <w:t>é</w:t>
      </w:r>
      <w:r w:rsidRPr="00C26AA1">
        <w:rPr>
          <w:rFonts w:eastAsia="Calibri" w:cs="Times New Roman"/>
          <w:bCs/>
          <w:lang w:eastAsia="cs-CZ"/>
        </w:rPr>
        <w:t xml:space="preserve"> m</w:t>
      </w:r>
      <w:r w:rsidRPr="00C26AA1">
        <w:rPr>
          <w:rFonts w:eastAsia="Calibri" w:cs="Times New Roman" w:hint="eastAsia"/>
          <w:bCs/>
          <w:lang w:eastAsia="cs-CZ"/>
        </w:rPr>
        <w:t>í</w:t>
      </w:r>
      <w:r w:rsidRPr="00C26AA1">
        <w:rPr>
          <w:rFonts w:eastAsia="Calibri" w:cs="Times New Roman"/>
          <w:bCs/>
          <w:lang w:eastAsia="cs-CZ"/>
        </w:rPr>
        <w:t>sto na sloupov</w:t>
      </w:r>
      <w:r w:rsidRPr="00C26AA1">
        <w:rPr>
          <w:rFonts w:eastAsia="Calibri" w:cs="Times New Roman" w:hint="eastAsia"/>
          <w:bCs/>
          <w:lang w:eastAsia="cs-CZ"/>
        </w:rPr>
        <w:t>é</w:t>
      </w:r>
      <w:r w:rsidRPr="00C26AA1">
        <w:rPr>
          <w:rFonts w:eastAsia="Calibri" w:cs="Times New Roman"/>
          <w:bCs/>
          <w:lang w:eastAsia="cs-CZ"/>
        </w:rPr>
        <w:t xml:space="preserve"> trafostanici </w:t>
      </w:r>
      <w:proofErr w:type="spellStart"/>
      <w:r w:rsidRPr="00C26AA1">
        <w:rPr>
          <w:rFonts w:eastAsia="Calibri" w:cs="Times New Roman" w:hint="eastAsia"/>
          <w:bCs/>
          <w:lang w:eastAsia="cs-CZ"/>
        </w:rPr>
        <w:t>Č</w:t>
      </w:r>
      <w:r w:rsidRPr="00C26AA1">
        <w:rPr>
          <w:rFonts w:eastAsia="Calibri" w:cs="Times New Roman"/>
          <w:bCs/>
          <w:lang w:eastAsia="cs-CZ"/>
        </w:rPr>
        <w:t>EZd</w:t>
      </w:r>
      <w:proofErr w:type="spellEnd"/>
      <w:r w:rsidRPr="00C26AA1">
        <w:rPr>
          <w:rFonts w:eastAsia="Calibri" w:cs="Times New Roman"/>
          <w:bCs/>
          <w:lang w:eastAsia="cs-CZ"/>
        </w:rPr>
        <w:t xml:space="preserve"> zru</w:t>
      </w:r>
      <w:r w:rsidRPr="00C26AA1">
        <w:rPr>
          <w:rFonts w:eastAsia="Calibri" w:cs="Times New Roman" w:hint="eastAsia"/>
          <w:bCs/>
          <w:lang w:eastAsia="cs-CZ"/>
        </w:rPr>
        <w:t>š</w:t>
      </w:r>
      <w:r w:rsidRPr="00C26AA1">
        <w:rPr>
          <w:rFonts w:eastAsia="Calibri" w:cs="Times New Roman"/>
          <w:bCs/>
          <w:lang w:eastAsia="cs-CZ"/>
        </w:rPr>
        <w:t>eno, za</w:t>
      </w:r>
      <w:r w:rsidRPr="00C26AA1">
        <w:rPr>
          <w:rFonts w:eastAsia="Calibri" w:cs="Times New Roman" w:hint="eastAsia"/>
          <w:bCs/>
          <w:lang w:eastAsia="cs-CZ"/>
        </w:rPr>
        <w:t>ří</w:t>
      </w:r>
      <w:r w:rsidRPr="00C26AA1">
        <w:rPr>
          <w:rFonts w:eastAsia="Calibri" w:cs="Times New Roman"/>
          <w:bCs/>
          <w:lang w:eastAsia="cs-CZ"/>
        </w:rPr>
        <w:t>zen</w:t>
      </w:r>
      <w:r w:rsidRPr="00C26AA1">
        <w:rPr>
          <w:rFonts w:eastAsia="Calibri" w:cs="Times New Roman" w:hint="eastAsia"/>
          <w:bCs/>
          <w:lang w:eastAsia="cs-CZ"/>
        </w:rPr>
        <w:t>í</w:t>
      </w:r>
      <w:r w:rsidRPr="00C26AA1">
        <w:rPr>
          <w:rFonts w:eastAsia="Calibri" w:cs="Times New Roman"/>
          <w:bCs/>
          <w:lang w:eastAsia="cs-CZ"/>
        </w:rPr>
        <w:t xml:space="preserve"> Spr</w:t>
      </w:r>
      <w:r w:rsidRPr="00C26AA1">
        <w:rPr>
          <w:rFonts w:eastAsia="Calibri" w:cs="Times New Roman" w:hint="eastAsia"/>
          <w:bCs/>
          <w:lang w:eastAsia="cs-CZ"/>
        </w:rPr>
        <w:t>á</w:t>
      </w:r>
      <w:r w:rsidRPr="00C26AA1">
        <w:rPr>
          <w:rFonts w:eastAsia="Calibri" w:cs="Times New Roman"/>
          <w:bCs/>
          <w:lang w:eastAsia="cs-CZ"/>
        </w:rPr>
        <w:t xml:space="preserve">vy </w:t>
      </w:r>
      <w:r w:rsidRPr="00C26AA1">
        <w:rPr>
          <w:rFonts w:eastAsia="Calibri" w:cs="Times New Roman" w:hint="eastAsia"/>
          <w:bCs/>
          <w:lang w:eastAsia="cs-CZ"/>
        </w:rPr>
        <w:t>ž</w:t>
      </w:r>
      <w:r w:rsidRPr="00C26AA1">
        <w:rPr>
          <w:rFonts w:eastAsia="Calibri" w:cs="Times New Roman"/>
          <w:bCs/>
          <w:lang w:eastAsia="cs-CZ"/>
        </w:rPr>
        <w:t xml:space="preserve">eleznic </w:t>
      </w:r>
      <w:proofErr w:type="spellStart"/>
      <w:r w:rsidRPr="00C26AA1">
        <w:rPr>
          <w:rFonts w:eastAsia="Calibri" w:cs="Times New Roman"/>
          <w:bCs/>
          <w:lang w:eastAsia="cs-CZ"/>
        </w:rPr>
        <w:t>budedemontov</w:t>
      </w:r>
      <w:r w:rsidRPr="00C26AA1">
        <w:rPr>
          <w:rFonts w:eastAsia="Calibri" w:cs="Times New Roman" w:hint="eastAsia"/>
          <w:bCs/>
          <w:lang w:eastAsia="cs-CZ"/>
        </w:rPr>
        <w:t>á</w:t>
      </w:r>
      <w:r w:rsidRPr="00C26AA1">
        <w:rPr>
          <w:rFonts w:eastAsia="Calibri" w:cs="Times New Roman"/>
          <w:bCs/>
          <w:lang w:eastAsia="cs-CZ"/>
        </w:rPr>
        <w:t>no</w:t>
      </w:r>
      <w:proofErr w:type="spellEnd"/>
      <w:r w:rsidRPr="00C26AA1">
        <w:rPr>
          <w:rFonts w:eastAsia="Calibri" w:cs="Times New Roman"/>
          <w:bCs/>
          <w:lang w:eastAsia="cs-CZ"/>
        </w:rPr>
        <w:t xml:space="preserve"> a p</w:t>
      </w:r>
      <w:r w:rsidRPr="00C26AA1">
        <w:rPr>
          <w:rFonts w:eastAsia="Calibri" w:cs="Times New Roman" w:hint="eastAsia"/>
          <w:bCs/>
          <w:lang w:eastAsia="cs-CZ"/>
        </w:rPr>
        <w:t>ř</w:t>
      </w:r>
      <w:r w:rsidRPr="00C26AA1">
        <w:rPr>
          <w:rFonts w:eastAsia="Calibri" w:cs="Times New Roman"/>
          <w:bCs/>
          <w:lang w:eastAsia="cs-CZ"/>
        </w:rPr>
        <w:t>ed</w:t>
      </w:r>
      <w:r w:rsidRPr="00C26AA1">
        <w:rPr>
          <w:rFonts w:eastAsia="Calibri" w:cs="Times New Roman" w:hint="eastAsia"/>
          <w:bCs/>
          <w:lang w:eastAsia="cs-CZ"/>
        </w:rPr>
        <w:t>á</w:t>
      </w:r>
      <w:r w:rsidRPr="00C26AA1">
        <w:rPr>
          <w:rFonts w:eastAsia="Calibri" w:cs="Times New Roman"/>
          <w:bCs/>
          <w:lang w:eastAsia="cs-CZ"/>
        </w:rPr>
        <w:t>no spr</w:t>
      </w:r>
      <w:r w:rsidRPr="00C26AA1">
        <w:rPr>
          <w:rFonts w:eastAsia="Calibri" w:cs="Times New Roman" w:hint="eastAsia"/>
          <w:bCs/>
          <w:lang w:eastAsia="cs-CZ"/>
        </w:rPr>
        <w:t>á</w:t>
      </w:r>
      <w:r w:rsidRPr="00C26AA1">
        <w:rPr>
          <w:rFonts w:eastAsia="Calibri" w:cs="Times New Roman"/>
          <w:bCs/>
          <w:lang w:eastAsia="cs-CZ"/>
        </w:rPr>
        <w:t>vci SEE. p</w:t>
      </w:r>
      <w:r w:rsidRPr="00C26AA1">
        <w:rPr>
          <w:rFonts w:eastAsia="Calibri" w:cs="Times New Roman" w:hint="eastAsia"/>
          <w:bCs/>
          <w:lang w:eastAsia="cs-CZ"/>
        </w:rPr>
        <w:t>ří</w:t>
      </w:r>
      <w:r w:rsidRPr="00C26AA1">
        <w:rPr>
          <w:rFonts w:eastAsia="Calibri" w:cs="Times New Roman"/>
          <w:bCs/>
          <w:lang w:eastAsia="cs-CZ"/>
        </w:rPr>
        <w:t>padn</w:t>
      </w:r>
      <w:r w:rsidRPr="00C26AA1">
        <w:rPr>
          <w:rFonts w:eastAsia="Calibri" w:cs="Times New Roman" w:hint="eastAsia"/>
          <w:bCs/>
          <w:lang w:eastAsia="cs-CZ"/>
        </w:rPr>
        <w:t>ě</w:t>
      </w:r>
      <w:r w:rsidRPr="00C26AA1">
        <w:rPr>
          <w:rFonts w:eastAsia="Calibri" w:cs="Times New Roman"/>
          <w:bCs/>
          <w:lang w:eastAsia="cs-CZ"/>
        </w:rPr>
        <w:t xml:space="preserve"> ekologicky zlikvidov</w:t>
      </w:r>
      <w:r w:rsidRPr="00C26AA1">
        <w:rPr>
          <w:rFonts w:eastAsia="Calibri" w:cs="Times New Roman" w:hint="eastAsia"/>
          <w:bCs/>
          <w:lang w:eastAsia="cs-CZ"/>
        </w:rPr>
        <w:t>á</w:t>
      </w:r>
      <w:r w:rsidRPr="00C26AA1">
        <w:rPr>
          <w:rFonts w:eastAsia="Calibri" w:cs="Times New Roman"/>
          <w:bCs/>
          <w:lang w:eastAsia="cs-CZ"/>
        </w:rPr>
        <w:t>no.</w:t>
      </w:r>
    </w:p>
    <w:p w14:paraId="2A12A8BB" w14:textId="77777777" w:rsidR="00487583" w:rsidRDefault="00487583" w:rsidP="00487583">
      <w:pPr>
        <w:spacing w:after="0"/>
        <w:jc w:val="both"/>
        <w:rPr>
          <w:rFonts w:cstheme="minorHAnsi"/>
          <w:bCs/>
          <w:color w:val="FF0000"/>
        </w:rPr>
      </w:pPr>
    </w:p>
    <w:p w14:paraId="28DFE84D" w14:textId="31656C4F" w:rsidR="00487583" w:rsidRPr="00C26AA1" w:rsidRDefault="0004655F" w:rsidP="00C26AA1">
      <w:pPr>
        <w:spacing w:after="0"/>
        <w:jc w:val="both"/>
        <w:rPr>
          <w:rFonts w:cstheme="minorHAnsi"/>
          <w:bCs/>
        </w:rPr>
      </w:pPr>
      <w:r w:rsidRPr="00C26AA1">
        <w:rPr>
          <w:rFonts w:cstheme="minorHAnsi"/>
          <w:bCs/>
        </w:rPr>
        <w:t>Zadavatel</w:t>
      </w:r>
      <w:r w:rsidR="00487583" w:rsidRPr="00C26AA1">
        <w:rPr>
          <w:rFonts w:cstheme="minorHAnsi"/>
          <w:bCs/>
        </w:rPr>
        <w:t xml:space="preserve"> je názoru, že je přesně popsáno, co je předmětem úpravy stávající sloupové trafostanice </w:t>
      </w:r>
      <w:proofErr w:type="spellStart"/>
      <w:r w:rsidR="00487583" w:rsidRPr="00C26AA1">
        <w:rPr>
          <w:rFonts w:cstheme="minorHAnsi"/>
          <w:bCs/>
        </w:rPr>
        <w:t>ČEZu</w:t>
      </w:r>
      <w:proofErr w:type="spellEnd"/>
      <w:r w:rsidR="00487583" w:rsidRPr="00C26AA1">
        <w:rPr>
          <w:rFonts w:cstheme="minorHAnsi"/>
          <w:bCs/>
        </w:rPr>
        <w:t xml:space="preserve">. Což je demontovat z této sloupové trafostanice (jejíž konstrukce je majetkem </w:t>
      </w:r>
      <w:proofErr w:type="spellStart"/>
      <w:r w:rsidR="00487583" w:rsidRPr="00C26AA1">
        <w:rPr>
          <w:rFonts w:cstheme="minorHAnsi"/>
          <w:bCs/>
        </w:rPr>
        <w:lastRenderedPageBreak/>
        <w:t>ČEZu</w:t>
      </w:r>
      <w:proofErr w:type="spellEnd"/>
      <w:r w:rsidR="00487583" w:rsidRPr="00C26AA1">
        <w:rPr>
          <w:rFonts w:cstheme="minorHAnsi"/>
          <w:bCs/>
        </w:rPr>
        <w:t xml:space="preserve"> která je v majetku </w:t>
      </w:r>
      <w:proofErr w:type="spellStart"/>
      <w:r w:rsidR="00487583" w:rsidRPr="00C26AA1">
        <w:rPr>
          <w:rFonts w:cstheme="minorHAnsi"/>
          <w:bCs/>
        </w:rPr>
        <w:t>ČEZu</w:t>
      </w:r>
      <w:proofErr w:type="spellEnd"/>
      <w:r w:rsidR="00487583" w:rsidRPr="00C26AA1">
        <w:rPr>
          <w:rFonts w:cstheme="minorHAnsi"/>
          <w:bCs/>
        </w:rPr>
        <w:t xml:space="preserve">) veškeré zařízení, které je v majetku a správě Správy železnic. Popisu rovněž odpovídají požadované práce ve Výkazu výměr – soupisu prací. </w:t>
      </w:r>
    </w:p>
    <w:p w14:paraId="2A7ACDAE" w14:textId="77777777" w:rsidR="00227784" w:rsidRDefault="00227784" w:rsidP="00227784">
      <w:pPr>
        <w:spacing w:after="0" w:line="240" w:lineRule="auto"/>
        <w:rPr>
          <w:rFonts w:eastAsia="Calibri" w:cs="Times New Roman"/>
          <w:bCs/>
          <w:color w:val="FF0000"/>
          <w:lang w:eastAsia="cs-CZ"/>
        </w:rPr>
      </w:pPr>
    </w:p>
    <w:p w14:paraId="44315D5C" w14:textId="77777777" w:rsidR="00227784" w:rsidRDefault="00227784" w:rsidP="00227784">
      <w:pPr>
        <w:spacing w:after="0" w:line="240" w:lineRule="auto"/>
        <w:rPr>
          <w:rFonts w:eastAsia="Calibri" w:cs="Times New Roman"/>
          <w:bCs/>
          <w:color w:val="FF0000"/>
          <w:lang w:eastAsia="cs-CZ"/>
        </w:rPr>
      </w:pPr>
    </w:p>
    <w:p w14:paraId="34D76166" w14:textId="5988C9A1" w:rsidR="00227784" w:rsidRPr="00E5284B" w:rsidRDefault="00227784" w:rsidP="0022778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240</w:t>
      </w:r>
      <w:r w:rsidRPr="00E5284B">
        <w:rPr>
          <w:rFonts w:eastAsia="Calibri" w:cs="Times New Roman"/>
          <w:b/>
          <w:lang w:eastAsia="cs-CZ"/>
        </w:rPr>
        <w:t>:</w:t>
      </w:r>
    </w:p>
    <w:p w14:paraId="284DAF3C" w14:textId="77777777" w:rsidR="00B45ABF" w:rsidRPr="00B45ABF" w:rsidRDefault="00B45ABF" w:rsidP="00B45ABF">
      <w:pPr>
        <w:spacing w:after="0"/>
        <w:rPr>
          <w:rFonts w:eastAsia="Calibri" w:cs="Times New Roman"/>
          <w:bCs/>
          <w:lang w:eastAsia="cs-CZ"/>
        </w:rPr>
      </w:pPr>
      <w:r w:rsidRPr="00B45ABF">
        <w:rPr>
          <w:rFonts w:eastAsia="Calibri" w:cs="Times New Roman"/>
          <w:b/>
          <w:bCs/>
          <w:lang w:eastAsia="cs-CZ"/>
        </w:rPr>
        <w:t xml:space="preserve">SO 27-06-01, </w:t>
      </w:r>
      <w:proofErr w:type="spellStart"/>
      <w:r w:rsidRPr="00B45ABF">
        <w:rPr>
          <w:rFonts w:eastAsia="Calibri" w:cs="Times New Roman"/>
          <w:b/>
          <w:bCs/>
          <w:lang w:eastAsia="cs-CZ"/>
        </w:rPr>
        <w:t>Žst</w:t>
      </w:r>
      <w:proofErr w:type="spellEnd"/>
      <w:r w:rsidRPr="00B45ABF">
        <w:rPr>
          <w:rFonts w:eastAsia="Calibri" w:cs="Times New Roman"/>
          <w:b/>
          <w:bCs/>
          <w:lang w:eastAsia="cs-CZ"/>
        </w:rPr>
        <w:t xml:space="preserve">. Chropyně, EOV: </w:t>
      </w:r>
      <w:r w:rsidRPr="00B45ABF">
        <w:rPr>
          <w:rFonts w:eastAsia="Calibri" w:cs="Times New Roman"/>
          <w:bCs/>
          <w:lang w:eastAsia="cs-CZ"/>
        </w:rPr>
        <w:t>pol. č. 21 - Skříň pro SZ, v počtu šesti kusů.</w:t>
      </w:r>
    </w:p>
    <w:p w14:paraId="45C04AC4" w14:textId="47484C97" w:rsidR="00227784" w:rsidRPr="00227784" w:rsidRDefault="00B45ABF" w:rsidP="00C26AA1">
      <w:pPr>
        <w:spacing w:after="0"/>
        <w:jc w:val="both"/>
        <w:rPr>
          <w:rFonts w:eastAsia="Calibri" w:cs="Times New Roman"/>
          <w:bCs/>
          <w:lang w:eastAsia="cs-CZ"/>
        </w:rPr>
      </w:pPr>
      <w:r w:rsidRPr="00B45ABF">
        <w:rPr>
          <w:rFonts w:eastAsia="Calibri" w:cs="Times New Roman"/>
          <w:bCs/>
          <w:lang w:eastAsia="cs-CZ"/>
        </w:rPr>
        <w:t>Z dokumentace nevyplývá, co je náplní této položky. Může zadavatel tuto položku blíže specifikovat?</w:t>
      </w:r>
    </w:p>
    <w:p w14:paraId="01CE9083" w14:textId="77777777" w:rsidR="00C26AA1" w:rsidRDefault="00C26AA1" w:rsidP="00227784">
      <w:pPr>
        <w:spacing w:after="0"/>
        <w:rPr>
          <w:rFonts w:eastAsia="Calibri" w:cs="Times New Roman"/>
          <w:b/>
          <w:lang w:eastAsia="cs-CZ"/>
        </w:rPr>
      </w:pPr>
    </w:p>
    <w:p w14:paraId="7D010A54" w14:textId="4D1D8D9D" w:rsidR="00227784" w:rsidRPr="00E5284B" w:rsidRDefault="00227784" w:rsidP="00227784">
      <w:pPr>
        <w:spacing w:after="0"/>
        <w:rPr>
          <w:rFonts w:cstheme="minorHAnsi"/>
        </w:rPr>
      </w:pPr>
      <w:r w:rsidRPr="00E5284B">
        <w:rPr>
          <w:rFonts w:eastAsia="Calibri" w:cs="Times New Roman"/>
          <w:b/>
          <w:lang w:eastAsia="cs-CZ"/>
        </w:rPr>
        <w:t xml:space="preserve">Odpověď: </w:t>
      </w:r>
    </w:p>
    <w:p w14:paraId="616076F9" w14:textId="77777777" w:rsidR="009B558C" w:rsidRPr="00C26AA1" w:rsidRDefault="009B558C" w:rsidP="00C26AA1">
      <w:pPr>
        <w:spacing w:after="0"/>
        <w:jc w:val="both"/>
        <w:rPr>
          <w:rFonts w:eastAsia="Calibri" w:cs="Times New Roman"/>
          <w:bCs/>
          <w:lang w:eastAsia="cs-CZ"/>
        </w:rPr>
      </w:pPr>
      <w:r w:rsidRPr="00C26AA1">
        <w:rPr>
          <w:rFonts w:eastAsia="Calibri" w:cs="Times New Roman"/>
          <w:bCs/>
          <w:lang w:eastAsia="cs-CZ"/>
        </w:rPr>
        <w:t xml:space="preserve">Skříň pro SZ (sdělovací zařízení) je v dokumentaci popsána v technické zprávě: </w:t>
      </w:r>
      <w:r w:rsidRPr="00C26AA1">
        <w:rPr>
          <w:rFonts w:eastAsia="Calibri" w:cs="Times New Roman"/>
          <w:bCs/>
          <w:i/>
          <w:iCs/>
          <w:lang w:eastAsia="cs-CZ"/>
        </w:rPr>
        <w:t>Dle po</w:t>
      </w:r>
      <w:r w:rsidRPr="00C26AA1">
        <w:rPr>
          <w:rFonts w:eastAsia="Calibri" w:cs="Times New Roman" w:hint="eastAsia"/>
          <w:bCs/>
          <w:i/>
          <w:iCs/>
          <w:lang w:eastAsia="cs-CZ"/>
        </w:rPr>
        <w:t>ž</w:t>
      </w:r>
      <w:r w:rsidRPr="00C26AA1">
        <w:rPr>
          <w:rFonts w:eastAsia="Calibri" w:cs="Times New Roman"/>
          <w:bCs/>
          <w:i/>
          <w:iCs/>
          <w:lang w:eastAsia="cs-CZ"/>
        </w:rPr>
        <w:t>adavku spr</w:t>
      </w:r>
      <w:r w:rsidRPr="00C26AA1">
        <w:rPr>
          <w:rFonts w:eastAsia="Calibri" w:cs="Times New Roman" w:hint="eastAsia"/>
          <w:bCs/>
          <w:i/>
          <w:iCs/>
          <w:lang w:eastAsia="cs-CZ"/>
        </w:rPr>
        <w:t>á</w:t>
      </w:r>
      <w:r w:rsidRPr="00C26AA1">
        <w:rPr>
          <w:rFonts w:eastAsia="Calibri" w:cs="Times New Roman"/>
          <w:bCs/>
          <w:i/>
          <w:iCs/>
          <w:lang w:eastAsia="cs-CZ"/>
        </w:rPr>
        <w:t>vce budou sd</w:t>
      </w:r>
      <w:r w:rsidRPr="00C26AA1">
        <w:rPr>
          <w:rFonts w:eastAsia="Calibri" w:cs="Times New Roman" w:hint="eastAsia"/>
          <w:bCs/>
          <w:i/>
          <w:iCs/>
          <w:lang w:eastAsia="cs-CZ"/>
        </w:rPr>
        <w:t>ě</w:t>
      </w:r>
      <w:r w:rsidRPr="00C26AA1">
        <w:rPr>
          <w:rFonts w:eastAsia="Calibri" w:cs="Times New Roman"/>
          <w:bCs/>
          <w:i/>
          <w:iCs/>
          <w:lang w:eastAsia="cs-CZ"/>
        </w:rPr>
        <w:t>lovac</w:t>
      </w:r>
      <w:r w:rsidRPr="00C26AA1">
        <w:rPr>
          <w:rFonts w:eastAsia="Calibri" w:cs="Times New Roman" w:hint="eastAsia"/>
          <w:bCs/>
          <w:i/>
          <w:iCs/>
          <w:lang w:eastAsia="cs-CZ"/>
        </w:rPr>
        <w:t>í</w:t>
      </w:r>
      <w:r w:rsidRPr="00C26AA1">
        <w:rPr>
          <w:rFonts w:eastAsia="Calibri" w:cs="Times New Roman"/>
          <w:bCs/>
          <w:i/>
          <w:iCs/>
          <w:lang w:eastAsia="cs-CZ"/>
        </w:rPr>
        <w:t xml:space="preserve"> prvky um</w:t>
      </w:r>
      <w:r w:rsidRPr="00C26AA1">
        <w:rPr>
          <w:rFonts w:eastAsia="Calibri" w:cs="Times New Roman" w:hint="eastAsia"/>
          <w:bCs/>
          <w:i/>
          <w:iCs/>
          <w:lang w:eastAsia="cs-CZ"/>
        </w:rPr>
        <w:t>í</w:t>
      </w:r>
      <w:r w:rsidRPr="00C26AA1">
        <w:rPr>
          <w:rFonts w:eastAsia="Calibri" w:cs="Times New Roman"/>
          <w:bCs/>
          <w:i/>
          <w:iCs/>
          <w:lang w:eastAsia="cs-CZ"/>
        </w:rPr>
        <w:t>st</w:t>
      </w:r>
      <w:r w:rsidRPr="00C26AA1">
        <w:rPr>
          <w:rFonts w:eastAsia="Calibri" w:cs="Times New Roman" w:hint="eastAsia"/>
          <w:bCs/>
          <w:i/>
          <w:iCs/>
          <w:lang w:eastAsia="cs-CZ"/>
        </w:rPr>
        <w:t>ě</w:t>
      </w:r>
      <w:r w:rsidRPr="00C26AA1">
        <w:rPr>
          <w:rFonts w:eastAsia="Calibri" w:cs="Times New Roman"/>
          <w:bCs/>
          <w:i/>
          <w:iCs/>
          <w:lang w:eastAsia="cs-CZ"/>
        </w:rPr>
        <w:t>ny v samostatn</w:t>
      </w:r>
      <w:r w:rsidRPr="00C26AA1">
        <w:rPr>
          <w:rFonts w:eastAsia="Calibri" w:cs="Times New Roman" w:hint="eastAsia"/>
          <w:bCs/>
          <w:i/>
          <w:iCs/>
          <w:lang w:eastAsia="cs-CZ"/>
        </w:rPr>
        <w:t>ě</w:t>
      </w:r>
      <w:r w:rsidRPr="00C26AA1">
        <w:rPr>
          <w:rFonts w:eastAsia="Calibri" w:cs="Times New Roman"/>
          <w:bCs/>
          <w:i/>
          <w:iCs/>
          <w:lang w:eastAsia="cs-CZ"/>
        </w:rPr>
        <w:t xml:space="preserve"> uzav</w:t>
      </w:r>
      <w:r w:rsidRPr="00C26AA1">
        <w:rPr>
          <w:rFonts w:eastAsia="Calibri" w:cs="Times New Roman" w:hint="eastAsia"/>
          <w:bCs/>
          <w:i/>
          <w:iCs/>
          <w:lang w:eastAsia="cs-CZ"/>
        </w:rPr>
        <w:t>í</w:t>
      </w:r>
      <w:r w:rsidRPr="00C26AA1">
        <w:rPr>
          <w:rFonts w:eastAsia="Calibri" w:cs="Times New Roman"/>
          <w:bCs/>
          <w:i/>
          <w:iCs/>
          <w:lang w:eastAsia="cs-CZ"/>
        </w:rPr>
        <w:t>rateln</w:t>
      </w:r>
      <w:r w:rsidRPr="00C26AA1">
        <w:rPr>
          <w:rFonts w:eastAsia="Calibri" w:cs="Times New Roman" w:hint="eastAsia"/>
          <w:bCs/>
          <w:i/>
          <w:iCs/>
          <w:lang w:eastAsia="cs-CZ"/>
        </w:rPr>
        <w:t>é</w:t>
      </w:r>
      <w:r w:rsidRPr="00C26AA1">
        <w:rPr>
          <w:rFonts w:eastAsia="Calibri" w:cs="Times New Roman"/>
          <w:bCs/>
          <w:i/>
          <w:iCs/>
          <w:lang w:eastAsia="cs-CZ"/>
        </w:rPr>
        <w:t xml:space="preserve"> </w:t>
      </w:r>
      <w:r w:rsidRPr="00C26AA1">
        <w:rPr>
          <w:rFonts w:eastAsia="Calibri" w:cs="Times New Roman" w:hint="eastAsia"/>
          <w:bCs/>
          <w:i/>
          <w:iCs/>
          <w:lang w:eastAsia="cs-CZ"/>
        </w:rPr>
        <w:t>čá</w:t>
      </w:r>
      <w:r w:rsidRPr="00C26AA1">
        <w:rPr>
          <w:rFonts w:eastAsia="Calibri" w:cs="Times New Roman"/>
          <w:bCs/>
          <w:i/>
          <w:iCs/>
          <w:lang w:eastAsia="cs-CZ"/>
        </w:rPr>
        <w:t>sti rozvad</w:t>
      </w:r>
      <w:r w:rsidRPr="00C26AA1">
        <w:rPr>
          <w:rFonts w:eastAsia="Calibri" w:cs="Times New Roman" w:hint="eastAsia"/>
          <w:bCs/>
          <w:i/>
          <w:iCs/>
          <w:lang w:eastAsia="cs-CZ"/>
        </w:rPr>
        <w:t>ěč</w:t>
      </w:r>
      <w:r w:rsidRPr="00C26AA1">
        <w:rPr>
          <w:rFonts w:eastAsia="Calibri" w:cs="Times New Roman"/>
          <w:bCs/>
          <w:i/>
          <w:iCs/>
          <w:lang w:eastAsia="cs-CZ"/>
        </w:rPr>
        <w:t>e.</w:t>
      </w:r>
      <w:r w:rsidRPr="00C26AA1">
        <w:rPr>
          <w:rFonts w:eastAsia="Calibri" w:cs="Times New Roman"/>
          <w:bCs/>
          <w:lang w:eastAsia="cs-CZ"/>
        </w:rPr>
        <w:t xml:space="preserve"> Projekčně řešeno jako samostatná kabelová skříň. Tato skříň a její výstroj je pro každý rozvaděč REOV zakreslena ve výkresové dokumentaci pod čísly výkresů 2.008-2.013.</w:t>
      </w:r>
    </w:p>
    <w:p w14:paraId="2188A9F8" w14:textId="77777777" w:rsidR="00227784" w:rsidRDefault="00227784" w:rsidP="00227784">
      <w:pPr>
        <w:spacing w:after="0" w:line="240" w:lineRule="auto"/>
        <w:rPr>
          <w:rFonts w:eastAsia="Calibri" w:cs="Times New Roman"/>
          <w:bCs/>
          <w:color w:val="FF0000"/>
          <w:lang w:eastAsia="cs-CZ"/>
        </w:rPr>
      </w:pPr>
    </w:p>
    <w:p w14:paraId="12ED5D79" w14:textId="77777777" w:rsidR="00227784" w:rsidRDefault="00227784" w:rsidP="00227784">
      <w:pPr>
        <w:spacing w:after="0" w:line="240" w:lineRule="auto"/>
        <w:rPr>
          <w:rFonts w:eastAsia="Calibri" w:cs="Times New Roman"/>
          <w:bCs/>
          <w:color w:val="FF0000"/>
          <w:lang w:eastAsia="cs-CZ"/>
        </w:rPr>
      </w:pPr>
    </w:p>
    <w:p w14:paraId="37279E49" w14:textId="579E3A9F" w:rsidR="00227784" w:rsidRPr="00E5284B" w:rsidRDefault="00227784" w:rsidP="0022778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241</w:t>
      </w:r>
      <w:r w:rsidRPr="00E5284B">
        <w:rPr>
          <w:rFonts w:eastAsia="Calibri" w:cs="Times New Roman"/>
          <w:b/>
          <w:lang w:eastAsia="cs-CZ"/>
        </w:rPr>
        <w:t>:</w:t>
      </w:r>
    </w:p>
    <w:p w14:paraId="6947DF4D" w14:textId="77777777" w:rsidR="00B45ABF" w:rsidRPr="00B45ABF" w:rsidRDefault="00B45ABF" w:rsidP="00B45ABF">
      <w:pPr>
        <w:spacing w:after="0"/>
        <w:rPr>
          <w:rFonts w:eastAsia="Calibri" w:cs="Times New Roman"/>
          <w:bCs/>
          <w:lang w:eastAsia="cs-CZ"/>
        </w:rPr>
      </w:pPr>
      <w:r w:rsidRPr="00B45ABF">
        <w:rPr>
          <w:rFonts w:eastAsia="Calibri" w:cs="Times New Roman"/>
          <w:b/>
          <w:bCs/>
          <w:lang w:eastAsia="cs-CZ"/>
        </w:rPr>
        <w:t xml:space="preserve">SO 31-06-01, </w:t>
      </w:r>
      <w:proofErr w:type="spellStart"/>
      <w:r w:rsidRPr="00B45ABF">
        <w:rPr>
          <w:rFonts w:eastAsia="Calibri" w:cs="Times New Roman"/>
          <w:b/>
          <w:bCs/>
          <w:lang w:eastAsia="cs-CZ"/>
        </w:rPr>
        <w:t>Žst</w:t>
      </w:r>
      <w:proofErr w:type="spellEnd"/>
      <w:r w:rsidRPr="00B45ABF">
        <w:rPr>
          <w:rFonts w:eastAsia="Calibri" w:cs="Times New Roman"/>
          <w:b/>
          <w:bCs/>
          <w:lang w:eastAsia="cs-CZ"/>
        </w:rPr>
        <w:t xml:space="preserve">. Přerov, EOV: </w:t>
      </w:r>
      <w:r w:rsidRPr="00B45ABF">
        <w:rPr>
          <w:rFonts w:eastAsia="Calibri" w:cs="Times New Roman"/>
          <w:bCs/>
          <w:lang w:eastAsia="cs-CZ"/>
        </w:rPr>
        <w:t xml:space="preserve">pol. č. 27 - ROZVADĚČ EOV SILOVÝ NAPÁJECÍ S PLC ŘÍDÍCÍM SYSTÉMEM DO 8 KS ZÁKLADNÍCH VÝHYBEK S PROUDOVÝMI CHRÁNIČI, v počtu 5 kusů. </w:t>
      </w:r>
    </w:p>
    <w:p w14:paraId="36E61114" w14:textId="77777777" w:rsidR="00B45ABF" w:rsidRDefault="00B45ABF" w:rsidP="00B45ABF">
      <w:pPr>
        <w:spacing w:after="0"/>
        <w:rPr>
          <w:rFonts w:eastAsia="Calibri" w:cs="Times New Roman"/>
          <w:bCs/>
          <w:lang w:eastAsia="cs-CZ"/>
        </w:rPr>
      </w:pPr>
      <w:r w:rsidRPr="00B45ABF">
        <w:rPr>
          <w:rFonts w:eastAsia="Calibri" w:cs="Times New Roman"/>
          <w:bCs/>
          <w:lang w:eastAsia="cs-CZ"/>
        </w:rPr>
        <w:t xml:space="preserve">Z dokumentace vyplývá, že v rámci objektu je požadováno dodat čtyři kusy rozvaděčů EOV. Vysvětlí zadavatel rozpor mezi dokumentací a výkazem výměr? </w:t>
      </w:r>
    </w:p>
    <w:p w14:paraId="49F323BD" w14:textId="77777777" w:rsidR="00C26AA1" w:rsidRDefault="00C26AA1" w:rsidP="00B45ABF">
      <w:pPr>
        <w:spacing w:after="0"/>
        <w:rPr>
          <w:rFonts w:eastAsia="Calibri" w:cs="Times New Roman"/>
          <w:b/>
          <w:lang w:eastAsia="cs-CZ"/>
        </w:rPr>
      </w:pPr>
    </w:p>
    <w:p w14:paraId="672C113E" w14:textId="6EA4F90C" w:rsidR="00227784" w:rsidRPr="00E5284B" w:rsidRDefault="00227784" w:rsidP="00B45ABF">
      <w:pPr>
        <w:spacing w:after="0"/>
        <w:rPr>
          <w:rFonts w:cstheme="minorHAnsi"/>
        </w:rPr>
      </w:pPr>
      <w:r w:rsidRPr="00E5284B">
        <w:rPr>
          <w:rFonts w:eastAsia="Calibri" w:cs="Times New Roman"/>
          <w:b/>
          <w:lang w:eastAsia="cs-CZ"/>
        </w:rPr>
        <w:t xml:space="preserve">Odpověď: </w:t>
      </w:r>
    </w:p>
    <w:p w14:paraId="5A4E24A9" w14:textId="7147CEBC" w:rsidR="00486607" w:rsidRPr="00C26AA1" w:rsidRDefault="00A12981" w:rsidP="00486607">
      <w:pPr>
        <w:spacing w:after="0"/>
        <w:jc w:val="both"/>
        <w:rPr>
          <w:rFonts w:cstheme="minorHAnsi"/>
          <w:bCs/>
        </w:rPr>
      </w:pPr>
      <w:r w:rsidRPr="00C26AA1">
        <w:rPr>
          <w:rFonts w:eastAsia="Calibri" w:cs="Times New Roman"/>
          <w:bCs/>
          <w:lang w:eastAsia="cs-CZ"/>
        </w:rPr>
        <w:t xml:space="preserve">Množství uvedené položky bylo v soupise prací upraveno </w:t>
      </w:r>
      <w:r w:rsidR="00486607" w:rsidRPr="00C26AA1">
        <w:rPr>
          <w:rFonts w:eastAsia="Calibri" w:cs="Times New Roman"/>
          <w:bCs/>
          <w:lang w:eastAsia="cs-CZ"/>
        </w:rPr>
        <w:t>dle P</w:t>
      </w:r>
      <w:r w:rsidRPr="00C26AA1">
        <w:rPr>
          <w:rFonts w:eastAsia="Calibri" w:cs="Times New Roman"/>
          <w:bCs/>
          <w:lang w:eastAsia="cs-CZ"/>
        </w:rPr>
        <w:t>D na 4 ks</w:t>
      </w:r>
      <w:r w:rsidR="00486607" w:rsidRPr="00C26AA1">
        <w:rPr>
          <w:rFonts w:eastAsia="Calibri" w:cs="Times New Roman"/>
          <w:bCs/>
          <w:lang w:eastAsia="cs-CZ"/>
        </w:rPr>
        <w:t>.</w:t>
      </w:r>
    </w:p>
    <w:p w14:paraId="6FD4A94E" w14:textId="77777777" w:rsidR="005023C1" w:rsidRDefault="005023C1" w:rsidP="005B2274">
      <w:pPr>
        <w:spacing w:after="0" w:line="240" w:lineRule="auto"/>
        <w:rPr>
          <w:rFonts w:eastAsia="Calibri" w:cs="Times New Roman"/>
          <w:bCs/>
          <w:color w:val="FF0000"/>
          <w:lang w:eastAsia="cs-CZ"/>
        </w:rPr>
      </w:pPr>
    </w:p>
    <w:p w14:paraId="53089FF4" w14:textId="77777777" w:rsidR="00227784" w:rsidRDefault="00227784" w:rsidP="005B2274">
      <w:pPr>
        <w:spacing w:after="0" w:line="240" w:lineRule="auto"/>
        <w:rPr>
          <w:rFonts w:eastAsia="Calibri" w:cs="Times New Roman"/>
          <w:bCs/>
          <w:color w:val="FF0000"/>
          <w:lang w:eastAsia="cs-CZ"/>
        </w:rPr>
      </w:pPr>
    </w:p>
    <w:p w14:paraId="2DE40027" w14:textId="77777777" w:rsidR="001555E4" w:rsidRPr="00E5284B" w:rsidRDefault="001555E4" w:rsidP="001555E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242</w:t>
      </w:r>
      <w:r w:rsidRPr="00E5284B">
        <w:rPr>
          <w:rFonts w:eastAsia="Calibri" w:cs="Times New Roman"/>
          <w:b/>
          <w:lang w:eastAsia="cs-CZ"/>
        </w:rPr>
        <w:t>:</w:t>
      </w:r>
    </w:p>
    <w:p w14:paraId="1EE694A3" w14:textId="77777777" w:rsidR="001555E4" w:rsidRPr="00B45ABF" w:rsidRDefault="001555E4" w:rsidP="001555E4">
      <w:pPr>
        <w:spacing w:after="0"/>
        <w:rPr>
          <w:rFonts w:eastAsia="Calibri" w:cs="Times New Roman"/>
          <w:bCs/>
          <w:lang w:eastAsia="cs-CZ"/>
        </w:rPr>
      </w:pPr>
      <w:r w:rsidRPr="00B45ABF">
        <w:rPr>
          <w:rFonts w:eastAsia="Calibri" w:cs="Times New Roman"/>
          <w:b/>
          <w:bCs/>
          <w:lang w:eastAsia="cs-CZ"/>
        </w:rPr>
        <w:t xml:space="preserve">SO 25-06-03, </w:t>
      </w:r>
      <w:proofErr w:type="spellStart"/>
      <w:r w:rsidRPr="00B45ABF">
        <w:rPr>
          <w:rFonts w:eastAsia="Calibri" w:cs="Times New Roman"/>
          <w:b/>
          <w:bCs/>
          <w:lang w:eastAsia="cs-CZ"/>
        </w:rPr>
        <w:t>Žst</w:t>
      </w:r>
      <w:proofErr w:type="spellEnd"/>
      <w:r w:rsidRPr="00B45ABF">
        <w:rPr>
          <w:rFonts w:eastAsia="Calibri" w:cs="Times New Roman"/>
          <w:b/>
          <w:bCs/>
          <w:lang w:eastAsia="cs-CZ"/>
        </w:rPr>
        <w:t>. Kojetín, venkovní osvětlení</w:t>
      </w:r>
      <w:r w:rsidRPr="00B45ABF">
        <w:rPr>
          <w:rFonts w:eastAsia="Calibri" w:cs="Times New Roman"/>
          <w:bCs/>
          <w:lang w:eastAsia="cs-CZ"/>
        </w:rPr>
        <w:t>: pol. č. 53 - SVÍTIDLO DRÁŽNÍ LED, MIN. IP 54, ELEKTRONICKÝ PŘEDŘADNÍK, PŘES 45 W, v počtu 75 kusů.</w:t>
      </w:r>
    </w:p>
    <w:p w14:paraId="0EE10699" w14:textId="77777777" w:rsidR="001555E4" w:rsidRPr="00227784" w:rsidRDefault="001555E4" w:rsidP="001555E4">
      <w:pPr>
        <w:spacing w:after="0"/>
        <w:jc w:val="both"/>
        <w:rPr>
          <w:rFonts w:eastAsia="Calibri" w:cs="Times New Roman"/>
          <w:bCs/>
          <w:lang w:eastAsia="cs-CZ"/>
        </w:rPr>
      </w:pPr>
      <w:r w:rsidRPr="00B45ABF">
        <w:rPr>
          <w:rFonts w:eastAsia="Calibri" w:cs="Times New Roman"/>
          <w:bCs/>
          <w:lang w:eastAsia="cs-CZ"/>
        </w:rPr>
        <w:t>Dle doprovodné dokumentace této položce odpovídají svítidla namontovaná na sklopných stožárech 12 m, kterých je 36 kusů. Vysvětlí zadavatel tento rozpor?</w:t>
      </w:r>
    </w:p>
    <w:p w14:paraId="46349653" w14:textId="77777777" w:rsidR="00C26AA1" w:rsidRDefault="00C26AA1" w:rsidP="001555E4">
      <w:pPr>
        <w:spacing w:after="0"/>
        <w:rPr>
          <w:rFonts w:eastAsia="Calibri" w:cs="Times New Roman"/>
          <w:b/>
          <w:lang w:eastAsia="cs-CZ"/>
        </w:rPr>
      </w:pPr>
    </w:p>
    <w:p w14:paraId="69C6E173" w14:textId="0FAEF689" w:rsidR="001555E4" w:rsidRPr="00E5284B" w:rsidRDefault="001555E4" w:rsidP="001555E4">
      <w:pPr>
        <w:spacing w:after="0"/>
        <w:rPr>
          <w:rFonts w:cstheme="minorHAnsi"/>
        </w:rPr>
      </w:pPr>
      <w:r w:rsidRPr="00E5284B">
        <w:rPr>
          <w:rFonts w:eastAsia="Calibri" w:cs="Times New Roman"/>
          <w:b/>
          <w:lang w:eastAsia="cs-CZ"/>
        </w:rPr>
        <w:t xml:space="preserve">Odpověď: </w:t>
      </w:r>
    </w:p>
    <w:p w14:paraId="7FDD78BC" w14:textId="70D21807" w:rsidR="001555E4" w:rsidRPr="00C26AA1" w:rsidRDefault="001555E4" w:rsidP="00C26AA1">
      <w:pPr>
        <w:spacing w:after="0" w:line="240" w:lineRule="auto"/>
        <w:jc w:val="both"/>
        <w:rPr>
          <w:rFonts w:eastAsia="Calibri" w:cs="Times New Roman"/>
          <w:bCs/>
          <w:lang w:eastAsia="cs-CZ"/>
        </w:rPr>
      </w:pPr>
      <w:r w:rsidRPr="00C26AA1">
        <w:rPr>
          <w:rFonts w:eastAsia="Calibri" w:cs="Times New Roman"/>
          <w:bCs/>
          <w:lang w:eastAsia="cs-CZ"/>
        </w:rPr>
        <w:t>V této položce byly omylem započítány i LED reflektory na osvětlovacích věžích. Správný počet je 36 kusů, položka v soupisu prací byla opravena.</w:t>
      </w:r>
    </w:p>
    <w:p w14:paraId="1ACD46C3" w14:textId="77777777" w:rsidR="001555E4" w:rsidRDefault="001555E4" w:rsidP="001555E4">
      <w:pPr>
        <w:spacing w:after="0" w:line="240" w:lineRule="auto"/>
        <w:rPr>
          <w:rFonts w:eastAsia="Calibri" w:cs="Times New Roman"/>
          <w:bCs/>
          <w:color w:val="FF0000"/>
          <w:lang w:eastAsia="cs-CZ"/>
        </w:rPr>
      </w:pPr>
    </w:p>
    <w:p w14:paraId="0E8B409B" w14:textId="77777777" w:rsidR="00C26AA1" w:rsidRDefault="00C26AA1" w:rsidP="001555E4">
      <w:pPr>
        <w:spacing w:after="0" w:line="240" w:lineRule="auto"/>
        <w:rPr>
          <w:rFonts w:eastAsia="Calibri" w:cs="Times New Roman"/>
          <w:bCs/>
          <w:color w:val="FF0000"/>
          <w:lang w:eastAsia="cs-CZ"/>
        </w:rPr>
      </w:pPr>
    </w:p>
    <w:p w14:paraId="6E6DB716" w14:textId="77777777" w:rsidR="001555E4" w:rsidRPr="00E5284B" w:rsidRDefault="001555E4" w:rsidP="001555E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243</w:t>
      </w:r>
      <w:r w:rsidRPr="00E5284B">
        <w:rPr>
          <w:rFonts w:eastAsia="Calibri" w:cs="Times New Roman"/>
          <w:b/>
          <w:lang w:eastAsia="cs-CZ"/>
        </w:rPr>
        <w:t>:</w:t>
      </w:r>
    </w:p>
    <w:p w14:paraId="0215AB53" w14:textId="77777777" w:rsidR="001555E4" w:rsidRPr="00B45ABF" w:rsidRDefault="001555E4" w:rsidP="001555E4">
      <w:pPr>
        <w:spacing w:after="0"/>
        <w:rPr>
          <w:rFonts w:eastAsia="Calibri" w:cs="Times New Roman"/>
          <w:bCs/>
          <w:lang w:eastAsia="cs-CZ"/>
        </w:rPr>
      </w:pPr>
      <w:r w:rsidRPr="00B45ABF">
        <w:rPr>
          <w:rFonts w:eastAsia="Calibri" w:cs="Times New Roman"/>
          <w:b/>
          <w:bCs/>
          <w:lang w:eastAsia="cs-CZ"/>
        </w:rPr>
        <w:t xml:space="preserve">SO 25-06-04, </w:t>
      </w:r>
      <w:proofErr w:type="spellStart"/>
      <w:r w:rsidRPr="00B45ABF">
        <w:rPr>
          <w:rFonts w:eastAsia="Calibri" w:cs="Times New Roman"/>
          <w:b/>
          <w:bCs/>
          <w:lang w:eastAsia="cs-CZ"/>
        </w:rPr>
        <w:t>Žst</w:t>
      </w:r>
      <w:proofErr w:type="spellEnd"/>
      <w:r w:rsidRPr="00B45ABF">
        <w:rPr>
          <w:rFonts w:eastAsia="Calibri" w:cs="Times New Roman"/>
          <w:b/>
          <w:bCs/>
          <w:lang w:eastAsia="cs-CZ"/>
        </w:rPr>
        <w:t>. Kojetín, osvětlení nástupišť</w:t>
      </w:r>
      <w:r w:rsidRPr="00B45ABF">
        <w:rPr>
          <w:rFonts w:eastAsia="Calibri" w:cs="Times New Roman"/>
          <w:bCs/>
          <w:lang w:eastAsia="cs-CZ"/>
        </w:rPr>
        <w:t>: pol. č. 40 - OSVĚTLOVACÍ STOŽÁR PEVNÝ ŽÁROVĚ ZINKOVANÝ DÉLKY DO 6 M v počtu 40 kusů.</w:t>
      </w:r>
    </w:p>
    <w:p w14:paraId="145A4B06" w14:textId="77777777" w:rsidR="001555E4" w:rsidRPr="00227784" w:rsidRDefault="001555E4" w:rsidP="001555E4">
      <w:pPr>
        <w:spacing w:after="0"/>
        <w:jc w:val="both"/>
        <w:rPr>
          <w:rFonts w:eastAsia="Calibri" w:cs="Times New Roman"/>
          <w:bCs/>
          <w:lang w:eastAsia="cs-CZ"/>
        </w:rPr>
      </w:pPr>
      <w:r w:rsidRPr="00B45ABF">
        <w:rPr>
          <w:rFonts w:eastAsia="Calibri" w:cs="Times New Roman"/>
          <w:bCs/>
          <w:lang w:eastAsia="cs-CZ"/>
        </w:rPr>
        <w:t>Z dokumentace nevyplývá bližší specifikace stožáru, jestli má být na přírubu, nebo sadový, kolika stupňový má být a podobně. Doplní zadavatel specifikaci?</w:t>
      </w:r>
    </w:p>
    <w:p w14:paraId="47CCF4BE" w14:textId="77777777" w:rsidR="00C26AA1" w:rsidRDefault="00C26AA1" w:rsidP="001555E4">
      <w:pPr>
        <w:spacing w:after="0"/>
        <w:rPr>
          <w:rFonts w:eastAsia="Calibri" w:cs="Times New Roman"/>
          <w:b/>
          <w:lang w:eastAsia="cs-CZ"/>
        </w:rPr>
      </w:pPr>
    </w:p>
    <w:p w14:paraId="66FCDDAD" w14:textId="0F3A39ED" w:rsidR="001555E4" w:rsidRPr="00E5284B" w:rsidRDefault="001555E4" w:rsidP="001555E4">
      <w:pPr>
        <w:spacing w:after="0"/>
        <w:rPr>
          <w:rFonts w:cstheme="minorHAnsi"/>
        </w:rPr>
      </w:pPr>
      <w:r w:rsidRPr="00E5284B">
        <w:rPr>
          <w:rFonts w:eastAsia="Calibri" w:cs="Times New Roman"/>
          <w:b/>
          <w:lang w:eastAsia="cs-CZ"/>
        </w:rPr>
        <w:t xml:space="preserve">Odpověď: </w:t>
      </w:r>
    </w:p>
    <w:p w14:paraId="2B86DFC1" w14:textId="77777777" w:rsidR="001555E4" w:rsidRPr="00C26AA1" w:rsidRDefault="001555E4" w:rsidP="001555E4">
      <w:pPr>
        <w:spacing w:after="0" w:line="240" w:lineRule="auto"/>
        <w:rPr>
          <w:rFonts w:eastAsia="Calibri" w:cs="Times New Roman"/>
          <w:bCs/>
          <w:lang w:eastAsia="cs-CZ"/>
        </w:rPr>
      </w:pPr>
      <w:r w:rsidRPr="00C26AA1">
        <w:rPr>
          <w:rFonts w:eastAsia="Calibri" w:cs="Times New Roman"/>
          <w:bCs/>
          <w:lang w:eastAsia="cs-CZ"/>
        </w:rPr>
        <w:t>Viz vzorový list správy železnic ž.17. Základ vetknutý.</w:t>
      </w:r>
    </w:p>
    <w:p w14:paraId="7042B0E6" w14:textId="77777777" w:rsidR="001555E4" w:rsidRDefault="001555E4" w:rsidP="001555E4">
      <w:pPr>
        <w:spacing w:after="0" w:line="240" w:lineRule="auto"/>
        <w:rPr>
          <w:rFonts w:eastAsia="Calibri" w:cs="Times New Roman"/>
          <w:bCs/>
          <w:color w:val="FF0000"/>
          <w:lang w:eastAsia="cs-CZ"/>
        </w:rPr>
      </w:pPr>
    </w:p>
    <w:p w14:paraId="550AE960" w14:textId="77777777" w:rsidR="00C26AA1" w:rsidRDefault="00C26AA1" w:rsidP="001555E4">
      <w:pPr>
        <w:spacing w:after="0" w:line="240" w:lineRule="auto"/>
        <w:rPr>
          <w:rFonts w:eastAsia="Calibri" w:cs="Times New Roman"/>
          <w:bCs/>
          <w:color w:val="FF0000"/>
          <w:lang w:eastAsia="cs-CZ"/>
        </w:rPr>
      </w:pPr>
    </w:p>
    <w:p w14:paraId="498953D3" w14:textId="77777777" w:rsidR="001555E4" w:rsidRPr="00E5284B" w:rsidRDefault="001555E4" w:rsidP="001555E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244</w:t>
      </w:r>
      <w:r w:rsidRPr="00E5284B">
        <w:rPr>
          <w:rFonts w:eastAsia="Calibri" w:cs="Times New Roman"/>
          <w:b/>
          <w:lang w:eastAsia="cs-CZ"/>
        </w:rPr>
        <w:t>:</w:t>
      </w:r>
    </w:p>
    <w:p w14:paraId="3461B1A0" w14:textId="77777777" w:rsidR="001555E4" w:rsidRPr="00227784" w:rsidRDefault="001555E4" w:rsidP="001555E4">
      <w:pPr>
        <w:spacing w:after="0"/>
        <w:jc w:val="both"/>
        <w:rPr>
          <w:rFonts w:eastAsia="Calibri" w:cs="Times New Roman"/>
          <w:bCs/>
          <w:lang w:eastAsia="cs-CZ"/>
        </w:rPr>
      </w:pPr>
      <w:r w:rsidRPr="00B45ABF">
        <w:rPr>
          <w:rFonts w:eastAsia="Calibri" w:cs="Times New Roman"/>
          <w:b/>
          <w:bCs/>
          <w:lang w:eastAsia="cs-CZ"/>
        </w:rPr>
        <w:t xml:space="preserve">SO 25-06-04, </w:t>
      </w:r>
      <w:proofErr w:type="spellStart"/>
      <w:r w:rsidRPr="00B45ABF">
        <w:rPr>
          <w:rFonts w:eastAsia="Calibri" w:cs="Times New Roman"/>
          <w:b/>
          <w:bCs/>
          <w:lang w:eastAsia="cs-CZ"/>
        </w:rPr>
        <w:t>Žst</w:t>
      </w:r>
      <w:proofErr w:type="spellEnd"/>
      <w:r w:rsidRPr="00B45ABF">
        <w:rPr>
          <w:rFonts w:eastAsia="Calibri" w:cs="Times New Roman"/>
          <w:b/>
          <w:bCs/>
          <w:lang w:eastAsia="cs-CZ"/>
        </w:rPr>
        <w:t>. Kojetín, osvětlení nástupišť</w:t>
      </w:r>
      <w:r w:rsidRPr="00B45ABF">
        <w:rPr>
          <w:rFonts w:eastAsia="Calibri" w:cs="Times New Roman"/>
          <w:bCs/>
          <w:lang w:eastAsia="cs-CZ"/>
        </w:rPr>
        <w:t>: pol. č. 47 - VÝLOŽNÍK PRO MONTÁŽ SVÍTIDLA NA STOŽÁR DVOURAMENNÝ DÉLKA VYLOŽENÍ DO 1 M v počtu 38 kusů. Z dokumentace není jasná délka vyložení. Doplní zadavatel požadovanou délku?</w:t>
      </w:r>
    </w:p>
    <w:p w14:paraId="282C4AEF" w14:textId="77777777" w:rsidR="00C26AA1" w:rsidRDefault="00C26AA1" w:rsidP="001555E4">
      <w:pPr>
        <w:spacing w:after="0"/>
        <w:rPr>
          <w:rFonts w:eastAsia="Calibri" w:cs="Times New Roman"/>
          <w:b/>
          <w:lang w:eastAsia="cs-CZ"/>
        </w:rPr>
      </w:pPr>
    </w:p>
    <w:p w14:paraId="22E81727" w14:textId="1EA7D893" w:rsidR="001555E4" w:rsidRPr="00E5284B" w:rsidRDefault="001555E4" w:rsidP="001555E4">
      <w:pPr>
        <w:spacing w:after="0"/>
        <w:rPr>
          <w:rFonts w:cstheme="minorHAnsi"/>
        </w:rPr>
      </w:pPr>
      <w:r w:rsidRPr="00E5284B">
        <w:rPr>
          <w:rFonts w:eastAsia="Calibri" w:cs="Times New Roman"/>
          <w:b/>
          <w:lang w:eastAsia="cs-CZ"/>
        </w:rPr>
        <w:t xml:space="preserve">Odpověď: </w:t>
      </w:r>
    </w:p>
    <w:p w14:paraId="1BAD9A22" w14:textId="77777777" w:rsidR="001555E4" w:rsidRPr="00C26AA1" w:rsidRDefault="001555E4" w:rsidP="001555E4">
      <w:pPr>
        <w:spacing w:after="0" w:line="240" w:lineRule="auto"/>
        <w:rPr>
          <w:rFonts w:eastAsia="Calibri" w:cs="Times New Roman"/>
          <w:bCs/>
          <w:lang w:eastAsia="cs-CZ"/>
        </w:rPr>
      </w:pPr>
      <w:r w:rsidRPr="00C26AA1">
        <w:rPr>
          <w:rFonts w:eastAsia="Calibri" w:cs="Times New Roman"/>
          <w:bCs/>
          <w:lang w:eastAsia="cs-CZ"/>
        </w:rPr>
        <w:t>Není nutná žádná délka vyložení, respektive je uvažováno s minimální možnou délkou.</w:t>
      </w:r>
    </w:p>
    <w:p w14:paraId="23426370" w14:textId="77777777" w:rsidR="00C26AA1" w:rsidRDefault="00C26AA1" w:rsidP="001555E4">
      <w:pPr>
        <w:spacing w:after="0" w:line="240" w:lineRule="auto"/>
        <w:rPr>
          <w:rFonts w:eastAsia="Calibri" w:cs="Times New Roman"/>
          <w:bCs/>
          <w:color w:val="FF0000"/>
          <w:lang w:eastAsia="cs-CZ"/>
        </w:rPr>
      </w:pPr>
    </w:p>
    <w:p w14:paraId="69306CD6" w14:textId="77777777" w:rsidR="00C26AA1" w:rsidRDefault="00C26AA1" w:rsidP="001555E4">
      <w:pPr>
        <w:spacing w:after="0" w:line="240" w:lineRule="auto"/>
        <w:rPr>
          <w:rFonts w:eastAsia="Calibri" w:cs="Times New Roman"/>
          <w:bCs/>
          <w:color w:val="FF0000"/>
          <w:lang w:eastAsia="cs-CZ"/>
        </w:rPr>
      </w:pPr>
    </w:p>
    <w:p w14:paraId="1164C1CD" w14:textId="77777777" w:rsidR="00C26AA1" w:rsidRDefault="00C26AA1" w:rsidP="001555E4">
      <w:pPr>
        <w:spacing w:after="0" w:line="240" w:lineRule="auto"/>
        <w:rPr>
          <w:rFonts w:eastAsia="Calibri" w:cs="Times New Roman"/>
          <w:bCs/>
          <w:color w:val="FF0000"/>
          <w:lang w:eastAsia="cs-CZ"/>
        </w:rPr>
      </w:pPr>
    </w:p>
    <w:p w14:paraId="7879D808" w14:textId="77777777" w:rsidR="00C26AA1" w:rsidRDefault="00C26AA1" w:rsidP="001555E4">
      <w:pPr>
        <w:spacing w:after="0" w:line="240" w:lineRule="auto"/>
        <w:rPr>
          <w:rFonts w:eastAsia="Calibri" w:cs="Times New Roman"/>
          <w:bCs/>
          <w:color w:val="FF0000"/>
          <w:lang w:eastAsia="cs-CZ"/>
        </w:rPr>
      </w:pPr>
    </w:p>
    <w:p w14:paraId="3D7B53AD" w14:textId="77777777" w:rsidR="00C26AA1" w:rsidRDefault="00C26AA1" w:rsidP="001555E4">
      <w:pPr>
        <w:spacing w:after="0" w:line="240" w:lineRule="auto"/>
        <w:rPr>
          <w:rFonts w:eastAsia="Calibri" w:cs="Times New Roman"/>
          <w:bCs/>
          <w:color w:val="FF0000"/>
          <w:lang w:eastAsia="cs-CZ"/>
        </w:rPr>
      </w:pPr>
    </w:p>
    <w:p w14:paraId="6DFECDDC" w14:textId="77777777" w:rsidR="001555E4" w:rsidRDefault="001555E4" w:rsidP="001555E4">
      <w:pPr>
        <w:spacing w:after="0" w:line="240" w:lineRule="auto"/>
        <w:rPr>
          <w:rFonts w:eastAsia="Calibri" w:cs="Times New Roman"/>
          <w:bCs/>
          <w:color w:val="FF0000"/>
          <w:lang w:eastAsia="cs-CZ"/>
        </w:rPr>
      </w:pPr>
    </w:p>
    <w:p w14:paraId="632C6403" w14:textId="77777777" w:rsidR="001555E4" w:rsidRPr="00E5284B" w:rsidRDefault="001555E4" w:rsidP="001555E4">
      <w:pPr>
        <w:spacing w:after="0" w:line="240" w:lineRule="auto"/>
        <w:jc w:val="both"/>
        <w:rPr>
          <w:rFonts w:eastAsia="Calibri" w:cs="Times New Roman"/>
          <w:b/>
          <w:lang w:eastAsia="cs-CZ"/>
        </w:rPr>
      </w:pPr>
      <w:r w:rsidRPr="00E5284B">
        <w:rPr>
          <w:rFonts w:eastAsia="Calibri" w:cs="Times New Roman"/>
          <w:b/>
          <w:lang w:eastAsia="cs-CZ"/>
        </w:rPr>
        <w:lastRenderedPageBreak/>
        <w:t xml:space="preserve">Dotaz č. </w:t>
      </w:r>
      <w:r>
        <w:rPr>
          <w:rFonts w:eastAsia="Calibri" w:cs="Times New Roman"/>
          <w:b/>
          <w:lang w:eastAsia="cs-CZ"/>
        </w:rPr>
        <w:t>245</w:t>
      </w:r>
      <w:r w:rsidRPr="00E5284B">
        <w:rPr>
          <w:rFonts w:eastAsia="Calibri" w:cs="Times New Roman"/>
          <w:b/>
          <w:lang w:eastAsia="cs-CZ"/>
        </w:rPr>
        <w:t>:</w:t>
      </w:r>
    </w:p>
    <w:p w14:paraId="3905A0EE" w14:textId="77777777" w:rsidR="001555E4" w:rsidRPr="00B45ABF" w:rsidRDefault="001555E4" w:rsidP="001555E4">
      <w:pPr>
        <w:spacing w:after="0"/>
        <w:rPr>
          <w:rFonts w:eastAsia="Calibri" w:cs="Times New Roman"/>
          <w:bCs/>
          <w:lang w:eastAsia="cs-CZ"/>
        </w:rPr>
      </w:pPr>
      <w:r w:rsidRPr="00B45ABF">
        <w:rPr>
          <w:rFonts w:eastAsia="Calibri" w:cs="Times New Roman"/>
          <w:b/>
          <w:bCs/>
          <w:lang w:eastAsia="cs-CZ"/>
        </w:rPr>
        <w:t xml:space="preserve">SO 25-06-04, </w:t>
      </w:r>
      <w:proofErr w:type="spellStart"/>
      <w:r w:rsidRPr="00B45ABF">
        <w:rPr>
          <w:rFonts w:eastAsia="Calibri" w:cs="Times New Roman"/>
          <w:b/>
          <w:bCs/>
          <w:lang w:eastAsia="cs-CZ"/>
        </w:rPr>
        <w:t>Žst</w:t>
      </w:r>
      <w:proofErr w:type="spellEnd"/>
      <w:r w:rsidRPr="00B45ABF">
        <w:rPr>
          <w:rFonts w:eastAsia="Calibri" w:cs="Times New Roman"/>
          <w:b/>
          <w:bCs/>
          <w:lang w:eastAsia="cs-CZ"/>
        </w:rPr>
        <w:t xml:space="preserve">. Kojetín, osvětlení nástupišť: </w:t>
      </w:r>
      <w:r w:rsidRPr="00B45ABF">
        <w:rPr>
          <w:rFonts w:eastAsia="Calibri" w:cs="Times New Roman"/>
          <w:bCs/>
          <w:lang w:eastAsia="cs-CZ"/>
        </w:rPr>
        <w:t>pol. č. 51 - ROZVADĚČ PRO DRÁŽNÍ OSVĚTLENÍ SILOVÝ NAPÁJECÍ S PLC ŘÍDÍCÍM SYSTÉMEM OD 7 DO 12 KS TŘÍFÁZOVÝCH VĚTVÍ v počtu 1 kus.</w:t>
      </w:r>
    </w:p>
    <w:p w14:paraId="27FB9C22" w14:textId="77777777" w:rsidR="001555E4" w:rsidRPr="00227784" w:rsidRDefault="001555E4" w:rsidP="001555E4">
      <w:pPr>
        <w:spacing w:after="0"/>
        <w:jc w:val="both"/>
        <w:rPr>
          <w:rFonts w:eastAsia="Calibri" w:cs="Times New Roman"/>
          <w:bCs/>
          <w:lang w:eastAsia="cs-CZ"/>
        </w:rPr>
      </w:pPr>
      <w:r w:rsidRPr="00B45ABF">
        <w:rPr>
          <w:rFonts w:eastAsia="Calibri" w:cs="Times New Roman"/>
          <w:bCs/>
          <w:lang w:eastAsia="cs-CZ"/>
        </w:rPr>
        <w:t>Dle projektové dokumentace není součástí tohoto objektu rozvaděč o takovém rozsahu větví. Doplní zadavatel vysvětlení k této položce?</w:t>
      </w:r>
    </w:p>
    <w:p w14:paraId="79F2BCA4" w14:textId="77777777" w:rsidR="00C26AA1" w:rsidRDefault="00C26AA1" w:rsidP="001555E4">
      <w:pPr>
        <w:spacing w:after="0"/>
        <w:rPr>
          <w:rFonts w:eastAsia="Calibri" w:cs="Times New Roman"/>
          <w:b/>
          <w:lang w:eastAsia="cs-CZ"/>
        </w:rPr>
      </w:pPr>
    </w:p>
    <w:p w14:paraId="7AA19DBD" w14:textId="3F45F5C8" w:rsidR="001555E4" w:rsidRPr="00C26AA1" w:rsidRDefault="001555E4" w:rsidP="001555E4">
      <w:pPr>
        <w:spacing w:after="0"/>
        <w:rPr>
          <w:rFonts w:cstheme="minorHAnsi"/>
        </w:rPr>
      </w:pPr>
      <w:r w:rsidRPr="00C26AA1">
        <w:rPr>
          <w:rFonts w:eastAsia="Calibri" w:cs="Times New Roman"/>
          <w:b/>
          <w:lang w:eastAsia="cs-CZ"/>
        </w:rPr>
        <w:t xml:space="preserve">Odpověď: </w:t>
      </w:r>
    </w:p>
    <w:p w14:paraId="566C7300" w14:textId="720A6329" w:rsidR="001555E4" w:rsidRPr="00C26AA1" w:rsidRDefault="001555E4" w:rsidP="001555E4">
      <w:pPr>
        <w:spacing w:after="0" w:line="240" w:lineRule="auto"/>
        <w:rPr>
          <w:rFonts w:eastAsia="Calibri" w:cs="Times New Roman"/>
          <w:bCs/>
          <w:lang w:eastAsia="cs-CZ"/>
        </w:rPr>
      </w:pPr>
      <w:r w:rsidRPr="00C26AA1">
        <w:rPr>
          <w:rFonts w:eastAsia="Calibri" w:cs="Times New Roman"/>
          <w:bCs/>
          <w:lang w:eastAsia="cs-CZ"/>
        </w:rPr>
        <w:t xml:space="preserve">Jedná se </w:t>
      </w:r>
      <w:r w:rsidR="00B600A9" w:rsidRPr="00C26AA1">
        <w:rPr>
          <w:rFonts w:eastAsia="Calibri" w:cs="Times New Roman"/>
          <w:bCs/>
          <w:lang w:eastAsia="cs-CZ"/>
        </w:rPr>
        <w:t xml:space="preserve">o </w:t>
      </w:r>
      <w:r w:rsidRPr="00C26AA1">
        <w:rPr>
          <w:rFonts w:eastAsia="Calibri" w:cs="Times New Roman"/>
          <w:bCs/>
          <w:lang w:eastAsia="cs-CZ"/>
        </w:rPr>
        <w:t xml:space="preserve">chybu, </w:t>
      </w:r>
      <w:r w:rsidR="00947E17" w:rsidRPr="00C26AA1">
        <w:rPr>
          <w:rFonts w:eastAsia="Calibri" w:cs="Times New Roman"/>
          <w:bCs/>
          <w:lang w:eastAsia="cs-CZ"/>
        </w:rPr>
        <w:t>položka byla ze soupisu prací odstraněna.</w:t>
      </w:r>
    </w:p>
    <w:p w14:paraId="590FD2EE" w14:textId="77777777" w:rsidR="001555E4" w:rsidRDefault="001555E4" w:rsidP="001555E4">
      <w:pPr>
        <w:spacing w:after="0" w:line="240" w:lineRule="auto"/>
        <w:rPr>
          <w:rFonts w:eastAsia="Calibri" w:cs="Times New Roman"/>
          <w:bCs/>
          <w:color w:val="FF0000"/>
          <w:lang w:eastAsia="cs-CZ"/>
        </w:rPr>
      </w:pPr>
    </w:p>
    <w:p w14:paraId="407E3603" w14:textId="77777777" w:rsidR="00C26AA1" w:rsidRDefault="00C26AA1" w:rsidP="001555E4">
      <w:pPr>
        <w:spacing w:after="0" w:line="240" w:lineRule="auto"/>
        <w:rPr>
          <w:rFonts w:eastAsia="Calibri" w:cs="Times New Roman"/>
          <w:bCs/>
          <w:color w:val="FF0000"/>
          <w:lang w:eastAsia="cs-CZ"/>
        </w:rPr>
      </w:pPr>
    </w:p>
    <w:p w14:paraId="4F1BCA1A" w14:textId="77777777" w:rsidR="001555E4" w:rsidRPr="00E5284B" w:rsidRDefault="001555E4" w:rsidP="001555E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246</w:t>
      </w:r>
      <w:r w:rsidRPr="00E5284B">
        <w:rPr>
          <w:rFonts w:eastAsia="Calibri" w:cs="Times New Roman"/>
          <w:b/>
          <w:lang w:eastAsia="cs-CZ"/>
        </w:rPr>
        <w:t>:</w:t>
      </w:r>
    </w:p>
    <w:p w14:paraId="782538E2" w14:textId="77777777" w:rsidR="001555E4" w:rsidRPr="00B45ABF" w:rsidRDefault="001555E4" w:rsidP="001555E4">
      <w:pPr>
        <w:spacing w:after="0"/>
        <w:rPr>
          <w:rFonts w:eastAsia="Calibri" w:cs="Times New Roman"/>
          <w:bCs/>
          <w:lang w:eastAsia="cs-CZ"/>
        </w:rPr>
      </w:pPr>
      <w:r w:rsidRPr="00B45ABF">
        <w:rPr>
          <w:rFonts w:eastAsia="Calibri" w:cs="Times New Roman"/>
          <w:b/>
          <w:bCs/>
          <w:lang w:eastAsia="cs-CZ"/>
        </w:rPr>
        <w:t xml:space="preserve">SO 25-06-05, </w:t>
      </w:r>
      <w:proofErr w:type="spellStart"/>
      <w:r w:rsidRPr="00B45ABF">
        <w:rPr>
          <w:rFonts w:eastAsia="Calibri" w:cs="Times New Roman"/>
          <w:b/>
          <w:bCs/>
          <w:lang w:eastAsia="cs-CZ"/>
        </w:rPr>
        <w:t>Žst</w:t>
      </w:r>
      <w:proofErr w:type="spellEnd"/>
      <w:r w:rsidRPr="00B45ABF">
        <w:rPr>
          <w:rFonts w:eastAsia="Calibri" w:cs="Times New Roman"/>
          <w:b/>
          <w:bCs/>
          <w:lang w:eastAsia="cs-CZ"/>
        </w:rPr>
        <w:t xml:space="preserve">. Kojetín, rozvody </w:t>
      </w:r>
      <w:proofErr w:type="spellStart"/>
      <w:r w:rsidRPr="00B45ABF">
        <w:rPr>
          <w:rFonts w:eastAsia="Calibri" w:cs="Times New Roman"/>
          <w:b/>
          <w:bCs/>
          <w:lang w:eastAsia="cs-CZ"/>
        </w:rPr>
        <w:t>nn</w:t>
      </w:r>
      <w:proofErr w:type="spellEnd"/>
      <w:r w:rsidRPr="00B45ABF">
        <w:rPr>
          <w:rFonts w:eastAsia="Calibri" w:cs="Times New Roman"/>
          <w:b/>
          <w:bCs/>
          <w:lang w:eastAsia="cs-CZ"/>
        </w:rPr>
        <w:t xml:space="preserve">: </w:t>
      </w:r>
      <w:r w:rsidRPr="00B45ABF">
        <w:rPr>
          <w:rFonts w:eastAsia="Calibri" w:cs="Times New Roman"/>
          <w:bCs/>
          <w:lang w:eastAsia="cs-CZ"/>
        </w:rPr>
        <w:t>pol. č. 34 - SKŘÍŇ ROZPOJOVACÍ POJISTKOVÁ DO 400 A, DO 240 MM2, DO VÝKLENKU S POJISTKOVÝMI SPODKY SE 7-10 SADAMI JISTÍCÍCH PRVKŮ v počtu 7 kusů.</w:t>
      </w:r>
    </w:p>
    <w:p w14:paraId="47043674" w14:textId="77777777" w:rsidR="001555E4" w:rsidRDefault="001555E4" w:rsidP="00C26AA1">
      <w:pPr>
        <w:spacing w:after="0"/>
        <w:jc w:val="both"/>
        <w:rPr>
          <w:rFonts w:eastAsia="Calibri" w:cs="Times New Roman"/>
          <w:bCs/>
          <w:lang w:eastAsia="cs-CZ"/>
        </w:rPr>
      </w:pPr>
      <w:r w:rsidRPr="00B45ABF">
        <w:rPr>
          <w:rFonts w:eastAsia="Calibri" w:cs="Times New Roman"/>
          <w:bCs/>
          <w:lang w:eastAsia="cs-CZ"/>
        </w:rPr>
        <w:t>Tato položka nemá oporu v dokumentaci. Chybí jakákoliv specifikace k požadovaným skříním. Doplní zadavatel dokumentaci?</w:t>
      </w:r>
    </w:p>
    <w:p w14:paraId="02B3C49A" w14:textId="77777777" w:rsidR="00C26AA1" w:rsidRDefault="00C26AA1" w:rsidP="001555E4">
      <w:pPr>
        <w:spacing w:after="0"/>
        <w:rPr>
          <w:rFonts w:eastAsia="Calibri" w:cs="Times New Roman"/>
          <w:b/>
          <w:lang w:eastAsia="cs-CZ"/>
        </w:rPr>
      </w:pPr>
    </w:p>
    <w:p w14:paraId="07A9DFD4" w14:textId="44EAE72F" w:rsidR="001555E4" w:rsidRPr="00E5284B" w:rsidRDefault="001555E4" w:rsidP="001555E4">
      <w:pPr>
        <w:spacing w:after="0"/>
        <w:rPr>
          <w:rFonts w:cstheme="minorHAnsi"/>
        </w:rPr>
      </w:pPr>
      <w:r w:rsidRPr="00E5284B">
        <w:rPr>
          <w:rFonts w:eastAsia="Calibri" w:cs="Times New Roman"/>
          <w:b/>
          <w:lang w:eastAsia="cs-CZ"/>
        </w:rPr>
        <w:t xml:space="preserve">Odpověď: </w:t>
      </w:r>
    </w:p>
    <w:p w14:paraId="62D8456B" w14:textId="1BDEE3DF" w:rsidR="001555E4" w:rsidRPr="00C26AA1" w:rsidRDefault="001555E4" w:rsidP="00C26AA1">
      <w:pPr>
        <w:spacing w:after="0" w:line="240" w:lineRule="auto"/>
        <w:jc w:val="both"/>
        <w:rPr>
          <w:rFonts w:eastAsia="Calibri" w:cs="Times New Roman"/>
          <w:bCs/>
          <w:lang w:eastAsia="cs-CZ"/>
        </w:rPr>
      </w:pPr>
      <w:r w:rsidRPr="00C26AA1">
        <w:rPr>
          <w:rFonts w:eastAsia="Calibri" w:cs="Times New Roman"/>
          <w:bCs/>
          <w:lang w:eastAsia="cs-CZ"/>
        </w:rPr>
        <w:t xml:space="preserve">V technické zprávě je uvedeno, o jaké skříně se jedná. Jedná se o výměnu stávajících napájecích skříní v rámci rozvodů </w:t>
      </w:r>
      <w:proofErr w:type="spellStart"/>
      <w:r w:rsidRPr="00C26AA1">
        <w:rPr>
          <w:rFonts w:eastAsia="Calibri" w:cs="Times New Roman"/>
          <w:bCs/>
          <w:lang w:eastAsia="cs-CZ"/>
        </w:rPr>
        <w:t>nn</w:t>
      </w:r>
      <w:proofErr w:type="spellEnd"/>
      <w:r w:rsidRPr="00C26AA1">
        <w:rPr>
          <w:rFonts w:eastAsia="Calibri" w:cs="Times New Roman"/>
          <w:bCs/>
          <w:lang w:eastAsia="cs-CZ"/>
        </w:rPr>
        <w:t xml:space="preserve"> ve stanici, tedy ve stejném zapojení jako stávající, chybně je ale vybrána položk</w:t>
      </w:r>
      <w:r w:rsidR="00947E17" w:rsidRPr="00C26AA1">
        <w:rPr>
          <w:rFonts w:eastAsia="Calibri" w:cs="Times New Roman"/>
          <w:bCs/>
          <w:lang w:eastAsia="cs-CZ"/>
        </w:rPr>
        <w:t>a</w:t>
      </w:r>
      <w:r w:rsidRPr="00C26AA1">
        <w:rPr>
          <w:rFonts w:eastAsia="Calibri" w:cs="Times New Roman"/>
          <w:bCs/>
          <w:lang w:eastAsia="cs-CZ"/>
        </w:rPr>
        <w:t>.</w:t>
      </w:r>
      <w:r w:rsidR="00947E17" w:rsidRPr="00C26AA1">
        <w:rPr>
          <w:rFonts w:eastAsia="Calibri" w:cs="Times New Roman"/>
          <w:bCs/>
          <w:lang w:eastAsia="cs-CZ"/>
        </w:rPr>
        <w:t xml:space="preserve"> Položka soupisu prací byla nahrazena položkami s kódem 743E11 SKŘÍŇ ROZPOJOVACÍ POJISTKOVÁ DO 400 A, DO 240 MM2, DO VÝKLENKU S POJISTKOVÝMI SPODKY S 2-4 SADAMI JISTÍCÍCH PRVKŮ 3ks a 743E21 SKŘÍŇ ROZPOJOVACÍ POJISTKOVÁ DO 400 A, DO 240 MM2, V KOMPAKTNÍM PILÍŘI S POJISTKOVÝMI SPODKY S 2-4 SADAMI JISTÍCÍCH PRVKŮ 4ks.</w:t>
      </w:r>
    </w:p>
    <w:p w14:paraId="1DEC0552" w14:textId="77777777" w:rsidR="001555E4" w:rsidRDefault="001555E4" w:rsidP="001555E4">
      <w:pPr>
        <w:spacing w:after="0" w:line="240" w:lineRule="auto"/>
        <w:rPr>
          <w:rFonts w:eastAsia="Calibri" w:cs="Times New Roman"/>
          <w:bCs/>
          <w:color w:val="FF0000"/>
          <w:lang w:eastAsia="cs-CZ"/>
        </w:rPr>
      </w:pPr>
    </w:p>
    <w:p w14:paraId="2B7CB87F" w14:textId="77777777" w:rsidR="00C26AA1" w:rsidRDefault="00C26AA1" w:rsidP="001555E4">
      <w:pPr>
        <w:spacing w:after="0" w:line="240" w:lineRule="auto"/>
        <w:rPr>
          <w:rFonts w:eastAsia="Calibri" w:cs="Times New Roman"/>
          <w:bCs/>
          <w:color w:val="FF0000"/>
          <w:lang w:eastAsia="cs-CZ"/>
        </w:rPr>
      </w:pPr>
    </w:p>
    <w:p w14:paraId="0294E067" w14:textId="77777777" w:rsidR="001555E4" w:rsidRPr="00E5284B" w:rsidRDefault="001555E4" w:rsidP="001555E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247</w:t>
      </w:r>
      <w:r w:rsidRPr="00E5284B">
        <w:rPr>
          <w:rFonts w:eastAsia="Calibri" w:cs="Times New Roman"/>
          <w:b/>
          <w:lang w:eastAsia="cs-CZ"/>
        </w:rPr>
        <w:t>:</w:t>
      </w:r>
    </w:p>
    <w:p w14:paraId="24717915" w14:textId="77777777" w:rsidR="001555E4" w:rsidRPr="00B45ABF" w:rsidRDefault="001555E4" w:rsidP="001555E4">
      <w:pPr>
        <w:spacing w:after="0"/>
        <w:rPr>
          <w:rFonts w:eastAsia="Calibri" w:cs="Times New Roman"/>
          <w:b/>
          <w:bCs/>
          <w:lang w:eastAsia="cs-CZ"/>
        </w:rPr>
      </w:pPr>
      <w:r w:rsidRPr="00B45ABF">
        <w:rPr>
          <w:rFonts w:eastAsia="Calibri" w:cs="Times New Roman"/>
          <w:b/>
          <w:bCs/>
          <w:lang w:eastAsia="cs-CZ"/>
        </w:rPr>
        <w:t xml:space="preserve">SO 25-06-05, </w:t>
      </w:r>
      <w:proofErr w:type="spellStart"/>
      <w:r w:rsidRPr="00B45ABF">
        <w:rPr>
          <w:rFonts w:eastAsia="Calibri" w:cs="Times New Roman"/>
          <w:b/>
          <w:bCs/>
          <w:lang w:eastAsia="cs-CZ"/>
        </w:rPr>
        <w:t>Žst</w:t>
      </w:r>
      <w:proofErr w:type="spellEnd"/>
      <w:r w:rsidRPr="00B45ABF">
        <w:rPr>
          <w:rFonts w:eastAsia="Calibri" w:cs="Times New Roman"/>
          <w:b/>
          <w:bCs/>
          <w:lang w:eastAsia="cs-CZ"/>
        </w:rPr>
        <w:t xml:space="preserve">. Kojetín, rozvody </w:t>
      </w:r>
      <w:proofErr w:type="spellStart"/>
      <w:r w:rsidRPr="00B45ABF">
        <w:rPr>
          <w:rFonts w:eastAsia="Calibri" w:cs="Times New Roman"/>
          <w:b/>
          <w:bCs/>
          <w:lang w:eastAsia="cs-CZ"/>
        </w:rPr>
        <w:t>nn</w:t>
      </w:r>
      <w:proofErr w:type="spellEnd"/>
      <w:r w:rsidRPr="00B45ABF">
        <w:rPr>
          <w:rFonts w:eastAsia="Calibri" w:cs="Times New Roman"/>
          <w:b/>
          <w:bCs/>
          <w:lang w:eastAsia="cs-CZ"/>
        </w:rPr>
        <w:t>:</w:t>
      </w:r>
    </w:p>
    <w:p w14:paraId="303ECDCF" w14:textId="77777777" w:rsidR="001555E4" w:rsidRPr="00B45ABF" w:rsidRDefault="001555E4" w:rsidP="001555E4">
      <w:pPr>
        <w:spacing w:after="0"/>
        <w:jc w:val="both"/>
        <w:rPr>
          <w:rFonts w:eastAsia="Calibri" w:cs="Times New Roman"/>
          <w:bCs/>
          <w:lang w:eastAsia="cs-CZ"/>
        </w:rPr>
      </w:pPr>
      <w:r w:rsidRPr="00B45ABF">
        <w:rPr>
          <w:rFonts w:eastAsia="Calibri" w:cs="Times New Roman"/>
          <w:bCs/>
          <w:lang w:eastAsia="cs-CZ"/>
        </w:rPr>
        <w:t>V Technické zprávě, v odstavci 3.2.3 Technický popis, je požadován stojan pro nabíjení elektrokol. Avšak chybí jakákoliv technická specifikace stojanu a položka nemá ani oporu ve výkazu výměr. Doplní zadavatel dokumentaci?</w:t>
      </w:r>
    </w:p>
    <w:p w14:paraId="2F289D91" w14:textId="77777777" w:rsidR="00C26AA1" w:rsidRDefault="00C26AA1" w:rsidP="001555E4">
      <w:pPr>
        <w:spacing w:after="0"/>
        <w:rPr>
          <w:rFonts w:eastAsia="Calibri" w:cs="Times New Roman"/>
          <w:b/>
          <w:lang w:eastAsia="cs-CZ"/>
        </w:rPr>
      </w:pPr>
    </w:p>
    <w:p w14:paraId="746A4AFF" w14:textId="6ABEA764" w:rsidR="001555E4" w:rsidRPr="00E5284B" w:rsidRDefault="001555E4" w:rsidP="001555E4">
      <w:pPr>
        <w:spacing w:after="0"/>
        <w:rPr>
          <w:rFonts w:cstheme="minorHAnsi"/>
        </w:rPr>
      </w:pPr>
      <w:r w:rsidRPr="00E5284B">
        <w:rPr>
          <w:rFonts w:eastAsia="Calibri" w:cs="Times New Roman"/>
          <w:b/>
          <w:lang w:eastAsia="cs-CZ"/>
        </w:rPr>
        <w:t xml:space="preserve">Odpověď: </w:t>
      </w:r>
    </w:p>
    <w:p w14:paraId="2DED15C0" w14:textId="63A09CE1" w:rsidR="001555E4" w:rsidRDefault="001555E4" w:rsidP="00C26AA1">
      <w:pPr>
        <w:spacing w:after="0" w:line="240" w:lineRule="auto"/>
        <w:jc w:val="both"/>
        <w:rPr>
          <w:rFonts w:eastAsia="Calibri" w:cs="Times New Roman"/>
          <w:bCs/>
          <w:color w:val="FF0000"/>
          <w:lang w:eastAsia="cs-CZ"/>
        </w:rPr>
      </w:pPr>
      <w:r w:rsidRPr="00C26AA1">
        <w:rPr>
          <w:rFonts w:eastAsia="Calibri" w:cs="Times New Roman"/>
          <w:bCs/>
          <w:lang w:eastAsia="cs-CZ"/>
        </w:rPr>
        <w:t xml:space="preserve">Instalace nabíjecího stojanu bude vyhovovat podmínkám Správy železnic platným v době realizace stavby. Nabíjecí stojan </w:t>
      </w:r>
      <w:r w:rsidR="00947E17" w:rsidRPr="00C26AA1">
        <w:rPr>
          <w:rFonts w:eastAsia="Calibri" w:cs="Times New Roman"/>
          <w:bCs/>
          <w:lang w:eastAsia="cs-CZ"/>
        </w:rPr>
        <w:t>byl doplněn do soupisu prací</w:t>
      </w:r>
      <w:r w:rsidR="00AD5ECE" w:rsidRPr="00C26AA1">
        <w:rPr>
          <w:rFonts w:eastAsia="Calibri" w:cs="Times New Roman"/>
          <w:bCs/>
          <w:lang w:eastAsia="cs-CZ"/>
        </w:rPr>
        <w:t xml:space="preserve"> položkou s kódem R7025452</w:t>
      </w:r>
      <w:r w:rsidR="00AD5ECE">
        <w:rPr>
          <w:rFonts w:eastAsia="Calibri" w:cs="Times New Roman"/>
          <w:bCs/>
          <w:color w:val="FF0000"/>
          <w:lang w:eastAsia="cs-CZ"/>
        </w:rPr>
        <w:t xml:space="preserve">. </w:t>
      </w:r>
    </w:p>
    <w:p w14:paraId="7B684083" w14:textId="77777777" w:rsidR="001555E4" w:rsidRDefault="001555E4" w:rsidP="001555E4">
      <w:pPr>
        <w:spacing w:after="0" w:line="240" w:lineRule="auto"/>
        <w:rPr>
          <w:rFonts w:eastAsia="Calibri" w:cs="Times New Roman"/>
          <w:bCs/>
          <w:color w:val="FF0000"/>
          <w:lang w:eastAsia="cs-CZ"/>
        </w:rPr>
      </w:pPr>
    </w:p>
    <w:p w14:paraId="3C527B33" w14:textId="77777777" w:rsidR="00C26AA1" w:rsidRDefault="00C26AA1" w:rsidP="001555E4">
      <w:pPr>
        <w:spacing w:after="0" w:line="240" w:lineRule="auto"/>
        <w:rPr>
          <w:rFonts w:eastAsia="Calibri" w:cs="Times New Roman"/>
          <w:bCs/>
          <w:color w:val="FF0000"/>
          <w:lang w:eastAsia="cs-CZ"/>
        </w:rPr>
      </w:pPr>
    </w:p>
    <w:p w14:paraId="697FD2A8" w14:textId="77777777" w:rsidR="001555E4" w:rsidRPr="00E5284B" w:rsidRDefault="001555E4" w:rsidP="001555E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248</w:t>
      </w:r>
      <w:r w:rsidRPr="00E5284B">
        <w:rPr>
          <w:rFonts w:eastAsia="Calibri" w:cs="Times New Roman"/>
          <w:b/>
          <w:lang w:eastAsia="cs-CZ"/>
        </w:rPr>
        <w:t>:</w:t>
      </w:r>
    </w:p>
    <w:p w14:paraId="67C1549D" w14:textId="77777777" w:rsidR="001555E4" w:rsidRPr="00B45ABF" w:rsidRDefault="001555E4" w:rsidP="001555E4">
      <w:pPr>
        <w:spacing w:after="0"/>
        <w:rPr>
          <w:rFonts w:eastAsia="Calibri" w:cs="Times New Roman"/>
          <w:b/>
          <w:bCs/>
          <w:lang w:eastAsia="cs-CZ"/>
        </w:rPr>
      </w:pPr>
      <w:r w:rsidRPr="00B45ABF">
        <w:rPr>
          <w:rFonts w:eastAsia="Calibri" w:cs="Times New Roman"/>
          <w:b/>
          <w:bCs/>
          <w:lang w:eastAsia="cs-CZ"/>
        </w:rPr>
        <w:t xml:space="preserve">SO 25-06-06, </w:t>
      </w:r>
      <w:proofErr w:type="spellStart"/>
      <w:r w:rsidRPr="00B45ABF">
        <w:rPr>
          <w:rFonts w:eastAsia="Calibri" w:cs="Times New Roman"/>
          <w:b/>
          <w:bCs/>
          <w:lang w:eastAsia="cs-CZ"/>
        </w:rPr>
        <w:t>Žst</w:t>
      </w:r>
      <w:proofErr w:type="spellEnd"/>
      <w:r w:rsidRPr="00B45ABF">
        <w:rPr>
          <w:rFonts w:eastAsia="Calibri" w:cs="Times New Roman"/>
          <w:b/>
          <w:bCs/>
          <w:lang w:eastAsia="cs-CZ"/>
        </w:rPr>
        <w:t xml:space="preserve">. Kojetín, přeložky </w:t>
      </w:r>
      <w:proofErr w:type="spellStart"/>
      <w:r w:rsidRPr="00B45ABF">
        <w:rPr>
          <w:rFonts w:eastAsia="Calibri" w:cs="Times New Roman"/>
          <w:b/>
          <w:bCs/>
          <w:lang w:eastAsia="cs-CZ"/>
        </w:rPr>
        <w:t>nn</w:t>
      </w:r>
      <w:proofErr w:type="spellEnd"/>
      <w:r w:rsidRPr="00B45ABF">
        <w:rPr>
          <w:rFonts w:eastAsia="Calibri" w:cs="Times New Roman"/>
          <w:b/>
          <w:bCs/>
          <w:lang w:eastAsia="cs-CZ"/>
        </w:rPr>
        <w:t>:</w:t>
      </w:r>
    </w:p>
    <w:p w14:paraId="7ED80637" w14:textId="77777777" w:rsidR="001555E4" w:rsidRPr="00227784" w:rsidRDefault="001555E4" w:rsidP="001555E4">
      <w:pPr>
        <w:spacing w:after="0"/>
        <w:jc w:val="both"/>
        <w:rPr>
          <w:rFonts w:eastAsia="Calibri" w:cs="Times New Roman"/>
          <w:bCs/>
          <w:lang w:eastAsia="cs-CZ"/>
        </w:rPr>
      </w:pPr>
      <w:r w:rsidRPr="00B45ABF">
        <w:rPr>
          <w:rFonts w:eastAsia="Calibri" w:cs="Times New Roman"/>
          <w:bCs/>
          <w:lang w:eastAsia="cs-CZ"/>
        </w:rPr>
        <w:t>V rámci tohoto objektu se mimo jiné počítá s přeložením sloupů, svítidel a skříní v kolejišti. Protože třídník použitý pro vytvoření výkazu výměr má agregované položky obsahující jak práci</w:t>
      </w:r>
      <w:r>
        <w:rPr>
          <w:rFonts w:eastAsia="Calibri" w:cs="Times New Roman"/>
          <w:bCs/>
          <w:lang w:eastAsia="cs-CZ"/>
        </w:rPr>
        <w:t>,</w:t>
      </w:r>
      <w:r w:rsidRPr="00B45ABF">
        <w:rPr>
          <w:rFonts w:eastAsia="Calibri" w:cs="Times New Roman"/>
          <w:bCs/>
          <w:lang w:eastAsia="cs-CZ"/>
        </w:rPr>
        <w:t xml:space="preserve"> tak dodávky, není u položek obsahující skříně, svítidla, sloupy a další překládané zařízení jasné, zdali se jedná o dodávku nových zařízení, nebo se počítá s využitím a pouhým přeložením stávajícího zařízení. Může zadavatel objasnit, zdali bude třeba dodat i nové zařízení v rámci tohoto objektu?  A pokud ano, vyspecifikovat ho?</w:t>
      </w:r>
    </w:p>
    <w:p w14:paraId="7F5CE8A6" w14:textId="77777777" w:rsidR="00C26AA1" w:rsidRDefault="00C26AA1" w:rsidP="001555E4">
      <w:pPr>
        <w:spacing w:after="0"/>
        <w:rPr>
          <w:rFonts w:eastAsia="Calibri" w:cs="Times New Roman"/>
          <w:b/>
          <w:lang w:eastAsia="cs-CZ"/>
        </w:rPr>
      </w:pPr>
    </w:p>
    <w:p w14:paraId="40735D7F" w14:textId="434D164A" w:rsidR="001555E4" w:rsidRPr="00E5284B" w:rsidRDefault="001555E4" w:rsidP="001555E4">
      <w:pPr>
        <w:spacing w:after="0"/>
        <w:rPr>
          <w:rFonts w:cstheme="minorHAnsi"/>
        </w:rPr>
      </w:pPr>
      <w:r w:rsidRPr="00E5284B">
        <w:rPr>
          <w:rFonts w:eastAsia="Calibri" w:cs="Times New Roman"/>
          <w:b/>
          <w:lang w:eastAsia="cs-CZ"/>
        </w:rPr>
        <w:t xml:space="preserve">Odpověď: </w:t>
      </w:r>
    </w:p>
    <w:p w14:paraId="5B7DFE13" w14:textId="002B65B9" w:rsidR="001555E4" w:rsidRPr="00C26AA1" w:rsidRDefault="001555E4" w:rsidP="00C26AA1">
      <w:pPr>
        <w:spacing w:after="0" w:line="240" w:lineRule="auto"/>
        <w:jc w:val="both"/>
        <w:rPr>
          <w:rFonts w:eastAsia="Calibri" w:cs="Times New Roman"/>
          <w:bCs/>
          <w:lang w:eastAsia="cs-CZ"/>
        </w:rPr>
      </w:pPr>
      <w:r w:rsidRPr="00C26AA1">
        <w:rPr>
          <w:rFonts w:eastAsia="Calibri" w:cs="Times New Roman"/>
          <w:bCs/>
          <w:lang w:eastAsia="cs-CZ"/>
        </w:rPr>
        <w:t>V rámci přeložek se ve VV jedná o položky</w:t>
      </w:r>
      <w:r w:rsidR="00AD5ECE" w:rsidRPr="00C26AA1">
        <w:rPr>
          <w:rFonts w:eastAsia="Calibri" w:cs="Times New Roman"/>
          <w:bCs/>
          <w:lang w:eastAsia="cs-CZ"/>
        </w:rPr>
        <w:t>,</w:t>
      </w:r>
      <w:r w:rsidRPr="00C26AA1">
        <w:rPr>
          <w:rFonts w:eastAsia="Calibri" w:cs="Times New Roman"/>
          <w:bCs/>
          <w:lang w:eastAsia="cs-CZ"/>
        </w:rPr>
        <w:t xml:space="preserve"> které mohou být jak materiální nebo pouze práce. V rámci stavby se pak vyhodnotí podle situace</w:t>
      </w:r>
      <w:r w:rsidR="00C26AA1">
        <w:rPr>
          <w:rFonts w:eastAsia="Calibri" w:cs="Times New Roman"/>
          <w:bCs/>
          <w:lang w:eastAsia="cs-CZ"/>
        </w:rPr>
        <w:t>,</w:t>
      </w:r>
      <w:r w:rsidRPr="00C26AA1">
        <w:rPr>
          <w:rFonts w:eastAsia="Calibri" w:cs="Times New Roman"/>
          <w:bCs/>
          <w:lang w:eastAsia="cs-CZ"/>
        </w:rPr>
        <w:t xml:space="preserve"> zda zařízení bude nutné vyměňovat, anebo</w:t>
      </w:r>
      <w:r w:rsidR="00C26AA1" w:rsidRPr="00C26AA1">
        <w:rPr>
          <w:rFonts w:eastAsia="Calibri" w:cs="Times New Roman"/>
          <w:bCs/>
          <w:lang w:eastAsia="cs-CZ"/>
        </w:rPr>
        <w:t xml:space="preserve"> p</w:t>
      </w:r>
      <w:r w:rsidRPr="00C26AA1">
        <w:rPr>
          <w:rFonts w:eastAsia="Calibri" w:cs="Times New Roman"/>
          <w:bCs/>
          <w:lang w:eastAsia="cs-CZ"/>
        </w:rPr>
        <w:t>ouze ochránit, popř. přesunout. Technická specifikace těchto položek odpovídá technickým specifikacím z jiných SO, tedy aby vyhovovaly podmínkám Správy železnic v době realizace stavby.</w:t>
      </w:r>
    </w:p>
    <w:p w14:paraId="0B8912AC" w14:textId="77777777" w:rsidR="001555E4" w:rsidRDefault="001555E4" w:rsidP="001555E4">
      <w:pPr>
        <w:spacing w:after="0" w:line="240" w:lineRule="auto"/>
        <w:rPr>
          <w:rFonts w:eastAsia="Calibri" w:cs="Times New Roman"/>
          <w:bCs/>
          <w:color w:val="FF0000"/>
          <w:lang w:eastAsia="cs-CZ"/>
        </w:rPr>
      </w:pPr>
    </w:p>
    <w:p w14:paraId="7C73B76C" w14:textId="77777777" w:rsidR="00C26AA1" w:rsidRDefault="00C26AA1" w:rsidP="001555E4">
      <w:pPr>
        <w:spacing w:after="0" w:line="240" w:lineRule="auto"/>
        <w:rPr>
          <w:rFonts w:eastAsia="Calibri" w:cs="Times New Roman"/>
          <w:bCs/>
          <w:color w:val="FF0000"/>
          <w:lang w:eastAsia="cs-CZ"/>
        </w:rPr>
      </w:pPr>
    </w:p>
    <w:p w14:paraId="249DF5F3" w14:textId="77777777" w:rsidR="001555E4" w:rsidRPr="00E5284B" w:rsidRDefault="001555E4" w:rsidP="001555E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249</w:t>
      </w:r>
      <w:r w:rsidRPr="00E5284B">
        <w:rPr>
          <w:rFonts w:eastAsia="Calibri" w:cs="Times New Roman"/>
          <w:b/>
          <w:lang w:eastAsia="cs-CZ"/>
        </w:rPr>
        <w:t>:</w:t>
      </w:r>
    </w:p>
    <w:p w14:paraId="5AF13E39" w14:textId="77777777" w:rsidR="001555E4" w:rsidRPr="0017650B" w:rsidRDefault="001555E4" w:rsidP="001555E4">
      <w:pPr>
        <w:spacing w:after="0"/>
        <w:rPr>
          <w:rFonts w:eastAsia="Calibri" w:cs="Times New Roman"/>
          <w:bCs/>
          <w:lang w:eastAsia="cs-CZ"/>
        </w:rPr>
      </w:pPr>
      <w:r w:rsidRPr="0017650B">
        <w:rPr>
          <w:rFonts w:eastAsia="Calibri" w:cs="Times New Roman"/>
          <w:b/>
          <w:bCs/>
          <w:lang w:eastAsia="cs-CZ"/>
        </w:rPr>
        <w:t xml:space="preserve">SO 25-06-07, </w:t>
      </w:r>
      <w:proofErr w:type="spellStart"/>
      <w:r w:rsidRPr="0017650B">
        <w:rPr>
          <w:rFonts w:eastAsia="Calibri" w:cs="Times New Roman"/>
          <w:b/>
          <w:bCs/>
          <w:lang w:eastAsia="cs-CZ"/>
        </w:rPr>
        <w:t>žst</w:t>
      </w:r>
      <w:proofErr w:type="spellEnd"/>
      <w:r w:rsidRPr="0017650B">
        <w:rPr>
          <w:rFonts w:eastAsia="Calibri" w:cs="Times New Roman"/>
          <w:b/>
          <w:bCs/>
          <w:lang w:eastAsia="cs-CZ"/>
        </w:rPr>
        <w:t>. Kojetín, DOÚO:</w:t>
      </w:r>
      <w:r w:rsidRPr="0017650B">
        <w:rPr>
          <w:rFonts w:eastAsia="Calibri" w:cs="Times New Roman"/>
          <w:bCs/>
          <w:lang w:eastAsia="cs-CZ"/>
        </w:rPr>
        <w:t xml:space="preserve"> pol. č. 29 - ROZVÁDĚČ PRO MÍSTNÍ OVLÁDÁNÍ DOUO, v počtu 1 kus.</w:t>
      </w:r>
    </w:p>
    <w:p w14:paraId="73ECED77" w14:textId="77777777" w:rsidR="001555E4" w:rsidRDefault="001555E4" w:rsidP="001555E4">
      <w:pPr>
        <w:spacing w:after="0"/>
        <w:rPr>
          <w:rFonts w:eastAsia="Calibri" w:cs="Times New Roman"/>
          <w:bCs/>
          <w:lang w:eastAsia="cs-CZ"/>
        </w:rPr>
      </w:pPr>
      <w:r w:rsidRPr="0017650B">
        <w:rPr>
          <w:rFonts w:eastAsia="Calibri" w:cs="Times New Roman"/>
          <w:bCs/>
          <w:lang w:eastAsia="cs-CZ"/>
        </w:rPr>
        <w:t>V dokumentaci k objektu chybí jakákoliv specifikace rozvaděče. Může zadavatel tuto specifikaci doplnit?</w:t>
      </w:r>
    </w:p>
    <w:p w14:paraId="635EE97C" w14:textId="77777777" w:rsidR="001555E4" w:rsidRPr="00E5284B" w:rsidRDefault="001555E4" w:rsidP="001555E4">
      <w:pPr>
        <w:spacing w:after="0"/>
        <w:rPr>
          <w:rFonts w:cstheme="minorHAnsi"/>
        </w:rPr>
      </w:pPr>
      <w:r w:rsidRPr="00E5284B">
        <w:rPr>
          <w:rFonts w:eastAsia="Calibri" w:cs="Times New Roman"/>
          <w:b/>
          <w:lang w:eastAsia="cs-CZ"/>
        </w:rPr>
        <w:lastRenderedPageBreak/>
        <w:t xml:space="preserve">Odpověď: </w:t>
      </w:r>
    </w:p>
    <w:p w14:paraId="1312481E" w14:textId="77777777" w:rsidR="001555E4" w:rsidRPr="00C26AA1" w:rsidRDefault="001555E4" w:rsidP="00C26AA1">
      <w:pPr>
        <w:spacing w:after="0" w:line="240" w:lineRule="auto"/>
        <w:jc w:val="both"/>
        <w:rPr>
          <w:rFonts w:eastAsia="Calibri" w:cs="Times New Roman"/>
          <w:bCs/>
          <w:lang w:eastAsia="cs-CZ"/>
        </w:rPr>
      </w:pPr>
      <w:r w:rsidRPr="00C26AA1">
        <w:rPr>
          <w:rFonts w:eastAsia="Calibri" w:cs="Times New Roman"/>
          <w:bCs/>
          <w:lang w:eastAsia="cs-CZ"/>
        </w:rPr>
        <w:t>Jedná se o výměnu stávajícího zařízení, za stejné. V TZ je uvedeno:</w:t>
      </w:r>
    </w:p>
    <w:p w14:paraId="3F655847" w14:textId="77777777" w:rsidR="001555E4" w:rsidRPr="00C26AA1" w:rsidRDefault="001555E4" w:rsidP="00C26AA1">
      <w:pPr>
        <w:spacing w:after="0" w:line="240" w:lineRule="auto"/>
        <w:jc w:val="both"/>
        <w:rPr>
          <w:rFonts w:eastAsia="Calibri" w:cs="Times New Roman"/>
          <w:bCs/>
          <w:lang w:eastAsia="cs-CZ"/>
        </w:rPr>
      </w:pPr>
      <w:r w:rsidRPr="00C26AA1">
        <w:rPr>
          <w:rFonts w:eastAsia="Calibri" w:cs="Times New Roman"/>
          <w:bCs/>
          <w:lang w:eastAsia="cs-CZ"/>
        </w:rPr>
        <w:t xml:space="preserve">Trakční vedení nad </w:t>
      </w:r>
      <w:proofErr w:type="spellStart"/>
      <w:r w:rsidRPr="00C26AA1">
        <w:rPr>
          <w:rFonts w:eastAsia="Calibri" w:cs="Times New Roman"/>
          <w:bCs/>
          <w:lang w:eastAsia="cs-CZ"/>
        </w:rPr>
        <w:t>odevzdávkovými</w:t>
      </w:r>
      <w:proofErr w:type="spellEnd"/>
      <w:r w:rsidRPr="00C26AA1">
        <w:rPr>
          <w:rFonts w:eastAsia="Calibri" w:cs="Times New Roman"/>
          <w:bCs/>
          <w:lang w:eastAsia="cs-CZ"/>
        </w:rPr>
        <w:t xml:space="preserve"> kolejemi na vlečce se v současné době zapíná/vypíná místně pomocí úsekového odpojovače místního významu ÚO Z509, který je v základním stavu vypnut. Proto bude i v novém stavu navrženo stejné řešení pro ovládání těchto odpojovačů.</w:t>
      </w:r>
    </w:p>
    <w:p w14:paraId="2DF86A2B" w14:textId="77777777" w:rsidR="001555E4" w:rsidRPr="00C26AA1" w:rsidRDefault="001555E4" w:rsidP="00C26AA1">
      <w:pPr>
        <w:spacing w:after="0" w:line="240" w:lineRule="auto"/>
        <w:jc w:val="both"/>
        <w:rPr>
          <w:rFonts w:eastAsia="Calibri" w:cs="Times New Roman"/>
          <w:bCs/>
          <w:lang w:eastAsia="cs-CZ"/>
        </w:rPr>
      </w:pPr>
      <w:r w:rsidRPr="00C26AA1">
        <w:rPr>
          <w:rFonts w:eastAsia="Calibri" w:cs="Times New Roman"/>
          <w:bCs/>
          <w:lang w:eastAsia="cs-CZ"/>
        </w:rPr>
        <w:t xml:space="preserve">ÚO Z509 a 1Z509 (užitý jako zkratovač) bude zapínán/vypínán ve vzájemné vazbě. Místní ovládání bude umístěno v blízkosti ÚO </w:t>
      </w:r>
      <w:proofErr w:type="gramStart"/>
      <w:r w:rsidRPr="00C26AA1">
        <w:rPr>
          <w:rFonts w:eastAsia="Calibri" w:cs="Times New Roman"/>
          <w:bCs/>
          <w:lang w:eastAsia="cs-CZ"/>
        </w:rPr>
        <w:t>Z509</w:t>
      </w:r>
      <w:proofErr w:type="gramEnd"/>
      <w:r w:rsidRPr="00C26AA1">
        <w:rPr>
          <w:rFonts w:eastAsia="Calibri" w:cs="Times New Roman"/>
          <w:bCs/>
          <w:lang w:eastAsia="cs-CZ"/>
        </w:rPr>
        <w:t xml:space="preserve"> a to ve formě rozváděče se zařízením pro místní ovládání. Tedy místní rozváděč pro ovládání dvou úsekových odpojovačů.</w:t>
      </w:r>
    </w:p>
    <w:p w14:paraId="2E0DCD50" w14:textId="77777777" w:rsidR="001555E4" w:rsidRPr="00C26AA1" w:rsidRDefault="001555E4" w:rsidP="00C26AA1">
      <w:pPr>
        <w:spacing w:after="0" w:line="240" w:lineRule="auto"/>
        <w:jc w:val="both"/>
        <w:rPr>
          <w:rFonts w:eastAsia="Calibri" w:cs="Times New Roman"/>
          <w:bCs/>
          <w:lang w:eastAsia="cs-CZ"/>
        </w:rPr>
      </w:pPr>
    </w:p>
    <w:p w14:paraId="628A39CC" w14:textId="77777777" w:rsidR="001555E4" w:rsidRDefault="001555E4" w:rsidP="001555E4">
      <w:pPr>
        <w:spacing w:after="0" w:line="240" w:lineRule="auto"/>
        <w:rPr>
          <w:rFonts w:eastAsia="Calibri" w:cs="Times New Roman"/>
          <w:bCs/>
          <w:color w:val="FF0000"/>
          <w:lang w:eastAsia="cs-CZ"/>
        </w:rPr>
      </w:pPr>
    </w:p>
    <w:p w14:paraId="6BD828BD" w14:textId="77777777" w:rsidR="001555E4" w:rsidRPr="00E5284B" w:rsidRDefault="001555E4" w:rsidP="001555E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250</w:t>
      </w:r>
      <w:r w:rsidRPr="00E5284B">
        <w:rPr>
          <w:rFonts w:eastAsia="Calibri" w:cs="Times New Roman"/>
          <w:b/>
          <w:lang w:eastAsia="cs-CZ"/>
        </w:rPr>
        <w:t>:</w:t>
      </w:r>
    </w:p>
    <w:p w14:paraId="5E9FCE7F" w14:textId="77777777" w:rsidR="001555E4" w:rsidRPr="0017650B" w:rsidRDefault="001555E4" w:rsidP="001555E4">
      <w:pPr>
        <w:spacing w:after="0"/>
        <w:jc w:val="both"/>
        <w:rPr>
          <w:rFonts w:eastAsia="Calibri" w:cs="Times New Roman"/>
          <w:bCs/>
          <w:lang w:eastAsia="cs-CZ"/>
        </w:rPr>
      </w:pPr>
      <w:r w:rsidRPr="0017650B">
        <w:rPr>
          <w:rFonts w:eastAsia="Calibri" w:cs="Times New Roman"/>
          <w:b/>
          <w:bCs/>
          <w:lang w:eastAsia="cs-CZ"/>
        </w:rPr>
        <w:t xml:space="preserve">SO 25-06-07, </w:t>
      </w:r>
      <w:proofErr w:type="spellStart"/>
      <w:r w:rsidRPr="0017650B">
        <w:rPr>
          <w:rFonts w:eastAsia="Calibri" w:cs="Times New Roman"/>
          <w:b/>
          <w:bCs/>
          <w:lang w:eastAsia="cs-CZ"/>
        </w:rPr>
        <w:t>žst</w:t>
      </w:r>
      <w:proofErr w:type="spellEnd"/>
      <w:r w:rsidRPr="0017650B">
        <w:rPr>
          <w:rFonts w:eastAsia="Calibri" w:cs="Times New Roman"/>
          <w:b/>
          <w:bCs/>
          <w:lang w:eastAsia="cs-CZ"/>
        </w:rPr>
        <w:t>. Kojetín, DOÚO:</w:t>
      </w:r>
      <w:r w:rsidRPr="0017650B">
        <w:rPr>
          <w:rFonts w:eastAsia="Calibri" w:cs="Times New Roman"/>
          <w:bCs/>
          <w:lang w:eastAsia="cs-CZ"/>
        </w:rPr>
        <w:t xml:space="preserve"> pol. č. 27 - OVLADAČ PRO DÁLKOVÉ OVLÁDÁNÍ MOTOROVÝCH POHONŮ TRAKČNÍCH ODPOJOVAČŮ (DOÚO) - NAPÁJECÍ SOUPRAVA S ODDĚLOVACÍM TRANSFORMÁTOREM A HIS v počtu 2 kusy.</w:t>
      </w:r>
    </w:p>
    <w:p w14:paraId="33C1D772" w14:textId="77777777" w:rsidR="001555E4" w:rsidRDefault="001555E4" w:rsidP="001555E4">
      <w:pPr>
        <w:spacing w:after="0"/>
        <w:jc w:val="both"/>
        <w:rPr>
          <w:rFonts w:eastAsia="Calibri" w:cs="Times New Roman"/>
          <w:bCs/>
          <w:lang w:eastAsia="cs-CZ"/>
        </w:rPr>
      </w:pPr>
      <w:r w:rsidRPr="0017650B">
        <w:rPr>
          <w:rFonts w:eastAsia="Calibri" w:cs="Times New Roman"/>
          <w:bCs/>
          <w:lang w:eastAsia="cs-CZ"/>
        </w:rPr>
        <w:t>Na základě dokumentace k objektu jsou tyto napájecí soupravy součástí dodávky rozvaděče RZN v PS 25-07-02. Tato položka tak nemá oporu v dokumentaci. Vysvětlí zadavatel tento rozpor?</w:t>
      </w:r>
    </w:p>
    <w:p w14:paraId="39B64E3C" w14:textId="77777777" w:rsidR="00C26AA1" w:rsidRDefault="00C26AA1" w:rsidP="001555E4">
      <w:pPr>
        <w:spacing w:after="0"/>
        <w:jc w:val="both"/>
        <w:rPr>
          <w:rFonts w:eastAsia="Calibri" w:cs="Times New Roman"/>
          <w:b/>
          <w:lang w:eastAsia="cs-CZ"/>
        </w:rPr>
      </w:pPr>
    </w:p>
    <w:p w14:paraId="2E730D2D" w14:textId="3BB56A28" w:rsidR="001555E4" w:rsidRPr="00E5284B" w:rsidRDefault="001555E4" w:rsidP="001555E4">
      <w:pPr>
        <w:spacing w:after="0"/>
        <w:jc w:val="both"/>
        <w:rPr>
          <w:rFonts w:cstheme="minorHAnsi"/>
        </w:rPr>
      </w:pPr>
      <w:r w:rsidRPr="00E5284B">
        <w:rPr>
          <w:rFonts w:eastAsia="Calibri" w:cs="Times New Roman"/>
          <w:b/>
          <w:lang w:eastAsia="cs-CZ"/>
        </w:rPr>
        <w:t xml:space="preserve">Odpověď: </w:t>
      </w:r>
    </w:p>
    <w:p w14:paraId="74F2B8A4" w14:textId="25D41A07" w:rsidR="001555E4" w:rsidRPr="00C26AA1" w:rsidRDefault="00AD5ECE" w:rsidP="00C26AA1">
      <w:pPr>
        <w:spacing w:after="0" w:line="240" w:lineRule="auto"/>
        <w:jc w:val="both"/>
        <w:rPr>
          <w:rFonts w:eastAsia="Calibri" w:cs="Times New Roman"/>
          <w:bCs/>
          <w:lang w:eastAsia="cs-CZ"/>
        </w:rPr>
      </w:pPr>
      <w:r w:rsidRPr="00C26AA1">
        <w:rPr>
          <w:rFonts w:eastAsia="Calibri" w:cs="Times New Roman"/>
          <w:bCs/>
          <w:lang w:eastAsia="cs-CZ"/>
        </w:rPr>
        <w:t>N</w:t>
      </w:r>
      <w:r w:rsidR="001555E4" w:rsidRPr="00C26AA1">
        <w:rPr>
          <w:rFonts w:eastAsia="Calibri" w:cs="Times New Roman"/>
          <w:bCs/>
          <w:lang w:eastAsia="cs-CZ"/>
        </w:rPr>
        <w:t xml:space="preserve">apájecí rozváděč RZN včetně HIS i oddělovacího trafa je součástí PS 25-07-02, </w:t>
      </w:r>
      <w:r w:rsidRPr="00C26AA1">
        <w:rPr>
          <w:rFonts w:eastAsia="Calibri" w:cs="Times New Roman"/>
          <w:bCs/>
          <w:lang w:eastAsia="cs-CZ"/>
        </w:rPr>
        <w:t xml:space="preserve">položka byla ze soupisu prací odstraněna. </w:t>
      </w:r>
    </w:p>
    <w:p w14:paraId="1EA26EC8" w14:textId="77777777" w:rsidR="001555E4" w:rsidRDefault="001555E4" w:rsidP="001555E4">
      <w:pPr>
        <w:spacing w:after="0" w:line="240" w:lineRule="auto"/>
        <w:rPr>
          <w:rFonts w:eastAsia="Calibri" w:cs="Times New Roman"/>
          <w:bCs/>
          <w:color w:val="FF0000"/>
          <w:lang w:eastAsia="cs-CZ"/>
        </w:rPr>
      </w:pPr>
    </w:p>
    <w:p w14:paraId="7540381B" w14:textId="77777777" w:rsidR="00C26AA1" w:rsidRDefault="00C26AA1" w:rsidP="001555E4">
      <w:pPr>
        <w:spacing w:after="0" w:line="240" w:lineRule="auto"/>
        <w:rPr>
          <w:rFonts w:eastAsia="Calibri" w:cs="Times New Roman"/>
          <w:bCs/>
          <w:color w:val="FF0000"/>
          <w:lang w:eastAsia="cs-CZ"/>
        </w:rPr>
      </w:pPr>
    </w:p>
    <w:p w14:paraId="5880A43B" w14:textId="77777777" w:rsidR="001555E4" w:rsidRPr="00E5284B" w:rsidRDefault="001555E4" w:rsidP="001555E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251</w:t>
      </w:r>
      <w:r w:rsidRPr="00E5284B">
        <w:rPr>
          <w:rFonts w:eastAsia="Calibri" w:cs="Times New Roman"/>
          <w:b/>
          <w:lang w:eastAsia="cs-CZ"/>
        </w:rPr>
        <w:t>:</w:t>
      </w:r>
    </w:p>
    <w:p w14:paraId="5A294067" w14:textId="77777777" w:rsidR="001555E4" w:rsidRPr="00227784" w:rsidRDefault="001555E4" w:rsidP="001555E4">
      <w:pPr>
        <w:spacing w:after="0"/>
        <w:jc w:val="both"/>
        <w:rPr>
          <w:rFonts w:eastAsia="Calibri" w:cs="Times New Roman"/>
          <w:bCs/>
          <w:lang w:eastAsia="cs-CZ"/>
        </w:rPr>
      </w:pPr>
      <w:r w:rsidRPr="0017650B">
        <w:rPr>
          <w:rFonts w:eastAsia="Calibri" w:cs="Times New Roman"/>
          <w:b/>
          <w:bCs/>
          <w:lang w:eastAsia="cs-CZ"/>
        </w:rPr>
        <w:t xml:space="preserve">SO 25-06-08, </w:t>
      </w:r>
      <w:proofErr w:type="spellStart"/>
      <w:r w:rsidRPr="0017650B">
        <w:rPr>
          <w:rFonts w:eastAsia="Calibri" w:cs="Times New Roman"/>
          <w:b/>
          <w:bCs/>
          <w:lang w:eastAsia="cs-CZ"/>
        </w:rPr>
        <w:t>Žst</w:t>
      </w:r>
      <w:proofErr w:type="spellEnd"/>
      <w:r w:rsidRPr="0017650B">
        <w:rPr>
          <w:rFonts w:eastAsia="Calibri" w:cs="Times New Roman"/>
          <w:b/>
          <w:bCs/>
          <w:lang w:eastAsia="cs-CZ"/>
        </w:rPr>
        <w:t>. Kojetín, přípojka VN SŽDC:</w:t>
      </w:r>
      <w:r w:rsidRPr="0017650B">
        <w:rPr>
          <w:rFonts w:eastAsia="Calibri" w:cs="Times New Roman"/>
          <w:bCs/>
          <w:lang w:eastAsia="cs-CZ"/>
        </w:rPr>
        <w:t xml:space="preserve"> pol. č. 19 - KABELOVÁ KONCOVKA VN VNITŘNÍ JEDNOŽÍLOVÁ PRO KABELY DO 6 KV OD 185 DO 300 MM2 v počtu šesti kusů. Na základě dokumentace k objektu je požadováno sice šest koncovek, ale z toho tři vnitřní a tři venkovní pro kabel v napěťové hladině 22 </w:t>
      </w:r>
      <w:proofErr w:type="spellStart"/>
      <w:r w:rsidRPr="0017650B">
        <w:rPr>
          <w:rFonts w:eastAsia="Calibri" w:cs="Times New Roman"/>
          <w:bCs/>
          <w:lang w:eastAsia="cs-CZ"/>
        </w:rPr>
        <w:t>kV</w:t>
      </w:r>
      <w:proofErr w:type="spellEnd"/>
      <w:r w:rsidRPr="0017650B">
        <w:rPr>
          <w:rFonts w:eastAsia="Calibri" w:cs="Times New Roman"/>
          <w:bCs/>
          <w:lang w:eastAsia="cs-CZ"/>
        </w:rPr>
        <w:t xml:space="preserve">.  Položka uvedená ve výkazu výměr nesplňuje parametry ukončení. Jedná se skutečně o položku pro připojení VN kabelu instalovaného v rámci objektu, nebo se počítá ještě s montáží jiných VN koncovek do 6 </w:t>
      </w:r>
      <w:proofErr w:type="spellStart"/>
      <w:r w:rsidRPr="0017650B">
        <w:rPr>
          <w:rFonts w:eastAsia="Calibri" w:cs="Times New Roman"/>
          <w:bCs/>
          <w:lang w:eastAsia="cs-CZ"/>
        </w:rPr>
        <w:t>kV</w:t>
      </w:r>
      <w:proofErr w:type="spellEnd"/>
      <w:r w:rsidRPr="0017650B">
        <w:rPr>
          <w:rFonts w:eastAsia="Calibri" w:cs="Times New Roman"/>
          <w:bCs/>
          <w:lang w:eastAsia="cs-CZ"/>
        </w:rPr>
        <w:t>? Může zadavatel položku dovysvětlit, případně opravit?</w:t>
      </w:r>
    </w:p>
    <w:p w14:paraId="173A36CC" w14:textId="77777777" w:rsidR="00663C47" w:rsidRDefault="00663C47" w:rsidP="001555E4">
      <w:pPr>
        <w:spacing w:after="0"/>
        <w:rPr>
          <w:rFonts w:eastAsia="Calibri" w:cs="Times New Roman"/>
          <w:b/>
          <w:lang w:eastAsia="cs-CZ"/>
        </w:rPr>
      </w:pPr>
    </w:p>
    <w:p w14:paraId="7B988881" w14:textId="425D7ABB" w:rsidR="001555E4" w:rsidRPr="00E5284B" w:rsidRDefault="001555E4" w:rsidP="001555E4">
      <w:pPr>
        <w:spacing w:after="0"/>
        <w:rPr>
          <w:rFonts w:cstheme="minorHAnsi"/>
        </w:rPr>
      </w:pPr>
      <w:r w:rsidRPr="00E5284B">
        <w:rPr>
          <w:rFonts w:eastAsia="Calibri" w:cs="Times New Roman"/>
          <w:b/>
          <w:lang w:eastAsia="cs-CZ"/>
        </w:rPr>
        <w:t xml:space="preserve">Odpověď: </w:t>
      </w:r>
    </w:p>
    <w:p w14:paraId="616BE8C9" w14:textId="0237CBAC" w:rsidR="001555E4" w:rsidRPr="00663C47" w:rsidRDefault="00AD5ECE" w:rsidP="00663C47">
      <w:pPr>
        <w:spacing w:after="0" w:line="240" w:lineRule="auto"/>
        <w:jc w:val="both"/>
        <w:rPr>
          <w:rFonts w:eastAsia="Calibri" w:cs="Times New Roman"/>
          <w:bCs/>
          <w:lang w:eastAsia="cs-CZ"/>
        </w:rPr>
      </w:pPr>
      <w:r w:rsidRPr="00663C47">
        <w:rPr>
          <w:rFonts w:eastAsia="Calibri" w:cs="Times New Roman"/>
          <w:bCs/>
          <w:lang w:eastAsia="cs-CZ"/>
        </w:rPr>
        <w:t xml:space="preserve">Položka soupisu prací byla opravena na 3ks a byla přidána položka kódu 742C23 KABELOVÁ KONCOVKA VN VENKOVNÍ JEDNOŽÍLOVÁ PRO KABELY PŘES 6 KV OD 185 DO 300 MM2 v počtu 3ks pro </w:t>
      </w:r>
      <w:r w:rsidR="001555E4" w:rsidRPr="00663C47">
        <w:rPr>
          <w:rFonts w:eastAsia="Calibri" w:cs="Times New Roman"/>
          <w:bCs/>
          <w:lang w:eastAsia="cs-CZ"/>
        </w:rPr>
        <w:t>venkovní</w:t>
      </w:r>
      <w:r w:rsidRPr="00663C47">
        <w:rPr>
          <w:rFonts w:eastAsia="Calibri" w:cs="Times New Roman"/>
          <w:bCs/>
          <w:lang w:eastAsia="cs-CZ"/>
        </w:rPr>
        <w:t xml:space="preserve"> </w:t>
      </w:r>
      <w:r w:rsidR="001555E4" w:rsidRPr="00663C47">
        <w:rPr>
          <w:rFonts w:eastAsia="Calibri" w:cs="Times New Roman"/>
          <w:bCs/>
          <w:lang w:eastAsia="cs-CZ"/>
        </w:rPr>
        <w:t>koncovky.</w:t>
      </w:r>
    </w:p>
    <w:p w14:paraId="0B321018" w14:textId="77777777" w:rsidR="00227784" w:rsidRDefault="00227784" w:rsidP="00227784">
      <w:pPr>
        <w:spacing w:after="0" w:line="240" w:lineRule="auto"/>
        <w:rPr>
          <w:rFonts w:eastAsia="Calibri" w:cs="Times New Roman"/>
          <w:bCs/>
          <w:color w:val="FF0000"/>
          <w:lang w:eastAsia="cs-CZ"/>
        </w:rPr>
      </w:pPr>
    </w:p>
    <w:p w14:paraId="666C8602" w14:textId="77777777" w:rsidR="00663C47" w:rsidRDefault="00663C47" w:rsidP="00227784">
      <w:pPr>
        <w:spacing w:after="0" w:line="240" w:lineRule="auto"/>
        <w:rPr>
          <w:rFonts w:eastAsia="Calibri" w:cs="Times New Roman"/>
          <w:bCs/>
          <w:color w:val="FF0000"/>
          <w:lang w:eastAsia="cs-CZ"/>
        </w:rPr>
      </w:pPr>
    </w:p>
    <w:p w14:paraId="1AA02903" w14:textId="03B1C329" w:rsidR="00227784" w:rsidRPr="00E5284B" w:rsidRDefault="00227784" w:rsidP="00227784">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w:t>
      </w:r>
      <w:r w:rsidR="00302C4D">
        <w:rPr>
          <w:rFonts w:eastAsia="Calibri" w:cs="Times New Roman"/>
          <w:b/>
          <w:lang w:eastAsia="cs-CZ"/>
        </w:rPr>
        <w:t>52</w:t>
      </w:r>
      <w:r w:rsidRPr="00E5284B">
        <w:rPr>
          <w:rFonts w:eastAsia="Calibri" w:cs="Times New Roman"/>
          <w:b/>
          <w:lang w:eastAsia="cs-CZ"/>
        </w:rPr>
        <w:t>:</w:t>
      </w:r>
    </w:p>
    <w:p w14:paraId="342EB5D8" w14:textId="77777777" w:rsidR="0017650B" w:rsidRPr="0017650B" w:rsidRDefault="0017650B" w:rsidP="0017650B">
      <w:pPr>
        <w:spacing w:after="0"/>
        <w:rPr>
          <w:rFonts w:eastAsia="Calibri" w:cs="Times New Roman"/>
          <w:b/>
          <w:bCs/>
          <w:lang w:eastAsia="cs-CZ"/>
        </w:rPr>
      </w:pPr>
      <w:r w:rsidRPr="0017650B">
        <w:rPr>
          <w:rFonts w:eastAsia="Calibri" w:cs="Times New Roman"/>
          <w:b/>
          <w:bCs/>
          <w:lang w:eastAsia="cs-CZ"/>
        </w:rPr>
        <w:t xml:space="preserve">SO 27-06-03, </w:t>
      </w:r>
      <w:proofErr w:type="spellStart"/>
      <w:r w:rsidRPr="0017650B">
        <w:rPr>
          <w:rFonts w:eastAsia="Calibri" w:cs="Times New Roman"/>
          <w:b/>
          <w:bCs/>
          <w:lang w:eastAsia="cs-CZ"/>
        </w:rPr>
        <w:t>Žst</w:t>
      </w:r>
      <w:proofErr w:type="spellEnd"/>
      <w:r w:rsidRPr="0017650B">
        <w:rPr>
          <w:rFonts w:eastAsia="Calibri" w:cs="Times New Roman"/>
          <w:b/>
          <w:bCs/>
          <w:lang w:eastAsia="cs-CZ"/>
        </w:rPr>
        <w:t>. Chropyně, venkovní osvětlení.</w:t>
      </w:r>
    </w:p>
    <w:p w14:paraId="464C3935" w14:textId="77777777" w:rsidR="0017650B" w:rsidRDefault="0017650B" w:rsidP="0017650B">
      <w:pPr>
        <w:spacing w:after="0"/>
        <w:jc w:val="both"/>
        <w:rPr>
          <w:rFonts w:eastAsia="Calibri" w:cs="Times New Roman"/>
          <w:bCs/>
          <w:lang w:eastAsia="cs-CZ"/>
        </w:rPr>
      </w:pPr>
      <w:r w:rsidRPr="0017650B">
        <w:rPr>
          <w:rFonts w:eastAsia="Calibri" w:cs="Times New Roman"/>
          <w:bCs/>
          <w:lang w:eastAsia="cs-CZ"/>
        </w:rPr>
        <w:t>Součástí technické zprávy k objektu je Kabelová listina, kde se nachází kabel WL  297 o dimenzi CYKY-O 6x4. Kabelový vodič takovéto specifikace se běžně nenabízí. Je opravdu požadován takový typ kabelu? Nebo jde jenom o překlep?</w:t>
      </w:r>
    </w:p>
    <w:p w14:paraId="68B5F911" w14:textId="77777777" w:rsidR="00663C47" w:rsidRDefault="00663C47" w:rsidP="0017650B">
      <w:pPr>
        <w:spacing w:after="0"/>
        <w:jc w:val="both"/>
        <w:rPr>
          <w:rFonts w:eastAsia="Calibri" w:cs="Times New Roman"/>
          <w:b/>
          <w:lang w:eastAsia="cs-CZ"/>
        </w:rPr>
      </w:pPr>
    </w:p>
    <w:p w14:paraId="1EB25570" w14:textId="6C5DE20D" w:rsidR="00227784" w:rsidRPr="00E5284B" w:rsidRDefault="00227784" w:rsidP="0017650B">
      <w:pPr>
        <w:spacing w:after="0"/>
        <w:jc w:val="both"/>
        <w:rPr>
          <w:rFonts w:cstheme="minorHAnsi"/>
        </w:rPr>
      </w:pPr>
      <w:r w:rsidRPr="00E5284B">
        <w:rPr>
          <w:rFonts w:eastAsia="Calibri" w:cs="Times New Roman"/>
          <w:b/>
          <w:lang w:eastAsia="cs-CZ"/>
        </w:rPr>
        <w:t xml:space="preserve">Odpověď: </w:t>
      </w:r>
    </w:p>
    <w:p w14:paraId="487F4BDE" w14:textId="2B32E0C6" w:rsidR="009B558C" w:rsidRPr="00663C47" w:rsidRDefault="009B558C" w:rsidP="009B558C">
      <w:pPr>
        <w:spacing w:after="0"/>
        <w:jc w:val="both"/>
        <w:rPr>
          <w:rFonts w:cstheme="minorHAnsi"/>
          <w:bCs/>
        </w:rPr>
      </w:pPr>
      <w:r w:rsidRPr="00663C47">
        <w:rPr>
          <w:rFonts w:eastAsia="Calibri" w:cs="Times New Roman"/>
          <w:bCs/>
          <w:lang w:eastAsia="cs-CZ"/>
        </w:rPr>
        <w:t>Ano v kabelové listině se jedná o překlep, požadovaný kabel je dimenze CYKY-O 4x6. Ve výkrese rozvaděče ROV13 je již uveden správně.</w:t>
      </w:r>
    </w:p>
    <w:p w14:paraId="2F1850E9" w14:textId="77777777" w:rsidR="009B558C" w:rsidRDefault="009B558C" w:rsidP="009B558C">
      <w:pPr>
        <w:spacing w:after="0" w:line="240" w:lineRule="auto"/>
        <w:jc w:val="both"/>
        <w:rPr>
          <w:rFonts w:eastAsia="Calibri" w:cs="Times New Roman"/>
          <w:bCs/>
          <w:color w:val="FF0000"/>
          <w:lang w:eastAsia="cs-CZ"/>
        </w:rPr>
      </w:pPr>
    </w:p>
    <w:p w14:paraId="52E4C8A5" w14:textId="77777777" w:rsidR="009B558C" w:rsidRDefault="009B558C" w:rsidP="009B558C">
      <w:pPr>
        <w:spacing w:after="0" w:line="240" w:lineRule="auto"/>
        <w:jc w:val="both"/>
        <w:rPr>
          <w:rFonts w:eastAsia="Calibri" w:cs="Times New Roman"/>
          <w:bCs/>
          <w:color w:val="FF0000"/>
          <w:lang w:eastAsia="cs-CZ"/>
        </w:rPr>
      </w:pPr>
    </w:p>
    <w:p w14:paraId="2DF23F27" w14:textId="77777777" w:rsidR="009B558C" w:rsidRPr="00E5284B" w:rsidRDefault="009B558C" w:rsidP="009B558C">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253</w:t>
      </w:r>
      <w:r w:rsidRPr="00E5284B">
        <w:rPr>
          <w:rFonts w:eastAsia="Calibri" w:cs="Times New Roman"/>
          <w:b/>
          <w:lang w:eastAsia="cs-CZ"/>
        </w:rPr>
        <w:t>:</w:t>
      </w:r>
    </w:p>
    <w:p w14:paraId="416D9382" w14:textId="77777777" w:rsidR="009B558C" w:rsidRPr="0017650B" w:rsidRDefault="009B558C" w:rsidP="009B558C">
      <w:pPr>
        <w:spacing w:after="0"/>
        <w:jc w:val="both"/>
        <w:rPr>
          <w:rFonts w:eastAsia="Calibri" w:cs="Times New Roman"/>
          <w:bCs/>
          <w:lang w:eastAsia="cs-CZ"/>
        </w:rPr>
      </w:pPr>
      <w:r w:rsidRPr="0017650B">
        <w:rPr>
          <w:rFonts w:eastAsia="Calibri" w:cs="Times New Roman"/>
          <w:b/>
          <w:bCs/>
          <w:lang w:eastAsia="cs-CZ"/>
        </w:rPr>
        <w:t xml:space="preserve">SO 27-06-03, </w:t>
      </w:r>
      <w:proofErr w:type="spellStart"/>
      <w:r w:rsidRPr="0017650B">
        <w:rPr>
          <w:rFonts w:eastAsia="Calibri" w:cs="Times New Roman"/>
          <w:b/>
          <w:bCs/>
          <w:lang w:eastAsia="cs-CZ"/>
        </w:rPr>
        <w:t>Žst</w:t>
      </w:r>
      <w:proofErr w:type="spellEnd"/>
      <w:r w:rsidRPr="0017650B">
        <w:rPr>
          <w:rFonts w:eastAsia="Calibri" w:cs="Times New Roman"/>
          <w:b/>
          <w:bCs/>
          <w:lang w:eastAsia="cs-CZ"/>
        </w:rPr>
        <w:t xml:space="preserve">. Chropyně, venkovní osvětlení: </w:t>
      </w:r>
      <w:r w:rsidRPr="0017650B">
        <w:rPr>
          <w:rFonts w:eastAsia="Calibri" w:cs="Times New Roman"/>
          <w:bCs/>
          <w:lang w:eastAsia="cs-CZ"/>
        </w:rPr>
        <w:t>pol. č.</w:t>
      </w:r>
      <w:r w:rsidRPr="0017650B">
        <w:rPr>
          <w:rFonts w:eastAsia="Calibri" w:cs="Times New Roman"/>
          <w:b/>
          <w:bCs/>
          <w:lang w:eastAsia="cs-CZ"/>
        </w:rPr>
        <w:t xml:space="preserve"> </w:t>
      </w:r>
      <w:r w:rsidRPr="0017650B">
        <w:rPr>
          <w:rFonts w:eastAsia="Calibri" w:cs="Times New Roman"/>
          <w:bCs/>
          <w:lang w:eastAsia="cs-CZ"/>
        </w:rPr>
        <w:t>57 - OSVĚTLOVACÍ STOŽÁR SKLOPNÝ ŽÁROVĚ ZINKOVANÝ DÉLKY PŘES 6,5 DO 12 M v počtu 30 kusů.</w:t>
      </w:r>
    </w:p>
    <w:p w14:paraId="23C0C1FD" w14:textId="77777777" w:rsidR="009B558C" w:rsidRPr="00227784" w:rsidRDefault="009B558C" w:rsidP="009B558C">
      <w:pPr>
        <w:spacing w:after="0"/>
        <w:jc w:val="both"/>
        <w:rPr>
          <w:rFonts w:eastAsia="Calibri" w:cs="Times New Roman"/>
          <w:bCs/>
          <w:lang w:eastAsia="cs-CZ"/>
        </w:rPr>
      </w:pPr>
      <w:r w:rsidRPr="0017650B">
        <w:rPr>
          <w:rFonts w:eastAsia="Calibri" w:cs="Times New Roman"/>
          <w:bCs/>
          <w:lang w:eastAsia="cs-CZ"/>
        </w:rPr>
        <w:t>Na základě dokumentace k objektu se bude dodávat dvacet šest kusů těchto stožárů. Vysvětlí zadavatel tento rozpor?</w:t>
      </w:r>
    </w:p>
    <w:p w14:paraId="1344CEAD" w14:textId="77777777" w:rsidR="00663C47" w:rsidRDefault="00663C47" w:rsidP="009B558C">
      <w:pPr>
        <w:spacing w:after="0"/>
        <w:rPr>
          <w:rFonts w:eastAsia="Calibri" w:cs="Times New Roman"/>
          <w:b/>
          <w:lang w:eastAsia="cs-CZ"/>
        </w:rPr>
      </w:pPr>
    </w:p>
    <w:p w14:paraId="34DEBFA2" w14:textId="2820F431" w:rsidR="009B558C" w:rsidRDefault="009B558C" w:rsidP="009B558C">
      <w:pPr>
        <w:spacing w:after="0"/>
        <w:rPr>
          <w:rFonts w:eastAsia="Calibri" w:cs="Times New Roman"/>
          <w:b/>
          <w:lang w:eastAsia="cs-CZ"/>
        </w:rPr>
      </w:pPr>
      <w:r w:rsidRPr="00E5284B">
        <w:rPr>
          <w:rFonts w:eastAsia="Calibri" w:cs="Times New Roman"/>
          <w:b/>
          <w:lang w:eastAsia="cs-CZ"/>
        </w:rPr>
        <w:t xml:space="preserve">Odpověď: </w:t>
      </w:r>
    </w:p>
    <w:p w14:paraId="606A7095" w14:textId="21B3089E" w:rsidR="009B558C" w:rsidRPr="00663C47" w:rsidRDefault="009B558C" w:rsidP="00663C47">
      <w:pPr>
        <w:spacing w:after="0"/>
        <w:jc w:val="both"/>
        <w:rPr>
          <w:rFonts w:cstheme="minorHAnsi"/>
        </w:rPr>
      </w:pPr>
      <w:r w:rsidRPr="00663C47">
        <w:rPr>
          <w:rFonts w:cstheme="minorHAnsi"/>
        </w:rPr>
        <w:t xml:space="preserve">Položka obsahuje i 4ks stožárů u technologické budovy. Tyto 4 stožáry jsou výšky 6m. Množství položky s kódem 743112 - </w:t>
      </w:r>
      <w:r w:rsidRPr="00663C47">
        <w:rPr>
          <w:rFonts w:eastAsia="Calibri" w:cs="Times New Roman"/>
          <w:bCs/>
          <w:lang w:eastAsia="cs-CZ"/>
        </w:rPr>
        <w:t>OSVĚTLOVACÍ STOŽÁR SKLOPNÝ ŽÁROVĚ ZINKOVANÝ DÉLKY PŘES 6,5 DO 12 M</w:t>
      </w:r>
      <w:r w:rsidRPr="00663C47">
        <w:rPr>
          <w:rFonts w:cstheme="minorHAnsi"/>
        </w:rPr>
        <w:t xml:space="preserve"> bylo v soupisu prací opraveno na 26 ks a byla přidána položka s kódem 743111 - OSVĚTLOVACÍ </w:t>
      </w:r>
      <w:proofErr w:type="gramStart"/>
      <w:r w:rsidRPr="00663C47">
        <w:rPr>
          <w:rFonts w:cstheme="minorHAnsi"/>
        </w:rPr>
        <w:t>STOŽÁR  SKLOPNÝ</w:t>
      </w:r>
      <w:proofErr w:type="gramEnd"/>
      <w:r w:rsidRPr="00663C47">
        <w:rPr>
          <w:rFonts w:cstheme="minorHAnsi"/>
        </w:rPr>
        <w:t xml:space="preserve"> ŽÁROVĚ ZINKOVANÝ DÉLKY DO 6 M  v množství 4 ks.</w:t>
      </w:r>
    </w:p>
    <w:p w14:paraId="0A9B25BB" w14:textId="77777777" w:rsidR="009B558C" w:rsidRDefault="009B558C" w:rsidP="009B558C">
      <w:pPr>
        <w:spacing w:after="0" w:line="240" w:lineRule="auto"/>
        <w:rPr>
          <w:rFonts w:eastAsia="Calibri" w:cs="Times New Roman"/>
          <w:bCs/>
          <w:color w:val="FF0000"/>
          <w:lang w:eastAsia="cs-CZ"/>
        </w:rPr>
      </w:pPr>
    </w:p>
    <w:p w14:paraId="7D033280" w14:textId="51B97247" w:rsidR="009B558C" w:rsidRPr="00E5284B" w:rsidRDefault="00663C47" w:rsidP="009B558C">
      <w:pPr>
        <w:spacing w:after="0" w:line="240" w:lineRule="auto"/>
        <w:jc w:val="both"/>
        <w:rPr>
          <w:rFonts w:eastAsia="Calibri" w:cs="Times New Roman"/>
          <w:b/>
          <w:lang w:eastAsia="cs-CZ"/>
        </w:rPr>
      </w:pPr>
      <w:r>
        <w:rPr>
          <w:rFonts w:eastAsia="Calibri" w:cs="Times New Roman"/>
          <w:b/>
          <w:lang w:eastAsia="cs-CZ"/>
        </w:rPr>
        <w:lastRenderedPageBreak/>
        <w:br/>
      </w:r>
      <w:r w:rsidR="009B558C" w:rsidRPr="00E5284B">
        <w:rPr>
          <w:rFonts w:eastAsia="Calibri" w:cs="Times New Roman"/>
          <w:b/>
          <w:lang w:eastAsia="cs-CZ"/>
        </w:rPr>
        <w:t xml:space="preserve">Dotaz č. </w:t>
      </w:r>
      <w:r w:rsidR="009B558C">
        <w:rPr>
          <w:rFonts w:eastAsia="Calibri" w:cs="Times New Roman"/>
          <w:b/>
          <w:lang w:eastAsia="cs-CZ"/>
        </w:rPr>
        <w:t>254</w:t>
      </w:r>
      <w:r w:rsidR="009B558C" w:rsidRPr="00E5284B">
        <w:rPr>
          <w:rFonts w:eastAsia="Calibri" w:cs="Times New Roman"/>
          <w:b/>
          <w:lang w:eastAsia="cs-CZ"/>
        </w:rPr>
        <w:t>:</w:t>
      </w:r>
    </w:p>
    <w:p w14:paraId="7EB541D8" w14:textId="77777777" w:rsidR="009B558C" w:rsidRPr="0017650B" w:rsidRDefault="009B558C" w:rsidP="009B558C">
      <w:pPr>
        <w:spacing w:after="0"/>
        <w:rPr>
          <w:rFonts w:eastAsia="Calibri" w:cs="Times New Roman"/>
          <w:b/>
          <w:bCs/>
          <w:lang w:eastAsia="cs-CZ"/>
        </w:rPr>
      </w:pPr>
      <w:r w:rsidRPr="0017650B">
        <w:rPr>
          <w:rFonts w:eastAsia="Calibri" w:cs="Times New Roman"/>
          <w:b/>
          <w:bCs/>
          <w:lang w:eastAsia="cs-CZ"/>
        </w:rPr>
        <w:t xml:space="preserve">SO 27-06-03, </w:t>
      </w:r>
      <w:proofErr w:type="spellStart"/>
      <w:r w:rsidRPr="0017650B">
        <w:rPr>
          <w:rFonts w:eastAsia="Calibri" w:cs="Times New Roman"/>
          <w:b/>
          <w:bCs/>
          <w:lang w:eastAsia="cs-CZ"/>
        </w:rPr>
        <w:t>Žst</w:t>
      </w:r>
      <w:proofErr w:type="spellEnd"/>
      <w:r w:rsidRPr="0017650B">
        <w:rPr>
          <w:rFonts w:eastAsia="Calibri" w:cs="Times New Roman"/>
          <w:b/>
          <w:bCs/>
          <w:lang w:eastAsia="cs-CZ"/>
        </w:rPr>
        <w:t>. Chropyně, venkovní osvětlení.</w:t>
      </w:r>
    </w:p>
    <w:p w14:paraId="0AAC0AA9" w14:textId="77777777" w:rsidR="009B558C" w:rsidRDefault="009B558C" w:rsidP="009B558C">
      <w:pPr>
        <w:spacing w:after="0"/>
        <w:jc w:val="both"/>
        <w:rPr>
          <w:rFonts w:eastAsia="Calibri" w:cs="Times New Roman"/>
          <w:bCs/>
          <w:lang w:eastAsia="cs-CZ"/>
        </w:rPr>
      </w:pPr>
      <w:r w:rsidRPr="0017650B">
        <w:rPr>
          <w:rFonts w:eastAsia="Calibri" w:cs="Times New Roman"/>
          <w:bCs/>
          <w:lang w:eastAsia="cs-CZ"/>
        </w:rPr>
        <w:t>Na základě technické zprávy se mají, v rámci objektu, dodat čtyři kusy šesti metrových sklopných stožárů. Tato skutečnost však není zahrnuta ve výkazu výměr. Stejně tak chybí bližší specifikace, zdali mají být na přírubu, mají být žárově zinkované a podobně. Doplní zadavatel dokumentaci a výkaz výměr?</w:t>
      </w:r>
    </w:p>
    <w:p w14:paraId="10E064F3" w14:textId="77777777" w:rsidR="00663C47" w:rsidRDefault="00663C47" w:rsidP="009B558C">
      <w:pPr>
        <w:spacing w:after="0"/>
        <w:rPr>
          <w:rFonts w:eastAsia="Calibri" w:cs="Times New Roman"/>
          <w:b/>
          <w:lang w:eastAsia="cs-CZ"/>
        </w:rPr>
      </w:pPr>
    </w:p>
    <w:p w14:paraId="7804BCEC" w14:textId="5261E6CF" w:rsidR="009B558C" w:rsidRPr="00E5284B" w:rsidRDefault="009B558C" w:rsidP="009B558C">
      <w:pPr>
        <w:spacing w:after="0"/>
        <w:rPr>
          <w:rFonts w:cstheme="minorHAnsi"/>
        </w:rPr>
      </w:pPr>
      <w:r w:rsidRPr="00E5284B">
        <w:rPr>
          <w:rFonts w:eastAsia="Calibri" w:cs="Times New Roman"/>
          <w:b/>
          <w:lang w:eastAsia="cs-CZ"/>
        </w:rPr>
        <w:t xml:space="preserve">Odpověď: </w:t>
      </w:r>
    </w:p>
    <w:p w14:paraId="6239DEFF" w14:textId="77777777" w:rsidR="009B558C" w:rsidRPr="00663C47" w:rsidRDefault="009B558C" w:rsidP="00663C47">
      <w:pPr>
        <w:spacing w:after="0"/>
        <w:jc w:val="both"/>
        <w:rPr>
          <w:rFonts w:eastAsia="Calibri" w:cs="Times New Roman"/>
          <w:bCs/>
          <w:lang w:eastAsia="cs-CZ"/>
        </w:rPr>
      </w:pPr>
      <w:r w:rsidRPr="00663C47">
        <w:rPr>
          <w:rFonts w:eastAsia="Calibri" w:cs="Times New Roman"/>
          <w:bCs/>
          <w:lang w:eastAsia="cs-CZ"/>
        </w:rPr>
        <w:t>Odpověď a popis úpravy soupisu prací viz dotaz 253.</w:t>
      </w:r>
    </w:p>
    <w:p w14:paraId="25738C33" w14:textId="77777777" w:rsidR="009B558C" w:rsidRDefault="009B558C" w:rsidP="00663C47">
      <w:pPr>
        <w:spacing w:after="0" w:line="240" w:lineRule="auto"/>
        <w:jc w:val="both"/>
        <w:rPr>
          <w:rFonts w:eastAsia="Calibri" w:cs="Times New Roman"/>
          <w:bCs/>
          <w:color w:val="FF0000"/>
          <w:lang w:eastAsia="cs-CZ"/>
        </w:rPr>
      </w:pPr>
    </w:p>
    <w:p w14:paraId="4D4BDF89" w14:textId="77777777" w:rsidR="00663C47" w:rsidRDefault="00663C47" w:rsidP="009B558C">
      <w:pPr>
        <w:spacing w:after="0" w:line="240" w:lineRule="auto"/>
        <w:rPr>
          <w:rFonts w:eastAsia="Calibri" w:cs="Times New Roman"/>
          <w:bCs/>
          <w:color w:val="FF0000"/>
          <w:lang w:eastAsia="cs-CZ"/>
        </w:rPr>
      </w:pPr>
    </w:p>
    <w:p w14:paraId="5CD63FC4" w14:textId="77777777" w:rsidR="009B558C" w:rsidRPr="00E5284B" w:rsidRDefault="009B558C" w:rsidP="009B558C">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255</w:t>
      </w:r>
      <w:r w:rsidRPr="00E5284B">
        <w:rPr>
          <w:rFonts w:eastAsia="Calibri" w:cs="Times New Roman"/>
          <w:b/>
          <w:lang w:eastAsia="cs-CZ"/>
        </w:rPr>
        <w:t>:</w:t>
      </w:r>
    </w:p>
    <w:p w14:paraId="225927BC" w14:textId="77777777" w:rsidR="009B558C" w:rsidRPr="0017650B" w:rsidRDefault="009B558C" w:rsidP="009B558C">
      <w:pPr>
        <w:spacing w:after="0"/>
        <w:rPr>
          <w:rFonts w:eastAsia="Calibri" w:cs="Times New Roman"/>
          <w:bCs/>
          <w:lang w:eastAsia="cs-CZ"/>
        </w:rPr>
      </w:pPr>
      <w:r w:rsidRPr="0017650B">
        <w:rPr>
          <w:rFonts w:eastAsia="Calibri" w:cs="Times New Roman"/>
          <w:b/>
          <w:bCs/>
          <w:lang w:eastAsia="cs-CZ"/>
        </w:rPr>
        <w:t xml:space="preserve">SO 27-06-04, </w:t>
      </w:r>
      <w:proofErr w:type="spellStart"/>
      <w:r w:rsidRPr="0017650B">
        <w:rPr>
          <w:rFonts w:eastAsia="Calibri" w:cs="Times New Roman"/>
          <w:b/>
          <w:bCs/>
          <w:lang w:eastAsia="cs-CZ"/>
        </w:rPr>
        <w:t>Žst</w:t>
      </w:r>
      <w:proofErr w:type="spellEnd"/>
      <w:r w:rsidRPr="0017650B">
        <w:rPr>
          <w:rFonts w:eastAsia="Calibri" w:cs="Times New Roman"/>
          <w:b/>
          <w:bCs/>
          <w:lang w:eastAsia="cs-CZ"/>
        </w:rPr>
        <w:t xml:space="preserve">. Chropyně, osvětlení nástupišť. </w:t>
      </w:r>
      <w:r w:rsidRPr="0017650B">
        <w:rPr>
          <w:rFonts w:eastAsia="Calibri" w:cs="Times New Roman"/>
          <w:bCs/>
          <w:lang w:eastAsia="cs-CZ"/>
        </w:rPr>
        <w:t>pol. č. 51 - OSVĚTLOVACÍ STOŽÁR PEVNÝ ŽÁROVĚ ZINKOVANÝ DÉLKY DO 6 M v počtu 22 kusů.</w:t>
      </w:r>
    </w:p>
    <w:p w14:paraId="51560F7E" w14:textId="77777777" w:rsidR="009B558C" w:rsidRDefault="009B558C" w:rsidP="009B558C">
      <w:pPr>
        <w:spacing w:after="0"/>
        <w:rPr>
          <w:rFonts w:eastAsia="Calibri" w:cs="Times New Roman"/>
          <w:bCs/>
          <w:lang w:eastAsia="cs-CZ"/>
        </w:rPr>
      </w:pPr>
      <w:r w:rsidRPr="0017650B">
        <w:rPr>
          <w:rFonts w:eastAsia="Calibri" w:cs="Times New Roman"/>
          <w:bCs/>
          <w:lang w:eastAsia="cs-CZ"/>
        </w:rPr>
        <w:t>Z dokumentace nevyplývá bližší specifikace stožáru, jestli má být na přírubu, nebo sadový, kolika stupňový má být a podobně. Doplní zadavatel specifikaci?</w:t>
      </w:r>
    </w:p>
    <w:p w14:paraId="5BC99D7C" w14:textId="77777777" w:rsidR="00663C47" w:rsidRDefault="00663C47" w:rsidP="009B558C">
      <w:pPr>
        <w:spacing w:after="0"/>
        <w:rPr>
          <w:rFonts w:eastAsia="Calibri" w:cs="Times New Roman"/>
          <w:b/>
          <w:lang w:eastAsia="cs-CZ"/>
        </w:rPr>
      </w:pPr>
    </w:p>
    <w:p w14:paraId="6D9D3774" w14:textId="68DC0571" w:rsidR="009B558C" w:rsidRDefault="009B558C" w:rsidP="009B558C">
      <w:pPr>
        <w:spacing w:after="0"/>
        <w:rPr>
          <w:rFonts w:eastAsia="Calibri" w:cs="Times New Roman"/>
          <w:b/>
          <w:lang w:eastAsia="cs-CZ"/>
        </w:rPr>
      </w:pPr>
      <w:r w:rsidRPr="00E5284B">
        <w:rPr>
          <w:rFonts w:eastAsia="Calibri" w:cs="Times New Roman"/>
          <w:b/>
          <w:lang w:eastAsia="cs-CZ"/>
        </w:rPr>
        <w:t xml:space="preserve">Odpověď: </w:t>
      </w:r>
    </w:p>
    <w:p w14:paraId="43653F72" w14:textId="77777777" w:rsidR="009B558C" w:rsidRPr="00663C47" w:rsidRDefault="009B558C" w:rsidP="009B558C">
      <w:pPr>
        <w:spacing w:after="0"/>
        <w:rPr>
          <w:rFonts w:cstheme="minorHAnsi"/>
          <w:bCs/>
        </w:rPr>
      </w:pPr>
      <w:r w:rsidRPr="00663C47">
        <w:rPr>
          <w:rFonts w:eastAsia="Calibri" w:cs="Times New Roman"/>
          <w:bCs/>
          <w:lang w:eastAsia="cs-CZ"/>
        </w:rPr>
        <w:t>Viz vzorový list správy železnic ž.17. Základ vetknutý.</w:t>
      </w:r>
    </w:p>
    <w:p w14:paraId="133DC499" w14:textId="77777777" w:rsidR="009B558C" w:rsidRDefault="009B558C" w:rsidP="009B558C">
      <w:pPr>
        <w:spacing w:after="0" w:line="240" w:lineRule="auto"/>
        <w:rPr>
          <w:rFonts w:eastAsia="Calibri" w:cs="Times New Roman"/>
          <w:bCs/>
          <w:color w:val="FF0000"/>
          <w:lang w:eastAsia="cs-CZ"/>
        </w:rPr>
      </w:pPr>
    </w:p>
    <w:p w14:paraId="7DD17E02" w14:textId="77777777" w:rsidR="00663C47" w:rsidRDefault="00663C47" w:rsidP="009B558C">
      <w:pPr>
        <w:spacing w:after="0" w:line="240" w:lineRule="auto"/>
        <w:rPr>
          <w:rFonts w:eastAsia="Calibri" w:cs="Times New Roman"/>
          <w:bCs/>
          <w:color w:val="FF0000"/>
          <w:lang w:eastAsia="cs-CZ"/>
        </w:rPr>
      </w:pPr>
    </w:p>
    <w:p w14:paraId="43ABCD6A" w14:textId="77777777" w:rsidR="009B558C" w:rsidRPr="00E5284B" w:rsidRDefault="009B558C" w:rsidP="009B558C">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256</w:t>
      </w:r>
      <w:r w:rsidRPr="00E5284B">
        <w:rPr>
          <w:rFonts w:eastAsia="Calibri" w:cs="Times New Roman"/>
          <w:b/>
          <w:lang w:eastAsia="cs-CZ"/>
        </w:rPr>
        <w:t>:</w:t>
      </w:r>
    </w:p>
    <w:p w14:paraId="30F43F50" w14:textId="77777777" w:rsidR="009B558C" w:rsidRPr="00227784" w:rsidRDefault="009B558C" w:rsidP="009B558C">
      <w:pPr>
        <w:spacing w:after="0"/>
        <w:jc w:val="both"/>
        <w:rPr>
          <w:rFonts w:eastAsia="Calibri" w:cs="Times New Roman"/>
          <w:bCs/>
          <w:lang w:eastAsia="cs-CZ"/>
        </w:rPr>
      </w:pPr>
      <w:r w:rsidRPr="0017650B">
        <w:rPr>
          <w:rFonts w:eastAsia="Calibri" w:cs="Times New Roman"/>
          <w:b/>
          <w:bCs/>
          <w:lang w:eastAsia="cs-CZ"/>
        </w:rPr>
        <w:t xml:space="preserve">SO 27-06-04, </w:t>
      </w:r>
      <w:proofErr w:type="spellStart"/>
      <w:r w:rsidRPr="0017650B">
        <w:rPr>
          <w:rFonts w:eastAsia="Calibri" w:cs="Times New Roman"/>
          <w:b/>
          <w:bCs/>
          <w:lang w:eastAsia="cs-CZ"/>
        </w:rPr>
        <w:t>Žst</w:t>
      </w:r>
      <w:proofErr w:type="spellEnd"/>
      <w:r w:rsidRPr="0017650B">
        <w:rPr>
          <w:rFonts w:eastAsia="Calibri" w:cs="Times New Roman"/>
          <w:b/>
          <w:bCs/>
          <w:lang w:eastAsia="cs-CZ"/>
        </w:rPr>
        <w:t xml:space="preserve">. Chropyně, osvětlení nástupišť. </w:t>
      </w:r>
      <w:r w:rsidRPr="0017650B">
        <w:rPr>
          <w:rFonts w:eastAsia="Calibri" w:cs="Times New Roman"/>
          <w:bCs/>
          <w:lang w:eastAsia="cs-CZ"/>
        </w:rPr>
        <w:t>pol. č. 53 - VÝLOŽNÍK PRO MONTÁŽ SVÍTIDLA NA STOŽÁR DVOURAMENNÝ DÉLKA VYLOŽENÍ DO 1 M v počtu 20 kusů. Z dokumentace není jasná délka vyložení. Doplní zadavatel požadovanou délku</w:t>
      </w:r>
      <w:r>
        <w:rPr>
          <w:rFonts w:eastAsia="Calibri" w:cs="Times New Roman"/>
          <w:bCs/>
          <w:lang w:eastAsia="cs-CZ"/>
        </w:rPr>
        <w:t>?</w:t>
      </w:r>
    </w:p>
    <w:p w14:paraId="300B8FA5" w14:textId="77777777" w:rsidR="00663C47" w:rsidRDefault="00663C47" w:rsidP="009B558C">
      <w:pPr>
        <w:spacing w:after="0"/>
        <w:rPr>
          <w:rFonts w:eastAsia="Calibri" w:cs="Times New Roman"/>
          <w:b/>
          <w:lang w:eastAsia="cs-CZ"/>
        </w:rPr>
      </w:pPr>
    </w:p>
    <w:p w14:paraId="252DB7CE" w14:textId="60AB8B4A" w:rsidR="009B558C" w:rsidRDefault="009B558C" w:rsidP="009B558C">
      <w:pPr>
        <w:spacing w:after="0"/>
        <w:rPr>
          <w:rFonts w:eastAsia="Calibri" w:cs="Times New Roman"/>
          <w:b/>
          <w:lang w:eastAsia="cs-CZ"/>
        </w:rPr>
      </w:pPr>
      <w:r w:rsidRPr="00E5284B">
        <w:rPr>
          <w:rFonts w:eastAsia="Calibri" w:cs="Times New Roman"/>
          <w:b/>
          <w:lang w:eastAsia="cs-CZ"/>
        </w:rPr>
        <w:t xml:space="preserve">Odpověď: </w:t>
      </w:r>
    </w:p>
    <w:p w14:paraId="65F12835" w14:textId="2A0D3309" w:rsidR="009B558C" w:rsidRPr="00663C47" w:rsidRDefault="009B558C" w:rsidP="009B558C">
      <w:pPr>
        <w:spacing w:after="0"/>
        <w:jc w:val="both"/>
        <w:rPr>
          <w:rFonts w:cstheme="minorHAnsi"/>
          <w:bCs/>
        </w:rPr>
      </w:pPr>
      <w:r w:rsidRPr="00663C47">
        <w:rPr>
          <w:rFonts w:eastAsia="Calibri" w:cs="Times New Roman"/>
          <w:bCs/>
          <w:lang w:eastAsia="cs-CZ"/>
        </w:rPr>
        <w:t xml:space="preserve">Výložník slouží přednostně pro umístění 2 ks svítidel na jeden osvětlovací stožár. Délka výložníku bude stanovena dle výpočtu osvětlení zhotovitele a jím použitých typů svítidel. </w:t>
      </w:r>
    </w:p>
    <w:p w14:paraId="7A5A8F6E" w14:textId="77777777" w:rsidR="009B558C" w:rsidRDefault="009B558C" w:rsidP="009B558C">
      <w:pPr>
        <w:spacing w:after="0" w:line="240" w:lineRule="auto"/>
        <w:rPr>
          <w:rFonts w:eastAsia="Calibri" w:cs="Times New Roman"/>
          <w:bCs/>
          <w:color w:val="FF0000"/>
          <w:lang w:eastAsia="cs-CZ"/>
        </w:rPr>
      </w:pPr>
    </w:p>
    <w:p w14:paraId="797E0F8C" w14:textId="77777777" w:rsidR="00663C47" w:rsidRDefault="00663C47" w:rsidP="009B558C">
      <w:pPr>
        <w:spacing w:after="0" w:line="240" w:lineRule="auto"/>
        <w:rPr>
          <w:rFonts w:eastAsia="Calibri" w:cs="Times New Roman"/>
          <w:bCs/>
          <w:color w:val="FF0000"/>
          <w:lang w:eastAsia="cs-CZ"/>
        </w:rPr>
      </w:pPr>
    </w:p>
    <w:p w14:paraId="7F3D76F4" w14:textId="77777777" w:rsidR="009B558C" w:rsidRPr="00E5284B" w:rsidRDefault="009B558C" w:rsidP="009B558C">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257</w:t>
      </w:r>
      <w:r w:rsidRPr="00E5284B">
        <w:rPr>
          <w:rFonts w:eastAsia="Calibri" w:cs="Times New Roman"/>
          <w:b/>
          <w:lang w:eastAsia="cs-CZ"/>
        </w:rPr>
        <w:t>:</w:t>
      </w:r>
    </w:p>
    <w:p w14:paraId="7409628D" w14:textId="77777777" w:rsidR="009B558C" w:rsidRPr="0017650B" w:rsidRDefault="009B558C" w:rsidP="00663C47">
      <w:pPr>
        <w:spacing w:after="0"/>
        <w:jc w:val="both"/>
        <w:rPr>
          <w:rFonts w:eastAsia="Calibri" w:cs="Times New Roman"/>
          <w:bCs/>
          <w:lang w:eastAsia="cs-CZ"/>
        </w:rPr>
      </w:pPr>
      <w:r w:rsidRPr="0017650B">
        <w:rPr>
          <w:rFonts w:eastAsia="Calibri" w:cs="Times New Roman"/>
          <w:b/>
          <w:bCs/>
          <w:lang w:eastAsia="cs-CZ"/>
        </w:rPr>
        <w:t xml:space="preserve">SO 27-06-05, </w:t>
      </w:r>
      <w:proofErr w:type="spellStart"/>
      <w:r w:rsidRPr="0017650B">
        <w:rPr>
          <w:rFonts w:eastAsia="Calibri" w:cs="Times New Roman"/>
          <w:b/>
          <w:bCs/>
          <w:lang w:eastAsia="cs-CZ"/>
        </w:rPr>
        <w:t>Žst</w:t>
      </w:r>
      <w:proofErr w:type="spellEnd"/>
      <w:r w:rsidRPr="0017650B">
        <w:rPr>
          <w:rFonts w:eastAsia="Calibri" w:cs="Times New Roman"/>
          <w:b/>
          <w:bCs/>
          <w:lang w:eastAsia="cs-CZ"/>
        </w:rPr>
        <w:t xml:space="preserve">. Chropyně, rozvody </w:t>
      </w:r>
      <w:proofErr w:type="spellStart"/>
      <w:r w:rsidRPr="0017650B">
        <w:rPr>
          <w:rFonts w:eastAsia="Calibri" w:cs="Times New Roman"/>
          <w:b/>
          <w:bCs/>
          <w:lang w:eastAsia="cs-CZ"/>
        </w:rPr>
        <w:t>nn</w:t>
      </w:r>
      <w:proofErr w:type="spellEnd"/>
      <w:r w:rsidRPr="0017650B">
        <w:rPr>
          <w:rFonts w:eastAsia="Calibri" w:cs="Times New Roman"/>
          <w:b/>
          <w:bCs/>
          <w:lang w:eastAsia="cs-CZ"/>
        </w:rPr>
        <w:t xml:space="preserve">. </w:t>
      </w:r>
      <w:r w:rsidRPr="0017650B">
        <w:rPr>
          <w:rFonts w:eastAsia="Calibri" w:cs="Times New Roman"/>
          <w:bCs/>
          <w:lang w:eastAsia="cs-CZ"/>
        </w:rPr>
        <w:t xml:space="preserve">Pol. č. 24 - Výměna elektroinstalace budovy skladu v počtu 1 </w:t>
      </w:r>
      <w:proofErr w:type="spellStart"/>
      <w:r w:rsidRPr="0017650B">
        <w:rPr>
          <w:rFonts w:eastAsia="Calibri" w:cs="Times New Roman"/>
          <w:bCs/>
          <w:lang w:eastAsia="cs-CZ"/>
        </w:rPr>
        <w:t>kpl</w:t>
      </w:r>
      <w:proofErr w:type="spellEnd"/>
      <w:r w:rsidRPr="0017650B">
        <w:rPr>
          <w:rFonts w:eastAsia="Calibri" w:cs="Times New Roman"/>
          <w:bCs/>
          <w:lang w:eastAsia="cs-CZ"/>
        </w:rPr>
        <w:t>.</w:t>
      </w:r>
    </w:p>
    <w:p w14:paraId="2716BB6D" w14:textId="77777777" w:rsidR="009B558C" w:rsidRPr="00227784" w:rsidRDefault="009B558C" w:rsidP="00663C47">
      <w:pPr>
        <w:spacing w:after="0"/>
        <w:jc w:val="both"/>
        <w:rPr>
          <w:rFonts w:eastAsia="Calibri" w:cs="Times New Roman"/>
          <w:bCs/>
          <w:lang w:eastAsia="cs-CZ"/>
        </w:rPr>
      </w:pPr>
      <w:r w:rsidRPr="0017650B">
        <w:rPr>
          <w:rFonts w:eastAsia="Calibri" w:cs="Times New Roman"/>
          <w:bCs/>
          <w:lang w:eastAsia="cs-CZ"/>
        </w:rPr>
        <w:t xml:space="preserve">Z dokumentace k objektu není možné určit rozsah </w:t>
      </w:r>
      <w:proofErr w:type="gramStart"/>
      <w:r w:rsidRPr="0017650B">
        <w:rPr>
          <w:rFonts w:eastAsia="Calibri" w:cs="Times New Roman"/>
          <w:bCs/>
          <w:lang w:eastAsia="cs-CZ"/>
        </w:rPr>
        <w:t>výměny</w:t>
      </w:r>
      <w:proofErr w:type="gramEnd"/>
      <w:r w:rsidRPr="0017650B">
        <w:rPr>
          <w:rFonts w:eastAsia="Calibri" w:cs="Times New Roman"/>
          <w:bCs/>
          <w:lang w:eastAsia="cs-CZ"/>
        </w:rPr>
        <w:t xml:space="preserve"> a tudíž nejde položka adekvátně ocenit. Může zadavatel doplnit dokumentaci o rozsah předmětné výměny elektroinstalace?</w:t>
      </w:r>
    </w:p>
    <w:p w14:paraId="26E45714" w14:textId="77777777" w:rsidR="00663C47" w:rsidRDefault="00663C47" w:rsidP="00663C47">
      <w:pPr>
        <w:spacing w:after="0"/>
        <w:jc w:val="both"/>
        <w:rPr>
          <w:rFonts w:eastAsia="Calibri" w:cs="Times New Roman"/>
          <w:b/>
          <w:lang w:eastAsia="cs-CZ"/>
        </w:rPr>
      </w:pPr>
    </w:p>
    <w:p w14:paraId="2E211659" w14:textId="74276897" w:rsidR="009B558C" w:rsidRDefault="009B558C" w:rsidP="009B558C">
      <w:pPr>
        <w:spacing w:after="0"/>
        <w:rPr>
          <w:rFonts w:eastAsia="Calibri" w:cs="Times New Roman"/>
          <w:b/>
          <w:lang w:eastAsia="cs-CZ"/>
        </w:rPr>
      </w:pPr>
      <w:r w:rsidRPr="00E5284B">
        <w:rPr>
          <w:rFonts w:eastAsia="Calibri" w:cs="Times New Roman"/>
          <w:b/>
          <w:lang w:eastAsia="cs-CZ"/>
        </w:rPr>
        <w:t xml:space="preserve">Odpověď: </w:t>
      </w:r>
    </w:p>
    <w:p w14:paraId="46630E54" w14:textId="7745D2FF" w:rsidR="009B558C" w:rsidRPr="00663C47" w:rsidRDefault="009B558C" w:rsidP="009B558C">
      <w:pPr>
        <w:spacing w:after="0"/>
        <w:jc w:val="both"/>
        <w:rPr>
          <w:rFonts w:cstheme="minorHAnsi"/>
          <w:bCs/>
        </w:rPr>
      </w:pPr>
      <w:r w:rsidRPr="00663C47">
        <w:rPr>
          <w:rFonts w:eastAsia="Calibri" w:cs="Times New Roman"/>
          <w:bCs/>
          <w:lang w:eastAsia="cs-CZ"/>
        </w:rPr>
        <w:t xml:space="preserve">Jedná se o jednopodlažní objekt víceúčelového využití o rozměrech cca 10x8m v již značném stádiu stáří. Předmětem je výměna vnitřní instalace obsahující svítidlové a zásuvkové obvody s jedním kusem instalačního rozvaděče. Výměna probíhá z důvodu přechodu sítí hlavní napájecí skříně z TNC na TNS. A z toho vyplývajících úprav navazující vnitřní </w:t>
      </w:r>
      <w:proofErr w:type="gramStart"/>
      <w:r w:rsidRPr="00663C47">
        <w:rPr>
          <w:rFonts w:eastAsia="Calibri" w:cs="Times New Roman"/>
          <w:bCs/>
          <w:lang w:eastAsia="cs-CZ"/>
        </w:rPr>
        <w:t>instalace - výměna</w:t>
      </w:r>
      <w:proofErr w:type="gramEnd"/>
      <w:r w:rsidRPr="00663C47">
        <w:rPr>
          <w:rFonts w:eastAsia="Calibri" w:cs="Times New Roman"/>
          <w:bCs/>
          <w:lang w:eastAsia="cs-CZ"/>
        </w:rPr>
        <w:t xml:space="preserve"> rozvodů svítidel a zásuvek.</w:t>
      </w:r>
    </w:p>
    <w:p w14:paraId="0EB87DE4" w14:textId="77777777" w:rsidR="009B558C" w:rsidRDefault="009B558C" w:rsidP="009B558C">
      <w:pPr>
        <w:spacing w:after="0" w:line="240" w:lineRule="auto"/>
        <w:rPr>
          <w:rFonts w:eastAsia="Calibri" w:cs="Times New Roman"/>
          <w:bCs/>
          <w:color w:val="FF0000"/>
          <w:lang w:eastAsia="cs-CZ"/>
        </w:rPr>
      </w:pPr>
    </w:p>
    <w:p w14:paraId="56C25C48" w14:textId="77777777" w:rsidR="009B558C" w:rsidRDefault="009B558C" w:rsidP="009B558C">
      <w:pPr>
        <w:spacing w:after="0" w:line="240" w:lineRule="auto"/>
        <w:rPr>
          <w:rFonts w:eastAsia="Calibri" w:cs="Times New Roman"/>
          <w:bCs/>
          <w:color w:val="FF0000"/>
          <w:lang w:eastAsia="cs-CZ"/>
        </w:rPr>
      </w:pPr>
    </w:p>
    <w:p w14:paraId="795B28CB" w14:textId="77777777" w:rsidR="009B558C" w:rsidRPr="00E5284B" w:rsidRDefault="009B558C" w:rsidP="009B558C">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258</w:t>
      </w:r>
      <w:r w:rsidRPr="00E5284B">
        <w:rPr>
          <w:rFonts w:eastAsia="Calibri" w:cs="Times New Roman"/>
          <w:b/>
          <w:lang w:eastAsia="cs-CZ"/>
        </w:rPr>
        <w:t>:</w:t>
      </w:r>
    </w:p>
    <w:p w14:paraId="3938F081" w14:textId="77777777" w:rsidR="009B558C" w:rsidRPr="0017650B" w:rsidRDefault="009B558C" w:rsidP="009B558C">
      <w:pPr>
        <w:spacing w:after="0"/>
        <w:rPr>
          <w:rFonts w:eastAsia="Calibri" w:cs="Times New Roman"/>
          <w:bCs/>
          <w:lang w:eastAsia="cs-CZ"/>
        </w:rPr>
      </w:pPr>
      <w:r w:rsidRPr="0017650B">
        <w:rPr>
          <w:rFonts w:eastAsia="Calibri" w:cs="Times New Roman"/>
          <w:b/>
          <w:bCs/>
          <w:lang w:eastAsia="cs-CZ"/>
        </w:rPr>
        <w:t xml:space="preserve">SO 27-06-05, </w:t>
      </w:r>
      <w:proofErr w:type="spellStart"/>
      <w:r w:rsidRPr="0017650B">
        <w:rPr>
          <w:rFonts w:eastAsia="Calibri" w:cs="Times New Roman"/>
          <w:b/>
          <w:bCs/>
          <w:lang w:eastAsia="cs-CZ"/>
        </w:rPr>
        <w:t>Žst</w:t>
      </w:r>
      <w:proofErr w:type="spellEnd"/>
      <w:r w:rsidRPr="0017650B">
        <w:rPr>
          <w:rFonts w:eastAsia="Calibri" w:cs="Times New Roman"/>
          <w:b/>
          <w:bCs/>
          <w:lang w:eastAsia="cs-CZ"/>
        </w:rPr>
        <w:t xml:space="preserve">. Chropyně, rozvody </w:t>
      </w:r>
      <w:proofErr w:type="spellStart"/>
      <w:r w:rsidRPr="0017650B">
        <w:rPr>
          <w:rFonts w:eastAsia="Calibri" w:cs="Times New Roman"/>
          <w:b/>
          <w:bCs/>
          <w:lang w:eastAsia="cs-CZ"/>
        </w:rPr>
        <w:t>nn</w:t>
      </w:r>
      <w:proofErr w:type="spellEnd"/>
      <w:r w:rsidRPr="0017650B">
        <w:rPr>
          <w:rFonts w:eastAsia="Calibri" w:cs="Times New Roman"/>
          <w:b/>
          <w:bCs/>
          <w:lang w:eastAsia="cs-CZ"/>
        </w:rPr>
        <w:t xml:space="preserve">. </w:t>
      </w:r>
      <w:r w:rsidRPr="0017650B">
        <w:rPr>
          <w:rFonts w:eastAsia="Calibri" w:cs="Times New Roman"/>
          <w:bCs/>
          <w:lang w:eastAsia="cs-CZ"/>
        </w:rPr>
        <w:t>Pol. č. 43 - SKŘÍŇ ROZPOJOVACÍ POJISTKOVÁ DO 400 A, DO 240 MM2, DO VÝKLENKU S POJISTKOVÝMI SPODKY SE 7-10 SADAMI JISTÍCÍCH PRVKŮ v počtu 1 kus.</w:t>
      </w:r>
    </w:p>
    <w:p w14:paraId="586F48F9" w14:textId="77777777" w:rsidR="009B558C" w:rsidRPr="00227784" w:rsidRDefault="009B558C" w:rsidP="009B558C">
      <w:pPr>
        <w:spacing w:after="0"/>
        <w:rPr>
          <w:rFonts w:eastAsia="Calibri" w:cs="Times New Roman"/>
          <w:bCs/>
          <w:lang w:eastAsia="cs-CZ"/>
        </w:rPr>
      </w:pPr>
      <w:r w:rsidRPr="0017650B">
        <w:rPr>
          <w:rFonts w:eastAsia="Calibri" w:cs="Times New Roman"/>
          <w:bCs/>
          <w:lang w:eastAsia="cs-CZ"/>
        </w:rPr>
        <w:t>V dokumentaci k objektu chybí jakákoliv specifikace rozvaděče. Může zadavatel tuto specifikaci doplnit?</w:t>
      </w:r>
    </w:p>
    <w:p w14:paraId="4BEBB6C3" w14:textId="77777777" w:rsidR="00663C47" w:rsidRDefault="00663C47" w:rsidP="009B558C">
      <w:pPr>
        <w:spacing w:after="0"/>
        <w:rPr>
          <w:rFonts w:eastAsia="Calibri" w:cs="Times New Roman"/>
          <w:b/>
          <w:lang w:eastAsia="cs-CZ"/>
        </w:rPr>
      </w:pPr>
    </w:p>
    <w:p w14:paraId="404F5691" w14:textId="20ED553D" w:rsidR="009B558C" w:rsidRDefault="009B558C" w:rsidP="009B558C">
      <w:pPr>
        <w:spacing w:after="0"/>
        <w:rPr>
          <w:rFonts w:eastAsia="Calibri" w:cs="Times New Roman"/>
          <w:b/>
          <w:lang w:eastAsia="cs-CZ"/>
        </w:rPr>
      </w:pPr>
      <w:r w:rsidRPr="00E5284B">
        <w:rPr>
          <w:rFonts w:eastAsia="Calibri" w:cs="Times New Roman"/>
          <w:b/>
          <w:lang w:eastAsia="cs-CZ"/>
        </w:rPr>
        <w:t xml:space="preserve">Odpověď: </w:t>
      </w:r>
    </w:p>
    <w:p w14:paraId="3EB8D7E9" w14:textId="24F58497" w:rsidR="009B558C" w:rsidRPr="00663C47" w:rsidRDefault="009B558C" w:rsidP="00663C47">
      <w:pPr>
        <w:spacing w:after="0"/>
        <w:jc w:val="both"/>
        <w:rPr>
          <w:rFonts w:eastAsia="Calibri" w:cs="Times New Roman"/>
          <w:bCs/>
          <w:lang w:eastAsia="cs-CZ"/>
        </w:rPr>
      </w:pPr>
      <w:r w:rsidRPr="00663C47">
        <w:rPr>
          <w:rFonts w:eastAsia="Calibri" w:cs="Times New Roman"/>
          <w:bCs/>
          <w:lang w:eastAsia="cs-CZ"/>
        </w:rPr>
        <w:t>Rozvaděč je součástí přípravy pro budoucí osazení nabíjecích stojanů pro automobily</w:t>
      </w:r>
      <w:r w:rsidR="00663C47">
        <w:rPr>
          <w:rFonts w:eastAsia="Calibri" w:cs="Times New Roman"/>
          <w:bCs/>
          <w:lang w:eastAsia="cs-CZ"/>
        </w:rPr>
        <w:t>.</w:t>
      </w:r>
    </w:p>
    <w:p w14:paraId="543FDA50" w14:textId="2CCF3A1F" w:rsidR="009B558C" w:rsidRPr="00663C47" w:rsidRDefault="009B558C" w:rsidP="00663C47">
      <w:pPr>
        <w:spacing w:after="0"/>
        <w:jc w:val="both"/>
        <w:rPr>
          <w:rFonts w:cstheme="minorHAnsi"/>
          <w:bCs/>
        </w:rPr>
      </w:pPr>
      <w:r w:rsidRPr="00663C47">
        <w:rPr>
          <w:rFonts w:eastAsia="Calibri" w:cs="Times New Roman"/>
          <w:bCs/>
          <w:lang w:eastAsia="cs-CZ"/>
        </w:rPr>
        <w:t xml:space="preserve">Požadavky vyplývají od budoucího provozovatele nabíjecích stojanů. Dle předpokládaného provozovatele bude skříň obsahovat přívodní svorky pro připojení kabelu od elektroměrového rozvaděče a vývody s jištěním pro jednotlivé nabíjecí stojany (3x). (přípoj, el. Rozvaděč a přípojka bude řešena v samostatné stavbě dodavatele nabíjecích stojanů). Dle podkladů je </w:t>
      </w:r>
      <w:r w:rsidRPr="00663C47">
        <w:rPr>
          <w:rFonts w:eastAsia="Calibri" w:cs="Times New Roman"/>
          <w:bCs/>
          <w:lang w:eastAsia="cs-CZ"/>
        </w:rPr>
        <w:lastRenderedPageBreak/>
        <w:t>navrženo jištění jističem B3/</w:t>
      </w:r>
      <w:proofErr w:type="gramStart"/>
      <w:r w:rsidRPr="00663C47">
        <w:rPr>
          <w:rFonts w:eastAsia="Calibri" w:cs="Times New Roman"/>
          <w:bCs/>
          <w:lang w:eastAsia="cs-CZ"/>
        </w:rPr>
        <w:t>125A</w:t>
      </w:r>
      <w:proofErr w:type="gramEnd"/>
      <w:r w:rsidRPr="00663C47">
        <w:rPr>
          <w:rFonts w:eastAsia="Calibri" w:cs="Times New Roman"/>
          <w:bCs/>
          <w:lang w:eastAsia="cs-CZ"/>
        </w:rPr>
        <w:t>. Odvodní svorky jsou navrženy pro kabelizaci průměru 5x70mm2.</w:t>
      </w:r>
    </w:p>
    <w:p w14:paraId="30A712A5" w14:textId="3DCCA5CC" w:rsidR="009B558C" w:rsidRPr="00663C47" w:rsidRDefault="009B558C" w:rsidP="00663C47">
      <w:pPr>
        <w:spacing w:after="0"/>
        <w:jc w:val="both"/>
        <w:rPr>
          <w:rFonts w:eastAsia="Calibri" w:cs="Times New Roman"/>
          <w:bCs/>
          <w:lang w:eastAsia="cs-CZ"/>
        </w:rPr>
      </w:pPr>
      <w:r w:rsidRPr="00663C47">
        <w:rPr>
          <w:rFonts w:eastAsia="Calibri" w:cs="Times New Roman"/>
          <w:bCs/>
          <w:lang w:eastAsia="cs-CZ"/>
        </w:rPr>
        <w:t>Položka</w:t>
      </w:r>
      <w:r w:rsidR="007B62D4" w:rsidRPr="00663C47">
        <w:rPr>
          <w:rFonts w:eastAsia="Calibri" w:cs="Times New Roman"/>
          <w:bCs/>
          <w:lang w:eastAsia="cs-CZ"/>
        </w:rPr>
        <w:t xml:space="preserve"> v soupisu prací byla nahrazena položkou s kódem 743E23 SKŘÍŇ ROZPOJOVACÍ POJISTKOVÁ DO 400 A, DO 240 MM2, V KOMPAKTNÍM PILÍŘI S POJISTKOVÝMI SPODKY SE 7-10 SADAMI JISTÍCÍCH PRVKŮ.</w:t>
      </w:r>
    </w:p>
    <w:p w14:paraId="148306C8" w14:textId="77777777" w:rsidR="009B558C" w:rsidRPr="007B62D4" w:rsidRDefault="009B558C" w:rsidP="00663C47">
      <w:pPr>
        <w:spacing w:after="0"/>
        <w:jc w:val="both"/>
        <w:rPr>
          <w:rFonts w:cstheme="minorHAnsi"/>
          <w:bCs/>
          <w:color w:val="FF0000"/>
        </w:rPr>
      </w:pPr>
      <w:r w:rsidRPr="00663C47">
        <w:rPr>
          <w:rFonts w:eastAsia="Calibri" w:cs="Times New Roman"/>
          <w:bCs/>
          <w:lang w:eastAsia="cs-CZ"/>
        </w:rPr>
        <w:t xml:space="preserve">Jelikož není znám budoucí provozovatel ani přesný typ dodávaného stojanu je výstroj rozvaděče značně spekulativní a bude muset být přesněji </w:t>
      </w:r>
      <w:proofErr w:type="gramStart"/>
      <w:r w:rsidRPr="00663C47">
        <w:rPr>
          <w:rFonts w:eastAsia="Calibri" w:cs="Times New Roman"/>
          <w:bCs/>
          <w:lang w:eastAsia="cs-CZ"/>
        </w:rPr>
        <w:t>vyspecifikována</w:t>
      </w:r>
      <w:proofErr w:type="gramEnd"/>
      <w:r w:rsidRPr="00663C47">
        <w:rPr>
          <w:rFonts w:eastAsia="Calibri" w:cs="Times New Roman"/>
          <w:bCs/>
          <w:lang w:eastAsia="cs-CZ"/>
        </w:rPr>
        <w:t xml:space="preserve"> jakmile bude znám přesný dodavatel a typ stojanů.</w:t>
      </w:r>
    </w:p>
    <w:p w14:paraId="1F8A9A79" w14:textId="77777777" w:rsidR="009B558C" w:rsidRDefault="009B558C" w:rsidP="009B558C">
      <w:pPr>
        <w:spacing w:after="0" w:line="240" w:lineRule="auto"/>
        <w:rPr>
          <w:rFonts w:eastAsia="Calibri" w:cs="Times New Roman"/>
          <w:bCs/>
          <w:color w:val="FF0000"/>
          <w:lang w:eastAsia="cs-CZ"/>
        </w:rPr>
      </w:pPr>
    </w:p>
    <w:p w14:paraId="2354E243" w14:textId="77777777" w:rsidR="009B558C" w:rsidRDefault="009B558C" w:rsidP="009B558C">
      <w:pPr>
        <w:spacing w:after="0" w:line="240" w:lineRule="auto"/>
        <w:rPr>
          <w:rFonts w:eastAsia="Calibri" w:cs="Times New Roman"/>
          <w:bCs/>
          <w:color w:val="FF0000"/>
          <w:lang w:eastAsia="cs-CZ"/>
        </w:rPr>
      </w:pPr>
    </w:p>
    <w:p w14:paraId="0A78DC34" w14:textId="77777777" w:rsidR="009B558C" w:rsidRPr="00E5284B" w:rsidRDefault="009B558C" w:rsidP="009B558C">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259</w:t>
      </w:r>
      <w:r w:rsidRPr="00E5284B">
        <w:rPr>
          <w:rFonts w:eastAsia="Calibri" w:cs="Times New Roman"/>
          <w:b/>
          <w:lang w:eastAsia="cs-CZ"/>
        </w:rPr>
        <w:t>:</w:t>
      </w:r>
    </w:p>
    <w:p w14:paraId="59A46708" w14:textId="77777777" w:rsidR="009B558C" w:rsidRPr="0017650B" w:rsidRDefault="009B558C" w:rsidP="009B558C">
      <w:pPr>
        <w:spacing w:after="0"/>
        <w:rPr>
          <w:rFonts w:eastAsia="Calibri" w:cs="Times New Roman"/>
          <w:bCs/>
          <w:lang w:eastAsia="cs-CZ"/>
        </w:rPr>
      </w:pPr>
      <w:r w:rsidRPr="0017650B">
        <w:rPr>
          <w:rFonts w:eastAsia="Calibri" w:cs="Times New Roman"/>
          <w:b/>
          <w:bCs/>
          <w:lang w:eastAsia="cs-CZ"/>
        </w:rPr>
        <w:t xml:space="preserve">SO 27-06-06, </w:t>
      </w:r>
      <w:proofErr w:type="spellStart"/>
      <w:r w:rsidRPr="0017650B">
        <w:rPr>
          <w:rFonts w:eastAsia="Calibri" w:cs="Times New Roman"/>
          <w:b/>
          <w:bCs/>
          <w:lang w:eastAsia="cs-CZ"/>
        </w:rPr>
        <w:t>Žst</w:t>
      </w:r>
      <w:proofErr w:type="spellEnd"/>
      <w:r w:rsidRPr="0017650B">
        <w:rPr>
          <w:rFonts w:eastAsia="Calibri" w:cs="Times New Roman"/>
          <w:b/>
          <w:bCs/>
          <w:lang w:eastAsia="cs-CZ"/>
        </w:rPr>
        <w:t xml:space="preserve">. Chropyně, přeložky </w:t>
      </w:r>
      <w:proofErr w:type="spellStart"/>
      <w:r w:rsidRPr="0017650B">
        <w:rPr>
          <w:rFonts w:eastAsia="Calibri" w:cs="Times New Roman"/>
          <w:b/>
          <w:bCs/>
          <w:lang w:eastAsia="cs-CZ"/>
        </w:rPr>
        <w:t>nn</w:t>
      </w:r>
      <w:proofErr w:type="spellEnd"/>
      <w:r w:rsidRPr="0017650B">
        <w:rPr>
          <w:rFonts w:eastAsia="Calibri" w:cs="Times New Roman"/>
          <w:b/>
          <w:bCs/>
          <w:lang w:eastAsia="cs-CZ"/>
        </w:rPr>
        <w:t>.</w:t>
      </w:r>
      <w:r w:rsidRPr="0017650B">
        <w:rPr>
          <w:rFonts w:eastAsia="Calibri" w:cs="Times New Roman"/>
          <w:bCs/>
          <w:lang w:eastAsia="cs-CZ"/>
        </w:rPr>
        <w:t xml:space="preserve"> Pol. č. 51 - SKŘÍŇ ROZPOJOVACÍ POJISTKOVÁ DO 400 A, DO 240 MM2, V KOMPAKTNÍM PILÍŘI S POJISTKOVÝMI SPODKY SE 7-10 SADAMI JISTÍCÍCH PRVKŮ v počtu 1 kus.</w:t>
      </w:r>
    </w:p>
    <w:p w14:paraId="13117F94" w14:textId="77777777" w:rsidR="009B558C" w:rsidRDefault="009B558C" w:rsidP="009B558C">
      <w:pPr>
        <w:spacing w:after="0"/>
        <w:rPr>
          <w:rFonts w:eastAsia="Calibri" w:cs="Times New Roman"/>
          <w:bCs/>
          <w:lang w:eastAsia="cs-CZ"/>
        </w:rPr>
      </w:pPr>
      <w:r w:rsidRPr="0017650B">
        <w:rPr>
          <w:rFonts w:eastAsia="Calibri" w:cs="Times New Roman"/>
          <w:bCs/>
          <w:lang w:eastAsia="cs-CZ"/>
        </w:rPr>
        <w:t>Tato skříň nemá oporu v dokumentaci. Dovysvětlí zadavatel tuto položku?</w:t>
      </w:r>
    </w:p>
    <w:p w14:paraId="7B3A988B" w14:textId="77777777" w:rsidR="00663C47" w:rsidRDefault="00663C47" w:rsidP="009B558C">
      <w:pPr>
        <w:spacing w:after="0"/>
        <w:rPr>
          <w:rFonts w:eastAsia="Calibri" w:cs="Times New Roman"/>
          <w:b/>
          <w:lang w:eastAsia="cs-CZ"/>
        </w:rPr>
      </w:pPr>
    </w:p>
    <w:p w14:paraId="21580E82" w14:textId="79EC59B6" w:rsidR="009B558C" w:rsidRPr="00663C47" w:rsidRDefault="009B558C" w:rsidP="009B558C">
      <w:pPr>
        <w:spacing w:after="0"/>
        <w:rPr>
          <w:rFonts w:eastAsia="Calibri" w:cs="Times New Roman"/>
          <w:b/>
          <w:lang w:eastAsia="cs-CZ"/>
        </w:rPr>
      </w:pPr>
      <w:r w:rsidRPr="00663C47">
        <w:rPr>
          <w:rFonts w:eastAsia="Calibri" w:cs="Times New Roman"/>
          <w:b/>
          <w:lang w:eastAsia="cs-CZ"/>
        </w:rPr>
        <w:t xml:space="preserve">Odpověď: </w:t>
      </w:r>
    </w:p>
    <w:p w14:paraId="4A315E7A" w14:textId="77777777" w:rsidR="009B558C" w:rsidRPr="00663C47" w:rsidRDefault="009B558C" w:rsidP="009B558C">
      <w:pPr>
        <w:spacing w:after="0"/>
        <w:rPr>
          <w:rFonts w:eastAsia="Calibri" w:cs="Times New Roman"/>
          <w:bCs/>
          <w:lang w:eastAsia="cs-CZ"/>
        </w:rPr>
      </w:pPr>
      <w:r w:rsidRPr="00663C47">
        <w:rPr>
          <w:rFonts w:eastAsia="Calibri" w:cs="Times New Roman"/>
          <w:bCs/>
          <w:lang w:eastAsia="cs-CZ"/>
        </w:rPr>
        <w:t>Jedná se o skříň KS-PREL výkres č. 2.012. Zbývající vývody jsou uvažovány jako rezervní.</w:t>
      </w:r>
    </w:p>
    <w:p w14:paraId="6B26AC96" w14:textId="77777777" w:rsidR="009B558C" w:rsidRDefault="009B558C" w:rsidP="009B558C">
      <w:pPr>
        <w:spacing w:after="0" w:line="240" w:lineRule="auto"/>
        <w:rPr>
          <w:rFonts w:eastAsia="Calibri" w:cs="Times New Roman"/>
          <w:bCs/>
          <w:color w:val="FF0000"/>
          <w:lang w:eastAsia="cs-CZ"/>
        </w:rPr>
      </w:pPr>
    </w:p>
    <w:p w14:paraId="45B7F8DE" w14:textId="77777777" w:rsidR="009B558C" w:rsidRDefault="009B558C" w:rsidP="009B558C">
      <w:pPr>
        <w:spacing w:after="0" w:line="240" w:lineRule="auto"/>
        <w:rPr>
          <w:rFonts w:eastAsia="Calibri" w:cs="Times New Roman"/>
          <w:bCs/>
          <w:color w:val="FF0000"/>
          <w:lang w:eastAsia="cs-CZ"/>
        </w:rPr>
      </w:pPr>
    </w:p>
    <w:p w14:paraId="3DD33896" w14:textId="77777777" w:rsidR="009B558C" w:rsidRPr="00E5284B" w:rsidRDefault="009B558C" w:rsidP="009B558C">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260</w:t>
      </w:r>
      <w:r w:rsidRPr="00E5284B">
        <w:rPr>
          <w:rFonts w:eastAsia="Calibri" w:cs="Times New Roman"/>
          <w:b/>
          <w:lang w:eastAsia="cs-CZ"/>
        </w:rPr>
        <w:t>:</w:t>
      </w:r>
    </w:p>
    <w:p w14:paraId="6B2EA775" w14:textId="77777777" w:rsidR="009B558C" w:rsidRPr="0017650B" w:rsidRDefault="009B558C" w:rsidP="009B558C">
      <w:pPr>
        <w:spacing w:after="0"/>
        <w:rPr>
          <w:rFonts w:eastAsia="Calibri" w:cs="Times New Roman"/>
          <w:bCs/>
          <w:lang w:eastAsia="cs-CZ"/>
        </w:rPr>
      </w:pPr>
      <w:r w:rsidRPr="0017650B">
        <w:rPr>
          <w:rFonts w:eastAsia="Calibri" w:cs="Times New Roman"/>
          <w:b/>
          <w:bCs/>
          <w:lang w:eastAsia="cs-CZ"/>
        </w:rPr>
        <w:t xml:space="preserve">SO 27-06-06, </w:t>
      </w:r>
      <w:proofErr w:type="spellStart"/>
      <w:r w:rsidRPr="0017650B">
        <w:rPr>
          <w:rFonts w:eastAsia="Calibri" w:cs="Times New Roman"/>
          <w:b/>
          <w:bCs/>
          <w:lang w:eastAsia="cs-CZ"/>
        </w:rPr>
        <w:t>Žst</w:t>
      </w:r>
      <w:proofErr w:type="spellEnd"/>
      <w:r w:rsidRPr="0017650B">
        <w:rPr>
          <w:rFonts w:eastAsia="Calibri" w:cs="Times New Roman"/>
          <w:b/>
          <w:bCs/>
          <w:lang w:eastAsia="cs-CZ"/>
        </w:rPr>
        <w:t xml:space="preserve">. Chropyně, přeložky </w:t>
      </w:r>
      <w:proofErr w:type="spellStart"/>
      <w:r w:rsidRPr="0017650B">
        <w:rPr>
          <w:rFonts w:eastAsia="Calibri" w:cs="Times New Roman"/>
          <w:b/>
          <w:bCs/>
          <w:lang w:eastAsia="cs-CZ"/>
        </w:rPr>
        <w:t>nn</w:t>
      </w:r>
      <w:proofErr w:type="spellEnd"/>
      <w:r w:rsidRPr="0017650B">
        <w:rPr>
          <w:rFonts w:eastAsia="Calibri" w:cs="Times New Roman"/>
          <w:b/>
          <w:bCs/>
          <w:lang w:eastAsia="cs-CZ"/>
        </w:rPr>
        <w:t>.</w:t>
      </w:r>
      <w:r w:rsidRPr="0017650B">
        <w:rPr>
          <w:rFonts w:eastAsia="Calibri" w:cs="Times New Roman"/>
          <w:bCs/>
          <w:lang w:eastAsia="cs-CZ"/>
        </w:rPr>
        <w:t xml:space="preserve"> Pol. č. 52 - SKŘÍŇ ELEKTROMĚROVÁ V KOMPAKTNÍM PILÍŘI PRO PŘÍMÉ MĚŘENÍ DO 80 A JEDNOSAZBOVÉ VČETNĚ VÝSTROJE v počtu 1 kus.</w:t>
      </w:r>
    </w:p>
    <w:p w14:paraId="77DB32F4" w14:textId="77777777" w:rsidR="009B558C" w:rsidRPr="00227784" w:rsidRDefault="009B558C" w:rsidP="009B558C">
      <w:pPr>
        <w:spacing w:after="0"/>
        <w:rPr>
          <w:rFonts w:eastAsia="Calibri" w:cs="Times New Roman"/>
          <w:bCs/>
          <w:lang w:eastAsia="cs-CZ"/>
        </w:rPr>
      </w:pPr>
      <w:r w:rsidRPr="0017650B">
        <w:rPr>
          <w:rFonts w:eastAsia="Calibri" w:cs="Times New Roman"/>
          <w:bCs/>
          <w:lang w:eastAsia="cs-CZ"/>
        </w:rPr>
        <w:t>Tato skříň není v rámci dokumentace k objektu blíže specifikovaná. Poskytne zadavatel bližší specifikaci?</w:t>
      </w:r>
    </w:p>
    <w:p w14:paraId="678A7C1E" w14:textId="77777777" w:rsidR="00663C47" w:rsidRDefault="00663C47" w:rsidP="009B558C">
      <w:pPr>
        <w:spacing w:after="0"/>
        <w:rPr>
          <w:rFonts w:eastAsia="Calibri" w:cs="Times New Roman"/>
          <w:b/>
          <w:lang w:eastAsia="cs-CZ"/>
        </w:rPr>
      </w:pPr>
    </w:p>
    <w:p w14:paraId="2F3EB9CC" w14:textId="11FB0F66" w:rsidR="009B558C" w:rsidRDefault="009B558C" w:rsidP="009B558C">
      <w:pPr>
        <w:spacing w:after="0"/>
        <w:rPr>
          <w:rFonts w:eastAsia="Calibri" w:cs="Times New Roman"/>
          <w:b/>
          <w:lang w:eastAsia="cs-CZ"/>
        </w:rPr>
      </w:pPr>
      <w:r w:rsidRPr="00E5284B">
        <w:rPr>
          <w:rFonts w:eastAsia="Calibri" w:cs="Times New Roman"/>
          <w:b/>
          <w:lang w:eastAsia="cs-CZ"/>
        </w:rPr>
        <w:t xml:space="preserve">Odpověď: </w:t>
      </w:r>
    </w:p>
    <w:p w14:paraId="146A8407" w14:textId="244611B5" w:rsidR="009B558C" w:rsidRPr="00663C47" w:rsidRDefault="009B558C" w:rsidP="009B558C">
      <w:pPr>
        <w:spacing w:after="0"/>
        <w:rPr>
          <w:rFonts w:eastAsia="Calibri" w:cs="Times New Roman"/>
          <w:bCs/>
          <w:lang w:eastAsia="cs-CZ"/>
        </w:rPr>
      </w:pPr>
      <w:r w:rsidRPr="00663C47">
        <w:rPr>
          <w:rFonts w:eastAsia="Calibri" w:cs="Times New Roman"/>
          <w:bCs/>
          <w:lang w:eastAsia="cs-CZ"/>
        </w:rPr>
        <w:t xml:space="preserve">Jedna se o typizovaný elektroměrový rozvaděč pilířového provedení dle připojovacích podmínek distributora el. </w:t>
      </w:r>
      <w:r w:rsidR="007B62D4" w:rsidRPr="00663C47">
        <w:rPr>
          <w:rFonts w:eastAsia="Calibri" w:cs="Times New Roman"/>
          <w:bCs/>
          <w:lang w:eastAsia="cs-CZ"/>
        </w:rPr>
        <w:t>e</w:t>
      </w:r>
      <w:r w:rsidRPr="00663C47">
        <w:rPr>
          <w:rFonts w:eastAsia="Calibri" w:cs="Times New Roman"/>
          <w:bCs/>
          <w:lang w:eastAsia="cs-CZ"/>
        </w:rPr>
        <w:t>nergie.</w:t>
      </w:r>
    </w:p>
    <w:p w14:paraId="2481A8DF" w14:textId="77777777" w:rsidR="009B558C" w:rsidRDefault="009B558C" w:rsidP="009B558C">
      <w:pPr>
        <w:spacing w:after="0" w:line="240" w:lineRule="auto"/>
        <w:rPr>
          <w:rFonts w:eastAsia="Calibri" w:cs="Times New Roman"/>
          <w:bCs/>
          <w:color w:val="FF0000"/>
          <w:lang w:eastAsia="cs-CZ"/>
        </w:rPr>
      </w:pPr>
    </w:p>
    <w:p w14:paraId="1D384A15" w14:textId="77777777" w:rsidR="009B558C" w:rsidRDefault="009B558C" w:rsidP="009B558C">
      <w:pPr>
        <w:spacing w:after="0" w:line="240" w:lineRule="auto"/>
        <w:rPr>
          <w:rFonts w:eastAsia="Calibri" w:cs="Times New Roman"/>
          <w:bCs/>
          <w:color w:val="FF0000"/>
          <w:lang w:eastAsia="cs-CZ"/>
        </w:rPr>
      </w:pPr>
    </w:p>
    <w:p w14:paraId="137EBDA8" w14:textId="77777777" w:rsidR="009B558C" w:rsidRPr="00E5284B" w:rsidRDefault="009B558C" w:rsidP="009B558C">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261</w:t>
      </w:r>
      <w:r w:rsidRPr="00E5284B">
        <w:rPr>
          <w:rFonts w:eastAsia="Calibri" w:cs="Times New Roman"/>
          <w:b/>
          <w:lang w:eastAsia="cs-CZ"/>
        </w:rPr>
        <w:t>:</w:t>
      </w:r>
    </w:p>
    <w:p w14:paraId="003E8816" w14:textId="77777777" w:rsidR="009B558C" w:rsidRPr="0017650B" w:rsidRDefault="009B558C" w:rsidP="009B558C">
      <w:pPr>
        <w:spacing w:after="0"/>
        <w:jc w:val="both"/>
        <w:rPr>
          <w:rFonts w:eastAsia="Calibri" w:cs="Times New Roman"/>
          <w:bCs/>
          <w:lang w:eastAsia="cs-CZ"/>
        </w:rPr>
      </w:pPr>
      <w:r w:rsidRPr="0017650B">
        <w:rPr>
          <w:rFonts w:eastAsia="Calibri" w:cs="Times New Roman"/>
          <w:b/>
          <w:bCs/>
          <w:lang w:eastAsia="cs-CZ"/>
        </w:rPr>
        <w:t xml:space="preserve">SO 27-06-07, </w:t>
      </w:r>
      <w:proofErr w:type="spellStart"/>
      <w:r w:rsidRPr="0017650B">
        <w:rPr>
          <w:rFonts w:eastAsia="Calibri" w:cs="Times New Roman"/>
          <w:b/>
          <w:bCs/>
          <w:lang w:eastAsia="cs-CZ"/>
        </w:rPr>
        <w:t>žst</w:t>
      </w:r>
      <w:proofErr w:type="spellEnd"/>
      <w:r w:rsidRPr="0017650B">
        <w:rPr>
          <w:rFonts w:eastAsia="Calibri" w:cs="Times New Roman"/>
          <w:b/>
          <w:bCs/>
          <w:lang w:eastAsia="cs-CZ"/>
        </w:rPr>
        <w:t>. Chropyně, DOÚO</w:t>
      </w:r>
      <w:r w:rsidRPr="0017650B">
        <w:rPr>
          <w:rFonts w:eastAsia="Calibri" w:cs="Times New Roman"/>
          <w:bCs/>
          <w:lang w:eastAsia="cs-CZ"/>
        </w:rPr>
        <w:t>. Pol. č. 19 - OVLADAČ PRO DÁLKOVÉ OVLÁDÁNÍ MOTOROVÝCH POHONŮ TRAKČNÍCH ODPOJOVAČŮ (DOÚO) - NAPÁJECÍ SOUPRAVA S ODDĚLOVACÍM TRANSFORMÁTOREM A HIS v počtu 1 kus.</w:t>
      </w:r>
    </w:p>
    <w:p w14:paraId="79F7745A" w14:textId="77777777" w:rsidR="009B558C" w:rsidRPr="00227784" w:rsidRDefault="009B558C" w:rsidP="009B558C">
      <w:pPr>
        <w:spacing w:after="0"/>
        <w:jc w:val="both"/>
        <w:rPr>
          <w:rFonts w:eastAsia="Calibri" w:cs="Times New Roman"/>
          <w:bCs/>
          <w:lang w:eastAsia="cs-CZ"/>
        </w:rPr>
      </w:pPr>
      <w:r w:rsidRPr="0017650B">
        <w:rPr>
          <w:rFonts w:eastAsia="Calibri" w:cs="Times New Roman"/>
          <w:bCs/>
          <w:lang w:eastAsia="cs-CZ"/>
        </w:rPr>
        <w:t>Na základě dokumentace k objektu je tato napájecí souprava součástí dodávky rozvaděče RZN v PS 27-07-02. Tato položka tak nemá oporu v dokumentaci. Vysvětlí zadavatel tento rozpor?</w:t>
      </w:r>
    </w:p>
    <w:p w14:paraId="128B044A" w14:textId="77777777" w:rsidR="00663C47" w:rsidRDefault="00663C47" w:rsidP="009B558C">
      <w:pPr>
        <w:spacing w:after="0"/>
        <w:rPr>
          <w:rFonts w:eastAsia="Calibri" w:cs="Times New Roman"/>
          <w:b/>
          <w:lang w:eastAsia="cs-CZ"/>
        </w:rPr>
      </w:pPr>
    </w:p>
    <w:p w14:paraId="2537A206" w14:textId="46C8705A" w:rsidR="009B558C" w:rsidRDefault="009B558C" w:rsidP="009B558C">
      <w:pPr>
        <w:spacing w:after="0"/>
        <w:rPr>
          <w:rFonts w:eastAsia="Calibri" w:cs="Times New Roman"/>
          <w:b/>
          <w:lang w:eastAsia="cs-CZ"/>
        </w:rPr>
      </w:pPr>
      <w:r w:rsidRPr="00E5284B">
        <w:rPr>
          <w:rFonts w:eastAsia="Calibri" w:cs="Times New Roman"/>
          <w:b/>
          <w:lang w:eastAsia="cs-CZ"/>
        </w:rPr>
        <w:t xml:space="preserve">Odpověď: </w:t>
      </w:r>
    </w:p>
    <w:p w14:paraId="299D83A2" w14:textId="2A711962" w:rsidR="005653B3" w:rsidRPr="00663C47" w:rsidRDefault="005653B3" w:rsidP="00663C47">
      <w:pPr>
        <w:spacing w:after="0"/>
        <w:jc w:val="both"/>
        <w:rPr>
          <w:rFonts w:cstheme="minorHAnsi"/>
        </w:rPr>
      </w:pPr>
      <w:r w:rsidRPr="00663C47">
        <w:rPr>
          <w:rFonts w:eastAsia="Calibri" w:cs="Times New Roman"/>
          <w:bCs/>
          <w:lang w:eastAsia="cs-CZ"/>
        </w:rPr>
        <w:t xml:space="preserve">Položka byla ze soupisu prací odstraněna, napájecí souprava je součástí dodávky rozvaděče RZN v PS 27-07-02. </w:t>
      </w:r>
    </w:p>
    <w:p w14:paraId="51D12E24" w14:textId="77777777" w:rsidR="009B558C" w:rsidRDefault="009B558C" w:rsidP="009B558C">
      <w:pPr>
        <w:spacing w:after="0" w:line="240" w:lineRule="auto"/>
        <w:rPr>
          <w:rFonts w:eastAsia="Calibri" w:cs="Times New Roman"/>
          <w:bCs/>
          <w:color w:val="FF0000"/>
          <w:lang w:eastAsia="cs-CZ"/>
        </w:rPr>
      </w:pPr>
    </w:p>
    <w:p w14:paraId="60E3F9F0" w14:textId="77777777" w:rsidR="009B558C" w:rsidRDefault="009B558C" w:rsidP="009B558C">
      <w:pPr>
        <w:spacing w:after="0" w:line="240" w:lineRule="auto"/>
        <w:rPr>
          <w:rFonts w:eastAsia="Calibri" w:cs="Times New Roman"/>
          <w:bCs/>
          <w:color w:val="FF0000"/>
          <w:lang w:eastAsia="cs-CZ"/>
        </w:rPr>
      </w:pPr>
    </w:p>
    <w:p w14:paraId="7C58233B"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262</w:t>
      </w:r>
      <w:r w:rsidRPr="00E5284B">
        <w:rPr>
          <w:rFonts w:eastAsia="Calibri" w:cs="Times New Roman"/>
          <w:b/>
          <w:lang w:eastAsia="cs-CZ"/>
        </w:rPr>
        <w:t>:</w:t>
      </w:r>
    </w:p>
    <w:p w14:paraId="5C4C91C8" w14:textId="77777777" w:rsidR="00A12981" w:rsidRPr="0017650B" w:rsidRDefault="00A12981" w:rsidP="00A12981">
      <w:pPr>
        <w:spacing w:after="0"/>
        <w:rPr>
          <w:rFonts w:eastAsia="Calibri" w:cs="Times New Roman"/>
          <w:bCs/>
          <w:lang w:eastAsia="cs-CZ"/>
        </w:rPr>
      </w:pPr>
      <w:r w:rsidRPr="0017650B">
        <w:rPr>
          <w:rFonts w:eastAsia="Calibri" w:cs="Times New Roman"/>
          <w:b/>
          <w:bCs/>
          <w:lang w:eastAsia="cs-CZ"/>
        </w:rPr>
        <w:t xml:space="preserve">SO 28-06-04, </w:t>
      </w:r>
      <w:proofErr w:type="spellStart"/>
      <w:r w:rsidRPr="0017650B">
        <w:rPr>
          <w:rFonts w:eastAsia="Calibri" w:cs="Times New Roman"/>
          <w:b/>
          <w:bCs/>
          <w:lang w:eastAsia="cs-CZ"/>
        </w:rPr>
        <w:t>Odb</w:t>
      </w:r>
      <w:proofErr w:type="spellEnd"/>
      <w:r w:rsidRPr="0017650B">
        <w:rPr>
          <w:rFonts w:eastAsia="Calibri" w:cs="Times New Roman"/>
          <w:b/>
          <w:bCs/>
          <w:lang w:eastAsia="cs-CZ"/>
        </w:rPr>
        <w:t>. Bochoř, DOÚO</w:t>
      </w:r>
      <w:r w:rsidRPr="0017650B">
        <w:rPr>
          <w:rFonts w:eastAsia="Calibri" w:cs="Times New Roman"/>
          <w:bCs/>
          <w:lang w:eastAsia="cs-CZ"/>
        </w:rPr>
        <w:t>. Pol. č. 19 - OVLADAČ PRO DÁLKOVÉ OVLÁDÁNÍ MOTOROVÝCH POHONŮ TRAKČNÍCH ODPOJOVAČŮ (DOÚO) - NAPÁJECÍ SOUPRAVA S ODDĚLOVACÍM TRANSFORMÁTOREM A HIS v počtu 1 kus.</w:t>
      </w:r>
    </w:p>
    <w:p w14:paraId="00818F89" w14:textId="77777777" w:rsidR="00A12981" w:rsidRPr="00227784" w:rsidRDefault="00A12981" w:rsidP="00A12981">
      <w:pPr>
        <w:spacing w:after="0"/>
        <w:jc w:val="both"/>
        <w:rPr>
          <w:rFonts w:eastAsia="Calibri" w:cs="Times New Roman"/>
          <w:bCs/>
          <w:lang w:eastAsia="cs-CZ"/>
        </w:rPr>
      </w:pPr>
      <w:r w:rsidRPr="0017650B">
        <w:rPr>
          <w:rFonts w:eastAsia="Calibri" w:cs="Times New Roman"/>
          <w:bCs/>
          <w:lang w:eastAsia="cs-CZ"/>
        </w:rPr>
        <w:t xml:space="preserve">Na základě dokumentace k objektu je tato napájecí </w:t>
      </w:r>
      <w:r w:rsidRPr="00663C47">
        <w:rPr>
          <w:rFonts w:eastAsia="Calibri" w:cs="Times New Roman"/>
          <w:bCs/>
          <w:lang w:eastAsia="cs-CZ"/>
        </w:rPr>
        <w:t>souprava součástí dodávky rozvaděče RZN v PS 28-07-02. Tato položka tak nemá oporu v dokumentac</w:t>
      </w:r>
      <w:r w:rsidRPr="0017650B">
        <w:rPr>
          <w:rFonts w:eastAsia="Calibri" w:cs="Times New Roman"/>
          <w:bCs/>
          <w:lang w:eastAsia="cs-CZ"/>
        </w:rPr>
        <w:t>i. Vysvětlí zadavatel tento rozpor?</w:t>
      </w:r>
    </w:p>
    <w:p w14:paraId="29C66AB9" w14:textId="77777777" w:rsidR="00663C47" w:rsidRDefault="00663C47" w:rsidP="00A12981">
      <w:pPr>
        <w:spacing w:after="0"/>
        <w:rPr>
          <w:rFonts w:eastAsia="Calibri" w:cs="Times New Roman"/>
          <w:b/>
          <w:lang w:eastAsia="cs-CZ"/>
        </w:rPr>
      </w:pPr>
    </w:p>
    <w:p w14:paraId="056C2123" w14:textId="7A304B51"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203FEF32" w14:textId="4A1ADA51" w:rsidR="00A12981" w:rsidRPr="00663C47" w:rsidRDefault="00053D1B" w:rsidP="00663C47">
      <w:pPr>
        <w:spacing w:after="0"/>
        <w:jc w:val="both"/>
        <w:rPr>
          <w:rFonts w:cstheme="minorHAnsi"/>
        </w:rPr>
      </w:pPr>
      <w:r w:rsidRPr="00663C47">
        <w:rPr>
          <w:rFonts w:eastAsia="Calibri" w:cs="Times New Roman"/>
          <w:bCs/>
          <w:lang w:eastAsia="cs-CZ"/>
        </w:rPr>
        <w:t>Položka byla ze soupisu prací odstraněna,</w:t>
      </w:r>
      <w:r w:rsidR="00A12981" w:rsidRPr="00663C47">
        <w:rPr>
          <w:rFonts w:eastAsia="Calibri" w:cs="Times New Roman"/>
          <w:bCs/>
          <w:lang w:eastAsia="cs-CZ"/>
        </w:rPr>
        <w:t xml:space="preserve"> </w:t>
      </w:r>
      <w:r w:rsidR="00C21C80" w:rsidRPr="00663C47">
        <w:rPr>
          <w:rFonts w:eastAsia="Calibri" w:cs="Times New Roman"/>
          <w:bCs/>
          <w:lang w:eastAsia="cs-CZ"/>
        </w:rPr>
        <w:t xml:space="preserve">napájecí souprava je součástí dodávky rozvaděče RZN v PS 28-07-02. </w:t>
      </w:r>
    </w:p>
    <w:p w14:paraId="47E6957D" w14:textId="77777777" w:rsidR="00A12981" w:rsidRPr="00663C47" w:rsidRDefault="00A12981" w:rsidP="00663C47">
      <w:pPr>
        <w:spacing w:after="0" w:line="240" w:lineRule="auto"/>
        <w:jc w:val="both"/>
        <w:rPr>
          <w:rFonts w:eastAsia="Calibri" w:cs="Times New Roman"/>
          <w:bCs/>
          <w:lang w:eastAsia="cs-CZ"/>
        </w:rPr>
      </w:pPr>
    </w:p>
    <w:p w14:paraId="7401BD37" w14:textId="77777777" w:rsidR="00A12981" w:rsidRDefault="00A12981" w:rsidP="00A12981">
      <w:pPr>
        <w:spacing w:after="0" w:line="240" w:lineRule="auto"/>
        <w:rPr>
          <w:rFonts w:eastAsia="Calibri" w:cs="Times New Roman"/>
          <w:bCs/>
          <w:color w:val="FF0000"/>
          <w:lang w:eastAsia="cs-CZ"/>
        </w:rPr>
      </w:pPr>
    </w:p>
    <w:p w14:paraId="01C4DAE6"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263</w:t>
      </w:r>
      <w:r w:rsidRPr="00E5284B">
        <w:rPr>
          <w:rFonts w:eastAsia="Calibri" w:cs="Times New Roman"/>
          <w:b/>
          <w:lang w:eastAsia="cs-CZ"/>
        </w:rPr>
        <w:t>:</w:t>
      </w:r>
    </w:p>
    <w:p w14:paraId="780E5D07" w14:textId="77777777" w:rsidR="00A12981" w:rsidRPr="0017650B" w:rsidRDefault="00A12981" w:rsidP="00A12981">
      <w:pPr>
        <w:spacing w:after="0"/>
        <w:rPr>
          <w:rFonts w:eastAsia="Calibri" w:cs="Times New Roman"/>
          <w:bCs/>
          <w:lang w:eastAsia="cs-CZ"/>
        </w:rPr>
      </w:pPr>
      <w:r w:rsidRPr="0017650B">
        <w:rPr>
          <w:rFonts w:eastAsia="Calibri" w:cs="Times New Roman"/>
          <w:b/>
          <w:bCs/>
          <w:lang w:eastAsia="cs-CZ"/>
        </w:rPr>
        <w:t xml:space="preserve">SO 28-06-04, </w:t>
      </w:r>
      <w:proofErr w:type="spellStart"/>
      <w:r w:rsidRPr="0017650B">
        <w:rPr>
          <w:rFonts w:eastAsia="Calibri" w:cs="Times New Roman"/>
          <w:b/>
          <w:bCs/>
          <w:lang w:eastAsia="cs-CZ"/>
        </w:rPr>
        <w:t>Odb</w:t>
      </w:r>
      <w:proofErr w:type="spellEnd"/>
      <w:r w:rsidRPr="0017650B">
        <w:rPr>
          <w:rFonts w:eastAsia="Calibri" w:cs="Times New Roman"/>
          <w:b/>
          <w:bCs/>
          <w:lang w:eastAsia="cs-CZ"/>
        </w:rPr>
        <w:t>. Bochoř, DOÚO</w:t>
      </w:r>
      <w:r w:rsidRPr="0017650B">
        <w:rPr>
          <w:rFonts w:eastAsia="Calibri" w:cs="Times New Roman"/>
          <w:bCs/>
          <w:lang w:eastAsia="cs-CZ"/>
        </w:rPr>
        <w:t>.</w:t>
      </w:r>
    </w:p>
    <w:p w14:paraId="5A13CD94" w14:textId="77777777" w:rsidR="00A12981" w:rsidRPr="00227784" w:rsidRDefault="00A12981" w:rsidP="00A12981">
      <w:pPr>
        <w:spacing w:after="0"/>
        <w:jc w:val="both"/>
        <w:rPr>
          <w:rFonts w:eastAsia="Calibri" w:cs="Times New Roman"/>
          <w:bCs/>
          <w:lang w:eastAsia="cs-CZ"/>
        </w:rPr>
      </w:pPr>
      <w:r w:rsidRPr="0017650B">
        <w:rPr>
          <w:rFonts w:eastAsia="Calibri" w:cs="Times New Roman"/>
          <w:bCs/>
          <w:lang w:eastAsia="cs-CZ"/>
        </w:rPr>
        <w:t xml:space="preserve">Součástí tohoto objektu je dodání dvou ovladačů motorových pohonů trakčních odpojovačů. Z dokumentace však není znám důvod, proč má být dodán ovladač pro šestnáct odpojovačů a </w:t>
      </w:r>
      <w:r w:rsidRPr="0017650B">
        <w:rPr>
          <w:rFonts w:eastAsia="Calibri" w:cs="Times New Roman"/>
          <w:bCs/>
          <w:lang w:eastAsia="cs-CZ"/>
        </w:rPr>
        <w:lastRenderedPageBreak/>
        <w:t>druhý pro osm, když bude celkem připojeno pouze třináct motorových pohonů. Může zadavatel doplnit technickou zprávu o vysvětlení tohoto požadavku?</w:t>
      </w:r>
    </w:p>
    <w:p w14:paraId="5A3F6658" w14:textId="77777777" w:rsidR="00663C47" w:rsidRDefault="00663C47" w:rsidP="00A12981">
      <w:pPr>
        <w:spacing w:after="0"/>
        <w:rPr>
          <w:rFonts w:eastAsia="Calibri" w:cs="Times New Roman"/>
          <w:b/>
          <w:lang w:eastAsia="cs-CZ"/>
        </w:rPr>
      </w:pPr>
    </w:p>
    <w:p w14:paraId="44C2973C" w14:textId="3BF8FE45"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7830A4EC" w14:textId="45BC4BF7" w:rsidR="00A12981" w:rsidRPr="00663C47" w:rsidRDefault="00A12981" w:rsidP="00663C47">
      <w:pPr>
        <w:spacing w:after="0"/>
        <w:jc w:val="both"/>
        <w:rPr>
          <w:rFonts w:eastAsia="Calibri" w:cs="Times New Roman"/>
          <w:bCs/>
          <w:lang w:eastAsia="cs-CZ"/>
        </w:rPr>
      </w:pPr>
      <w:r w:rsidRPr="00663C47">
        <w:rPr>
          <w:rFonts w:eastAsia="Calibri" w:cs="Times New Roman"/>
          <w:bCs/>
          <w:lang w:eastAsia="cs-CZ"/>
        </w:rPr>
        <w:t>Druhý ovladač byl navržen jako rezervní pro případné další odpojovače</w:t>
      </w:r>
      <w:r w:rsidR="005653B3" w:rsidRPr="00663C47">
        <w:rPr>
          <w:rFonts w:eastAsia="Calibri" w:cs="Times New Roman"/>
          <w:bCs/>
          <w:lang w:eastAsia="cs-CZ"/>
        </w:rPr>
        <w:t xml:space="preserve"> a není pro stavbu nezbytný. </w:t>
      </w:r>
      <w:r w:rsidRPr="00663C47">
        <w:rPr>
          <w:rFonts w:eastAsia="Calibri" w:cs="Times New Roman"/>
          <w:bCs/>
          <w:lang w:eastAsia="cs-CZ"/>
        </w:rPr>
        <w:t xml:space="preserve">Položka </w:t>
      </w:r>
      <w:r w:rsidR="005653B3" w:rsidRPr="00663C47">
        <w:rPr>
          <w:rFonts w:eastAsia="Calibri" w:cs="Times New Roman"/>
          <w:bCs/>
          <w:lang w:eastAsia="cs-CZ"/>
        </w:rPr>
        <w:t xml:space="preserve">č. 35 </w:t>
      </w:r>
      <w:r w:rsidRPr="00663C47">
        <w:rPr>
          <w:rFonts w:eastAsia="Calibri" w:cs="Times New Roman"/>
          <w:bCs/>
          <w:lang w:eastAsia="cs-CZ"/>
        </w:rPr>
        <w:t xml:space="preserve">ovladače pro osm </w:t>
      </w:r>
      <w:r w:rsidR="005653B3" w:rsidRPr="00663C47">
        <w:rPr>
          <w:rFonts w:eastAsia="Calibri" w:cs="Times New Roman"/>
          <w:bCs/>
          <w:lang w:eastAsia="cs-CZ"/>
        </w:rPr>
        <w:t>byla ze soupisu prací odstraněna</w:t>
      </w:r>
      <w:r w:rsidRPr="00663C47">
        <w:rPr>
          <w:rFonts w:eastAsia="Calibri" w:cs="Times New Roman"/>
          <w:bCs/>
          <w:lang w:eastAsia="cs-CZ"/>
        </w:rPr>
        <w:t>.</w:t>
      </w:r>
    </w:p>
    <w:p w14:paraId="4A3A73F0" w14:textId="77777777" w:rsidR="00A12981" w:rsidRDefault="00A12981" w:rsidP="00A12981">
      <w:pPr>
        <w:spacing w:after="0" w:line="240" w:lineRule="auto"/>
        <w:rPr>
          <w:rFonts w:eastAsia="Calibri" w:cs="Times New Roman"/>
          <w:bCs/>
          <w:color w:val="FF0000"/>
          <w:lang w:eastAsia="cs-CZ"/>
        </w:rPr>
      </w:pPr>
    </w:p>
    <w:p w14:paraId="3F7E9BA0" w14:textId="77777777" w:rsidR="00A12981" w:rsidRDefault="00A12981" w:rsidP="00A12981">
      <w:pPr>
        <w:spacing w:after="0" w:line="240" w:lineRule="auto"/>
        <w:rPr>
          <w:rFonts w:eastAsia="Calibri" w:cs="Times New Roman"/>
          <w:bCs/>
          <w:color w:val="FF0000"/>
          <w:lang w:eastAsia="cs-CZ"/>
        </w:rPr>
      </w:pPr>
    </w:p>
    <w:p w14:paraId="77251001"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264</w:t>
      </w:r>
      <w:r w:rsidRPr="00E5284B">
        <w:rPr>
          <w:rFonts w:eastAsia="Calibri" w:cs="Times New Roman"/>
          <w:b/>
          <w:lang w:eastAsia="cs-CZ"/>
        </w:rPr>
        <w:t>:</w:t>
      </w:r>
    </w:p>
    <w:p w14:paraId="63E3F01F" w14:textId="77777777" w:rsidR="00A12981" w:rsidRPr="0017650B" w:rsidRDefault="00A12981" w:rsidP="00A12981">
      <w:pPr>
        <w:spacing w:after="0"/>
        <w:rPr>
          <w:rFonts w:eastAsia="Calibri" w:cs="Times New Roman"/>
          <w:bCs/>
          <w:lang w:eastAsia="cs-CZ"/>
        </w:rPr>
      </w:pPr>
      <w:r w:rsidRPr="0017650B">
        <w:rPr>
          <w:rFonts w:eastAsia="Calibri" w:cs="Times New Roman"/>
          <w:b/>
          <w:bCs/>
          <w:lang w:eastAsia="cs-CZ"/>
        </w:rPr>
        <w:t xml:space="preserve">SO 28-06-04, </w:t>
      </w:r>
      <w:proofErr w:type="spellStart"/>
      <w:r w:rsidRPr="0017650B">
        <w:rPr>
          <w:rFonts w:eastAsia="Calibri" w:cs="Times New Roman"/>
          <w:b/>
          <w:bCs/>
          <w:lang w:eastAsia="cs-CZ"/>
        </w:rPr>
        <w:t>Odb</w:t>
      </w:r>
      <w:proofErr w:type="spellEnd"/>
      <w:r w:rsidRPr="0017650B">
        <w:rPr>
          <w:rFonts w:eastAsia="Calibri" w:cs="Times New Roman"/>
          <w:b/>
          <w:bCs/>
          <w:lang w:eastAsia="cs-CZ"/>
        </w:rPr>
        <w:t>. Bochoř, DOÚO</w:t>
      </w:r>
      <w:r w:rsidRPr="0017650B">
        <w:rPr>
          <w:rFonts w:eastAsia="Calibri" w:cs="Times New Roman"/>
          <w:bCs/>
          <w:lang w:eastAsia="cs-CZ"/>
        </w:rPr>
        <w:t>.</w:t>
      </w:r>
    </w:p>
    <w:p w14:paraId="3A7FB58C" w14:textId="77777777" w:rsidR="00A12981" w:rsidRDefault="00A12981" w:rsidP="00A12981">
      <w:pPr>
        <w:spacing w:after="0"/>
        <w:jc w:val="both"/>
        <w:rPr>
          <w:rFonts w:eastAsia="Calibri" w:cs="Times New Roman"/>
          <w:bCs/>
          <w:lang w:eastAsia="cs-CZ"/>
        </w:rPr>
      </w:pPr>
      <w:r w:rsidRPr="0017650B">
        <w:rPr>
          <w:rFonts w:eastAsia="Calibri" w:cs="Times New Roman"/>
          <w:bCs/>
          <w:lang w:eastAsia="cs-CZ"/>
        </w:rPr>
        <w:t>V doprovodné dokumentaci k danému objektu chybí kabelová listina. Bude listina doplněna?</w:t>
      </w:r>
    </w:p>
    <w:p w14:paraId="18C0C732" w14:textId="77777777" w:rsidR="00663C47" w:rsidRDefault="00663C47" w:rsidP="00A12981">
      <w:pPr>
        <w:spacing w:after="0"/>
        <w:rPr>
          <w:rFonts w:eastAsia="Calibri" w:cs="Times New Roman"/>
          <w:b/>
          <w:lang w:eastAsia="cs-CZ"/>
        </w:rPr>
      </w:pPr>
    </w:p>
    <w:p w14:paraId="50647EFF" w14:textId="4D463089" w:rsidR="00A12981" w:rsidRPr="00663C47" w:rsidRDefault="00A12981" w:rsidP="00A12981">
      <w:pPr>
        <w:spacing w:after="0"/>
        <w:rPr>
          <w:rFonts w:eastAsia="Calibri" w:cs="Times New Roman"/>
          <w:b/>
          <w:lang w:eastAsia="cs-CZ"/>
        </w:rPr>
      </w:pPr>
      <w:r w:rsidRPr="00663C47">
        <w:rPr>
          <w:rFonts w:eastAsia="Calibri" w:cs="Times New Roman"/>
          <w:b/>
          <w:lang w:eastAsia="cs-CZ"/>
        </w:rPr>
        <w:t xml:space="preserve">Odpověď: </w:t>
      </w:r>
    </w:p>
    <w:p w14:paraId="3A68CCE3" w14:textId="5A8B588E" w:rsidR="00A12981" w:rsidRPr="00663C47" w:rsidRDefault="00A12981" w:rsidP="00A12981">
      <w:pPr>
        <w:spacing w:after="0"/>
        <w:rPr>
          <w:rFonts w:eastAsia="Calibri" w:cs="Times New Roman"/>
          <w:bCs/>
          <w:lang w:eastAsia="cs-CZ"/>
        </w:rPr>
      </w:pPr>
      <w:r w:rsidRPr="00663C47">
        <w:rPr>
          <w:rFonts w:eastAsia="Calibri" w:cs="Times New Roman"/>
          <w:bCs/>
          <w:lang w:eastAsia="cs-CZ"/>
        </w:rPr>
        <w:t xml:space="preserve">Kabelová listina </w:t>
      </w:r>
      <w:r w:rsidR="005653B3" w:rsidRPr="00663C47">
        <w:rPr>
          <w:rFonts w:eastAsia="Calibri" w:cs="Times New Roman"/>
          <w:bCs/>
          <w:lang w:eastAsia="cs-CZ"/>
        </w:rPr>
        <w:t>byla</w:t>
      </w:r>
      <w:r w:rsidRPr="00663C47">
        <w:rPr>
          <w:rFonts w:eastAsia="Calibri" w:cs="Times New Roman"/>
          <w:bCs/>
          <w:lang w:eastAsia="cs-CZ"/>
        </w:rPr>
        <w:t xml:space="preserve"> doplněna.</w:t>
      </w:r>
    </w:p>
    <w:p w14:paraId="5C4E12A8" w14:textId="77777777" w:rsidR="00A12981" w:rsidRDefault="00A12981" w:rsidP="00A12981">
      <w:pPr>
        <w:spacing w:after="0" w:line="240" w:lineRule="auto"/>
        <w:rPr>
          <w:rFonts w:eastAsia="Calibri" w:cs="Times New Roman"/>
          <w:bCs/>
          <w:color w:val="FF0000"/>
          <w:lang w:eastAsia="cs-CZ"/>
        </w:rPr>
      </w:pPr>
    </w:p>
    <w:p w14:paraId="3A2EA208" w14:textId="77777777" w:rsidR="00A12981" w:rsidRDefault="00A12981" w:rsidP="00A12981">
      <w:pPr>
        <w:spacing w:after="0" w:line="240" w:lineRule="auto"/>
        <w:rPr>
          <w:rFonts w:eastAsia="Calibri" w:cs="Times New Roman"/>
          <w:bCs/>
          <w:color w:val="FF0000"/>
          <w:lang w:eastAsia="cs-CZ"/>
        </w:rPr>
      </w:pPr>
    </w:p>
    <w:p w14:paraId="2A0ACF12"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265</w:t>
      </w:r>
      <w:r w:rsidRPr="00E5284B">
        <w:rPr>
          <w:rFonts w:eastAsia="Calibri" w:cs="Times New Roman"/>
          <w:b/>
          <w:lang w:eastAsia="cs-CZ"/>
        </w:rPr>
        <w:t>:</w:t>
      </w:r>
    </w:p>
    <w:p w14:paraId="7BB6A7EC" w14:textId="77777777" w:rsidR="00A12981" w:rsidRPr="009720CF" w:rsidRDefault="00A12981" w:rsidP="00A12981">
      <w:pPr>
        <w:spacing w:after="0"/>
        <w:rPr>
          <w:rFonts w:eastAsia="Calibri" w:cs="Times New Roman"/>
          <w:bCs/>
          <w:lang w:eastAsia="cs-CZ"/>
        </w:rPr>
      </w:pPr>
      <w:r w:rsidRPr="009720CF">
        <w:rPr>
          <w:rFonts w:eastAsia="Calibri" w:cs="Times New Roman"/>
          <w:b/>
          <w:bCs/>
          <w:lang w:eastAsia="cs-CZ"/>
        </w:rPr>
        <w:t xml:space="preserve">SO 28-06-06, </w:t>
      </w:r>
      <w:proofErr w:type="spellStart"/>
      <w:r w:rsidRPr="009720CF">
        <w:rPr>
          <w:rFonts w:eastAsia="Calibri" w:cs="Times New Roman"/>
          <w:b/>
          <w:bCs/>
          <w:lang w:eastAsia="cs-CZ"/>
        </w:rPr>
        <w:t>Zast</w:t>
      </w:r>
      <w:proofErr w:type="spellEnd"/>
      <w:r w:rsidRPr="009720CF">
        <w:rPr>
          <w:rFonts w:eastAsia="Calibri" w:cs="Times New Roman"/>
          <w:b/>
          <w:bCs/>
          <w:lang w:eastAsia="cs-CZ"/>
        </w:rPr>
        <w:t>. Věžky, osvětlení nástupišť a přístupových cest</w:t>
      </w:r>
      <w:r w:rsidRPr="009720CF">
        <w:rPr>
          <w:rFonts w:eastAsia="Calibri" w:cs="Times New Roman"/>
          <w:bCs/>
          <w:lang w:eastAsia="cs-CZ"/>
        </w:rPr>
        <w:t>. Pol. č. 49 - OSVĚTLOVACÍ STOŽÁR PEVNÝ ŽÁROVĚ ZINKOVANÝ DÉLKY DO 6 M, v počtu 18 kusů.</w:t>
      </w:r>
    </w:p>
    <w:p w14:paraId="29550664" w14:textId="77777777" w:rsidR="00A12981" w:rsidRPr="00227784" w:rsidRDefault="00A12981" w:rsidP="00A12981">
      <w:pPr>
        <w:spacing w:after="0"/>
        <w:jc w:val="both"/>
        <w:rPr>
          <w:rFonts w:eastAsia="Calibri" w:cs="Times New Roman"/>
          <w:bCs/>
          <w:lang w:eastAsia="cs-CZ"/>
        </w:rPr>
      </w:pPr>
      <w:r w:rsidRPr="009720CF">
        <w:rPr>
          <w:rFonts w:eastAsia="Calibri" w:cs="Times New Roman"/>
          <w:bCs/>
          <w:lang w:eastAsia="cs-CZ"/>
        </w:rPr>
        <w:t>Dle technické zprávy se má jednat o sklopné stožáry. Může zadavatel upřesnit, zdali jsou požadovány sklopné, nebo pevné stožáry?</w:t>
      </w:r>
    </w:p>
    <w:p w14:paraId="273BDB87" w14:textId="77777777" w:rsidR="004D22BD" w:rsidRDefault="004D22BD" w:rsidP="00A12981">
      <w:pPr>
        <w:spacing w:after="0"/>
        <w:rPr>
          <w:rFonts w:eastAsia="Calibri" w:cs="Times New Roman"/>
          <w:b/>
          <w:lang w:eastAsia="cs-CZ"/>
        </w:rPr>
      </w:pPr>
    </w:p>
    <w:p w14:paraId="3DE2F555" w14:textId="6AF07EC2"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46EA90E6" w14:textId="3E048364" w:rsidR="00A12981" w:rsidRPr="004D22BD" w:rsidRDefault="00A12981" w:rsidP="004D22BD">
      <w:pPr>
        <w:spacing w:after="0"/>
        <w:jc w:val="both"/>
        <w:rPr>
          <w:rFonts w:cstheme="minorHAnsi"/>
        </w:rPr>
      </w:pPr>
      <w:r w:rsidRPr="004D22BD">
        <w:rPr>
          <w:rFonts w:eastAsia="Calibri" w:cs="Times New Roman"/>
          <w:bCs/>
          <w:lang w:eastAsia="cs-CZ"/>
        </w:rPr>
        <w:t xml:space="preserve">Jedná se o překlep v technické zprávě. Správně jsou dle </w:t>
      </w:r>
      <w:r w:rsidR="005653B3" w:rsidRPr="004D22BD">
        <w:rPr>
          <w:rFonts w:eastAsia="Calibri" w:cs="Times New Roman"/>
          <w:bCs/>
          <w:lang w:eastAsia="cs-CZ"/>
        </w:rPr>
        <w:t>soupisu prací</w:t>
      </w:r>
      <w:r w:rsidRPr="004D22BD">
        <w:rPr>
          <w:rFonts w:eastAsia="Calibri" w:cs="Times New Roman"/>
          <w:bCs/>
          <w:lang w:eastAsia="cs-CZ"/>
        </w:rPr>
        <w:t xml:space="preserve"> pevné nesklopné stožáry sdružené.</w:t>
      </w:r>
    </w:p>
    <w:p w14:paraId="4D48E04B" w14:textId="77777777" w:rsidR="00A12981" w:rsidRDefault="00A12981" w:rsidP="00A12981">
      <w:pPr>
        <w:spacing w:after="0" w:line="240" w:lineRule="auto"/>
        <w:rPr>
          <w:rFonts w:eastAsia="Calibri" w:cs="Times New Roman"/>
          <w:bCs/>
          <w:color w:val="FF0000"/>
          <w:lang w:eastAsia="cs-CZ"/>
        </w:rPr>
      </w:pPr>
    </w:p>
    <w:p w14:paraId="7FD16FBD" w14:textId="77777777" w:rsidR="00A12981" w:rsidRDefault="00A12981" w:rsidP="00A12981">
      <w:pPr>
        <w:spacing w:after="0" w:line="240" w:lineRule="auto"/>
        <w:rPr>
          <w:rFonts w:eastAsia="Calibri" w:cs="Times New Roman"/>
          <w:bCs/>
          <w:color w:val="FF0000"/>
          <w:lang w:eastAsia="cs-CZ"/>
        </w:rPr>
      </w:pPr>
    </w:p>
    <w:p w14:paraId="20B8A557"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266</w:t>
      </w:r>
      <w:r w:rsidRPr="00E5284B">
        <w:rPr>
          <w:rFonts w:eastAsia="Calibri" w:cs="Times New Roman"/>
          <w:b/>
          <w:lang w:eastAsia="cs-CZ"/>
        </w:rPr>
        <w:t>:</w:t>
      </w:r>
    </w:p>
    <w:p w14:paraId="66ABC1DC" w14:textId="77777777" w:rsidR="00A12981" w:rsidRPr="004D22BD" w:rsidRDefault="00A12981" w:rsidP="004D22BD">
      <w:pPr>
        <w:spacing w:after="0"/>
        <w:jc w:val="both"/>
        <w:rPr>
          <w:rFonts w:eastAsia="Calibri" w:cs="Times New Roman"/>
          <w:bCs/>
          <w:lang w:eastAsia="cs-CZ"/>
        </w:rPr>
      </w:pPr>
      <w:r w:rsidRPr="009720CF">
        <w:rPr>
          <w:rFonts w:eastAsia="Calibri" w:cs="Times New Roman"/>
          <w:b/>
          <w:bCs/>
          <w:lang w:eastAsia="cs-CZ"/>
        </w:rPr>
        <w:t xml:space="preserve">SO 28-06-06, </w:t>
      </w:r>
      <w:proofErr w:type="spellStart"/>
      <w:r w:rsidRPr="009720CF">
        <w:rPr>
          <w:rFonts w:eastAsia="Calibri" w:cs="Times New Roman"/>
          <w:b/>
          <w:bCs/>
          <w:lang w:eastAsia="cs-CZ"/>
        </w:rPr>
        <w:t>Zast</w:t>
      </w:r>
      <w:proofErr w:type="spellEnd"/>
      <w:r w:rsidRPr="009720CF">
        <w:rPr>
          <w:rFonts w:eastAsia="Calibri" w:cs="Times New Roman"/>
          <w:b/>
          <w:bCs/>
          <w:lang w:eastAsia="cs-CZ"/>
        </w:rPr>
        <w:t>. Věžky, osvětlení nástupišť a přístupových cest</w:t>
      </w:r>
      <w:r w:rsidRPr="009720CF">
        <w:rPr>
          <w:rFonts w:eastAsia="Calibri" w:cs="Times New Roman"/>
          <w:bCs/>
          <w:lang w:eastAsia="cs-CZ"/>
        </w:rPr>
        <w:t xml:space="preserve">. Pol. č. 49 - OSVĚTLOVACÍ STOŽÁR PEVNÝ ŽÁROVĚ ZINKOVANÝ </w:t>
      </w:r>
      <w:r w:rsidRPr="004D22BD">
        <w:rPr>
          <w:rFonts w:eastAsia="Calibri" w:cs="Times New Roman"/>
          <w:bCs/>
          <w:lang w:eastAsia="cs-CZ"/>
        </w:rPr>
        <w:t>DÉLKY DO 6 M, v počtu 18 kusů.</w:t>
      </w:r>
    </w:p>
    <w:p w14:paraId="66390B28" w14:textId="77777777" w:rsidR="00A12981" w:rsidRPr="004D22BD" w:rsidRDefault="00A12981" w:rsidP="004D22BD">
      <w:pPr>
        <w:spacing w:after="0"/>
        <w:jc w:val="both"/>
        <w:rPr>
          <w:rFonts w:eastAsia="Calibri" w:cs="Times New Roman"/>
          <w:bCs/>
          <w:lang w:eastAsia="cs-CZ"/>
        </w:rPr>
      </w:pPr>
      <w:r w:rsidRPr="004D22BD">
        <w:rPr>
          <w:rFonts w:eastAsia="Calibri" w:cs="Times New Roman"/>
          <w:bCs/>
          <w:lang w:eastAsia="cs-CZ"/>
        </w:rPr>
        <w:t xml:space="preserve">Dle technické zprávy se má jednat o montáž </w:t>
      </w:r>
      <w:proofErr w:type="gramStart"/>
      <w:r w:rsidRPr="004D22BD">
        <w:rPr>
          <w:rFonts w:eastAsia="Calibri" w:cs="Times New Roman"/>
          <w:bCs/>
          <w:lang w:eastAsia="cs-CZ"/>
        </w:rPr>
        <w:t>17-ti</w:t>
      </w:r>
      <w:proofErr w:type="gramEnd"/>
      <w:r w:rsidRPr="004D22BD">
        <w:rPr>
          <w:rFonts w:eastAsia="Calibri" w:cs="Times New Roman"/>
          <w:bCs/>
          <w:lang w:eastAsia="cs-CZ"/>
        </w:rPr>
        <w:t xml:space="preserve"> kusů. Může zadavatel osvětlit tento rozpor?</w:t>
      </w:r>
    </w:p>
    <w:p w14:paraId="4112BB35" w14:textId="77777777" w:rsidR="004D22BD" w:rsidRPr="004D22BD" w:rsidRDefault="004D22BD" w:rsidP="004D22BD">
      <w:pPr>
        <w:spacing w:after="0"/>
        <w:jc w:val="both"/>
        <w:rPr>
          <w:rFonts w:eastAsia="Calibri" w:cs="Times New Roman"/>
          <w:b/>
          <w:lang w:eastAsia="cs-CZ"/>
        </w:rPr>
      </w:pPr>
    </w:p>
    <w:p w14:paraId="356DEF80" w14:textId="3E61980B" w:rsidR="00A12981" w:rsidRPr="004D22BD" w:rsidRDefault="00A12981" w:rsidP="004D22BD">
      <w:pPr>
        <w:spacing w:after="0"/>
        <w:jc w:val="both"/>
        <w:rPr>
          <w:rFonts w:eastAsia="Calibri" w:cs="Times New Roman"/>
          <w:b/>
          <w:lang w:eastAsia="cs-CZ"/>
        </w:rPr>
      </w:pPr>
      <w:r w:rsidRPr="004D22BD">
        <w:rPr>
          <w:rFonts w:eastAsia="Calibri" w:cs="Times New Roman"/>
          <w:b/>
          <w:lang w:eastAsia="cs-CZ"/>
        </w:rPr>
        <w:t xml:space="preserve">Odpověď: </w:t>
      </w:r>
    </w:p>
    <w:p w14:paraId="5589BF8A" w14:textId="0BB57407" w:rsidR="00A12981" w:rsidRPr="004D22BD" w:rsidRDefault="00244C7A" w:rsidP="004D22BD">
      <w:pPr>
        <w:spacing w:after="0"/>
        <w:jc w:val="both"/>
        <w:rPr>
          <w:rFonts w:cstheme="minorHAnsi"/>
          <w:bCs/>
        </w:rPr>
      </w:pPr>
      <w:r w:rsidRPr="004D22BD">
        <w:rPr>
          <w:rFonts w:eastAsia="Calibri" w:cs="Times New Roman"/>
          <w:bCs/>
          <w:lang w:eastAsia="cs-CZ"/>
        </w:rPr>
        <w:t>Množství p</w:t>
      </w:r>
      <w:r w:rsidR="005653B3" w:rsidRPr="004D22BD">
        <w:rPr>
          <w:rFonts w:eastAsia="Calibri" w:cs="Times New Roman"/>
          <w:bCs/>
          <w:lang w:eastAsia="cs-CZ"/>
        </w:rPr>
        <w:t>oložk</w:t>
      </w:r>
      <w:r w:rsidRPr="004D22BD">
        <w:rPr>
          <w:rFonts w:eastAsia="Calibri" w:cs="Times New Roman"/>
          <w:bCs/>
          <w:lang w:eastAsia="cs-CZ"/>
        </w:rPr>
        <w:t>y</w:t>
      </w:r>
      <w:r w:rsidR="005653B3" w:rsidRPr="004D22BD">
        <w:rPr>
          <w:rFonts w:eastAsia="Calibri" w:cs="Times New Roman"/>
          <w:bCs/>
          <w:lang w:eastAsia="cs-CZ"/>
        </w:rPr>
        <w:t xml:space="preserve"> s kódem </w:t>
      </w:r>
      <w:r w:rsidRPr="004D22BD">
        <w:rPr>
          <w:rFonts w:eastAsia="Calibri" w:cs="Times New Roman"/>
          <w:bCs/>
          <w:lang w:eastAsia="cs-CZ"/>
        </w:rPr>
        <w:t>č. 743121 OSVĚTLOVACÍ STOŽÁR PEVNÝ ŽÁROVĚ ZINKOVANÝ DÉLKY DO 6 M bylo v soupisu prací o</w:t>
      </w:r>
      <w:r w:rsidR="00A12981" w:rsidRPr="004D22BD">
        <w:rPr>
          <w:rFonts w:eastAsia="Calibri" w:cs="Times New Roman"/>
          <w:bCs/>
          <w:lang w:eastAsia="cs-CZ"/>
        </w:rPr>
        <w:t>praveno dle PD</w:t>
      </w:r>
      <w:r w:rsidRPr="004D22BD">
        <w:rPr>
          <w:rFonts w:eastAsia="Calibri" w:cs="Times New Roman"/>
          <w:bCs/>
          <w:lang w:eastAsia="cs-CZ"/>
        </w:rPr>
        <w:t xml:space="preserve"> na 17 ks.</w:t>
      </w:r>
    </w:p>
    <w:p w14:paraId="4EDE89BF" w14:textId="77777777" w:rsidR="00A12981" w:rsidRPr="004D22BD" w:rsidRDefault="00A12981" w:rsidP="004D22BD">
      <w:pPr>
        <w:spacing w:after="0" w:line="240" w:lineRule="auto"/>
        <w:jc w:val="both"/>
        <w:rPr>
          <w:rFonts w:eastAsia="Calibri" w:cs="Times New Roman"/>
          <w:bCs/>
          <w:lang w:eastAsia="cs-CZ"/>
        </w:rPr>
      </w:pPr>
    </w:p>
    <w:p w14:paraId="4A574113" w14:textId="77777777" w:rsidR="00A12981" w:rsidRDefault="00A12981" w:rsidP="00A12981">
      <w:pPr>
        <w:spacing w:after="0" w:line="240" w:lineRule="auto"/>
        <w:rPr>
          <w:rFonts w:eastAsia="Calibri" w:cs="Times New Roman"/>
          <w:bCs/>
          <w:color w:val="FF0000"/>
          <w:lang w:eastAsia="cs-CZ"/>
        </w:rPr>
      </w:pPr>
    </w:p>
    <w:p w14:paraId="106843D5"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267</w:t>
      </w:r>
      <w:r w:rsidRPr="00E5284B">
        <w:rPr>
          <w:rFonts w:eastAsia="Calibri" w:cs="Times New Roman"/>
          <w:b/>
          <w:lang w:eastAsia="cs-CZ"/>
        </w:rPr>
        <w:t>:</w:t>
      </w:r>
    </w:p>
    <w:p w14:paraId="0AFEF243" w14:textId="77777777" w:rsidR="00A12981" w:rsidRPr="009720CF" w:rsidRDefault="00A12981" w:rsidP="00A12981">
      <w:pPr>
        <w:spacing w:after="0"/>
        <w:rPr>
          <w:rFonts w:eastAsia="Calibri" w:cs="Times New Roman"/>
          <w:bCs/>
          <w:lang w:eastAsia="cs-CZ"/>
        </w:rPr>
      </w:pPr>
      <w:r w:rsidRPr="009720CF">
        <w:rPr>
          <w:rFonts w:eastAsia="Calibri" w:cs="Times New Roman"/>
          <w:b/>
          <w:bCs/>
          <w:lang w:eastAsia="cs-CZ"/>
        </w:rPr>
        <w:t xml:space="preserve">SO 28-06-06, </w:t>
      </w:r>
      <w:proofErr w:type="spellStart"/>
      <w:r w:rsidRPr="009720CF">
        <w:rPr>
          <w:rFonts w:eastAsia="Calibri" w:cs="Times New Roman"/>
          <w:b/>
          <w:bCs/>
          <w:lang w:eastAsia="cs-CZ"/>
        </w:rPr>
        <w:t>Zast</w:t>
      </w:r>
      <w:proofErr w:type="spellEnd"/>
      <w:r w:rsidRPr="009720CF">
        <w:rPr>
          <w:rFonts w:eastAsia="Calibri" w:cs="Times New Roman"/>
          <w:b/>
          <w:bCs/>
          <w:lang w:eastAsia="cs-CZ"/>
        </w:rPr>
        <w:t>. Věžky, osvětlení nástupišť a přístupových cest</w:t>
      </w:r>
      <w:r w:rsidRPr="009720CF">
        <w:rPr>
          <w:rFonts w:eastAsia="Calibri" w:cs="Times New Roman"/>
          <w:bCs/>
          <w:lang w:eastAsia="cs-CZ"/>
        </w:rPr>
        <w:t xml:space="preserve">. Pol. č. 19 - SVÍTIDLO </w:t>
      </w:r>
      <w:proofErr w:type="gramStart"/>
      <w:r w:rsidRPr="009720CF">
        <w:rPr>
          <w:rFonts w:eastAsia="Calibri" w:cs="Times New Roman"/>
          <w:bCs/>
          <w:lang w:eastAsia="cs-CZ"/>
        </w:rPr>
        <w:t>DRÁŽNÍ - MONTÁŽ</w:t>
      </w:r>
      <w:proofErr w:type="gramEnd"/>
      <w:r w:rsidRPr="009720CF">
        <w:rPr>
          <w:rFonts w:eastAsia="Calibri" w:cs="Times New Roman"/>
          <w:bCs/>
          <w:lang w:eastAsia="cs-CZ"/>
        </w:rPr>
        <w:t xml:space="preserve"> SVÍTIDLA NA OSVĚTLOVACÍ STOŽÁR DO VÝŠKY 15 M, v počtu 18 kusů.</w:t>
      </w:r>
    </w:p>
    <w:p w14:paraId="71A0AA6F" w14:textId="77777777" w:rsidR="00A12981" w:rsidRPr="00227784" w:rsidRDefault="00A12981" w:rsidP="004D22BD">
      <w:pPr>
        <w:spacing w:after="0"/>
        <w:jc w:val="both"/>
        <w:rPr>
          <w:rFonts w:eastAsia="Calibri" w:cs="Times New Roman"/>
          <w:bCs/>
          <w:lang w:eastAsia="cs-CZ"/>
        </w:rPr>
      </w:pPr>
      <w:r w:rsidRPr="009720CF">
        <w:rPr>
          <w:rFonts w:eastAsia="Calibri" w:cs="Times New Roman"/>
          <w:bCs/>
          <w:lang w:eastAsia="cs-CZ"/>
        </w:rPr>
        <w:t>Dle dokumentace se bude jednat o montáž sedmnácti svítidel. Může zadavatel vysvětlit tento rozpor?</w:t>
      </w:r>
    </w:p>
    <w:p w14:paraId="784A7EF9" w14:textId="77777777" w:rsidR="004D22BD" w:rsidRDefault="004D22BD" w:rsidP="00A12981">
      <w:pPr>
        <w:spacing w:after="0"/>
        <w:rPr>
          <w:rFonts w:eastAsia="Calibri" w:cs="Times New Roman"/>
          <w:b/>
          <w:lang w:eastAsia="cs-CZ"/>
        </w:rPr>
      </w:pPr>
    </w:p>
    <w:p w14:paraId="3BB76A12" w14:textId="06A4B899"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25BAD621" w14:textId="4B30E152" w:rsidR="00244C7A" w:rsidRPr="004D22BD" w:rsidRDefault="00244C7A" w:rsidP="00244C7A">
      <w:pPr>
        <w:spacing w:after="0"/>
        <w:jc w:val="both"/>
        <w:rPr>
          <w:rFonts w:cstheme="minorHAnsi"/>
          <w:bCs/>
        </w:rPr>
      </w:pPr>
      <w:r w:rsidRPr="004D22BD">
        <w:rPr>
          <w:rFonts w:eastAsia="Calibri" w:cs="Times New Roman"/>
          <w:bCs/>
          <w:lang w:eastAsia="cs-CZ"/>
        </w:rPr>
        <w:t xml:space="preserve">Množství položky s kódem č. R743486 SVÍTIDLO </w:t>
      </w:r>
      <w:proofErr w:type="gramStart"/>
      <w:r w:rsidRPr="004D22BD">
        <w:rPr>
          <w:rFonts w:eastAsia="Calibri" w:cs="Times New Roman"/>
          <w:bCs/>
          <w:lang w:eastAsia="cs-CZ"/>
        </w:rPr>
        <w:t>DRÁŽNÍ - MONTÁŽ</w:t>
      </w:r>
      <w:proofErr w:type="gramEnd"/>
      <w:r w:rsidRPr="004D22BD">
        <w:rPr>
          <w:rFonts w:eastAsia="Calibri" w:cs="Times New Roman"/>
          <w:bCs/>
          <w:lang w:eastAsia="cs-CZ"/>
        </w:rPr>
        <w:t xml:space="preserve"> SVÍTIDLA NA OSVĚTLOVACÍ STOŽÁR DO VÝŠKY 15 M bylo v soupisu prací opraveno dle PD na 17 ks.</w:t>
      </w:r>
    </w:p>
    <w:p w14:paraId="58E64322" w14:textId="77777777" w:rsidR="00A12981" w:rsidRDefault="00A12981" w:rsidP="00A12981">
      <w:pPr>
        <w:spacing w:after="0" w:line="240" w:lineRule="auto"/>
        <w:rPr>
          <w:rFonts w:eastAsia="Calibri" w:cs="Times New Roman"/>
          <w:bCs/>
          <w:color w:val="FF0000"/>
          <w:lang w:eastAsia="cs-CZ"/>
        </w:rPr>
      </w:pPr>
    </w:p>
    <w:p w14:paraId="14AA436D" w14:textId="77777777" w:rsidR="00A12981" w:rsidRDefault="00A12981" w:rsidP="00A12981">
      <w:pPr>
        <w:spacing w:after="0" w:line="240" w:lineRule="auto"/>
        <w:rPr>
          <w:rFonts w:eastAsia="Calibri" w:cs="Times New Roman"/>
          <w:bCs/>
          <w:color w:val="FF0000"/>
          <w:lang w:eastAsia="cs-CZ"/>
        </w:rPr>
      </w:pPr>
    </w:p>
    <w:p w14:paraId="62E9586E"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268</w:t>
      </w:r>
      <w:r w:rsidRPr="00E5284B">
        <w:rPr>
          <w:rFonts w:eastAsia="Calibri" w:cs="Times New Roman"/>
          <w:b/>
          <w:lang w:eastAsia="cs-CZ"/>
        </w:rPr>
        <w:t>:</w:t>
      </w:r>
    </w:p>
    <w:p w14:paraId="2CF257C4" w14:textId="77777777" w:rsidR="00A12981" w:rsidRPr="009720CF" w:rsidRDefault="00A12981" w:rsidP="00A12981">
      <w:pPr>
        <w:spacing w:after="0"/>
        <w:rPr>
          <w:rFonts w:eastAsia="Calibri" w:cs="Times New Roman"/>
          <w:bCs/>
          <w:lang w:eastAsia="cs-CZ"/>
        </w:rPr>
      </w:pPr>
      <w:r w:rsidRPr="009720CF">
        <w:rPr>
          <w:rFonts w:eastAsia="Calibri" w:cs="Times New Roman"/>
          <w:b/>
          <w:bCs/>
          <w:lang w:eastAsia="cs-CZ"/>
        </w:rPr>
        <w:t xml:space="preserve">SO 28-06-06, </w:t>
      </w:r>
      <w:proofErr w:type="spellStart"/>
      <w:r w:rsidRPr="009720CF">
        <w:rPr>
          <w:rFonts w:eastAsia="Calibri" w:cs="Times New Roman"/>
          <w:b/>
          <w:bCs/>
          <w:lang w:eastAsia="cs-CZ"/>
        </w:rPr>
        <w:t>Zast</w:t>
      </w:r>
      <w:proofErr w:type="spellEnd"/>
      <w:r w:rsidRPr="009720CF">
        <w:rPr>
          <w:rFonts w:eastAsia="Calibri" w:cs="Times New Roman"/>
          <w:b/>
          <w:bCs/>
          <w:lang w:eastAsia="cs-CZ"/>
        </w:rPr>
        <w:t>. Věžky, osvětlení nástupišť a přístupových cest</w:t>
      </w:r>
      <w:r w:rsidRPr="009720CF">
        <w:rPr>
          <w:rFonts w:eastAsia="Calibri" w:cs="Times New Roman"/>
          <w:bCs/>
          <w:lang w:eastAsia="cs-CZ"/>
        </w:rPr>
        <w:t>. Pol. č. 52 - SVÍTIDLO DRÁŽNÍ LED ANTIVANDAL, MIN. IP 54, TŘÍDA II, PŘES 45 W, KLASICKÁ MONTÁŽ v počtu 4 kusy.</w:t>
      </w:r>
    </w:p>
    <w:p w14:paraId="681DD1F1" w14:textId="77777777" w:rsidR="00A12981" w:rsidRPr="00227784" w:rsidRDefault="00A12981" w:rsidP="00A12981">
      <w:pPr>
        <w:spacing w:after="0"/>
        <w:rPr>
          <w:rFonts w:eastAsia="Calibri" w:cs="Times New Roman"/>
          <w:bCs/>
          <w:lang w:eastAsia="cs-CZ"/>
        </w:rPr>
      </w:pPr>
      <w:r w:rsidRPr="009720CF">
        <w:rPr>
          <w:rFonts w:eastAsia="Calibri" w:cs="Times New Roman"/>
          <w:bCs/>
          <w:lang w:eastAsia="cs-CZ"/>
        </w:rPr>
        <w:t>Dle technické zprávy se má takových to svítidel dodat v počtu třech kusů. Vysvětlí zadavatel tento rozpor?</w:t>
      </w:r>
    </w:p>
    <w:p w14:paraId="77B77BA3" w14:textId="77777777" w:rsidR="00B121D2" w:rsidRDefault="00B121D2" w:rsidP="00A12981">
      <w:pPr>
        <w:spacing w:after="0"/>
        <w:rPr>
          <w:rFonts w:eastAsia="Calibri" w:cs="Times New Roman"/>
          <w:b/>
          <w:lang w:eastAsia="cs-CZ"/>
        </w:rPr>
      </w:pPr>
    </w:p>
    <w:p w14:paraId="5B0BFF4A" w14:textId="61A7A6D1"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764D9392" w14:textId="74A52744" w:rsidR="00A12981" w:rsidRPr="00B121D2" w:rsidRDefault="00244C7A" w:rsidP="00A12981">
      <w:pPr>
        <w:spacing w:after="0"/>
        <w:jc w:val="both"/>
        <w:rPr>
          <w:rFonts w:cstheme="minorHAnsi"/>
          <w:bCs/>
        </w:rPr>
      </w:pPr>
      <w:r w:rsidRPr="00B121D2">
        <w:rPr>
          <w:rFonts w:eastAsia="Calibri" w:cs="Times New Roman"/>
          <w:bCs/>
          <w:lang w:eastAsia="cs-CZ"/>
        </w:rPr>
        <w:t>Množství výše uvedené položky bylo v soupise prací opraveno dle PD na 3 ks</w:t>
      </w:r>
      <w:r w:rsidR="00A12981" w:rsidRPr="00B121D2">
        <w:rPr>
          <w:rFonts w:eastAsia="Calibri" w:cs="Times New Roman"/>
          <w:bCs/>
          <w:lang w:eastAsia="cs-CZ"/>
        </w:rPr>
        <w:t>.</w:t>
      </w:r>
    </w:p>
    <w:p w14:paraId="76474A58" w14:textId="77777777" w:rsidR="00A12981" w:rsidRDefault="00A12981" w:rsidP="00A12981">
      <w:pPr>
        <w:spacing w:after="0" w:line="240" w:lineRule="auto"/>
        <w:rPr>
          <w:rFonts w:eastAsia="Calibri" w:cs="Times New Roman"/>
          <w:bCs/>
          <w:color w:val="FF0000"/>
          <w:lang w:eastAsia="cs-CZ"/>
        </w:rPr>
      </w:pPr>
    </w:p>
    <w:p w14:paraId="27FC05CF" w14:textId="77777777" w:rsidR="00A12981" w:rsidRDefault="00A12981" w:rsidP="00A12981">
      <w:pPr>
        <w:spacing w:after="0" w:line="240" w:lineRule="auto"/>
        <w:rPr>
          <w:rFonts w:eastAsia="Calibri" w:cs="Times New Roman"/>
          <w:bCs/>
          <w:color w:val="FF0000"/>
          <w:lang w:eastAsia="cs-CZ"/>
        </w:rPr>
      </w:pPr>
    </w:p>
    <w:p w14:paraId="0A77A926" w14:textId="5CF61BE7" w:rsidR="00A12981" w:rsidRPr="00E5284B" w:rsidRDefault="004D22BD" w:rsidP="00A12981">
      <w:pPr>
        <w:spacing w:after="0" w:line="240" w:lineRule="auto"/>
        <w:jc w:val="both"/>
        <w:rPr>
          <w:rFonts w:eastAsia="Calibri" w:cs="Times New Roman"/>
          <w:b/>
          <w:lang w:eastAsia="cs-CZ"/>
        </w:rPr>
      </w:pPr>
      <w:r>
        <w:rPr>
          <w:rFonts w:eastAsia="Calibri" w:cs="Times New Roman"/>
          <w:b/>
          <w:lang w:eastAsia="cs-CZ"/>
        </w:rPr>
        <w:lastRenderedPageBreak/>
        <w:br/>
      </w:r>
      <w:r w:rsidR="00A12981" w:rsidRPr="00E5284B">
        <w:rPr>
          <w:rFonts w:eastAsia="Calibri" w:cs="Times New Roman"/>
          <w:b/>
          <w:lang w:eastAsia="cs-CZ"/>
        </w:rPr>
        <w:t xml:space="preserve">Dotaz č. </w:t>
      </w:r>
      <w:r w:rsidR="00A12981">
        <w:rPr>
          <w:rFonts w:eastAsia="Calibri" w:cs="Times New Roman"/>
          <w:b/>
          <w:lang w:eastAsia="cs-CZ"/>
        </w:rPr>
        <w:t>269</w:t>
      </w:r>
      <w:r w:rsidR="00A12981" w:rsidRPr="00E5284B">
        <w:rPr>
          <w:rFonts w:eastAsia="Calibri" w:cs="Times New Roman"/>
          <w:b/>
          <w:lang w:eastAsia="cs-CZ"/>
        </w:rPr>
        <w:t>:</w:t>
      </w:r>
    </w:p>
    <w:p w14:paraId="2BA0CD34" w14:textId="77777777" w:rsidR="00A12981" w:rsidRPr="009720CF" w:rsidRDefault="00A12981" w:rsidP="00A12981">
      <w:pPr>
        <w:spacing w:after="0"/>
        <w:rPr>
          <w:rFonts w:eastAsia="Calibri" w:cs="Times New Roman"/>
          <w:bCs/>
          <w:lang w:eastAsia="cs-CZ"/>
        </w:rPr>
      </w:pPr>
      <w:r w:rsidRPr="009720CF">
        <w:rPr>
          <w:rFonts w:eastAsia="Calibri" w:cs="Times New Roman"/>
          <w:b/>
          <w:bCs/>
          <w:lang w:eastAsia="cs-CZ"/>
        </w:rPr>
        <w:t xml:space="preserve">SO 28-06-08, </w:t>
      </w:r>
      <w:proofErr w:type="spellStart"/>
      <w:r w:rsidRPr="009720CF">
        <w:rPr>
          <w:rFonts w:eastAsia="Calibri" w:cs="Times New Roman"/>
          <w:b/>
          <w:bCs/>
          <w:lang w:eastAsia="cs-CZ"/>
        </w:rPr>
        <w:t>Zast</w:t>
      </w:r>
      <w:proofErr w:type="spellEnd"/>
      <w:r w:rsidRPr="009720CF">
        <w:rPr>
          <w:rFonts w:eastAsia="Calibri" w:cs="Times New Roman"/>
          <w:b/>
          <w:bCs/>
          <w:lang w:eastAsia="cs-CZ"/>
        </w:rPr>
        <w:t xml:space="preserve">. Věžky, přeložky </w:t>
      </w:r>
      <w:proofErr w:type="spellStart"/>
      <w:r w:rsidRPr="009720CF">
        <w:rPr>
          <w:rFonts w:eastAsia="Calibri" w:cs="Times New Roman"/>
          <w:b/>
          <w:bCs/>
          <w:lang w:eastAsia="cs-CZ"/>
        </w:rPr>
        <w:t>nn</w:t>
      </w:r>
      <w:proofErr w:type="spellEnd"/>
      <w:r w:rsidRPr="009720CF">
        <w:rPr>
          <w:rFonts w:eastAsia="Calibri" w:cs="Times New Roman"/>
          <w:b/>
          <w:bCs/>
          <w:lang w:eastAsia="cs-CZ"/>
        </w:rPr>
        <w:t>.</w:t>
      </w:r>
      <w:r w:rsidRPr="009720CF">
        <w:rPr>
          <w:rFonts w:eastAsia="Calibri" w:cs="Times New Roman"/>
          <w:bCs/>
          <w:lang w:eastAsia="cs-CZ"/>
        </w:rPr>
        <w:t xml:space="preserve"> Pol. č. 51 - SKŘÍŇ ROZPOJOVACÍ POJISTKOVÁ DO 400 A, DO 240 MM2, V KOMPAKTNÍM PILÍŘI S POJISTKOVÝMI SPODKY SE 4-6 SADAMI JISTÍCÍCH PRVKŮ v počtu 4 kusy.</w:t>
      </w:r>
    </w:p>
    <w:p w14:paraId="52ED18C9" w14:textId="77777777" w:rsidR="00A12981" w:rsidRPr="00227784" w:rsidRDefault="00A12981" w:rsidP="00A12981">
      <w:pPr>
        <w:spacing w:after="0"/>
        <w:jc w:val="both"/>
        <w:rPr>
          <w:rFonts w:eastAsia="Calibri" w:cs="Times New Roman"/>
          <w:bCs/>
          <w:lang w:eastAsia="cs-CZ"/>
        </w:rPr>
      </w:pPr>
      <w:r w:rsidRPr="009720CF">
        <w:rPr>
          <w:rFonts w:eastAsia="Calibri" w:cs="Times New Roman"/>
          <w:bCs/>
          <w:lang w:eastAsia="cs-CZ"/>
        </w:rPr>
        <w:t>Tato položka nemá oporu v dokumentaci. Doplní zadavatel specifikaci položky / rozvaděčů, které jsou součástí této položky?</w:t>
      </w:r>
    </w:p>
    <w:p w14:paraId="5E21F0C8" w14:textId="77777777" w:rsidR="004D22BD" w:rsidRDefault="004D22BD" w:rsidP="00A12981">
      <w:pPr>
        <w:spacing w:after="0"/>
        <w:rPr>
          <w:rFonts w:eastAsia="Calibri" w:cs="Times New Roman"/>
          <w:b/>
          <w:lang w:eastAsia="cs-CZ"/>
        </w:rPr>
      </w:pPr>
    </w:p>
    <w:p w14:paraId="6CDCA923" w14:textId="68995A16"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6851A6EA" w14:textId="74F2FFD4" w:rsidR="00A12981" w:rsidRPr="004D22BD" w:rsidRDefault="00A12981" w:rsidP="004D22BD">
      <w:pPr>
        <w:spacing w:after="0"/>
        <w:jc w:val="both"/>
        <w:rPr>
          <w:rFonts w:eastAsia="Calibri" w:cs="Times New Roman"/>
          <w:bCs/>
          <w:lang w:eastAsia="cs-CZ"/>
        </w:rPr>
      </w:pPr>
      <w:r w:rsidRPr="004D22BD">
        <w:rPr>
          <w:rFonts w:eastAsia="Calibri" w:cs="Times New Roman"/>
          <w:bCs/>
          <w:lang w:eastAsia="cs-CZ"/>
        </w:rPr>
        <w:t>Tyto čtyři skříně budou sloužit pro případné potřeby provizorních napájení reléových domků.</w:t>
      </w:r>
      <w:r w:rsidR="00244C7A" w:rsidRPr="004D22BD">
        <w:rPr>
          <w:rFonts w:eastAsia="Calibri" w:cs="Times New Roman"/>
          <w:bCs/>
          <w:lang w:eastAsia="cs-CZ"/>
        </w:rPr>
        <w:t xml:space="preserve"> V soupisu prací proto zůstávají.</w:t>
      </w:r>
    </w:p>
    <w:p w14:paraId="1F7D3AF2" w14:textId="77777777" w:rsidR="00A12981" w:rsidRPr="004D22BD" w:rsidRDefault="00A12981" w:rsidP="004D22BD">
      <w:pPr>
        <w:spacing w:after="0"/>
        <w:jc w:val="both"/>
        <w:rPr>
          <w:rFonts w:cstheme="minorHAnsi"/>
        </w:rPr>
      </w:pPr>
    </w:p>
    <w:p w14:paraId="38B8F931" w14:textId="77777777" w:rsidR="00A12981" w:rsidRDefault="00A12981" w:rsidP="00A12981">
      <w:pPr>
        <w:spacing w:after="0" w:line="240" w:lineRule="auto"/>
        <w:rPr>
          <w:rFonts w:eastAsia="Calibri" w:cs="Times New Roman"/>
          <w:bCs/>
          <w:color w:val="FF0000"/>
          <w:lang w:eastAsia="cs-CZ"/>
        </w:rPr>
      </w:pPr>
    </w:p>
    <w:p w14:paraId="50A69530"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270</w:t>
      </w:r>
      <w:r w:rsidRPr="00E5284B">
        <w:rPr>
          <w:rFonts w:eastAsia="Calibri" w:cs="Times New Roman"/>
          <w:b/>
          <w:lang w:eastAsia="cs-CZ"/>
        </w:rPr>
        <w:t>:</w:t>
      </w:r>
    </w:p>
    <w:p w14:paraId="21B64348" w14:textId="77777777" w:rsidR="00A12981" w:rsidRPr="009720CF" w:rsidRDefault="00A12981" w:rsidP="00A12981">
      <w:pPr>
        <w:spacing w:after="0"/>
        <w:rPr>
          <w:rFonts w:eastAsia="Calibri" w:cs="Times New Roman"/>
          <w:bCs/>
          <w:lang w:eastAsia="cs-CZ"/>
        </w:rPr>
      </w:pPr>
      <w:r w:rsidRPr="009720CF">
        <w:rPr>
          <w:rFonts w:eastAsia="Calibri" w:cs="Times New Roman"/>
          <w:b/>
          <w:bCs/>
          <w:lang w:eastAsia="cs-CZ"/>
        </w:rPr>
        <w:t xml:space="preserve">SO 28-06-08, </w:t>
      </w:r>
      <w:proofErr w:type="spellStart"/>
      <w:r w:rsidRPr="009720CF">
        <w:rPr>
          <w:rFonts w:eastAsia="Calibri" w:cs="Times New Roman"/>
          <w:b/>
          <w:bCs/>
          <w:lang w:eastAsia="cs-CZ"/>
        </w:rPr>
        <w:t>Zast</w:t>
      </w:r>
      <w:proofErr w:type="spellEnd"/>
      <w:r w:rsidRPr="009720CF">
        <w:rPr>
          <w:rFonts w:eastAsia="Calibri" w:cs="Times New Roman"/>
          <w:b/>
          <w:bCs/>
          <w:lang w:eastAsia="cs-CZ"/>
        </w:rPr>
        <w:t xml:space="preserve">. Věžky, přeložky </w:t>
      </w:r>
      <w:proofErr w:type="spellStart"/>
      <w:r w:rsidRPr="009720CF">
        <w:rPr>
          <w:rFonts w:eastAsia="Calibri" w:cs="Times New Roman"/>
          <w:b/>
          <w:bCs/>
          <w:lang w:eastAsia="cs-CZ"/>
        </w:rPr>
        <w:t>nn</w:t>
      </w:r>
      <w:proofErr w:type="spellEnd"/>
      <w:r w:rsidRPr="009720CF">
        <w:rPr>
          <w:rFonts w:eastAsia="Calibri" w:cs="Times New Roman"/>
          <w:b/>
          <w:bCs/>
          <w:lang w:eastAsia="cs-CZ"/>
        </w:rPr>
        <w:t>.</w:t>
      </w:r>
      <w:r w:rsidRPr="009720CF">
        <w:rPr>
          <w:rFonts w:eastAsia="Calibri" w:cs="Times New Roman"/>
          <w:bCs/>
          <w:lang w:eastAsia="cs-CZ"/>
        </w:rPr>
        <w:t xml:space="preserve"> Pol. č. 52 - SKŘÍŇ ROZPOJOVACÍ POJISTKOVÁ DO 400 A, DO 240 MM2, V KOMPAKTNÍM PILÍŘI S POJISTKOVÝMI SPODKY SE 7-10 SADAMI JISTÍCÍCH PRVKŮ, v počtu 1 kus.</w:t>
      </w:r>
    </w:p>
    <w:p w14:paraId="683FE9C2" w14:textId="77777777" w:rsidR="00A12981" w:rsidRPr="00227784" w:rsidRDefault="00A12981" w:rsidP="00A12981">
      <w:pPr>
        <w:spacing w:after="0"/>
        <w:jc w:val="both"/>
        <w:rPr>
          <w:rFonts w:eastAsia="Calibri" w:cs="Times New Roman"/>
          <w:bCs/>
          <w:lang w:eastAsia="cs-CZ"/>
        </w:rPr>
      </w:pPr>
      <w:r w:rsidRPr="009720CF">
        <w:rPr>
          <w:rFonts w:eastAsia="Calibri" w:cs="Times New Roman"/>
          <w:bCs/>
          <w:lang w:eastAsia="cs-CZ"/>
        </w:rPr>
        <w:t>Tato položka nemá oporu v dokumentaci. Doplní zadavatel specifikaci položky / rozvaděče, který je součástí této položky?</w:t>
      </w:r>
    </w:p>
    <w:p w14:paraId="5D4201B4" w14:textId="77777777" w:rsidR="004D22BD" w:rsidRDefault="004D22BD" w:rsidP="00A12981">
      <w:pPr>
        <w:spacing w:after="0"/>
        <w:rPr>
          <w:rFonts w:eastAsia="Calibri" w:cs="Times New Roman"/>
          <w:b/>
          <w:lang w:eastAsia="cs-CZ"/>
        </w:rPr>
      </w:pPr>
    </w:p>
    <w:p w14:paraId="76F7B80D" w14:textId="571F0CFC"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185CBF3D" w14:textId="77777777" w:rsidR="00A12981" w:rsidRPr="004D22BD" w:rsidRDefault="00A12981" w:rsidP="004D22BD">
      <w:pPr>
        <w:spacing w:after="0"/>
        <w:jc w:val="both"/>
        <w:rPr>
          <w:rFonts w:eastAsia="Calibri" w:cs="Times New Roman"/>
          <w:bCs/>
          <w:lang w:eastAsia="cs-CZ"/>
        </w:rPr>
      </w:pPr>
      <w:r w:rsidRPr="004D22BD">
        <w:rPr>
          <w:rFonts w:eastAsia="Calibri" w:cs="Times New Roman"/>
          <w:bCs/>
          <w:lang w:eastAsia="cs-CZ"/>
        </w:rPr>
        <w:t>Jedná se o skříň KS-PREL. Zbývající vývody jsou uvažovány jako rezervní.</w:t>
      </w:r>
    </w:p>
    <w:p w14:paraId="4D6E32E2" w14:textId="77777777" w:rsidR="00A12981" w:rsidRPr="004D22BD" w:rsidRDefault="00A12981" w:rsidP="004D22BD">
      <w:pPr>
        <w:spacing w:after="0" w:line="240" w:lineRule="auto"/>
        <w:jc w:val="both"/>
        <w:rPr>
          <w:rFonts w:eastAsia="Calibri" w:cs="Times New Roman"/>
          <w:bCs/>
          <w:lang w:eastAsia="cs-CZ"/>
        </w:rPr>
      </w:pPr>
    </w:p>
    <w:p w14:paraId="17A2E47E" w14:textId="77777777" w:rsidR="00A12981" w:rsidRDefault="00A12981" w:rsidP="00A12981">
      <w:pPr>
        <w:spacing w:after="0" w:line="240" w:lineRule="auto"/>
        <w:rPr>
          <w:rFonts w:eastAsia="Calibri" w:cs="Times New Roman"/>
          <w:bCs/>
          <w:color w:val="FF0000"/>
          <w:lang w:eastAsia="cs-CZ"/>
        </w:rPr>
      </w:pPr>
    </w:p>
    <w:p w14:paraId="5F2467D3"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271</w:t>
      </w:r>
      <w:r w:rsidRPr="00E5284B">
        <w:rPr>
          <w:rFonts w:eastAsia="Calibri" w:cs="Times New Roman"/>
          <w:b/>
          <w:lang w:eastAsia="cs-CZ"/>
        </w:rPr>
        <w:t>:</w:t>
      </w:r>
    </w:p>
    <w:p w14:paraId="12AFF062" w14:textId="77777777" w:rsidR="00A12981" w:rsidRPr="009720CF" w:rsidRDefault="00A12981" w:rsidP="00A12981">
      <w:pPr>
        <w:spacing w:after="0"/>
        <w:jc w:val="both"/>
        <w:rPr>
          <w:rFonts w:eastAsia="Calibri" w:cs="Times New Roman"/>
          <w:bCs/>
          <w:lang w:eastAsia="cs-CZ"/>
        </w:rPr>
      </w:pPr>
      <w:r w:rsidRPr="009720CF">
        <w:rPr>
          <w:rFonts w:eastAsia="Calibri" w:cs="Times New Roman"/>
          <w:b/>
          <w:bCs/>
          <w:lang w:eastAsia="cs-CZ"/>
        </w:rPr>
        <w:t xml:space="preserve">SO 28-06-08, </w:t>
      </w:r>
      <w:proofErr w:type="spellStart"/>
      <w:r w:rsidRPr="009720CF">
        <w:rPr>
          <w:rFonts w:eastAsia="Calibri" w:cs="Times New Roman"/>
          <w:b/>
          <w:bCs/>
          <w:lang w:eastAsia="cs-CZ"/>
        </w:rPr>
        <w:t>Zast</w:t>
      </w:r>
      <w:proofErr w:type="spellEnd"/>
      <w:r w:rsidRPr="009720CF">
        <w:rPr>
          <w:rFonts w:eastAsia="Calibri" w:cs="Times New Roman"/>
          <w:b/>
          <w:bCs/>
          <w:lang w:eastAsia="cs-CZ"/>
        </w:rPr>
        <w:t xml:space="preserve">. Věžky, přeložky </w:t>
      </w:r>
      <w:proofErr w:type="spellStart"/>
      <w:r w:rsidRPr="009720CF">
        <w:rPr>
          <w:rFonts w:eastAsia="Calibri" w:cs="Times New Roman"/>
          <w:b/>
          <w:bCs/>
          <w:lang w:eastAsia="cs-CZ"/>
        </w:rPr>
        <w:t>nn</w:t>
      </w:r>
      <w:proofErr w:type="spellEnd"/>
      <w:r w:rsidRPr="009720CF">
        <w:rPr>
          <w:rFonts w:eastAsia="Calibri" w:cs="Times New Roman"/>
          <w:b/>
          <w:bCs/>
          <w:lang w:eastAsia="cs-CZ"/>
        </w:rPr>
        <w:t>.</w:t>
      </w:r>
      <w:r w:rsidRPr="009720CF">
        <w:rPr>
          <w:rFonts w:eastAsia="Calibri" w:cs="Times New Roman"/>
          <w:bCs/>
          <w:lang w:eastAsia="cs-CZ"/>
        </w:rPr>
        <w:t xml:space="preserve"> Pol. č. 53 - SKŘÍŇ ELEKTROMĚROVÁ V KOMPAKTNÍM PILÍŘI PRO PŘÍMÉ MĚŘENÍ DO 80 A JEDNOSAZBOVÉ VČETNĚ VÝSTROJE, v počtu 1 kus.</w:t>
      </w:r>
    </w:p>
    <w:p w14:paraId="02A59435" w14:textId="77777777" w:rsidR="00A12981" w:rsidRPr="00227784" w:rsidRDefault="00A12981" w:rsidP="00A12981">
      <w:pPr>
        <w:spacing w:after="0"/>
        <w:jc w:val="both"/>
        <w:rPr>
          <w:rFonts w:eastAsia="Calibri" w:cs="Times New Roman"/>
          <w:bCs/>
          <w:lang w:eastAsia="cs-CZ"/>
        </w:rPr>
      </w:pPr>
      <w:r w:rsidRPr="009720CF">
        <w:rPr>
          <w:rFonts w:eastAsia="Calibri" w:cs="Times New Roman"/>
          <w:bCs/>
          <w:lang w:eastAsia="cs-CZ"/>
        </w:rPr>
        <w:t>Tato položka nemá oporu v dokumentaci. Doplní zadavatel specifikaci položky / rozvaděče, který je součástí této položky?</w:t>
      </w:r>
    </w:p>
    <w:p w14:paraId="7FA6C73E" w14:textId="77777777" w:rsidR="004D22BD" w:rsidRDefault="004D22BD" w:rsidP="00A12981">
      <w:pPr>
        <w:spacing w:after="0"/>
        <w:jc w:val="both"/>
        <w:rPr>
          <w:rFonts w:eastAsia="Calibri" w:cs="Times New Roman"/>
          <w:b/>
          <w:lang w:eastAsia="cs-CZ"/>
        </w:rPr>
      </w:pPr>
    </w:p>
    <w:p w14:paraId="25335600" w14:textId="749B29FD" w:rsidR="00A12981" w:rsidRDefault="00A12981" w:rsidP="00A12981">
      <w:pPr>
        <w:spacing w:after="0"/>
        <w:jc w:val="both"/>
        <w:rPr>
          <w:rFonts w:eastAsia="Calibri" w:cs="Times New Roman"/>
          <w:b/>
          <w:lang w:eastAsia="cs-CZ"/>
        </w:rPr>
      </w:pPr>
      <w:r w:rsidRPr="00E5284B">
        <w:rPr>
          <w:rFonts w:eastAsia="Calibri" w:cs="Times New Roman"/>
          <w:b/>
          <w:lang w:eastAsia="cs-CZ"/>
        </w:rPr>
        <w:t xml:space="preserve">Odpověď: </w:t>
      </w:r>
    </w:p>
    <w:p w14:paraId="2D455DB7" w14:textId="77777777" w:rsidR="00244C7A" w:rsidRPr="004D22BD" w:rsidRDefault="00A12981" w:rsidP="004D22BD">
      <w:pPr>
        <w:spacing w:after="0"/>
        <w:jc w:val="both"/>
        <w:rPr>
          <w:rFonts w:eastAsia="Calibri" w:cs="Times New Roman"/>
          <w:bCs/>
          <w:lang w:eastAsia="cs-CZ"/>
        </w:rPr>
      </w:pPr>
      <w:r w:rsidRPr="004D22BD">
        <w:rPr>
          <w:rFonts w:eastAsia="Calibri" w:cs="Times New Roman"/>
          <w:bCs/>
          <w:lang w:eastAsia="cs-CZ"/>
        </w:rPr>
        <w:t xml:space="preserve">Jedná se o stávající rozvaděč RE, kdy </w:t>
      </w:r>
      <w:r w:rsidR="00244C7A" w:rsidRPr="004D22BD">
        <w:rPr>
          <w:rFonts w:eastAsia="Calibri" w:cs="Times New Roman"/>
          <w:bCs/>
          <w:lang w:eastAsia="cs-CZ"/>
        </w:rPr>
        <w:t xml:space="preserve">by v případě </w:t>
      </w:r>
      <w:r w:rsidRPr="004D22BD">
        <w:rPr>
          <w:rFonts w:eastAsia="Calibri" w:cs="Times New Roman"/>
          <w:bCs/>
          <w:lang w:eastAsia="cs-CZ"/>
        </w:rPr>
        <w:t>přesunu mohlo dojít k</w:t>
      </w:r>
      <w:r w:rsidR="00244C7A" w:rsidRPr="004D22BD">
        <w:rPr>
          <w:rFonts w:eastAsia="Calibri" w:cs="Times New Roman"/>
          <w:bCs/>
          <w:lang w:eastAsia="cs-CZ"/>
        </w:rPr>
        <w:t xml:space="preserve"> jeho</w:t>
      </w:r>
      <w:r w:rsidRPr="004D22BD">
        <w:rPr>
          <w:rFonts w:eastAsia="Calibri" w:cs="Times New Roman"/>
          <w:bCs/>
          <w:lang w:eastAsia="cs-CZ"/>
        </w:rPr>
        <w:t> poškození</w:t>
      </w:r>
      <w:r w:rsidR="00244C7A" w:rsidRPr="004D22BD">
        <w:rPr>
          <w:rFonts w:eastAsia="Calibri" w:cs="Times New Roman"/>
          <w:bCs/>
          <w:lang w:eastAsia="cs-CZ"/>
        </w:rPr>
        <w:t>. Proto je v soupisu prací uvažováno</w:t>
      </w:r>
      <w:r w:rsidRPr="004D22BD">
        <w:rPr>
          <w:rFonts w:eastAsia="Calibri" w:cs="Times New Roman"/>
          <w:bCs/>
          <w:lang w:eastAsia="cs-CZ"/>
        </w:rPr>
        <w:t xml:space="preserve"> s novým rozvaděčem.</w:t>
      </w:r>
    </w:p>
    <w:p w14:paraId="3D76FFF1" w14:textId="7D230BBD" w:rsidR="00A12981" w:rsidRPr="004D22BD" w:rsidRDefault="00A12981" w:rsidP="004D22BD">
      <w:pPr>
        <w:spacing w:after="0"/>
        <w:jc w:val="both"/>
        <w:rPr>
          <w:rFonts w:eastAsia="Calibri" w:cs="Times New Roman"/>
          <w:bCs/>
          <w:lang w:eastAsia="cs-CZ"/>
        </w:rPr>
      </w:pPr>
      <w:r w:rsidRPr="004D22BD">
        <w:rPr>
          <w:rFonts w:eastAsia="Calibri" w:cs="Times New Roman"/>
          <w:bCs/>
          <w:lang w:eastAsia="cs-CZ"/>
        </w:rPr>
        <w:t xml:space="preserve">Jedná se o typizovaný elektroměrový rozvaděč pilířového provedení dle připojovacích podmínek distributora el. </w:t>
      </w:r>
      <w:r w:rsidR="00244C7A" w:rsidRPr="004D22BD">
        <w:rPr>
          <w:rFonts w:eastAsia="Calibri" w:cs="Times New Roman"/>
          <w:bCs/>
          <w:lang w:eastAsia="cs-CZ"/>
        </w:rPr>
        <w:t>e</w:t>
      </w:r>
      <w:r w:rsidRPr="004D22BD">
        <w:rPr>
          <w:rFonts w:eastAsia="Calibri" w:cs="Times New Roman"/>
          <w:bCs/>
          <w:lang w:eastAsia="cs-CZ"/>
        </w:rPr>
        <w:t>nergie.</w:t>
      </w:r>
    </w:p>
    <w:p w14:paraId="14245C79" w14:textId="77777777" w:rsidR="004D22BD" w:rsidRDefault="004D22BD" w:rsidP="00A12981">
      <w:pPr>
        <w:spacing w:after="0" w:line="240" w:lineRule="auto"/>
        <w:jc w:val="both"/>
        <w:rPr>
          <w:rFonts w:eastAsia="Calibri" w:cs="Times New Roman"/>
          <w:bCs/>
          <w:color w:val="FF0000"/>
          <w:lang w:eastAsia="cs-CZ"/>
        </w:rPr>
      </w:pPr>
    </w:p>
    <w:p w14:paraId="799E15C3" w14:textId="77777777" w:rsidR="00A12981" w:rsidRDefault="00A12981" w:rsidP="00A12981">
      <w:pPr>
        <w:spacing w:after="0" w:line="240" w:lineRule="auto"/>
        <w:jc w:val="both"/>
        <w:rPr>
          <w:rFonts w:eastAsia="Calibri" w:cs="Times New Roman"/>
          <w:bCs/>
          <w:color w:val="FF0000"/>
          <w:lang w:eastAsia="cs-CZ"/>
        </w:rPr>
      </w:pPr>
    </w:p>
    <w:p w14:paraId="40B5D240"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272</w:t>
      </w:r>
      <w:r w:rsidRPr="00E5284B">
        <w:rPr>
          <w:rFonts w:eastAsia="Calibri" w:cs="Times New Roman"/>
          <w:b/>
          <w:lang w:eastAsia="cs-CZ"/>
        </w:rPr>
        <w:t>:</w:t>
      </w:r>
    </w:p>
    <w:p w14:paraId="1A4FB732" w14:textId="77777777" w:rsidR="00A12981" w:rsidRPr="009720CF" w:rsidRDefault="00A12981" w:rsidP="00A12981">
      <w:pPr>
        <w:spacing w:after="0"/>
        <w:jc w:val="both"/>
        <w:rPr>
          <w:rFonts w:eastAsia="Calibri" w:cs="Times New Roman"/>
          <w:bCs/>
          <w:lang w:eastAsia="cs-CZ"/>
        </w:rPr>
      </w:pPr>
      <w:r w:rsidRPr="009720CF">
        <w:rPr>
          <w:rFonts w:eastAsia="Calibri" w:cs="Times New Roman"/>
          <w:b/>
          <w:bCs/>
          <w:lang w:eastAsia="cs-CZ"/>
        </w:rPr>
        <w:t xml:space="preserve">SO 28-06-08, </w:t>
      </w:r>
      <w:proofErr w:type="spellStart"/>
      <w:r w:rsidRPr="009720CF">
        <w:rPr>
          <w:rFonts w:eastAsia="Calibri" w:cs="Times New Roman"/>
          <w:b/>
          <w:bCs/>
          <w:lang w:eastAsia="cs-CZ"/>
        </w:rPr>
        <w:t>Zast</w:t>
      </w:r>
      <w:proofErr w:type="spellEnd"/>
      <w:r w:rsidRPr="009720CF">
        <w:rPr>
          <w:rFonts w:eastAsia="Calibri" w:cs="Times New Roman"/>
          <w:b/>
          <w:bCs/>
          <w:lang w:eastAsia="cs-CZ"/>
        </w:rPr>
        <w:t xml:space="preserve">. Věžky, přeložky </w:t>
      </w:r>
      <w:proofErr w:type="spellStart"/>
      <w:r w:rsidRPr="009720CF">
        <w:rPr>
          <w:rFonts w:eastAsia="Calibri" w:cs="Times New Roman"/>
          <w:b/>
          <w:bCs/>
          <w:lang w:eastAsia="cs-CZ"/>
        </w:rPr>
        <w:t>nn</w:t>
      </w:r>
      <w:proofErr w:type="spellEnd"/>
      <w:r w:rsidRPr="009720CF">
        <w:rPr>
          <w:rFonts w:eastAsia="Calibri" w:cs="Times New Roman"/>
          <w:b/>
          <w:bCs/>
          <w:lang w:eastAsia="cs-CZ"/>
        </w:rPr>
        <w:t xml:space="preserve">. </w:t>
      </w:r>
      <w:r w:rsidRPr="009720CF">
        <w:rPr>
          <w:rFonts w:eastAsia="Calibri" w:cs="Times New Roman"/>
          <w:bCs/>
          <w:lang w:eastAsia="cs-CZ"/>
        </w:rPr>
        <w:t>pol. č. 46 - OSVĚTLOVACÍ STOŽÁR SKLOPNÝ ŽÁROVĚ ZINKOVANÝ DÉLKY DO 6 M, v počtu 4 kusy.</w:t>
      </w:r>
    </w:p>
    <w:p w14:paraId="7F33B9C0" w14:textId="77777777" w:rsidR="00A12981" w:rsidRPr="00227784" w:rsidRDefault="00A12981" w:rsidP="00A12981">
      <w:pPr>
        <w:spacing w:after="0"/>
        <w:jc w:val="both"/>
        <w:rPr>
          <w:rFonts w:eastAsia="Calibri" w:cs="Times New Roman"/>
          <w:bCs/>
          <w:lang w:eastAsia="cs-CZ"/>
        </w:rPr>
      </w:pPr>
      <w:r w:rsidRPr="009720CF">
        <w:rPr>
          <w:rFonts w:eastAsia="Calibri" w:cs="Times New Roman"/>
          <w:bCs/>
          <w:lang w:eastAsia="cs-CZ"/>
        </w:rPr>
        <w:t>Položka nemá oporu v dokumentaci. Může zadavatel tuto položku blíže specifikovat (požadovaná délka, požadované připevnění do terénu atd.</w:t>
      </w:r>
      <w:proofErr w:type="gramStart"/>
      <w:r w:rsidRPr="009720CF">
        <w:rPr>
          <w:rFonts w:eastAsia="Calibri" w:cs="Times New Roman"/>
          <w:bCs/>
          <w:lang w:eastAsia="cs-CZ"/>
        </w:rPr>
        <w:t>) ?</w:t>
      </w:r>
      <w:proofErr w:type="gramEnd"/>
    </w:p>
    <w:p w14:paraId="54251F7B" w14:textId="77777777" w:rsidR="004D22BD" w:rsidRDefault="004D22BD" w:rsidP="00A12981">
      <w:pPr>
        <w:spacing w:after="0"/>
        <w:jc w:val="both"/>
        <w:rPr>
          <w:rFonts w:eastAsia="Calibri" w:cs="Times New Roman"/>
          <w:b/>
          <w:lang w:eastAsia="cs-CZ"/>
        </w:rPr>
      </w:pPr>
    </w:p>
    <w:p w14:paraId="7E69EA9D" w14:textId="51FC390A" w:rsidR="00A12981" w:rsidRDefault="00A12981" w:rsidP="00A12981">
      <w:pPr>
        <w:spacing w:after="0"/>
        <w:jc w:val="both"/>
        <w:rPr>
          <w:rFonts w:eastAsia="Calibri" w:cs="Times New Roman"/>
          <w:b/>
          <w:lang w:eastAsia="cs-CZ"/>
        </w:rPr>
      </w:pPr>
      <w:r w:rsidRPr="00E5284B">
        <w:rPr>
          <w:rFonts w:eastAsia="Calibri" w:cs="Times New Roman"/>
          <w:b/>
          <w:lang w:eastAsia="cs-CZ"/>
        </w:rPr>
        <w:t xml:space="preserve">Odpověď: </w:t>
      </w:r>
    </w:p>
    <w:p w14:paraId="405A9095" w14:textId="0929E727" w:rsidR="00A12981" w:rsidRPr="004D22BD" w:rsidRDefault="00A12981" w:rsidP="00A12981">
      <w:pPr>
        <w:spacing w:after="0"/>
        <w:jc w:val="both"/>
        <w:rPr>
          <w:rFonts w:cstheme="minorHAnsi"/>
        </w:rPr>
      </w:pPr>
      <w:r w:rsidRPr="004D22BD">
        <w:rPr>
          <w:rFonts w:eastAsia="Calibri" w:cs="Times New Roman"/>
          <w:bCs/>
          <w:lang w:eastAsia="cs-CZ"/>
        </w:rPr>
        <w:t xml:space="preserve">Zde se uvažuje </w:t>
      </w:r>
      <w:r w:rsidR="00244C7A" w:rsidRPr="004D22BD">
        <w:rPr>
          <w:rFonts w:eastAsia="Calibri" w:cs="Times New Roman"/>
          <w:bCs/>
          <w:lang w:eastAsia="cs-CZ"/>
        </w:rPr>
        <w:t>pro</w:t>
      </w:r>
      <w:r w:rsidRPr="004D22BD">
        <w:rPr>
          <w:rFonts w:eastAsia="Calibri" w:cs="Times New Roman"/>
          <w:bCs/>
          <w:lang w:eastAsia="cs-CZ"/>
        </w:rPr>
        <w:t xml:space="preserve"> provizorní osvětlení na provizorních autobusových zastávkách.</w:t>
      </w:r>
    </w:p>
    <w:p w14:paraId="3453240F" w14:textId="77777777" w:rsidR="004D22BD" w:rsidRDefault="004D22BD" w:rsidP="00A12981">
      <w:pPr>
        <w:spacing w:after="0" w:line="240" w:lineRule="auto"/>
        <w:jc w:val="both"/>
        <w:rPr>
          <w:rFonts w:eastAsia="Calibri" w:cs="Times New Roman"/>
          <w:bCs/>
          <w:color w:val="FF0000"/>
          <w:lang w:eastAsia="cs-CZ"/>
        </w:rPr>
      </w:pPr>
    </w:p>
    <w:p w14:paraId="2274A6DE" w14:textId="77777777" w:rsidR="00A12981" w:rsidRDefault="00A12981" w:rsidP="00A12981">
      <w:pPr>
        <w:spacing w:after="0" w:line="240" w:lineRule="auto"/>
        <w:jc w:val="both"/>
        <w:rPr>
          <w:rFonts w:eastAsia="Calibri" w:cs="Times New Roman"/>
          <w:bCs/>
          <w:color w:val="FF0000"/>
          <w:lang w:eastAsia="cs-CZ"/>
        </w:rPr>
      </w:pPr>
    </w:p>
    <w:p w14:paraId="70324E37"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273</w:t>
      </w:r>
      <w:r w:rsidRPr="00E5284B">
        <w:rPr>
          <w:rFonts w:eastAsia="Calibri" w:cs="Times New Roman"/>
          <w:b/>
          <w:lang w:eastAsia="cs-CZ"/>
        </w:rPr>
        <w:t>:</w:t>
      </w:r>
    </w:p>
    <w:p w14:paraId="54EF7D54" w14:textId="77777777" w:rsidR="00A12981" w:rsidRPr="009720CF" w:rsidRDefault="00A12981" w:rsidP="00A12981">
      <w:pPr>
        <w:spacing w:after="0"/>
        <w:jc w:val="both"/>
        <w:rPr>
          <w:rFonts w:eastAsia="Calibri" w:cs="Times New Roman"/>
          <w:bCs/>
          <w:lang w:eastAsia="cs-CZ"/>
        </w:rPr>
      </w:pPr>
      <w:r w:rsidRPr="009720CF">
        <w:rPr>
          <w:rFonts w:eastAsia="Calibri" w:cs="Times New Roman"/>
          <w:b/>
          <w:bCs/>
          <w:lang w:eastAsia="cs-CZ"/>
        </w:rPr>
        <w:t xml:space="preserve">SO 28-06-08, </w:t>
      </w:r>
      <w:proofErr w:type="spellStart"/>
      <w:r w:rsidRPr="009720CF">
        <w:rPr>
          <w:rFonts w:eastAsia="Calibri" w:cs="Times New Roman"/>
          <w:b/>
          <w:bCs/>
          <w:lang w:eastAsia="cs-CZ"/>
        </w:rPr>
        <w:t>Zast</w:t>
      </w:r>
      <w:proofErr w:type="spellEnd"/>
      <w:r w:rsidRPr="009720CF">
        <w:rPr>
          <w:rFonts w:eastAsia="Calibri" w:cs="Times New Roman"/>
          <w:b/>
          <w:bCs/>
          <w:lang w:eastAsia="cs-CZ"/>
        </w:rPr>
        <w:t xml:space="preserve">. Věžky, přeložky </w:t>
      </w:r>
      <w:proofErr w:type="spellStart"/>
      <w:r w:rsidRPr="009720CF">
        <w:rPr>
          <w:rFonts w:eastAsia="Calibri" w:cs="Times New Roman"/>
          <w:b/>
          <w:bCs/>
          <w:lang w:eastAsia="cs-CZ"/>
        </w:rPr>
        <w:t>nn</w:t>
      </w:r>
      <w:proofErr w:type="spellEnd"/>
      <w:r w:rsidRPr="009720CF">
        <w:rPr>
          <w:rFonts w:eastAsia="Calibri" w:cs="Times New Roman"/>
          <w:b/>
          <w:bCs/>
          <w:lang w:eastAsia="cs-CZ"/>
        </w:rPr>
        <w:t xml:space="preserve">. </w:t>
      </w:r>
      <w:r w:rsidRPr="009720CF">
        <w:rPr>
          <w:rFonts w:eastAsia="Calibri" w:cs="Times New Roman"/>
          <w:bCs/>
          <w:lang w:eastAsia="cs-CZ"/>
        </w:rPr>
        <w:t>pol. č. 47 - OSVĚTLOVACÍ STOŽÁR SKLOPNÝ ŽÁROVĚ ZINKOVANÝ DÉLKY PŘES 6,5 DO 12 M, v počtu 4 kusy.</w:t>
      </w:r>
    </w:p>
    <w:p w14:paraId="02A7E858" w14:textId="77777777" w:rsidR="00A12981" w:rsidRPr="00227784" w:rsidRDefault="00A12981" w:rsidP="00A12981">
      <w:pPr>
        <w:spacing w:after="0"/>
        <w:jc w:val="both"/>
        <w:rPr>
          <w:rFonts w:eastAsia="Calibri" w:cs="Times New Roman"/>
          <w:bCs/>
          <w:lang w:eastAsia="cs-CZ"/>
        </w:rPr>
      </w:pPr>
      <w:r w:rsidRPr="009720CF">
        <w:rPr>
          <w:rFonts w:eastAsia="Calibri" w:cs="Times New Roman"/>
          <w:bCs/>
          <w:lang w:eastAsia="cs-CZ"/>
        </w:rPr>
        <w:t>Položka nemá oporu v dokumentaci. Může zadavatel tuto položku blíže specifikovat (požadovaná délka, požadované připevnění do terénu atd.</w:t>
      </w:r>
      <w:proofErr w:type="gramStart"/>
      <w:r w:rsidRPr="009720CF">
        <w:rPr>
          <w:rFonts w:eastAsia="Calibri" w:cs="Times New Roman"/>
          <w:bCs/>
          <w:lang w:eastAsia="cs-CZ"/>
        </w:rPr>
        <w:t>) ?</w:t>
      </w:r>
      <w:proofErr w:type="gramEnd"/>
    </w:p>
    <w:p w14:paraId="7E892FDD" w14:textId="77777777"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137CE4F1" w14:textId="3967BD87" w:rsidR="004D22BD" w:rsidRPr="004D22BD" w:rsidRDefault="00B2666A" w:rsidP="004D22BD">
      <w:pPr>
        <w:spacing w:after="0"/>
        <w:rPr>
          <w:rFonts w:cstheme="minorHAnsi"/>
        </w:rPr>
      </w:pPr>
      <w:r w:rsidRPr="004D22BD">
        <w:rPr>
          <w:rFonts w:eastAsia="Calibri" w:cs="Times New Roman"/>
          <w:bCs/>
          <w:lang w:eastAsia="cs-CZ"/>
        </w:rPr>
        <w:t>Položka byla ze soupisu prací odstraněna.</w:t>
      </w:r>
    </w:p>
    <w:p w14:paraId="4A19002B" w14:textId="77777777" w:rsidR="00A12981" w:rsidRDefault="00A12981" w:rsidP="00A12981">
      <w:pPr>
        <w:spacing w:after="0" w:line="240" w:lineRule="auto"/>
        <w:rPr>
          <w:rFonts w:eastAsia="Calibri" w:cs="Times New Roman"/>
          <w:bCs/>
          <w:lang w:eastAsia="cs-CZ"/>
        </w:rPr>
      </w:pPr>
    </w:p>
    <w:p w14:paraId="00F392FC" w14:textId="77777777" w:rsidR="004D22BD" w:rsidRPr="004D22BD" w:rsidRDefault="004D22BD" w:rsidP="00A12981">
      <w:pPr>
        <w:spacing w:after="0" w:line="240" w:lineRule="auto"/>
        <w:rPr>
          <w:rFonts w:eastAsia="Calibri" w:cs="Times New Roman"/>
          <w:bCs/>
          <w:lang w:eastAsia="cs-CZ"/>
        </w:rPr>
      </w:pPr>
    </w:p>
    <w:p w14:paraId="3C283E46"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274</w:t>
      </w:r>
      <w:r w:rsidRPr="00E5284B">
        <w:rPr>
          <w:rFonts w:eastAsia="Calibri" w:cs="Times New Roman"/>
          <w:b/>
          <w:lang w:eastAsia="cs-CZ"/>
        </w:rPr>
        <w:t>:</w:t>
      </w:r>
    </w:p>
    <w:p w14:paraId="6EE9D64C" w14:textId="1C32B4AB" w:rsidR="00A12981" w:rsidRPr="00227784" w:rsidRDefault="00A12981" w:rsidP="00A12981">
      <w:pPr>
        <w:spacing w:after="0"/>
        <w:rPr>
          <w:rFonts w:eastAsia="Calibri" w:cs="Times New Roman"/>
          <w:bCs/>
          <w:lang w:eastAsia="cs-CZ"/>
        </w:rPr>
      </w:pPr>
      <w:r w:rsidRPr="009720CF">
        <w:rPr>
          <w:rFonts w:eastAsia="Calibri" w:cs="Times New Roman"/>
          <w:b/>
          <w:bCs/>
          <w:lang w:eastAsia="cs-CZ"/>
        </w:rPr>
        <w:t xml:space="preserve">SO 28-06-08, </w:t>
      </w:r>
      <w:proofErr w:type="spellStart"/>
      <w:r w:rsidRPr="009720CF">
        <w:rPr>
          <w:rFonts w:eastAsia="Calibri" w:cs="Times New Roman"/>
          <w:b/>
          <w:bCs/>
          <w:lang w:eastAsia="cs-CZ"/>
        </w:rPr>
        <w:t>Zast</w:t>
      </w:r>
      <w:proofErr w:type="spellEnd"/>
      <w:r w:rsidRPr="009720CF">
        <w:rPr>
          <w:rFonts w:eastAsia="Calibri" w:cs="Times New Roman"/>
          <w:b/>
          <w:bCs/>
          <w:lang w:eastAsia="cs-CZ"/>
        </w:rPr>
        <w:t xml:space="preserve">. Věžky, přeložky </w:t>
      </w:r>
      <w:proofErr w:type="spellStart"/>
      <w:r w:rsidRPr="009720CF">
        <w:rPr>
          <w:rFonts w:eastAsia="Calibri" w:cs="Times New Roman"/>
          <w:b/>
          <w:bCs/>
          <w:lang w:eastAsia="cs-CZ"/>
        </w:rPr>
        <w:t>nn</w:t>
      </w:r>
      <w:proofErr w:type="spellEnd"/>
      <w:r w:rsidRPr="009720CF">
        <w:rPr>
          <w:rFonts w:eastAsia="Calibri" w:cs="Times New Roman"/>
          <w:b/>
          <w:bCs/>
          <w:lang w:eastAsia="cs-CZ"/>
        </w:rPr>
        <w:t xml:space="preserve">. </w:t>
      </w:r>
      <w:r w:rsidRPr="009720CF">
        <w:rPr>
          <w:rFonts w:eastAsia="Calibri" w:cs="Times New Roman"/>
          <w:bCs/>
          <w:lang w:eastAsia="cs-CZ"/>
        </w:rPr>
        <w:t xml:space="preserve">pol. č. 48 - SVÍTIDLO DRÁŽNÍ LED, MIN. IP 54, ELEKTRONICKÝ PŘEDŘADNÍK, PŘES 45 W, v počtu 4 kusy. Položka nemá oporu v dokumentaci. </w:t>
      </w:r>
      <w:r w:rsidRPr="009720CF">
        <w:rPr>
          <w:rFonts w:eastAsia="Calibri" w:cs="Times New Roman"/>
          <w:bCs/>
          <w:lang w:eastAsia="cs-CZ"/>
        </w:rPr>
        <w:lastRenderedPageBreak/>
        <w:t>Může zadavatel tuto položku blíže specifikovat (požadovaný výkon, výška umístění, světelný výpočet atd.)?</w:t>
      </w:r>
    </w:p>
    <w:p w14:paraId="7A39F32B" w14:textId="77777777" w:rsidR="004D22BD" w:rsidRDefault="004D22BD" w:rsidP="00A12981">
      <w:pPr>
        <w:spacing w:after="0"/>
        <w:rPr>
          <w:rFonts w:eastAsia="Calibri" w:cs="Times New Roman"/>
          <w:b/>
          <w:lang w:eastAsia="cs-CZ"/>
        </w:rPr>
      </w:pPr>
    </w:p>
    <w:p w14:paraId="1BCF1DC5" w14:textId="1B5A8200"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73B5C14A" w14:textId="788675A6" w:rsidR="00A12981" w:rsidRPr="004D22BD" w:rsidRDefault="00A12981" w:rsidP="00A12981">
      <w:pPr>
        <w:spacing w:after="0"/>
        <w:jc w:val="both"/>
        <w:rPr>
          <w:rFonts w:cstheme="minorHAnsi"/>
        </w:rPr>
      </w:pPr>
      <w:r w:rsidRPr="004D22BD">
        <w:rPr>
          <w:rFonts w:eastAsia="Calibri" w:cs="Times New Roman"/>
          <w:bCs/>
          <w:lang w:eastAsia="cs-CZ"/>
        </w:rPr>
        <w:t xml:space="preserve">Zde se uvažuje </w:t>
      </w:r>
      <w:r w:rsidR="00244C7A" w:rsidRPr="004D22BD">
        <w:rPr>
          <w:rFonts w:eastAsia="Calibri" w:cs="Times New Roman"/>
          <w:bCs/>
          <w:lang w:eastAsia="cs-CZ"/>
        </w:rPr>
        <w:t>pro</w:t>
      </w:r>
      <w:r w:rsidRPr="004D22BD">
        <w:rPr>
          <w:rFonts w:eastAsia="Calibri" w:cs="Times New Roman"/>
          <w:bCs/>
          <w:lang w:eastAsia="cs-CZ"/>
        </w:rPr>
        <w:t xml:space="preserve"> provizorní osvětlení na provizorních autobusových zastávkách.</w:t>
      </w:r>
    </w:p>
    <w:p w14:paraId="0E40E39B" w14:textId="77777777" w:rsidR="00A12981" w:rsidRPr="004D22BD" w:rsidRDefault="00A12981" w:rsidP="00A12981">
      <w:pPr>
        <w:spacing w:after="0" w:line="240" w:lineRule="auto"/>
        <w:rPr>
          <w:rFonts w:eastAsia="Calibri" w:cs="Times New Roman"/>
          <w:bCs/>
          <w:lang w:eastAsia="cs-CZ"/>
        </w:rPr>
      </w:pPr>
    </w:p>
    <w:p w14:paraId="6A687BC9" w14:textId="77777777" w:rsidR="00A12981" w:rsidRDefault="00A12981" w:rsidP="00A12981">
      <w:pPr>
        <w:spacing w:after="0" w:line="240" w:lineRule="auto"/>
        <w:rPr>
          <w:rFonts w:eastAsia="Calibri" w:cs="Times New Roman"/>
          <w:bCs/>
          <w:color w:val="FF0000"/>
          <w:lang w:eastAsia="cs-CZ"/>
        </w:rPr>
      </w:pPr>
    </w:p>
    <w:p w14:paraId="4561BCFD"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275</w:t>
      </w:r>
      <w:r w:rsidRPr="00E5284B">
        <w:rPr>
          <w:rFonts w:eastAsia="Calibri" w:cs="Times New Roman"/>
          <w:b/>
          <w:lang w:eastAsia="cs-CZ"/>
        </w:rPr>
        <w:t>:</w:t>
      </w:r>
    </w:p>
    <w:p w14:paraId="519C1020" w14:textId="77777777" w:rsidR="00A12981" w:rsidRPr="009720CF" w:rsidRDefault="00A12981" w:rsidP="00A12981">
      <w:pPr>
        <w:spacing w:after="0"/>
        <w:rPr>
          <w:rFonts w:eastAsia="Calibri" w:cs="Times New Roman"/>
          <w:bCs/>
          <w:lang w:eastAsia="cs-CZ"/>
        </w:rPr>
      </w:pPr>
      <w:r w:rsidRPr="009720CF">
        <w:rPr>
          <w:rFonts w:eastAsia="Calibri" w:cs="Times New Roman"/>
          <w:b/>
          <w:bCs/>
          <w:lang w:eastAsia="cs-CZ"/>
        </w:rPr>
        <w:t xml:space="preserve">SO 31-06-02, </w:t>
      </w:r>
      <w:proofErr w:type="spellStart"/>
      <w:r w:rsidRPr="009720CF">
        <w:rPr>
          <w:rFonts w:eastAsia="Calibri" w:cs="Times New Roman"/>
          <w:b/>
          <w:bCs/>
          <w:lang w:eastAsia="cs-CZ"/>
        </w:rPr>
        <w:t>Žst</w:t>
      </w:r>
      <w:proofErr w:type="spellEnd"/>
      <w:r w:rsidRPr="009720CF">
        <w:rPr>
          <w:rFonts w:eastAsia="Calibri" w:cs="Times New Roman"/>
          <w:b/>
          <w:bCs/>
          <w:lang w:eastAsia="cs-CZ"/>
        </w:rPr>
        <w:t>. Přerov, úprava DOÚO</w:t>
      </w:r>
      <w:r w:rsidRPr="009720CF">
        <w:rPr>
          <w:rFonts w:eastAsia="Calibri" w:cs="Times New Roman"/>
          <w:bCs/>
          <w:lang w:eastAsia="cs-CZ"/>
        </w:rPr>
        <w:t>, pol. č. 21 - OVLADAČ PRO DÁLKOVÉ OVLÁDÁNÍ MOTOROVÝCH POHONŮ TRAKČNÍCH ODPOJOVAČŮ (DOÚO) - ROZŠÍŘENÍ O MODUL OPTICKÉHO ODDĚLENÍ v počtu 2 kusy.</w:t>
      </w:r>
    </w:p>
    <w:p w14:paraId="6B2369C6" w14:textId="77777777" w:rsidR="00A12981" w:rsidRPr="00227784" w:rsidRDefault="00A12981" w:rsidP="00A12981">
      <w:pPr>
        <w:spacing w:after="0"/>
        <w:rPr>
          <w:rFonts w:eastAsia="Calibri" w:cs="Times New Roman"/>
          <w:bCs/>
          <w:lang w:eastAsia="cs-CZ"/>
        </w:rPr>
      </w:pPr>
      <w:r w:rsidRPr="009720CF">
        <w:rPr>
          <w:rFonts w:eastAsia="Calibri" w:cs="Times New Roman"/>
          <w:bCs/>
          <w:lang w:eastAsia="cs-CZ"/>
        </w:rPr>
        <w:t>Dle technické zprávy má být využit stávající ovladač MS-DOUO, a samotné doplnění modulu není v rámci dokumentace požadováno. Položka tak nemá oporu v dokumentaci. Poskytne zadavatel vysvětlení k této položce?</w:t>
      </w:r>
    </w:p>
    <w:p w14:paraId="683AAE35" w14:textId="77777777" w:rsidR="004D22BD" w:rsidRDefault="004D22BD" w:rsidP="00A12981">
      <w:pPr>
        <w:spacing w:after="0"/>
        <w:rPr>
          <w:rFonts w:eastAsia="Calibri" w:cs="Times New Roman"/>
          <w:b/>
          <w:lang w:eastAsia="cs-CZ"/>
        </w:rPr>
      </w:pPr>
    </w:p>
    <w:p w14:paraId="489DBC14" w14:textId="19D3AA58" w:rsidR="00A12981" w:rsidRPr="004D22BD" w:rsidRDefault="00A12981" w:rsidP="00A12981">
      <w:pPr>
        <w:spacing w:after="0"/>
        <w:rPr>
          <w:rFonts w:eastAsia="Calibri" w:cs="Times New Roman"/>
          <w:b/>
          <w:lang w:eastAsia="cs-CZ"/>
        </w:rPr>
      </w:pPr>
      <w:r w:rsidRPr="004D22BD">
        <w:rPr>
          <w:rFonts w:eastAsia="Calibri" w:cs="Times New Roman"/>
          <w:b/>
          <w:lang w:eastAsia="cs-CZ"/>
        </w:rPr>
        <w:t xml:space="preserve">Odpověď: </w:t>
      </w:r>
    </w:p>
    <w:p w14:paraId="66451B83" w14:textId="35F2574F" w:rsidR="00A12981" w:rsidRPr="004D22BD" w:rsidRDefault="00B2666A" w:rsidP="00A12981">
      <w:pPr>
        <w:spacing w:after="0"/>
        <w:rPr>
          <w:rFonts w:cstheme="minorHAnsi"/>
        </w:rPr>
      </w:pPr>
      <w:r w:rsidRPr="004D22BD">
        <w:rPr>
          <w:rFonts w:eastAsia="Calibri" w:cs="Times New Roman"/>
          <w:bCs/>
          <w:lang w:eastAsia="cs-CZ"/>
        </w:rPr>
        <w:t xml:space="preserve">Položka byla ze soupisu prací odstraněna. </w:t>
      </w:r>
      <w:r w:rsidR="00A12981" w:rsidRPr="004D22BD">
        <w:rPr>
          <w:rFonts w:eastAsia="Calibri" w:cs="Times New Roman"/>
          <w:bCs/>
          <w:lang w:eastAsia="cs-CZ"/>
        </w:rPr>
        <w:t>Budou využity stávající</w:t>
      </w:r>
      <w:r w:rsidRPr="004D22BD">
        <w:rPr>
          <w:rFonts w:eastAsia="Calibri" w:cs="Times New Roman"/>
          <w:bCs/>
          <w:lang w:eastAsia="cs-CZ"/>
        </w:rPr>
        <w:t xml:space="preserve"> ovladače.</w:t>
      </w:r>
    </w:p>
    <w:p w14:paraId="4173AC12" w14:textId="77777777" w:rsidR="00A12981" w:rsidRDefault="00A12981" w:rsidP="00A12981">
      <w:pPr>
        <w:spacing w:after="0" w:line="240" w:lineRule="auto"/>
        <w:rPr>
          <w:rFonts w:eastAsia="Calibri" w:cs="Times New Roman"/>
          <w:bCs/>
          <w:color w:val="FF0000"/>
          <w:lang w:eastAsia="cs-CZ"/>
        </w:rPr>
      </w:pPr>
    </w:p>
    <w:p w14:paraId="0D9CF32D" w14:textId="77777777" w:rsidR="00A12981" w:rsidRDefault="00A12981" w:rsidP="00A12981">
      <w:pPr>
        <w:spacing w:after="0" w:line="240" w:lineRule="auto"/>
        <w:rPr>
          <w:rFonts w:eastAsia="Calibri" w:cs="Times New Roman"/>
          <w:bCs/>
          <w:color w:val="FF0000"/>
          <w:lang w:eastAsia="cs-CZ"/>
        </w:rPr>
      </w:pPr>
    </w:p>
    <w:p w14:paraId="5929C782"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276</w:t>
      </w:r>
      <w:r w:rsidRPr="00E5284B">
        <w:rPr>
          <w:rFonts w:eastAsia="Calibri" w:cs="Times New Roman"/>
          <w:b/>
          <w:lang w:eastAsia="cs-CZ"/>
        </w:rPr>
        <w:t>:</w:t>
      </w:r>
    </w:p>
    <w:p w14:paraId="32D7AEFA" w14:textId="77777777" w:rsidR="00A12981" w:rsidRPr="009720CF" w:rsidRDefault="00A12981" w:rsidP="00A12981">
      <w:pPr>
        <w:spacing w:after="0"/>
        <w:rPr>
          <w:rFonts w:eastAsia="Calibri" w:cs="Times New Roman"/>
          <w:bCs/>
          <w:lang w:eastAsia="cs-CZ"/>
        </w:rPr>
      </w:pPr>
      <w:r w:rsidRPr="009720CF">
        <w:rPr>
          <w:rFonts w:eastAsia="Calibri" w:cs="Times New Roman"/>
          <w:b/>
          <w:bCs/>
          <w:lang w:eastAsia="cs-CZ"/>
        </w:rPr>
        <w:t xml:space="preserve">SO 31-06-02, </w:t>
      </w:r>
      <w:proofErr w:type="spellStart"/>
      <w:r w:rsidRPr="009720CF">
        <w:rPr>
          <w:rFonts w:eastAsia="Calibri" w:cs="Times New Roman"/>
          <w:b/>
          <w:bCs/>
          <w:lang w:eastAsia="cs-CZ"/>
        </w:rPr>
        <w:t>Žst</w:t>
      </w:r>
      <w:proofErr w:type="spellEnd"/>
      <w:r w:rsidRPr="009720CF">
        <w:rPr>
          <w:rFonts w:eastAsia="Calibri" w:cs="Times New Roman"/>
          <w:b/>
          <w:bCs/>
          <w:lang w:eastAsia="cs-CZ"/>
        </w:rPr>
        <w:t>. Přerov, úprava DOÚO</w:t>
      </w:r>
      <w:r w:rsidRPr="009720CF">
        <w:rPr>
          <w:rFonts w:eastAsia="Calibri" w:cs="Times New Roman"/>
          <w:bCs/>
          <w:lang w:eastAsia="cs-CZ"/>
        </w:rPr>
        <w:t xml:space="preserve">, pol. č. 22 - OVLADAČ PRO DÁLKOVÉ OVLÁDÁNÍ MOTOROVÝCH POHONŮ TRAKČNÍCH ODPOJOVAČŮ (DOÚO) - NAPÁJECÍ SOUPRAVA S ODDĚLOVACÍM TRANSFORMÁTOREM A HIS v počtu 2 kusy. </w:t>
      </w:r>
    </w:p>
    <w:p w14:paraId="1760841D" w14:textId="77777777" w:rsidR="00A12981" w:rsidRPr="00227784" w:rsidRDefault="00A12981" w:rsidP="00A12981">
      <w:pPr>
        <w:spacing w:after="0"/>
        <w:rPr>
          <w:rFonts w:eastAsia="Calibri" w:cs="Times New Roman"/>
          <w:bCs/>
          <w:lang w:eastAsia="cs-CZ"/>
        </w:rPr>
      </w:pPr>
      <w:r w:rsidRPr="009720CF">
        <w:rPr>
          <w:rFonts w:eastAsia="Calibri" w:cs="Times New Roman"/>
          <w:bCs/>
          <w:lang w:eastAsia="cs-CZ"/>
        </w:rPr>
        <w:t>Dle technické zprávy má být využit stávající ovladač MS-DOUO. Má tuto položku uchazeč chápat tak, že je požadováno dodat novou napájecí soupravu pro tento ovladač? A proč dva, když má být připojen jen jeden? Poskytne zadavatel vysvětlení k této položce?</w:t>
      </w:r>
    </w:p>
    <w:p w14:paraId="08420298" w14:textId="77777777" w:rsidR="004D22BD" w:rsidRDefault="004D22BD" w:rsidP="00A12981">
      <w:pPr>
        <w:spacing w:after="0"/>
        <w:rPr>
          <w:rFonts w:eastAsia="Calibri" w:cs="Times New Roman"/>
          <w:b/>
          <w:lang w:eastAsia="cs-CZ"/>
        </w:rPr>
      </w:pPr>
    </w:p>
    <w:p w14:paraId="6CB91776" w14:textId="2E3A28F5" w:rsidR="00A12981" w:rsidRPr="004D22BD" w:rsidRDefault="00A12981" w:rsidP="00A12981">
      <w:pPr>
        <w:spacing w:after="0"/>
        <w:rPr>
          <w:rFonts w:eastAsia="Calibri" w:cs="Times New Roman"/>
          <w:b/>
          <w:lang w:eastAsia="cs-CZ"/>
        </w:rPr>
      </w:pPr>
      <w:r w:rsidRPr="004D22BD">
        <w:rPr>
          <w:rFonts w:eastAsia="Calibri" w:cs="Times New Roman"/>
          <w:b/>
          <w:lang w:eastAsia="cs-CZ"/>
        </w:rPr>
        <w:t xml:space="preserve">Odpověď: </w:t>
      </w:r>
    </w:p>
    <w:p w14:paraId="4A9B4BBD" w14:textId="77777777" w:rsidR="00B2666A" w:rsidRPr="004D22BD" w:rsidRDefault="00B2666A" w:rsidP="00B2666A">
      <w:pPr>
        <w:spacing w:after="0"/>
        <w:rPr>
          <w:rFonts w:cstheme="minorHAnsi"/>
        </w:rPr>
      </w:pPr>
      <w:r w:rsidRPr="004D22BD">
        <w:rPr>
          <w:rFonts w:eastAsia="Calibri" w:cs="Times New Roman"/>
          <w:bCs/>
          <w:lang w:eastAsia="cs-CZ"/>
        </w:rPr>
        <w:t>Položka byla ze soupisu prací odstraněna. Budou využity stávající ovladače.</w:t>
      </w:r>
    </w:p>
    <w:p w14:paraId="2C9682FF" w14:textId="77777777" w:rsidR="00A12981" w:rsidRDefault="00A12981" w:rsidP="00A12981">
      <w:pPr>
        <w:spacing w:after="0" w:line="240" w:lineRule="auto"/>
        <w:rPr>
          <w:rFonts w:eastAsia="Calibri" w:cs="Times New Roman"/>
          <w:bCs/>
          <w:color w:val="FF0000"/>
          <w:lang w:eastAsia="cs-CZ"/>
        </w:rPr>
      </w:pPr>
    </w:p>
    <w:p w14:paraId="252C4289" w14:textId="77777777" w:rsidR="00A12981" w:rsidRDefault="00A12981" w:rsidP="00A12981">
      <w:pPr>
        <w:spacing w:after="0" w:line="240" w:lineRule="auto"/>
        <w:rPr>
          <w:rFonts w:eastAsia="Calibri" w:cs="Times New Roman"/>
          <w:bCs/>
          <w:color w:val="FF0000"/>
          <w:lang w:eastAsia="cs-CZ"/>
        </w:rPr>
      </w:pPr>
    </w:p>
    <w:p w14:paraId="2E0149B4"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277</w:t>
      </w:r>
      <w:r w:rsidRPr="00E5284B">
        <w:rPr>
          <w:rFonts w:eastAsia="Calibri" w:cs="Times New Roman"/>
          <w:b/>
          <w:lang w:eastAsia="cs-CZ"/>
        </w:rPr>
        <w:t>:</w:t>
      </w:r>
    </w:p>
    <w:p w14:paraId="02754042" w14:textId="77777777" w:rsidR="00A12981" w:rsidRPr="009720CF" w:rsidRDefault="00A12981" w:rsidP="00A12981">
      <w:pPr>
        <w:spacing w:after="0"/>
        <w:rPr>
          <w:rFonts w:eastAsia="Calibri" w:cs="Times New Roman"/>
          <w:bCs/>
          <w:lang w:eastAsia="cs-CZ"/>
        </w:rPr>
      </w:pPr>
      <w:r w:rsidRPr="009720CF">
        <w:rPr>
          <w:rFonts w:eastAsia="Calibri" w:cs="Times New Roman"/>
          <w:b/>
          <w:bCs/>
          <w:lang w:eastAsia="cs-CZ"/>
        </w:rPr>
        <w:t xml:space="preserve">SO 31-06-02, </w:t>
      </w:r>
      <w:proofErr w:type="spellStart"/>
      <w:r w:rsidRPr="009720CF">
        <w:rPr>
          <w:rFonts w:eastAsia="Calibri" w:cs="Times New Roman"/>
          <w:b/>
          <w:bCs/>
          <w:lang w:eastAsia="cs-CZ"/>
        </w:rPr>
        <w:t>Žst</w:t>
      </w:r>
      <w:proofErr w:type="spellEnd"/>
      <w:r w:rsidRPr="009720CF">
        <w:rPr>
          <w:rFonts w:eastAsia="Calibri" w:cs="Times New Roman"/>
          <w:b/>
          <w:bCs/>
          <w:lang w:eastAsia="cs-CZ"/>
        </w:rPr>
        <w:t>. Přerov, úprava DOÚO</w:t>
      </w:r>
      <w:r w:rsidRPr="009720CF">
        <w:rPr>
          <w:rFonts w:eastAsia="Calibri" w:cs="Times New Roman"/>
          <w:bCs/>
          <w:lang w:eastAsia="cs-CZ"/>
        </w:rPr>
        <w:t xml:space="preserve">, pol. č. 23 - SVORKOVNICOVÁ SKŘÍŇ PLASTOVÁ PRO DOÚO VNITŘNÍ OD 41 DO 80 SVOREK v počtu 4 kusy. </w:t>
      </w:r>
    </w:p>
    <w:p w14:paraId="672ECA7D" w14:textId="77777777" w:rsidR="00A12981" w:rsidRPr="00227784" w:rsidRDefault="00A12981" w:rsidP="00A12981">
      <w:pPr>
        <w:spacing w:after="0"/>
        <w:rPr>
          <w:rFonts w:eastAsia="Calibri" w:cs="Times New Roman"/>
          <w:bCs/>
          <w:lang w:eastAsia="cs-CZ"/>
        </w:rPr>
      </w:pPr>
      <w:r w:rsidRPr="009720CF">
        <w:rPr>
          <w:rFonts w:eastAsia="Calibri" w:cs="Times New Roman"/>
          <w:bCs/>
          <w:lang w:eastAsia="cs-CZ"/>
        </w:rPr>
        <w:t>Dle technické zprávy má být využit stávající ovladač MS-DOUO. Má tuto položku uchazeč chápat tak, že je požadováno dodat nové svorkovnicové skříně? Poskytne zadavatel vysvětlení k této položce?</w:t>
      </w:r>
    </w:p>
    <w:p w14:paraId="6F88ACF0" w14:textId="77777777" w:rsidR="004D22BD" w:rsidRDefault="004D22BD" w:rsidP="00A12981">
      <w:pPr>
        <w:spacing w:after="0"/>
        <w:rPr>
          <w:rFonts w:eastAsia="Calibri" w:cs="Times New Roman"/>
          <w:b/>
          <w:lang w:eastAsia="cs-CZ"/>
        </w:rPr>
      </w:pPr>
    </w:p>
    <w:p w14:paraId="091B0531" w14:textId="676A2E8C"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435D3105" w14:textId="2068E77E" w:rsidR="00B2666A" w:rsidRPr="004D22BD" w:rsidRDefault="00B2666A" w:rsidP="00B2666A">
      <w:pPr>
        <w:spacing w:after="0"/>
        <w:rPr>
          <w:rFonts w:cstheme="minorHAnsi"/>
        </w:rPr>
      </w:pPr>
      <w:r w:rsidRPr="004D22BD">
        <w:rPr>
          <w:rFonts w:eastAsia="Calibri" w:cs="Times New Roman"/>
          <w:bCs/>
          <w:lang w:eastAsia="cs-CZ"/>
        </w:rPr>
        <w:t>Položka byla ze soupisu prací odstraněna. Budou využity stávající.</w:t>
      </w:r>
    </w:p>
    <w:p w14:paraId="02815227" w14:textId="77777777" w:rsidR="00A12981" w:rsidRDefault="00A12981" w:rsidP="00A12981">
      <w:pPr>
        <w:spacing w:after="0" w:line="240" w:lineRule="auto"/>
        <w:rPr>
          <w:rFonts w:eastAsia="Calibri" w:cs="Times New Roman"/>
          <w:bCs/>
          <w:color w:val="FF0000"/>
          <w:lang w:eastAsia="cs-CZ"/>
        </w:rPr>
      </w:pPr>
    </w:p>
    <w:p w14:paraId="36395293" w14:textId="77777777" w:rsidR="00A12981" w:rsidRDefault="00A12981" w:rsidP="00A12981">
      <w:pPr>
        <w:spacing w:after="0" w:line="240" w:lineRule="auto"/>
        <w:rPr>
          <w:rFonts w:eastAsia="Calibri" w:cs="Times New Roman"/>
          <w:bCs/>
          <w:color w:val="FF0000"/>
          <w:lang w:eastAsia="cs-CZ"/>
        </w:rPr>
      </w:pPr>
    </w:p>
    <w:p w14:paraId="502191EB"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278</w:t>
      </w:r>
      <w:r w:rsidRPr="00E5284B">
        <w:rPr>
          <w:rFonts w:eastAsia="Calibri" w:cs="Times New Roman"/>
          <w:b/>
          <w:lang w:eastAsia="cs-CZ"/>
        </w:rPr>
        <w:t>:</w:t>
      </w:r>
    </w:p>
    <w:p w14:paraId="32E7BDE9" w14:textId="77777777" w:rsidR="00A12981" w:rsidRPr="009720CF" w:rsidRDefault="00A12981" w:rsidP="00A12981">
      <w:pPr>
        <w:spacing w:after="0"/>
        <w:rPr>
          <w:rFonts w:eastAsia="Calibri" w:cs="Times New Roman"/>
          <w:bCs/>
          <w:lang w:eastAsia="cs-CZ"/>
        </w:rPr>
      </w:pPr>
      <w:r w:rsidRPr="009720CF">
        <w:rPr>
          <w:rFonts w:eastAsia="Calibri" w:cs="Times New Roman"/>
          <w:b/>
          <w:bCs/>
          <w:lang w:eastAsia="cs-CZ"/>
        </w:rPr>
        <w:t xml:space="preserve">SO 31-06-02, </w:t>
      </w:r>
      <w:proofErr w:type="spellStart"/>
      <w:r w:rsidRPr="009720CF">
        <w:rPr>
          <w:rFonts w:eastAsia="Calibri" w:cs="Times New Roman"/>
          <w:b/>
          <w:bCs/>
          <w:lang w:eastAsia="cs-CZ"/>
        </w:rPr>
        <w:t>Žst</w:t>
      </w:r>
      <w:proofErr w:type="spellEnd"/>
      <w:r w:rsidRPr="009720CF">
        <w:rPr>
          <w:rFonts w:eastAsia="Calibri" w:cs="Times New Roman"/>
          <w:b/>
          <w:bCs/>
          <w:lang w:eastAsia="cs-CZ"/>
        </w:rPr>
        <w:t>. Přerov, úprava DOÚO</w:t>
      </w:r>
      <w:r w:rsidRPr="009720CF">
        <w:rPr>
          <w:rFonts w:eastAsia="Calibri" w:cs="Times New Roman"/>
          <w:bCs/>
          <w:lang w:eastAsia="cs-CZ"/>
        </w:rPr>
        <w:t xml:space="preserve">, pol. č. </w:t>
      </w:r>
      <w:proofErr w:type="gramStart"/>
      <w:r w:rsidRPr="009720CF">
        <w:rPr>
          <w:rFonts w:eastAsia="Calibri" w:cs="Times New Roman"/>
          <w:bCs/>
          <w:lang w:eastAsia="cs-CZ"/>
        </w:rPr>
        <w:t>24  -</w:t>
      </w:r>
      <w:proofErr w:type="gramEnd"/>
      <w:r w:rsidRPr="009720CF">
        <w:rPr>
          <w:rFonts w:eastAsia="Calibri" w:cs="Times New Roman"/>
          <w:bCs/>
          <w:lang w:eastAsia="cs-CZ"/>
        </w:rPr>
        <w:t xml:space="preserve"> ROZVÁDĚČ PRO MÍSTNÍ OVLÁDÁNÍ DOUO v počtu 4 kusy.</w:t>
      </w:r>
    </w:p>
    <w:p w14:paraId="7F6D6FCE" w14:textId="77777777" w:rsidR="00A12981" w:rsidRDefault="00A12981" w:rsidP="00A12981">
      <w:pPr>
        <w:spacing w:after="0"/>
        <w:rPr>
          <w:rFonts w:eastAsia="Calibri" w:cs="Times New Roman"/>
          <w:bCs/>
          <w:lang w:eastAsia="cs-CZ"/>
        </w:rPr>
      </w:pPr>
      <w:r w:rsidRPr="009720CF">
        <w:rPr>
          <w:rFonts w:eastAsia="Calibri" w:cs="Times New Roman"/>
          <w:bCs/>
          <w:lang w:eastAsia="cs-CZ"/>
        </w:rPr>
        <w:t>Dle technické zprávy má být využit stávající ovladač MS-DOUO. Má tuto položku uchazeč chápat tak, že je požadováno dodat nový rozvaděč pro místní ovládání? A proč čtyři kusy? Poskytne zadavatel vysvětlení k této položce?</w:t>
      </w:r>
    </w:p>
    <w:p w14:paraId="261700EA" w14:textId="77777777" w:rsidR="00227283" w:rsidRDefault="00227283" w:rsidP="00A12981">
      <w:pPr>
        <w:spacing w:after="0"/>
        <w:rPr>
          <w:rFonts w:eastAsia="Calibri" w:cs="Times New Roman"/>
          <w:b/>
          <w:lang w:eastAsia="cs-CZ"/>
        </w:rPr>
      </w:pPr>
    </w:p>
    <w:p w14:paraId="24671BB6" w14:textId="6ED2BFDA"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649B7D27" w14:textId="77777777" w:rsidR="00B2666A" w:rsidRPr="00227283" w:rsidRDefault="00B2666A" w:rsidP="00B2666A">
      <w:pPr>
        <w:spacing w:after="0"/>
        <w:rPr>
          <w:rFonts w:cstheme="minorHAnsi"/>
        </w:rPr>
      </w:pPr>
      <w:r w:rsidRPr="00227283">
        <w:rPr>
          <w:rFonts w:eastAsia="Calibri" w:cs="Times New Roman"/>
          <w:bCs/>
          <w:lang w:eastAsia="cs-CZ"/>
        </w:rPr>
        <w:t>Položka byla ze soupisu prací odstraněna. Budou využity stávající.</w:t>
      </w:r>
    </w:p>
    <w:p w14:paraId="78F81342" w14:textId="77777777" w:rsidR="00A12981" w:rsidRDefault="00A12981" w:rsidP="00A12981">
      <w:pPr>
        <w:spacing w:after="0" w:line="240" w:lineRule="auto"/>
        <w:rPr>
          <w:rFonts w:eastAsia="Calibri" w:cs="Times New Roman"/>
          <w:bCs/>
          <w:color w:val="FF0000"/>
          <w:lang w:eastAsia="cs-CZ"/>
        </w:rPr>
      </w:pPr>
    </w:p>
    <w:p w14:paraId="6007CB1A" w14:textId="77777777" w:rsidR="00A12981" w:rsidRDefault="00A12981" w:rsidP="00A12981">
      <w:pPr>
        <w:spacing w:after="0" w:line="240" w:lineRule="auto"/>
        <w:rPr>
          <w:rFonts w:eastAsia="Calibri" w:cs="Times New Roman"/>
          <w:bCs/>
          <w:color w:val="FF0000"/>
          <w:lang w:eastAsia="cs-CZ"/>
        </w:rPr>
      </w:pPr>
    </w:p>
    <w:p w14:paraId="260795AA"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279</w:t>
      </w:r>
      <w:r w:rsidRPr="00E5284B">
        <w:rPr>
          <w:rFonts w:eastAsia="Calibri" w:cs="Times New Roman"/>
          <w:b/>
          <w:lang w:eastAsia="cs-CZ"/>
        </w:rPr>
        <w:t>:</w:t>
      </w:r>
    </w:p>
    <w:p w14:paraId="0C055FD8" w14:textId="77777777" w:rsidR="00A12981" w:rsidRPr="009720CF" w:rsidRDefault="00A12981" w:rsidP="00A12981">
      <w:pPr>
        <w:spacing w:after="0"/>
        <w:rPr>
          <w:rFonts w:eastAsia="Calibri" w:cs="Times New Roman"/>
          <w:bCs/>
          <w:lang w:eastAsia="cs-CZ"/>
        </w:rPr>
      </w:pPr>
      <w:r w:rsidRPr="009720CF">
        <w:rPr>
          <w:rFonts w:eastAsia="Calibri" w:cs="Times New Roman"/>
          <w:b/>
          <w:bCs/>
          <w:lang w:eastAsia="cs-CZ"/>
        </w:rPr>
        <w:t xml:space="preserve">SO 31-06-02, </w:t>
      </w:r>
      <w:proofErr w:type="spellStart"/>
      <w:r w:rsidRPr="009720CF">
        <w:rPr>
          <w:rFonts w:eastAsia="Calibri" w:cs="Times New Roman"/>
          <w:b/>
          <w:bCs/>
          <w:lang w:eastAsia="cs-CZ"/>
        </w:rPr>
        <w:t>Žst</w:t>
      </w:r>
      <w:proofErr w:type="spellEnd"/>
      <w:r w:rsidRPr="009720CF">
        <w:rPr>
          <w:rFonts w:eastAsia="Calibri" w:cs="Times New Roman"/>
          <w:b/>
          <w:bCs/>
          <w:lang w:eastAsia="cs-CZ"/>
        </w:rPr>
        <w:t>. Přerov, úprava DOÚO</w:t>
      </w:r>
      <w:r w:rsidRPr="009720CF">
        <w:rPr>
          <w:rFonts w:eastAsia="Calibri" w:cs="Times New Roman"/>
          <w:bCs/>
          <w:lang w:eastAsia="cs-CZ"/>
        </w:rPr>
        <w:t>, pol. č. 38 - OVLADAČ PRO DÁLKOVÉ OVLÁDÁNÍ MOTOROVÝCH POHONŮ TRAKČNÍCH ODPOJOVAČŮ (DOÚO) OD 5 DO 8 KS v počtu 1 kus.</w:t>
      </w:r>
    </w:p>
    <w:p w14:paraId="453AA714" w14:textId="77777777" w:rsidR="00A12981" w:rsidRDefault="00A12981" w:rsidP="00A12981">
      <w:pPr>
        <w:spacing w:after="0"/>
        <w:rPr>
          <w:rFonts w:eastAsia="Calibri" w:cs="Times New Roman"/>
          <w:bCs/>
          <w:lang w:eastAsia="cs-CZ"/>
        </w:rPr>
      </w:pPr>
      <w:r w:rsidRPr="009720CF">
        <w:rPr>
          <w:rFonts w:eastAsia="Calibri" w:cs="Times New Roman"/>
          <w:bCs/>
          <w:lang w:eastAsia="cs-CZ"/>
        </w:rPr>
        <w:t>Dle technické zprávy má být využit stávající ovladač MS-DOUO, který je navíc pro šestnáct motorových pohonů. Poskytne zadavatel vysvětlení k této položce?</w:t>
      </w:r>
    </w:p>
    <w:p w14:paraId="762A9482" w14:textId="77777777" w:rsidR="00227283" w:rsidRDefault="00227283" w:rsidP="00A12981">
      <w:pPr>
        <w:spacing w:after="0"/>
        <w:rPr>
          <w:rFonts w:eastAsia="Calibri" w:cs="Times New Roman"/>
          <w:b/>
          <w:lang w:eastAsia="cs-CZ"/>
        </w:rPr>
      </w:pPr>
    </w:p>
    <w:p w14:paraId="69E6FBD4" w14:textId="77777777" w:rsidR="00227283" w:rsidRDefault="00227283" w:rsidP="00A12981">
      <w:pPr>
        <w:spacing w:after="0"/>
        <w:rPr>
          <w:rFonts w:eastAsia="Calibri" w:cs="Times New Roman"/>
          <w:b/>
          <w:lang w:eastAsia="cs-CZ"/>
        </w:rPr>
      </w:pPr>
    </w:p>
    <w:p w14:paraId="76287A49" w14:textId="5A9038FC" w:rsidR="00A12981" w:rsidRDefault="00A12981" w:rsidP="00A12981">
      <w:pPr>
        <w:spacing w:after="0"/>
        <w:rPr>
          <w:rFonts w:eastAsia="Calibri" w:cs="Times New Roman"/>
          <w:b/>
          <w:lang w:eastAsia="cs-CZ"/>
        </w:rPr>
      </w:pPr>
      <w:r w:rsidRPr="00E5284B">
        <w:rPr>
          <w:rFonts w:eastAsia="Calibri" w:cs="Times New Roman"/>
          <w:b/>
          <w:lang w:eastAsia="cs-CZ"/>
        </w:rPr>
        <w:lastRenderedPageBreak/>
        <w:t xml:space="preserve">Odpověď: </w:t>
      </w:r>
    </w:p>
    <w:p w14:paraId="3C1D2340" w14:textId="77777777" w:rsidR="00B2666A" w:rsidRPr="00227283" w:rsidRDefault="00B2666A" w:rsidP="00B2666A">
      <w:pPr>
        <w:spacing w:after="0"/>
        <w:rPr>
          <w:rFonts w:cstheme="minorHAnsi"/>
        </w:rPr>
      </w:pPr>
      <w:r w:rsidRPr="00227283">
        <w:rPr>
          <w:rFonts w:eastAsia="Calibri" w:cs="Times New Roman"/>
          <w:bCs/>
          <w:lang w:eastAsia="cs-CZ"/>
        </w:rPr>
        <w:t>Položka byla ze soupisu prací odstraněna. Budou využity stávající.</w:t>
      </w:r>
    </w:p>
    <w:p w14:paraId="0ED9E134" w14:textId="77777777" w:rsidR="00227283" w:rsidRDefault="00227283" w:rsidP="00A12981">
      <w:pPr>
        <w:spacing w:after="0" w:line="240" w:lineRule="auto"/>
        <w:rPr>
          <w:rFonts w:eastAsia="Calibri" w:cs="Times New Roman"/>
          <w:bCs/>
          <w:color w:val="FF0000"/>
          <w:lang w:eastAsia="cs-CZ"/>
        </w:rPr>
      </w:pPr>
    </w:p>
    <w:p w14:paraId="07673A4C" w14:textId="77777777" w:rsidR="00A12981" w:rsidRDefault="00A12981" w:rsidP="00A12981">
      <w:pPr>
        <w:spacing w:after="0" w:line="240" w:lineRule="auto"/>
        <w:rPr>
          <w:rFonts w:eastAsia="Calibri" w:cs="Times New Roman"/>
          <w:bCs/>
          <w:color w:val="FF0000"/>
          <w:lang w:eastAsia="cs-CZ"/>
        </w:rPr>
      </w:pPr>
    </w:p>
    <w:p w14:paraId="1E342976"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280</w:t>
      </w:r>
      <w:r w:rsidRPr="00E5284B">
        <w:rPr>
          <w:rFonts w:eastAsia="Calibri" w:cs="Times New Roman"/>
          <w:b/>
          <w:lang w:eastAsia="cs-CZ"/>
        </w:rPr>
        <w:t>:</w:t>
      </w:r>
    </w:p>
    <w:p w14:paraId="52276204" w14:textId="77777777" w:rsidR="00A12981" w:rsidRPr="0018110A" w:rsidRDefault="00A12981" w:rsidP="00A12981">
      <w:pPr>
        <w:spacing w:after="0"/>
        <w:rPr>
          <w:rFonts w:eastAsia="Calibri" w:cs="Times New Roman"/>
          <w:bCs/>
          <w:lang w:eastAsia="cs-CZ"/>
        </w:rPr>
      </w:pPr>
      <w:r w:rsidRPr="0018110A">
        <w:rPr>
          <w:rFonts w:eastAsia="Calibri" w:cs="Times New Roman"/>
          <w:b/>
          <w:bCs/>
          <w:lang w:eastAsia="cs-CZ"/>
        </w:rPr>
        <w:t xml:space="preserve">SO 31-06-02, </w:t>
      </w:r>
      <w:proofErr w:type="spellStart"/>
      <w:r w:rsidRPr="0018110A">
        <w:rPr>
          <w:rFonts w:eastAsia="Calibri" w:cs="Times New Roman"/>
          <w:b/>
          <w:bCs/>
          <w:lang w:eastAsia="cs-CZ"/>
        </w:rPr>
        <w:t>Žst</w:t>
      </w:r>
      <w:proofErr w:type="spellEnd"/>
      <w:r w:rsidRPr="0018110A">
        <w:rPr>
          <w:rFonts w:eastAsia="Calibri" w:cs="Times New Roman"/>
          <w:b/>
          <w:bCs/>
          <w:lang w:eastAsia="cs-CZ"/>
        </w:rPr>
        <w:t>. Přerov, úprava DOÚO</w:t>
      </w:r>
      <w:r w:rsidRPr="0018110A">
        <w:rPr>
          <w:rFonts w:eastAsia="Calibri" w:cs="Times New Roman"/>
          <w:bCs/>
          <w:lang w:eastAsia="cs-CZ"/>
        </w:rPr>
        <w:t xml:space="preserve">, pol. č. 39 - OVLADAČ PRO DÁLKOVÉ OVLÁDÁNÍ MOTOROVÝCH POHONŮ TRAKČNÍCH ODPOJOVAČŮ (DOÚO) OD 13 DO 16 KS v počtu 1 kus. </w:t>
      </w:r>
    </w:p>
    <w:p w14:paraId="4BE81E9A" w14:textId="77777777" w:rsidR="00A12981" w:rsidRPr="00227784" w:rsidRDefault="00A12981" w:rsidP="00A12981">
      <w:pPr>
        <w:spacing w:after="0"/>
        <w:rPr>
          <w:rFonts w:eastAsia="Calibri" w:cs="Times New Roman"/>
          <w:bCs/>
          <w:lang w:eastAsia="cs-CZ"/>
        </w:rPr>
      </w:pPr>
      <w:r w:rsidRPr="0018110A">
        <w:rPr>
          <w:rFonts w:eastAsia="Calibri" w:cs="Times New Roman"/>
          <w:bCs/>
          <w:lang w:eastAsia="cs-CZ"/>
        </w:rPr>
        <w:t xml:space="preserve">Tento ovladač je požadován na základě přílohy k objektu č. </w:t>
      </w:r>
      <w:r w:rsidRPr="0018110A">
        <w:rPr>
          <w:rFonts w:eastAsia="Calibri" w:cs="Times New Roman"/>
          <w:bCs/>
          <w:i/>
          <w:iCs/>
          <w:lang w:eastAsia="cs-CZ"/>
        </w:rPr>
        <w:t xml:space="preserve">D_2_3_06_SO310602_2_007_schema_napajeni. </w:t>
      </w:r>
      <w:r w:rsidRPr="0018110A">
        <w:rPr>
          <w:rFonts w:eastAsia="Calibri" w:cs="Times New Roman"/>
          <w:bCs/>
          <w:lang w:eastAsia="cs-CZ"/>
        </w:rPr>
        <w:t>Avšak na základě dalších příloh se v rámci objektu má připojit pouze ovládaní osmi pohonů do stávajícího ovladače. Jaké pohony bude tedy tento nový rozvaděč napájet?  Poskytne zadavatel vysvětlení k této položce?</w:t>
      </w:r>
    </w:p>
    <w:p w14:paraId="6285D341" w14:textId="77777777" w:rsidR="00227283" w:rsidRDefault="00227283" w:rsidP="00A12981">
      <w:pPr>
        <w:spacing w:after="0"/>
        <w:rPr>
          <w:rFonts w:eastAsia="Calibri" w:cs="Times New Roman"/>
          <w:b/>
          <w:lang w:eastAsia="cs-CZ"/>
        </w:rPr>
      </w:pPr>
    </w:p>
    <w:p w14:paraId="22EACA0C" w14:textId="57A14FF8" w:rsidR="00A12981" w:rsidRDefault="00A12981" w:rsidP="00A12981">
      <w:pPr>
        <w:spacing w:after="0"/>
        <w:rPr>
          <w:rFonts w:eastAsia="Calibri" w:cs="Times New Roman"/>
          <w:b/>
          <w:lang w:eastAsia="cs-CZ"/>
        </w:rPr>
      </w:pPr>
      <w:r w:rsidRPr="00E5284B">
        <w:rPr>
          <w:rFonts w:eastAsia="Calibri" w:cs="Times New Roman"/>
          <w:b/>
          <w:lang w:eastAsia="cs-CZ"/>
        </w:rPr>
        <w:t>Odpověď:</w:t>
      </w:r>
    </w:p>
    <w:p w14:paraId="5A2F2282" w14:textId="77777777" w:rsidR="00B2666A" w:rsidRPr="00227283" w:rsidRDefault="00B2666A" w:rsidP="00B2666A">
      <w:pPr>
        <w:spacing w:after="0"/>
        <w:rPr>
          <w:rFonts w:cstheme="minorHAnsi"/>
        </w:rPr>
      </w:pPr>
      <w:r w:rsidRPr="00227283">
        <w:rPr>
          <w:rFonts w:eastAsia="Calibri" w:cs="Times New Roman"/>
          <w:bCs/>
          <w:lang w:eastAsia="cs-CZ"/>
        </w:rPr>
        <w:t>Položka byla ze soupisu prací odstraněna. Budou využity stávající.</w:t>
      </w:r>
    </w:p>
    <w:p w14:paraId="4822AC2B" w14:textId="77777777" w:rsidR="00A12981" w:rsidRPr="00227283" w:rsidRDefault="00A12981" w:rsidP="00A12981">
      <w:pPr>
        <w:spacing w:after="0" w:line="240" w:lineRule="auto"/>
        <w:rPr>
          <w:rFonts w:eastAsia="Calibri" w:cs="Times New Roman"/>
          <w:bCs/>
          <w:lang w:eastAsia="cs-CZ"/>
        </w:rPr>
      </w:pPr>
    </w:p>
    <w:p w14:paraId="7533B6D3" w14:textId="77777777" w:rsidR="00A12981" w:rsidRDefault="00A12981" w:rsidP="00A12981">
      <w:pPr>
        <w:spacing w:after="0" w:line="240" w:lineRule="auto"/>
        <w:rPr>
          <w:rFonts w:eastAsia="Calibri" w:cs="Times New Roman"/>
          <w:bCs/>
          <w:color w:val="FF0000"/>
          <w:lang w:eastAsia="cs-CZ"/>
        </w:rPr>
      </w:pPr>
    </w:p>
    <w:p w14:paraId="5BF9A83F"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281</w:t>
      </w:r>
      <w:r w:rsidRPr="00E5284B">
        <w:rPr>
          <w:rFonts w:eastAsia="Calibri" w:cs="Times New Roman"/>
          <w:b/>
          <w:lang w:eastAsia="cs-CZ"/>
        </w:rPr>
        <w:t>:</w:t>
      </w:r>
    </w:p>
    <w:p w14:paraId="13B872CC" w14:textId="77777777" w:rsidR="00A12981" w:rsidRPr="0018110A" w:rsidRDefault="00A12981" w:rsidP="00A12981">
      <w:pPr>
        <w:spacing w:after="0"/>
        <w:rPr>
          <w:rFonts w:eastAsia="Calibri" w:cs="Times New Roman"/>
          <w:b/>
          <w:bCs/>
          <w:lang w:eastAsia="cs-CZ"/>
        </w:rPr>
      </w:pPr>
      <w:r w:rsidRPr="0018110A">
        <w:rPr>
          <w:rFonts w:eastAsia="Calibri" w:cs="Times New Roman"/>
          <w:b/>
          <w:bCs/>
          <w:lang w:eastAsia="cs-CZ"/>
        </w:rPr>
        <w:t xml:space="preserve">SO 31-06-02, </w:t>
      </w:r>
      <w:proofErr w:type="spellStart"/>
      <w:r w:rsidRPr="0018110A">
        <w:rPr>
          <w:rFonts w:eastAsia="Calibri" w:cs="Times New Roman"/>
          <w:b/>
          <w:bCs/>
          <w:lang w:eastAsia="cs-CZ"/>
        </w:rPr>
        <w:t>Žst</w:t>
      </w:r>
      <w:proofErr w:type="spellEnd"/>
      <w:r w:rsidRPr="0018110A">
        <w:rPr>
          <w:rFonts w:eastAsia="Calibri" w:cs="Times New Roman"/>
          <w:b/>
          <w:bCs/>
          <w:lang w:eastAsia="cs-CZ"/>
        </w:rPr>
        <w:t>. Přerov, úprava DOÚO.</w:t>
      </w:r>
    </w:p>
    <w:p w14:paraId="2618C3E5" w14:textId="77777777" w:rsidR="00A12981" w:rsidRPr="00227784" w:rsidRDefault="00A12981" w:rsidP="00A12981">
      <w:pPr>
        <w:spacing w:after="0"/>
        <w:rPr>
          <w:rFonts w:eastAsia="Calibri" w:cs="Times New Roman"/>
          <w:bCs/>
          <w:lang w:eastAsia="cs-CZ"/>
        </w:rPr>
      </w:pPr>
      <w:r w:rsidRPr="0018110A">
        <w:rPr>
          <w:rFonts w:eastAsia="Calibri" w:cs="Times New Roman"/>
          <w:bCs/>
          <w:lang w:eastAsia="cs-CZ"/>
        </w:rPr>
        <w:t>V objektu chybí kabelová listina. Doplní zadavatel dokumentaci?</w:t>
      </w:r>
    </w:p>
    <w:p w14:paraId="6428FC32" w14:textId="77777777" w:rsidR="00227283" w:rsidRDefault="00227283" w:rsidP="00A12981">
      <w:pPr>
        <w:spacing w:after="0"/>
        <w:rPr>
          <w:rFonts w:eastAsia="Calibri" w:cs="Times New Roman"/>
          <w:b/>
          <w:lang w:eastAsia="cs-CZ"/>
        </w:rPr>
      </w:pPr>
    </w:p>
    <w:p w14:paraId="1F1FDC1E" w14:textId="43064F9C"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70CB1E79" w14:textId="77777777" w:rsidR="00B2666A" w:rsidRPr="00227283" w:rsidRDefault="00B2666A" w:rsidP="00B2666A">
      <w:pPr>
        <w:spacing w:after="0"/>
        <w:rPr>
          <w:rFonts w:eastAsia="Calibri" w:cs="Times New Roman"/>
          <w:bCs/>
          <w:lang w:eastAsia="cs-CZ"/>
        </w:rPr>
      </w:pPr>
      <w:r w:rsidRPr="00227283">
        <w:rPr>
          <w:rFonts w:eastAsia="Calibri" w:cs="Times New Roman"/>
          <w:bCs/>
          <w:lang w:eastAsia="cs-CZ"/>
        </w:rPr>
        <w:t>Kabelová listina byla doplněna.</w:t>
      </w:r>
    </w:p>
    <w:p w14:paraId="7B24FF27" w14:textId="77777777" w:rsidR="00A12981" w:rsidRDefault="00A12981" w:rsidP="00A12981">
      <w:pPr>
        <w:spacing w:after="0" w:line="240" w:lineRule="auto"/>
        <w:rPr>
          <w:rFonts w:eastAsia="Calibri" w:cs="Times New Roman"/>
          <w:bCs/>
          <w:color w:val="FF0000"/>
          <w:lang w:eastAsia="cs-CZ"/>
        </w:rPr>
      </w:pPr>
    </w:p>
    <w:p w14:paraId="555D7E84" w14:textId="77777777" w:rsidR="00A12981" w:rsidRDefault="00A12981" w:rsidP="00A12981">
      <w:pPr>
        <w:spacing w:after="0" w:line="240" w:lineRule="auto"/>
        <w:rPr>
          <w:rFonts w:eastAsia="Calibri" w:cs="Times New Roman"/>
          <w:bCs/>
          <w:color w:val="FF0000"/>
          <w:lang w:eastAsia="cs-CZ"/>
        </w:rPr>
      </w:pPr>
    </w:p>
    <w:p w14:paraId="7ECB77D3"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282</w:t>
      </w:r>
      <w:r w:rsidRPr="00E5284B">
        <w:rPr>
          <w:rFonts w:eastAsia="Calibri" w:cs="Times New Roman"/>
          <w:b/>
          <w:lang w:eastAsia="cs-CZ"/>
        </w:rPr>
        <w:t>:</w:t>
      </w:r>
    </w:p>
    <w:p w14:paraId="5EC0CCBE" w14:textId="77777777" w:rsidR="00A12981" w:rsidRPr="0018110A" w:rsidRDefault="00A12981" w:rsidP="00227283">
      <w:pPr>
        <w:spacing w:after="0"/>
        <w:jc w:val="both"/>
        <w:rPr>
          <w:rFonts w:eastAsia="Calibri" w:cs="Times New Roman"/>
          <w:bCs/>
          <w:lang w:eastAsia="cs-CZ"/>
        </w:rPr>
      </w:pPr>
      <w:r w:rsidRPr="0018110A">
        <w:rPr>
          <w:rFonts w:eastAsia="Calibri" w:cs="Times New Roman"/>
          <w:b/>
          <w:bCs/>
          <w:lang w:eastAsia="cs-CZ"/>
        </w:rPr>
        <w:t xml:space="preserve">SO 31-06-03, </w:t>
      </w:r>
      <w:proofErr w:type="spellStart"/>
      <w:r w:rsidRPr="0018110A">
        <w:rPr>
          <w:rFonts w:eastAsia="Calibri" w:cs="Times New Roman"/>
          <w:b/>
          <w:bCs/>
          <w:lang w:eastAsia="cs-CZ"/>
        </w:rPr>
        <w:t>Žst</w:t>
      </w:r>
      <w:proofErr w:type="spellEnd"/>
      <w:r w:rsidRPr="0018110A">
        <w:rPr>
          <w:rFonts w:eastAsia="Calibri" w:cs="Times New Roman"/>
          <w:b/>
          <w:bCs/>
          <w:lang w:eastAsia="cs-CZ"/>
        </w:rPr>
        <w:t xml:space="preserve">. Přerov, přeložky </w:t>
      </w:r>
      <w:proofErr w:type="spellStart"/>
      <w:r w:rsidRPr="0018110A">
        <w:rPr>
          <w:rFonts w:eastAsia="Calibri" w:cs="Times New Roman"/>
          <w:b/>
          <w:bCs/>
          <w:lang w:eastAsia="cs-CZ"/>
        </w:rPr>
        <w:t>nn</w:t>
      </w:r>
      <w:proofErr w:type="spellEnd"/>
      <w:r w:rsidRPr="0018110A">
        <w:rPr>
          <w:rFonts w:eastAsia="Calibri" w:cs="Times New Roman"/>
          <w:b/>
          <w:bCs/>
          <w:lang w:eastAsia="cs-CZ"/>
        </w:rPr>
        <w:t>,</w:t>
      </w:r>
      <w:r w:rsidRPr="0018110A">
        <w:rPr>
          <w:rFonts w:eastAsia="Calibri" w:cs="Times New Roman"/>
          <w:bCs/>
          <w:lang w:eastAsia="cs-CZ"/>
        </w:rPr>
        <w:t xml:space="preserve"> pol. č. 50 - ROZVADĚČ EOV SILOVÝ NAPÁJECÍ S PLC ŘÍDÍCÍM SYSTÉMEM DO 8 KS ZÁKLADNÍCH VÝHYBEK S PROUDOVÝMI CHRÁNIČI v počtu 1 kus.</w:t>
      </w:r>
    </w:p>
    <w:p w14:paraId="257B6EDD" w14:textId="77777777" w:rsidR="00A12981" w:rsidRPr="00227784" w:rsidRDefault="00A12981" w:rsidP="00A12981">
      <w:pPr>
        <w:spacing w:after="0"/>
        <w:rPr>
          <w:rFonts w:eastAsia="Calibri" w:cs="Times New Roman"/>
          <w:bCs/>
          <w:lang w:eastAsia="cs-CZ"/>
        </w:rPr>
      </w:pPr>
      <w:r w:rsidRPr="0018110A">
        <w:rPr>
          <w:rFonts w:eastAsia="Calibri" w:cs="Times New Roman"/>
          <w:bCs/>
          <w:lang w:eastAsia="cs-CZ"/>
        </w:rPr>
        <w:t>Položka nemá oporu v dokumentaci, chybí základní parametry rozvaděče. Doplní zadavatel specifikaci?</w:t>
      </w:r>
    </w:p>
    <w:p w14:paraId="62F6D24C" w14:textId="77777777" w:rsidR="00227283" w:rsidRDefault="00227283" w:rsidP="00A12981">
      <w:pPr>
        <w:spacing w:after="0"/>
        <w:rPr>
          <w:rFonts w:eastAsia="Calibri" w:cs="Times New Roman"/>
          <w:b/>
          <w:lang w:eastAsia="cs-CZ"/>
        </w:rPr>
      </w:pPr>
    </w:p>
    <w:p w14:paraId="0B58E5F6" w14:textId="135FF2EB"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6C7AC164" w14:textId="7F70D548" w:rsidR="00A12981" w:rsidRPr="00227283" w:rsidRDefault="00A12981" w:rsidP="00227283">
      <w:pPr>
        <w:spacing w:after="0"/>
        <w:jc w:val="both"/>
        <w:rPr>
          <w:rFonts w:eastAsia="Calibri" w:cs="Times New Roman"/>
          <w:bCs/>
          <w:lang w:eastAsia="cs-CZ"/>
        </w:rPr>
      </w:pPr>
      <w:r w:rsidRPr="00227283">
        <w:rPr>
          <w:rFonts w:eastAsia="Calibri" w:cs="Times New Roman"/>
          <w:bCs/>
          <w:lang w:eastAsia="cs-CZ"/>
        </w:rPr>
        <w:t xml:space="preserve">Dle situace 2 v PD se jedná o rozvaděč REOV12, který je potřeba přemístit. V případě, že to </w:t>
      </w:r>
      <w:r w:rsidR="00B2666A" w:rsidRPr="00227283">
        <w:rPr>
          <w:rFonts w:eastAsia="Calibri" w:cs="Times New Roman"/>
          <w:bCs/>
          <w:lang w:eastAsia="cs-CZ"/>
        </w:rPr>
        <w:t xml:space="preserve">nebude možné, </w:t>
      </w:r>
      <w:r w:rsidRPr="00227283">
        <w:rPr>
          <w:rFonts w:eastAsia="Calibri" w:cs="Times New Roman"/>
          <w:bCs/>
          <w:lang w:eastAsia="cs-CZ"/>
        </w:rPr>
        <w:t>bude dodán nový se stejným vybavením jako stávající</w:t>
      </w:r>
      <w:r w:rsidR="00B2666A" w:rsidRPr="00227283">
        <w:rPr>
          <w:rFonts w:eastAsia="Calibri" w:cs="Times New Roman"/>
          <w:bCs/>
          <w:lang w:eastAsia="cs-CZ"/>
        </w:rPr>
        <w:t xml:space="preserve"> a ten je uveden v soupisu prací.</w:t>
      </w:r>
    </w:p>
    <w:p w14:paraId="65D4BC1F" w14:textId="77777777" w:rsidR="00A12981" w:rsidRDefault="00A12981" w:rsidP="00A12981">
      <w:pPr>
        <w:spacing w:after="0" w:line="240" w:lineRule="auto"/>
        <w:rPr>
          <w:rFonts w:eastAsia="Calibri" w:cs="Times New Roman"/>
          <w:bCs/>
          <w:color w:val="FF0000"/>
          <w:lang w:eastAsia="cs-CZ"/>
        </w:rPr>
      </w:pPr>
    </w:p>
    <w:p w14:paraId="2D41E39B" w14:textId="77777777" w:rsidR="00A12981" w:rsidRDefault="00A12981" w:rsidP="00A12981">
      <w:pPr>
        <w:spacing w:after="0" w:line="240" w:lineRule="auto"/>
        <w:rPr>
          <w:rFonts w:eastAsia="Calibri" w:cs="Times New Roman"/>
          <w:bCs/>
          <w:color w:val="FF0000"/>
          <w:lang w:eastAsia="cs-CZ"/>
        </w:rPr>
      </w:pPr>
    </w:p>
    <w:p w14:paraId="53C56BD4"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283</w:t>
      </w:r>
      <w:r w:rsidRPr="00E5284B">
        <w:rPr>
          <w:rFonts w:eastAsia="Calibri" w:cs="Times New Roman"/>
          <w:b/>
          <w:lang w:eastAsia="cs-CZ"/>
        </w:rPr>
        <w:t>:</w:t>
      </w:r>
    </w:p>
    <w:p w14:paraId="57C67889" w14:textId="77777777" w:rsidR="00A12981" w:rsidRPr="0018110A" w:rsidRDefault="00A12981" w:rsidP="00A12981">
      <w:pPr>
        <w:spacing w:after="0"/>
        <w:rPr>
          <w:rFonts w:eastAsia="Calibri" w:cs="Times New Roman"/>
          <w:bCs/>
          <w:lang w:eastAsia="cs-CZ"/>
        </w:rPr>
      </w:pPr>
      <w:r w:rsidRPr="0018110A">
        <w:rPr>
          <w:rFonts w:eastAsia="Calibri" w:cs="Times New Roman"/>
          <w:b/>
          <w:bCs/>
          <w:lang w:eastAsia="cs-CZ"/>
        </w:rPr>
        <w:t xml:space="preserve">SO 31-06-03, </w:t>
      </w:r>
      <w:proofErr w:type="spellStart"/>
      <w:r w:rsidRPr="0018110A">
        <w:rPr>
          <w:rFonts w:eastAsia="Calibri" w:cs="Times New Roman"/>
          <w:b/>
          <w:bCs/>
          <w:lang w:eastAsia="cs-CZ"/>
        </w:rPr>
        <w:t>Žst</w:t>
      </w:r>
      <w:proofErr w:type="spellEnd"/>
      <w:r w:rsidRPr="0018110A">
        <w:rPr>
          <w:rFonts w:eastAsia="Calibri" w:cs="Times New Roman"/>
          <w:b/>
          <w:bCs/>
          <w:lang w:eastAsia="cs-CZ"/>
        </w:rPr>
        <w:t xml:space="preserve">. Přerov, přeložky </w:t>
      </w:r>
      <w:proofErr w:type="spellStart"/>
      <w:r w:rsidRPr="0018110A">
        <w:rPr>
          <w:rFonts w:eastAsia="Calibri" w:cs="Times New Roman"/>
          <w:b/>
          <w:bCs/>
          <w:lang w:eastAsia="cs-CZ"/>
        </w:rPr>
        <w:t>nn</w:t>
      </w:r>
      <w:proofErr w:type="spellEnd"/>
      <w:r w:rsidRPr="0018110A">
        <w:rPr>
          <w:rFonts w:eastAsia="Calibri" w:cs="Times New Roman"/>
          <w:b/>
          <w:bCs/>
          <w:lang w:eastAsia="cs-CZ"/>
        </w:rPr>
        <w:t>,</w:t>
      </w:r>
      <w:r w:rsidRPr="0018110A">
        <w:rPr>
          <w:rFonts w:eastAsia="Calibri" w:cs="Times New Roman"/>
          <w:bCs/>
          <w:lang w:eastAsia="cs-CZ"/>
        </w:rPr>
        <w:t xml:space="preserve"> pol. č. 59 - KABELOVÁ SKŘÍŇ VENKOVNÍ PRÁZDNÁ PLASTOVÁ V KOMPAKTNÍM PILÍŘI, MIN. IP 44, DO 530 X 800 MM v počtu 6 kusů.</w:t>
      </w:r>
    </w:p>
    <w:p w14:paraId="740AF569" w14:textId="77777777" w:rsidR="00A12981" w:rsidRPr="00227784" w:rsidRDefault="00A12981" w:rsidP="00A12981">
      <w:pPr>
        <w:spacing w:after="0"/>
        <w:rPr>
          <w:rFonts w:eastAsia="Calibri" w:cs="Times New Roman"/>
          <w:bCs/>
          <w:lang w:eastAsia="cs-CZ"/>
        </w:rPr>
      </w:pPr>
      <w:r w:rsidRPr="0018110A">
        <w:rPr>
          <w:rFonts w:eastAsia="Calibri" w:cs="Times New Roman"/>
          <w:bCs/>
          <w:lang w:eastAsia="cs-CZ"/>
        </w:rPr>
        <w:t>Položka nemá oporu v dokumentaci, chybí základní skříně rozvaděče. Doplní zadavatel specifikaci?</w:t>
      </w:r>
    </w:p>
    <w:p w14:paraId="2A52CFF9" w14:textId="77777777" w:rsidR="00227283" w:rsidRDefault="00227283" w:rsidP="00A12981">
      <w:pPr>
        <w:spacing w:after="0"/>
        <w:rPr>
          <w:rFonts w:eastAsia="Calibri" w:cs="Times New Roman"/>
          <w:b/>
          <w:lang w:eastAsia="cs-CZ"/>
        </w:rPr>
      </w:pPr>
    </w:p>
    <w:p w14:paraId="6375AE96" w14:textId="31EE9EE7" w:rsidR="00A12981" w:rsidRPr="00227283" w:rsidRDefault="00A12981" w:rsidP="00A12981">
      <w:pPr>
        <w:spacing w:after="0"/>
        <w:rPr>
          <w:rFonts w:eastAsia="Calibri" w:cs="Times New Roman"/>
          <w:b/>
          <w:lang w:eastAsia="cs-CZ"/>
        </w:rPr>
      </w:pPr>
      <w:r w:rsidRPr="00227283">
        <w:rPr>
          <w:rFonts w:eastAsia="Calibri" w:cs="Times New Roman"/>
          <w:b/>
          <w:lang w:eastAsia="cs-CZ"/>
        </w:rPr>
        <w:t xml:space="preserve">Odpověď: </w:t>
      </w:r>
    </w:p>
    <w:p w14:paraId="004E300A" w14:textId="59DA16C8" w:rsidR="00A12981" w:rsidRPr="00227283" w:rsidRDefault="00B2666A" w:rsidP="00A12981">
      <w:pPr>
        <w:spacing w:after="0" w:line="240" w:lineRule="auto"/>
        <w:rPr>
          <w:rFonts w:eastAsia="Calibri" w:cs="Times New Roman"/>
          <w:bCs/>
          <w:lang w:eastAsia="cs-CZ"/>
        </w:rPr>
      </w:pPr>
      <w:r w:rsidRPr="00227283">
        <w:rPr>
          <w:rFonts w:eastAsia="Calibri" w:cs="Times New Roman"/>
          <w:bCs/>
          <w:lang w:eastAsia="cs-CZ"/>
        </w:rPr>
        <w:t xml:space="preserve">Položka byla ze soupisu prací odstraněna. </w:t>
      </w:r>
    </w:p>
    <w:p w14:paraId="5295922D" w14:textId="77777777" w:rsidR="00A12981" w:rsidRDefault="00A12981" w:rsidP="00A12981">
      <w:pPr>
        <w:spacing w:after="0" w:line="240" w:lineRule="auto"/>
        <w:rPr>
          <w:rFonts w:eastAsia="Calibri" w:cs="Times New Roman"/>
          <w:bCs/>
          <w:color w:val="FF0000"/>
          <w:lang w:eastAsia="cs-CZ"/>
        </w:rPr>
      </w:pPr>
    </w:p>
    <w:p w14:paraId="4F159812" w14:textId="77777777" w:rsidR="00A12981" w:rsidRDefault="00A12981" w:rsidP="00A12981">
      <w:pPr>
        <w:spacing w:after="0" w:line="240" w:lineRule="auto"/>
        <w:rPr>
          <w:rFonts w:eastAsia="Calibri" w:cs="Times New Roman"/>
          <w:bCs/>
          <w:color w:val="FF0000"/>
          <w:lang w:eastAsia="cs-CZ"/>
        </w:rPr>
      </w:pPr>
    </w:p>
    <w:p w14:paraId="0A77DCF5"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284</w:t>
      </w:r>
      <w:r w:rsidRPr="00E5284B">
        <w:rPr>
          <w:rFonts w:eastAsia="Calibri" w:cs="Times New Roman"/>
          <w:b/>
          <w:lang w:eastAsia="cs-CZ"/>
        </w:rPr>
        <w:t>:</w:t>
      </w:r>
    </w:p>
    <w:p w14:paraId="3364647E" w14:textId="77777777" w:rsidR="00A12981" w:rsidRPr="0018110A" w:rsidRDefault="00A12981" w:rsidP="00A12981">
      <w:pPr>
        <w:spacing w:after="0"/>
        <w:rPr>
          <w:rFonts w:eastAsia="Calibri" w:cs="Times New Roman"/>
          <w:bCs/>
          <w:lang w:eastAsia="cs-CZ"/>
        </w:rPr>
      </w:pPr>
      <w:r w:rsidRPr="0018110A">
        <w:rPr>
          <w:rFonts w:eastAsia="Calibri" w:cs="Times New Roman"/>
          <w:b/>
          <w:bCs/>
          <w:lang w:eastAsia="cs-CZ"/>
        </w:rPr>
        <w:t xml:space="preserve">SO 31-06-03, </w:t>
      </w:r>
      <w:proofErr w:type="spellStart"/>
      <w:r w:rsidRPr="0018110A">
        <w:rPr>
          <w:rFonts w:eastAsia="Calibri" w:cs="Times New Roman"/>
          <w:b/>
          <w:bCs/>
          <w:lang w:eastAsia="cs-CZ"/>
        </w:rPr>
        <w:t>Žst</w:t>
      </w:r>
      <w:proofErr w:type="spellEnd"/>
      <w:r w:rsidRPr="0018110A">
        <w:rPr>
          <w:rFonts w:eastAsia="Calibri" w:cs="Times New Roman"/>
          <w:b/>
          <w:bCs/>
          <w:lang w:eastAsia="cs-CZ"/>
        </w:rPr>
        <w:t xml:space="preserve">. Přerov, přeložky </w:t>
      </w:r>
      <w:proofErr w:type="spellStart"/>
      <w:r w:rsidRPr="0018110A">
        <w:rPr>
          <w:rFonts w:eastAsia="Calibri" w:cs="Times New Roman"/>
          <w:b/>
          <w:bCs/>
          <w:lang w:eastAsia="cs-CZ"/>
        </w:rPr>
        <w:t>nn</w:t>
      </w:r>
      <w:proofErr w:type="spellEnd"/>
      <w:r w:rsidRPr="0018110A">
        <w:rPr>
          <w:rFonts w:eastAsia="Calibri" w:cs="Times New Roman"/>
          <w:b/>
          <w:bCs/>
          <w:lang w:eastAsia="cs-CZ"/>
        </w:rPr>
        <w:t>,</w:t>
      </w:r>
      <w:r w:rsidRPr="0018110A">
        <w:rPr>
          <w:rFonts w:eastAsia="Calibri" w:cs="Times New Roman"/>
          <w:bCs/>
          <w:lang w:eastAsia="cs-CZ"/>
        </w:rPr>
        <w:t xml:space="preserve"> pol. č. 46 - OSVĚTLOVACÍ STOŽÁR SKLOPNÝ ŽÁROVĚ ZINKOVANÝ DÉLKY DO 6 M v počtu 4 kusy.</w:t>
      </w:r>
    </w:p>
    <w:p w14:paraId="2D70062C" w14:textId="67177B14" w:rsidR="00A12981" w:rsidRPr="00227784" w:rsidRDefault="00A12981" w:rsidP="00227283">
      <w:pPr>
        <w:spacing w:after="0"/>
        <w:jc w:val="both"/>
        <w:rPr>
          <w:rFonts w:eastAsia="Calibri" w:cs="Times New Roman"/>
          <w:bCs/>
          <w:lang w:eastAsia="cs-CZ"/>
        </w:rPr>
      </w:pPr>
      <w:r w:rsidRPr="0018110A">
        <w:rPr>
          <w:rFonts w:eastAsia="Calibri" w:cs="Times New Roman"/>
          <w:bCs/>
          <w:lang w:eastAsia="cs-CZ"/>
        </w:rPr>
        <w:t>Položka nemá oporu v dokumentaci. Může zadavatel tuto položku blíže specifikovat (požadovaná délka, požadované připevnění do terénu atd.)?</w:t>
      </w:r>
    </w:p>
    <w:p w14:paraId="39BEC850" w14:textId="77777777" w:rsidR="00227283" w:rsidRDefault="00227283" w:rsidP="00A12981">
      <w:pPr>
        <w:spacing w:after="0"/>
        <w:rPr>
          <w:rFonts w:eastAsia="Calibri" w:cs="Times New Roman"/>
          <w:b/>
          <w:lang w:eastAsia="cs-CZ"/>
        </w:rPr>
      </w:pPr>
    </w:p>
    <w:p w14:paraId="3DA99C01" w14:textId="460144F2" w:rsidR="00A12981" w:rsidRDefault="00A12981" w:rsidP="00A12981">
      <w:pPr>
        <w:spacing w:after="0"/>
        <w:rPr>
          <w:rFonts w:eastAsia="Calibri" w:cs="Times New Roman"/>
          <w:b/>
          <w:lang w:eastAsia="cs-CZ"/>
        </w:rPr>
      </w:pPr>
      <w:r w:rsidRPr="00E5284B">
        <w:rPr>
          <w:rFonts w:eastAsia="Calibri" w:cs="Times New Roman"/>
          <w:b/>
          <w:lang w:eastAsia="cs-CZ"/>
        </w:rPr>
        <w:t xml:space="preserve">Odpověď: </w:t>
      </w:r>
    </w:p>
    <w:p w14:paraId="2ED299EC" w14:textId="77777777" w:rsidR="00A12981" w:rsidRPr="00227283" w:rsidRDefault="00A12981" w:rsidP="00227283">
      <w:pPr>
        <w:spacing w:after="0"/>
        <w:jc w:val="both"/>
        <w:rPr>
          <w:rFonts w:cstheme="minorHAnsi"/>
        </w:rPr>
      </w:pPr>
      <w:r w:rsidRPr="00227283">
        <w:rPr>
          <w:rFonts w:eastAsia="Calibri" w:cs="Times New Roman"/>
          <w:bCs/>
          <w:lang w:eastAsia="cs-CZ"/>
        </w:rPr>
        <w:t>Jedná se o náhradu osvětlovacích svítidel na trakčních podpěrách, které se budou rušit.</w:t>
      </w:r>
    </w:p>
    <w:p w14:paraId="060F3862" w14:textId="77777777" w:rsidR="00A12981" w:rsidRDefault="00A12981" w:rsidP="00A12981">
      <w:pPr>
        <w:spacing w:after="0" w:line="240" w:lineRule="auto"/>
        <w:rPr>
          <w:rFonts w:eastAsia="Calibri" w:cs="Times New Roman"/>
          <w:bCs/>
          <w:color w:val="FF0000"/>
          <w:lang w:eastAsia="cs-CZ"/>
        </w:rPr>
      </w:pPr>
    </w:p>
    <w:p w14:paraId="10F2C725" w14:textId="77777777" w:rsidR="00A12981" w:rsidRDefault="00A12981" w:rsidP="00A12981">
      <w:pPr>
        <w:spacing w:after="0" w:line="240" w:lineRule="auto"/>
        <w:rPr>
          <w:rFonts w:eastAsia="Calibri" w:cs="Times New Roman"/>
          <w:bCs/>
          <w:color w:val="FF0000"/>
          <w:lang w:eastAsia="cs-CZ"/>
        </w:rPr>
      </w:pPr>
    </w:p>
    <w:p w14:paraId="4CCE8B1E"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285</w:t>
      </w:r>
      <w:r w:rsidRPr="00E5284B">
        <w:rPr>
          <w:rFonts w:eastAsia="Calibri" w:cs="Times New Roman"/>
          <w:b/>
          <w:lang w:eastAsia="cs-CZ"/>
        </w:rPr>
        <w:t>:</w:t>
      </w:r>
    </w:p>
    <w:p w14:paraId="2ABBCBFA" w14:textId="77777777" w:rsidR="00A12981" w:rsidRPr="00E50ECD" w:rsidRDefault="00A12981" w:rsidP="00A12981">
      <w:pPr>
        <w:spacing w:after="0"/>
        <w:rPr>
          <w:rFonts w:eastAsia="Calibri" w:cs="Times New Roman"/>
          <w:bCs/>
          <w:lang w:eastAsia="cs-CZ"/>
        </w:rPr>
      </w:pPr>
      <w:r w:rsidRPr="00E50ECD">
        <w:rPr>
          <w:rFonts w:eastAsia="Calibri" w:cs="Times New Roman"/>
          <w:b/>
          <w:bCs/>
          <w:lang w:eastAsia="cs-CZ"/>
        </w:rPr>
        <w:t xml:space="preserve">SO 31-06-03, </w:t>
      </w:r>
      <w:proofErr w:type="spellStart"/>
      <w:r w:rsidRPr="00E50ECD">
        <w:rPr>
          <w:rFonts w:eastAsia="Calibri" w:cs="Times New Roman"/>
          <w:b/>
          <w:bCs/>
          <w:lang w:eastAsia="cs-CZ"/>
        </w:rPr>
        <w:t>Žst</w:t>
      </w:r>
      <w:proofErr w:type="spellEnd"/>
      <w:r w:rsidRPr="00E50ECD">
        <w:rPr>
          <w:rFonts w:eastAsia="Calibri" w:cs="Times New Roman"/>
          <w:b/>
          <w:bCs/>
          <w:lang w:eastAsia="cs-CZ"/>
        </w:rPr>
        <w:t xml:space="preserve">. Přerov, přeložky </w:t>
      </w:r>
      <w:proofErr w:type="spellStart"/>
      <w:r w:rsidRPr="00E50ECD">
        <w:rPr>
          <w:rFonts w:eastAsia="Calibri" w:cs="Times New Roman"/>
          <w:b/>
          <w:bCs/>
          <w:lang w:eastAsia="cs-CZ"/>
        </w:rPr>
        <w:t>nn</w:t>
      </w:r>
      <w:proofErr w:type="spellEnd"/>
      <w:r w:rsidRPr="00E50ECD">
        <w:rPr>
          <w:rFonts w:eastAsia="Calibri" w:cs="Times New Roman"/>
          <w:b/>
          <w:bCs/>
          <w:lang w:eastAsia="cs-CZ"/>
        </w:rPr>
        <w:t>,</w:t>
      </w:r>
      <w:r w:rsidRPr="00E50ECD">
        <w:rPr>
          <w:rFonts w:eastAsia="Calibri" w:cs="Times New Roman"/>
          <w:bCs/>
          <w:lang w:eastAsia="cs-CZ"/>
        </w:rPr>
        <w:t xml:space="preserve"> pol. č. 47 - SVÍTIDLO DRÁŽNÍ LED, MIN. IP 54, ELEKTRONICKÝ PŘEDŘADNÍK, PŘES 45 W v počtu čtyři kusy.</w:t>
      </w:r>
    </w:p>
    <w:p w14:paraId="018CF3A4" w14:textId="0AD99C30" w:rsidR="00A12981" w:rsidRPr="00227784" w:rsidRDefault="00A12981" w:rsidP="00A12981">
      <w:pPr>
        <w:spacing w:after="0"/>
        <w:rPr>
          <w:rFonts w:eastAsia="Calibri" w:cs="Times New Roman"/>
          <w:bCs/>
          <w:lang w:eastAsia="cs-CZ"/>
        </w:rPr>
      </w:pPr>
      <w:r w:rsidRPr="00E50ECD">
        <w:rPr>
          <w:rFonts w:eastAsia="Calibri" w:cs="Times New Roman"/>
          <w:bCs/>
          <w:lang w:eastAsia="cs-CZ"/>
        </w:rPr>
        <w:lastRenderedPageBreak/>
        <w:t>Položka nemá oporu v dokumentaci. Může zadavatel tuto položku blíže specifikovat (požadovaný výkon, výška umístění, světelný výpočet atd.)?</w:t>
      </w:r>
    </w:p>
    <w:p w14:paraId="78F833C5" w14:textId="77777777" w:rsidR="00227283" w:rsidRDefault="00227283" w:rsidP="00A12981">
      <w:pPr>
        <w:spacing w:after="0"/>
        <w:rPr>
          <w:rFonts w:eastAsia="Calibri" w:cs="Times New Roman"/>
          <w:b/>
          <w:lang w:eastAsia="cs-CZ"/>
        </w:rPr>
      </w:pPr>
    </w:p>
    <w:p w14:paraId="176B8870" w14:textId="5949A2D2" w:rsidR="00A12981" w:rsidRPr="00227283" w:rsidRDefault="00A12981" w:rsidP="00227283">
      <w:pPr>
        <w:spacing w:after="0"/>
        <w:jc w:val="both"/>
        <w:rPr>
          <w:rFonts w:eastAsia="Calibri" w:cs="Times New Roman"/>
          <w:b/>
          <w:lang w:eastAsia="cs-CZ"/>
        </w:rPr>
      </w:pPr>
      <w:r w:rsidRPr="00227283">
        <w:rPr>
          <w:rFonts w:eastAsia="Calibri" w:cs="Times New Roman"/>
          <w:b/>
          <w:lang w:eastAsia="cs-CZ"/>
        </w:rPr>
        <w:t xml:space="preserve">Odpověď: </w:t>
      </w:r>
    </w:p>
    <w:p w14:paraId="135DEA76" w14:textId="77777777" w:rsidR="00A12981" w:rsidRPr="00227283" w:rsidRDefault="00A12981" w:rsidP="00227283">
      <w:pPr>
        <w:spacing w:after="0"/>
        <w:jc w:val="both"/>
        <w:rPr>
          <w:rFonts w:cstheme="minorHAnsi"/>
        </w:rPr>
      </w:pPr>
      <w:r w:rsidRPr="00227283">
        <w:rPr>
          <w:rFonts w:eastAsia="Calibri" w:cs="Times New Roman"/>
          <w:bCs/>
          <w:lang w:eastAsia="cs-CZ"/>
        </w:rPr>
        <w:t>Jedná se o náhradu osvětlovacích svítidel na trakčních podpěrách, které se budou rušit.</w:t>
      </w:r>
    </w:p>
    <w:p w14:paraId="1A29AED1" w14:textId="77777777" w:rsidR="00A12981" w:rsidRDefault="00A12981" w:rsidP="00A12981">
      <w:pPr>
        <w:spacing w:after="0" w:line="240" w:lineRule="auto"/>
        <w:rPr>
          <w:rFonts w:eastAsia="Calibri" w:cs="Times New Roman"/>
          <w:bCs/>
          <w:color w:val="FF0000"/>
          <w:lang w:eastAsia="cs-CZ"/>
        </w:rPr>
      </w:pPr>
    </w:p>
    <w:p w14:paraId="4C244FAB" w14:textId="77777777" w:rsidR="00A12981" w:rsidRDefault="00A12981" w:rsidP="00A12981">
      <w:pPr>
        <w:spacing w:after="0" w:line="240" w:lineRule="auto"/>
        <w:rPr>
          <w:rFonts w:eastAsia="Calibri" w:cs="Times New Roman"/>
          <w:bCs/>
          <w:color w:val="FF0000"/>
          <w:lang w:eastAsia="cs-CZ"/>
        </w:rPr>
      </w:pPr>
    </w:p>
    <w:p w14:paraId="28113D1C"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286</w:t>
      </w:r>
      <w:r w:rsidRPr="00E5284B">
        <w:rPr>
          <w:rFonts w:eastAsia="Calibri" w:cs="Times New Roman"/>
          <w:b/>
          <w:lang w:eastAsia="cs-CZ"/>
        </w:rPr>
        <w:t>:</w:t>
      </w:r>
    </w:p>
    <w:p w14:paraId="38621F35" w14:textId="77777777" w:rsidR="00A12981" w:rsidRPr="00E50ECD" w:rsidRDefault="00A12981" w:rsidP="00A12981">
      <w:pPr>
        <w:spacing w:after="0"/>
        <w:rPr>
          <w:rFonts w:eastAsia="Calibri" w:cs="Times New Roman"/>
          <w:bCs/>
          <w:lang w:eastAsia="cs-CZ"/>
        </w:rPr>
      </w:pPr>
      <w:r w:rsidRPr="00E50ECD">
        <w:rPr>
          <w:rFonts w:eastAsia="Calibri" w:cs="Times New Roman"/>
          <w:b/>
          <w:bCs/>
          <w:lang w:eastAsia="cs-CZ"/>
        </w:rPr>
        <w:t xml:space="preserve">SO 31-12-01, </w:t>
      </w:r>
      <w:proofErr w:type="spellStart"/>
      <w:r w:rsidRPr="00E50ECD">
        <w:rPr>
          <w:rFonts w:eastAsia="Calibri" w:cs="Times New Roman"/>
          <w:b/>
          <w:bCs/>
          <w:lang w:eastAsia="cs-CZ"/>
        </w:rPr>
        <w:t>Žst</w:t>
      </w:r>
      <w:proofErr w:type="spellEnd"/>
      <w:r w:rsidRPr="00E50ECD">
        <w:rPr>
          <w:rFonts w:eastAsia="Calibri" w:cs="Times New Roman"/>
          <w:b/>
          <w:bCs/>
          <w:lang w:eastAsia="cs-CZ"/>
        </w:rPr>
        <w:t xml:space="preserve">. Přerov, přeložky </w:t>
      </w:r>
      <w:proofErr w:type="spellStart"/>
      <w:r w:rsidRPr="00E50ECD">
        <w:rPr>
          <w:rFonts w:eastAsia="Calibri" w:cs="Times New Roman"/>
          <w:b/>
          <w:bCs/>
          <w:lang w:eastAsia="cs-CZ"/>
        </w:rPr>
        <w:t>vn</w:t>
      </w:r>
      <w:proofErr w:type="spellEnd"/>
      <w:r w:rsidRPr="00E50ECD">
        <w:rPr>
          <w:rFonts w:eastAsia="Calibri" w:cs="Times New Roman"/>
          <w:b/>
          <w:bCs/>
          <w:lang w:eastAsia="cs-CZ"/>
        </w:rPr>
        <w:t xml:space="preserve">, </w:t>
      </w:r>
      <w:r w:rsidRPr="00E50ECD">
        <w:rPr>
          <w:rFonts w:eastAsia="Calibri" w:cs="Times New Roman"/>
          <w:bCs/>
          <w:lang w:eastAsia="cs-CZ"/>
        </w:rPr>
        <w:t>pol. č. 20 - MĚŘENÍ INTENZITY OSVĚTLENÍ INSTALOVANÉHO V ROZSAHU TOHOTO SO/PS v počtu 1 kus.</w:t>
      </w:r>
    </w:p>
    <w:p w14:paraId="27540B66" w14:textId="77777777" w:rsidR="00A12981" w:rsidRPr="00227784" w:rsidRDefault="00A12981" w:rsidP="00A12981">
      <w:pPr>
        <w:spacing w:after="0"/>
        <w:rPr>
          <w:rFonts w:eastAsia="Calibri" w:cs="Times New Roman"/>
          <w:bCs/>
          <w:lang w:eastAsia="cs-CZ"/>
        </w:rPr>
      </w:pPr>
      <w:r w:rsidRPr="00E50ECD">
        <w:rPr>
          <w:rFonts w:eastAsia="Calibri" w:cs="Times New Roman"/>
          <w:bCs/>
          <w:lang w:eastAsia="cs-CZ"/>
        </w:rPr>
        <w:t>V rámci dokumentace není řečeno, že by součástí objektu byla manipulace s osvětlením. Položka tak nemá oporu v dokumentaci, dovysvětlí tuto položku zadavatel?</w:t>
      </w:r>
    </w:p>
    <w:p w14:paraId="72D6EC8E" w14:textId="77777777" w:rsidR="00B16352" w:rsidRDefault="00B16352" w:rsidP="00A12981">
      <w:pPr>
        <w:spacing w:after="0"/>
        <w:rPr>
          <w:rFonts w:eastAsia="Calibri" w:cs="Times New Roman"/>
          <w:b/>
          <w:lang w:eastAsia="cs-CZ"/>
        </w:rPr>
      </w:pPr>
    </w:p>
    <w:p w14:paraId="5E46050B" w14:textId="1DA8E146" w:rsidR="00A12981" w:rsidRPr="00B16352" w:rsidRDefault="00A12981" w:rsidP="00A12981">
      <w:pPr>
        <w:spacing w:after="0"/>
        <w:rPr>
          <w:rFonts w:eastAsia="Calibri" w:cs="Times New Roman"/>
          <w:b/>
          <w:lang w:eastAsia="cs-CZ"/>
        </w:rPr>
      </w:pPr>
      <w:r w:rsidRPr="00B16352">
        <w:rPr>
          <w:rFonts w:eastAsia="Calibri" w:cs="Times New Roman"/>
          <w:b/>
          <w:lang w:eastAsia="cs-CZ"/>
        </w:rPr>
        <w:t xml:space="preserve">Odpověď: </w:t>
      </w:r>
    </w:p>
    <w:p w14:paraId="0CE0FAC6" w14:textId="5B06C949" w:rsidR="00A12981" w:rsidRPr="00B16352" w:rsidRDefault="00B2666A" w:rsidP="00A12981">
      <w:pPr>
        <w:spacing w:after="0" w:line="240" w:lineRule="auto"/>
        <w:rPr>
          <w:rFonts w:eastAsia="Calibri" w:cs="Times New Roman"/>
          <w:bCs/>
          <w:lang w:eastAsia="cs-CZ"/>
        </w:rPr>
      </w:pPr>
      <w:r w:rsidRPr="00B16352">
        <w:rPr>
          <w:rFonts w:eastAsia="Calibri" w:cs="Times New Roman"/>
          <w:bCs/>
          <w:lang w:eastAsia="cs-CZ"/>
        </w:rPr>
        <w:t xml:space="preserve">Položka byla ze soupisu prací odstraněna. </w:t>
      </w:r>
    </w:p>
    <w:p w14:paraId="2E012F02" w14:textId="77777777" w:rsidR="00A12981" w:rsidRDefault="00A12981" w:rsidP="00A12981">
      <w:pPr>
        <w:spacing w:after="0" w:line="240" w:lineRule="auto"/>
        <w:rPr>
          <w:rFonts w:eastAsia="Calibri" w:cs="Times New Roman"/>
          <w:bCs/>
          <w:color w:val="FF0000"/>
          <w:lang w:eastAsia="cs-CZ"/>
        </w:rPr>
      </w:pPr>
    </w:p>
    <w:p w14:paraId="7E753897" w14:textId="77777777" w:rsidR="00A12981" w:rsidRDefault="00A12981" w:rsidP="00A12981">
      <w:pPr>
        <w:spacing w:after="0" w:line="240" w:lineRule="auto"/>
        <w:rPr>
          <w:rFonts w:eastAsia="Calibri" w:cs="Times New Roman"/>
          <w:bCs/>
          <w:color w:val="FF0000"/>
          <w:lang w:eastAsia="cs-CZ"/>
        </w:rPr>
      </w:pPr>
    </w:p>
    <w:p w14:paraId="7208E307" w14:textId="77777777" w:rsidR="00A12981" w:rsidRPr="00E5284B" w:rsidRDefault="00A12981" w:rsidP="00A1298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287</w:t>
      </w:r>
      <w:r w:rsidRPr="00E5284B">
        <w:rPr>
          <w:rFonts w:eastAsia="Calibri" w:cs="Times New Roman"/>
          <w:b/>
          <w:lang w:eastAsia="cs-CZ"/>
        </w:rPr>
        <w:t>:</w:t>
      </w:r>
    </w:p>
    <w:p w14:paraId="59FA6C37" w14:textId="77777777" w:rsidR="00A12981" w:rsidRPr="00E50ECD" w:rsidRDefault="00A12981" w:rsidP="00A12981">
      <w:pPr>
        <w:spacing w:after="0"/>
        <w:jc w:val="both"/>
        <w:rPr>
          <w:rFonts w:eastAsia="Calibri" w:cs="Times New Roman"/>
          <w:bCs/>
          <w:lang w:eastAsia="cs-CZ"/>
        </w:rPr>
      </w:pPr>
      <w:r w:rsidRPr="00E50ECD">
        <w:rPr>
          <w:rFonts w:eastAsia="Calibri" w:cs="Times New Roman"/>
          <w:b/>
          <w:bCs/>
          <w:lang w:eastAsia="cs-CZ"/>
        </w:rPr>
        <w:t xml:space="preserve">SO 31-12-01, </w:t>
      </w:r>
      <w:proofErr w:type="spellStart"/>
      <w:r w:rsidRPr="00E50ECD">
        <w:rPr>
          <w:rFonts w:eastAsia="Calibri" w:cs="Times New Roman"/>
          <w:b/>
          <w:bCs/>
          <w:lang w:eastAsia="cs-CZ"/>
        </w:rPr>
        <w:t>Žst</w:t>
      </w:r>
      <w:proofErr w:type="spellEnd"/>
      <w:r w:rsidRPr="00E50ECD">
        <w:rPr>
          <w:rFonts w:eastAsia="Calibri" w:cs="Times New Roman"/>
          <w:b/>
          <w:bCs/>
          <w:lang w:eastAsia="cs-CZ"/>
        </w:rPr>
        <w:t xml:space="preserve">. Přerov, přeložky </w:t>
      </w:r>
      <w:proofErr w:type="spellStart"/>
      <w:r w:rsidRPr="00E50ECD">
        <w:rPr>
          <w:rFonts w:eastAsia="Calibri" w:cs="Times New Roman"/>
          <w:b/>
          <w:bCs/>
          <w:lang w:eastAsia="cs-CZ"/>
        </w:rPr>
        <w:t>vn</w:t>
      </w:r>
      <w:proofErr w:type="spellEnd"/>
      <w:r w:rsidRPr="00E50ECD">
        <w:rPr>
          <w:rFonts w:eastAsia="Calibri" w:cs="Times New Roman"/>
          <w:b/>
          <w:bCs/>
          <w:lang w:eastAsia="cs-CZ"/>
        </w:rPr>
        <w:t>,</w:t>
      </w:r>
      <w:r w:rsidRPr="00E50ECD">
        <w:rPr>
          <w:rFonts w:eastAsia="Calibri" w:cs="Times New Roman"/>
          <w:bCs/>
          <w:lang w:eastAsia="cs-CZ"/>
        </w:rPr>
        <w:t xml:space="preserve"> pol. č. 28 - OBSYP UZEMŇOVACÍHO VEDENÍ BENTONITEM (2 KG/M) v počtu 650 m.</w:t>
      </w:r>
    </w:p>
    <w:p w14:paraId="771670BD" w14:textId="77777777" w:rsidR="00A12981" w:rsidRPr="00227784" w:rsidRDefault="00A12981" w:rsidP="00A12981">
      <w:pPr>
        <w:spacing w:after="0"/>
        <w:jc w:val="both"/>
        <w:rPr>
          <w:rFonts w:eastAsia="Calibri" w:cs="Times New Roman"/>
          <w:bCs/>
          <w:lang w:eastAsia="cs-CZ"/>
        </w:rPr>
      </w:pPr>
      <w:r w:rsidRPr="00E50ECD">
        <w:rPr>
          <w:rFonts w:eastAsia="Calibri" w:cs="Times New Roman"/>
          <w:bCs/>
          <w:lang w:eastAsia="cs-CZ"/>
        </w:rPr>
        <w:t>V rámci dokumentace není řečeno, že by součástí objektu byla manipulace s uzemňovacím vedením, či nová pokládka uzemňovacího pásku. Položka tak nemá oporu v dokumentaci, dovysvětlí tuto položku zadavatel?</w:t>
      </w:r>
    </w:p>
    <w:p w14:paraId="755E2DFF" w14:textId="77777777" w:rsidR="00B16352" w:rsidRDefault="00B16352" w:rsidP="00A12981">
      <w:pPr>
        <w:spacing w:after="0"/>
        <w:jc w:val="both"/>
        <w:rPr>
          <w:rFonts w:eastAsia="Calibri" w:cs="Times New Roman"/>
          <w:b/>
          <w:lang w:eastAsia="cs-CZ"/>
        </w:rPr>
      </w:pPr>
    </w:p>
    <w:p w14:paraId="32EFFF0B" w14:textId="3A3DF148" w:rsidR="00A12981" w:rsidRPr="00B16352" w:rsidRDefault="00A12981" w:rsidP="00A12981">
      <w:pPr>
        <w:spacing w:after="0"/>
        <w:jc w:val="both"/>
        <w:rPr>
          <w:rFonts w:eastAsia="Calibri" w:cs="Times New Roman"/>
          <w:b/>
          <w:lang w:eastAsia="cs-CZ"/>
        </w:rPr>
      </w:pPr>
      <w:r w:rsidRPr="00B16352">
        <w:rPr>
          <w:rFonts w:eastAsia="Calibri" w:cs="Times New Roman"/>
          <w:b/>
          <w:lang w:eastAsia="cs-CZ"/>
        </w:rPr>
        <w:t xml:space="preserve">Odpověď: </w:t>
      </w:r>
    </w:p>
    <w:p w14:paraId="7782A84E" w14:textId="32924BAD" w:rsidR="00A12981" w:rsidRPr="00B16352" w:rsidRDefault="00B2666A" w:rsidP="00B2666A">
      <w:pPr>
        <w:spacing w:after="0" w:line="240" w:lineRule="auto"/>
        <w:rPr>
          <w:rFonts w:eastAsia="Calibri" w:cs="Times New Roman"/>
          <w:bCs/>
          <w:lang w:eastAsia="cs-CZ"/>
        </w:rPr>
      </w:pPr>
      <w:r w:rsidRPr="00B16352">
        <w:rPr>
          <w:rFonts w:eastAsia="Calibri" w:cs="Times New Roman"/>
          <w:bCs/>
          <w:lang w:eastAsia="cs-CZ"/>
        </w:rPr>
        <w:t xml:space="preserve">Položka byla ze soupisu prací odstraněna. </w:t>
      </w:r>
    </w:p>
    <w:p w14:paraId="58A41125" w14:textId="77777777" w:rsidR="00D310CF" w:rsidRDefault="00D310CF" w:rsidP="00E50ECD">
      <w:pPr>
        <w:spacing w:after="0" w:line="240" w:lineRule="auto"/>
        <w:jc w:val="both"/>
        <w:rPr>
          <w:rFonts w:eastAsia="Calibri" w:cs="Times New Roman"/>
          <w:bCs/>
          <w:color w:val="FF0000"/>
          <w:lang w:eastAsia="cs-CZ"/>
        </w:rPr>
      </w:pPr>
    </w:p>
    <w:p w14:paraId="29329A39" w14:textId="77777777" w:rsidR="00D310CF" w:rsidRDefault="00D310CF" w:rsidP="00E50ECD">
      <w:pPr>
        <w:spacing w:after="0" w:line="240" w:lineRule="auto"/>
        <w:jc w:val="both"/>
        <w:rPr>
          <w:rFonts w:eastAsia="Calibri" w:cs="Times New Roman"/>
          <w:bCs/>
          <w:color w:val="FF0000"/>
          <w:lang w:eastAsia="cs-CZ"/>
        </w:rPr>
      </w:pPr>
    </w:p>
    <w:p w14:paraId="542561D7"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288</w:t>
      </w:r>
      <w:r w:rsidRPr="00E5284B">
        <w:rPr>
          <w:rFonts w:eastAsia="Calibri" w:cs="Times New Roman"/>
          <w:b/>
          <w:lang w:eastAsia="cs-CZ"/>
        </w:rPr>
        <w:t>:</w:t>
      </w:r>
    </w:p>
    <w:p w14:paraId="392751DE" w14:textId="77777777" w:rsidR="00AD5ECE" w:rsidRPr="00E50ECD" w:rsidRDefault="00AD5ECE" w:rsidP="00AD5ECE">
      <w:pPr>
        <w:spacing w:after="0"/>
        <w:jc w:val="both"/>
        <w:rPr>
          <w:rFonts w:eastAsia="Calibri" w:cs="Times New Roman"/>
          <w:bCs/>
          <w:lang w:eastAsia="cs-CZ"/>
        </w:rPr>
      </w:pPr>
      <w:r w:rsidRPr="00E50ECD">
        <w:rPr>
          <w:rFonts w:eastAsia="Calibri" w:cs="Times New Roman"/>
          <w:b/>
          <w:bCs/>
          <w:lang w:eastAsia="cs-CZ"/>
        </w:rPr>
        <w:t xml:space="preserve">SO 25-06-12, </w:t>
      </w:r>
      <w:proofErr w:type="spellStart"/>
      <w:r w:rsidRPr="00E50ECD">
        <w:rPr>
          <w:rFonts w:eastAsia="Calibri" w:cs="Times New Roman"/>
          <w:b/>
          <w:bCs/>
          <w:lang w:eastAsia="cs-CZ"/>
        </w:rPr>
        <w:t>Žst</w:t>
      </w:r>
      <w:proofErr w:type="spellEnd"/>
      <w:r w:rsidRPr="00E50ECD">
        <w:rPr>
          <w:rFonts w:eastAsia="Calibri" w:cs="Times New Roman"/>
          <w:b/>
          <w:bCs/>
          <w:lang w:eastAsia="cs-CZ"/>
        </w:rPr>
        <w:t xml:space="preserve">. Kojetín, úprava rozvodů </w:t>
      </w:r>
      <w:proofErr w:type="spellStart"/>
      <w:r w:rsidRPr="00E50ECD">
        <w:rPr>
          <w:rFonts w:eastAsia="Calibri" w:cs="Times New Roman"/>
          <w:b/>
          <w:bCs/>
          <w:lang w:eastAsia="cs-CZ"/>
        </w:rPr>
        <w:t>nn</w:t>
      </w:r>
      <w:proofErr w:type="spellEnd"/>
      <w:r w:rsidRPr="00E50ECD">
        <w:rPr>
          <w:rFonts w:eastAsia="Calibri" w:cs="Times New Roman"/>
          <w:b/>
          <w:bCs/>
          <w:lang w:eastAsia="cs-CZ"/>
        </w:rPr>
        <w:t xml:space="preserve"> ul. </w:t>
      </w:r>
      <w:proofErr w:type="spellStart"/>
      <w:r w:rsidRPr="00E50ECD">
        <w:rPr>
          <w:rFonts w:eastAsia="Calibri" w:cs="Times New Roman"/>
          <w:b/>
          <w:bCs/>
          <w:lang w:eastAsia="cs-CZ"/>
        </w:rPr>
        <w:t>Křenovská</w:t>
      </w:r>
      <w:proofErr w:type="spellEnd"/>
      <w:r w:rsidRPr="00E50ECD">
        <w:rPr>
          <w:rFonts w:eastAsia="Calibri" w:cs="Times New Roman"/>
          <w:b/>
          <w:bCs/>
          <w:lang w:eastAsia="cs-CZ"/>
        </w:rPr>
        <w:t xml:space="preserve">, </w:t>
      </w:r>
      <w:r w:rsidRPr="00E50ECD">
        <w:rPr>
          <w:rFonts w:eastAsia="Calibri" w:cs="Times New Roman"/>
          <w:bCs/>
          <w:lang w:eastAsia="cs-CZ"/>
        </w:rPr>
        <w:t>pol. č. 23 - SKŘÍŇ ROZPOJOVACÍ POJISTKOVÁ DO 400 A, DO 240 MM2, V KOMPAKTNÍM PILÍŘI S POJISTKOVÝMI SPODKY S 2-4 SADAMI JISTÍCÍCH PRVKŮ v počtu 1 kus.</w:t>
      </w:r>
    </w:p>
    <w:p w14:paraId="347C868B" w14:textId="77777777" w:rsidR="00AD5ECE" w:rsidRPr="00227784" w:rsidRDefault="00AD5ECE" w:rsidP="00AD5ECE">
      <w:pPr>
        <w:spacing w:after="0"/>
        <w:jc w:val="both"/>
        <w:rPr>
          <w:rFonts w:eastAsia="Calibri" w:cs="Times New Roman"/>
          <w:bCs/>
          <w:lang w:eastAsia="cs-CZ"/>
        </w:rPr>
      </w:pPr>
      <w:r w:rsidRPr="00E50ECD">
        <w:rPr>
          <w:rFonts w:eastAsia="Calibri" w:cs="Times New Roman"/>
          <w:bCs/>
          <w:lang w:eastAsia="cs-CZ"/>
        </w:rPr>
        <w:t>Položka nemá oporu v dokumentaci. Může zadavatel skříň blíže specifikovat?</w:t>
      </w:r>
    </w:p>
    <w:p w14:paraId="5535BC9C" w14:textId="77777777" w:rsidR="00B16352" w:rsidRDefault="00B16352" w:rsidP="00AD5ECE">
      <w:pPr>
        <w:spacing w:after="0"/>
        <w:rPr>
          <w:rFonts w:eastAsia="Calibri" w:cs="Times New Roman"/>
          <w:b/>
          <w:lang w:eastAsia="cs-CZ"/>
        </w:rPr>
      </w:pPr>
    </w:p>
    <w:p w14:paraId="2842549F" w14:textId="39177D7B" w:rsidR="00AD5ECE" w:rsidRPr="00B16352" w:rsidRDefault="00AD5ECE" w:rsidP="00AD5ECE">
      <w:pPr>
        <w:spacing w:after="0"/>
        <w:rPr>
          <w:rFonts w:cstheme="minorHAnsi"/>
        </w:rPr>
      </w:pPr>
      <w:r w:rsidRPr="00B16352">
        <w:rPr>
          <w:rFonts w:eastAsia="Calibri" w:cs="Times New Roman"/>
          <w:b/>
          <w:lang w:eastAsia="cs-CZ"/>
        </w:rPr>
        <w:t xml:space="preserve">Odpověď: </w:t>
      </w:r>
    </w:p>
    <w:p w14:paraId="4375937B" w14:textId="3C7164F5" w:rsidR="007346AC" w:rsidRPr="00B16352" w:rsidRDefault="00AD5ECE" w:rsidP="00AD5ECE">
      <w:pPr>
        <w:spacing w:after="0" w:line="240" w:lineRule="auto"/>
        <w:rPr>
          <w:rFonts w:eastAsia="Calibri" w:cs="Times New Roman"/>
          <w:bCs/>
          <w:lang w:eastAsia="cs-CZ"/>
        </w:rPr>
      </w:pPr>
      <w:r w:rsidRPr="00B16352">
        <w:rPr>
          <w:rFonts w:eastAsia="Calibri" w:cs="Times New Roman"/>
          <w:bCs/>
          <w:lang w:eastAsia="cs-CZ"/>
        </w:rPr>
        <w:t>Jedná se o napájecí skříň, respektive rozváděč</w:t>
      </w:r>
      <w:r w:rsidR="00210E10" w:rsidRPr="00B16352">
        <w:rPr>
          <w:rFonts w:eastAsia="Calibri" w:cs="Times New Roman"/>
          <w:bCs/>
          <w:lang w:eastAsia="cs-CZ"/>
        </w:rPr>
        <w:t>,</w:t>
      </w:r>
      <w:r w:rsidRPr="00B16352">
        <w:rPr>
          <w:rFonts w:eastAsia="Calibri" w:cs="Times New Roman"/>
          <w:bCs/>
          <w:lang w:eastAsia="cs-CZ"/>
        </w:rPr>
        <w:t xml:space="preserve"> který je uveden ve VV v tomto SO, ale správně by měl být ve VV pro SO 25-06-13</w:t>
      </w:r>
      <w:r w:rsidR="007346AC" w:rsidRPr="00B16352">
        <w:rPr>
          <w:rFonts w:eastAsia="Calibri" w:cs="Times New Roman"/>
          <w:bCs/>
          <w:lang w:eastAsia="cs-CZ"/>
        </w:rPr>
        <w:t>.</w:t>
      </w:r>
    </w:p>
    <w:p w14:paraId="23EFEFA9" w14:textId="653ADB7A" w:rsidR="00AD5ECE" w:rsidRPr="00B16352" w:rsidRDefault="007346AC" w:rsidP="00AD5ECE">
      <w:pPr>
        <w:spacing w:after="0" w:line="240" w:lineRule="auto"/>
        <w:rPr>
          <w:rFonts w:eastAsia="Calibri" w:cs="Times New Roman"/>
          <w:bCs/>
          <w:lang w:eastAsia="cs-CZ"/>
        </w:rPr>
      </w:pPr>
      <w:r w:rsidRPr="00B16352">
        <w:rPr>
          <w:rFonts w:eastAsia="Calibri" w:cs="Times New Roman"/>
          <w:bCs/>
          <w:lang w:eastAsia="cs-CZ"/>
        </w:rPr>
        <w:t>J</w:t>
      </w:r>
      <w:r w:rsidR="00AD5ECE" w:rsidRPr="00B16352">
        <w:rPr>
          <w:rFonts w:eastAsia="Calibri" w:cs="Times New Roman"/>
          <w:bCs/>
          <w:lang w:eastAsia="cs-CZ"/>
        </w:rPr>
        <w:t>edná se o napájecí rozváděč RO-VO sloužící pro napájení osvětlení pro SO 25-06-13, tak i pro napájení čerpadla v podchodu v rámci tohoto SO.</w:t>
      </w:r>
    </w:p>
    <w:p w14:paraId="112CE691" w14:textId="764FA4F5" w:rsidR="007346AC" w:rsidRPr="00B16352" w:rsidRDefault="007346AC" w:rsidP="00AD5ECE">
      <w:pPr>
        <w:spacing w:after="0" w:line="240" w:lineRule="auto"/>
        <w:rPr>
          <w:rFonts w:eastAsia="Calibri" w:cs="Times New Roman"/>
          <w:bCs/>
          <w:lang w:eastAsia="cs-CZ"/>
        </w:rPr>
      </w:pPr>
      <w:r w:rsidRPr="00B16352">
        <w:rPr>
          <w:rFonts w:eastAsia="Calibri" w:cs="Times New Roman"/>
          <w:bCs/>
          <w:lang w:eastAsia="cs-CZ"/>
        </w:rPr>
        <w:t xml:space="preserve">Položka </w:t>
      </w:r>
      <w:r w:rsidR="00210E10" w:rsidRPr="00B16352">
        <w:rPr>
          <w:rFonts w:eastAsia="Calibri" w:cs="Times New Roman"/>
          <w:bCs/>
          <w:lang w:eastAsia="cs-CZ"/>
        </w:rPr>
        <w:t xml:space="preserve">s kódem 743E21 </w:t>
      </w:r>
      <w:r w:rsidRPr="00B16352">
        <w:rPr>
          <w:rFonts w:eastAsia="Calibri" w:cs="Times New Roman"/>
          <w:bCs/>
          <w:lang w:eastAsia="cs-CZ"/>
        </w:rPr>
        <w:t xml:space="preserve">byla přesunuta </w:t>
      </w:r>
      <w:r w:rsidR="00210E10" w:rsidRPr="00B16352">
        <w:rPr>
          <w:rFonts w:eastAsia="Calibri" w:cs="Times New Roman"/>
          <w:bCs/>
          <w:lang w:eastAsia="cs-CZ"/>
        </w:rPr>
        <w:t>do SO 25-06-13.</w:t>
      </w:r>
    </w:p>
    <w:p w14:paraId="5AEBF9AE" w14:textId="77777777" w:rsidR="00690D03" w:rsidRDefault="00690D03" w:rsidP="00AD5ECE">
      <w:pPr>
        <w:spacing w:after="0" w:line="240" w:lineRule="auto"/>
        <w:rPr>
          <w:rFonts w:eastAsia="Calibri" w:cs="Times New Roman"/>
          <w:bCs/>
          <w:color w:val="FF0000"/>
          <w:lang w:eastAsia="cs-CZ"/>
        </w:rPr>
      </w:pPr>
    </w:p>
    <w:p w14:paraId="46C9F465" w14:textId="77777777" w:rsidR="00AD5ECE" w:rsidRDefault="00AD5ECE" w:rsidP="00AD5ECE">
      <w:pPr>
        <w:spacing w:after="0" w:line="240" w:lineRule="auto"/>
        <w:rPr>
          <w:rFonts w:eastAsia="Calibri" w:cs="Times New Roman"/>
          <w:bCs/>
          <w:color w:val="FF0000"/>
          <w:lang w:eastAsia="cs-CZ"/>
        </w:rPr>
      </w:pPr>
    </w:p>
    <w:p w14:paraId="4CB1A3E7"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289</w:t>
      </w:r>
      <w:r w:rsidRPr="00E5284B">
        <w:rPr>
          <w:rFonts w:eastAsia="Calibri" w:cs="Times New Roman"/>
          <w:b/>
          <w:lang w:eastAsia="cs-CZ"/>
        </w:rPr>
        <w:t>:</w:t>
      </w:r>
    </w:p>
    <w:p w14:paraId="55E9AD42" w14:textId="77777777" w:rsidR="00AD5ECE" w:rsidRPr="00E50ECD" w:rsidRDefault="00AD5ECE" w:rsidP="00AD5ECE">
      <w:pPr>
        <w:spacing w:after="0"/>
        <w:jc w:val="both"/>
        <w:rPr>
          <w:rFonts w:eastAsia="Calibri" w:cs="Times New Roman"/>
          <w:bCs/>
          <w:lang w:eastAsia="cs-CZ"/>
        </w:rPr>
      </w:pPr>
      <w:r w:rsidRPr="00E50ECD">
        <w:rPr>
          <w:rFonts w:eastAsia="Calibri" w:cs="Times New Roman"/>
          <w:b/>
          <w:bCs/>
          <w:lang w:eastAsia="cs-CZ"/>
        </w:rPr>
        <w:t xml:space="preserve">SO 25-06-13, </w:t>
      </w:r>
      <w:proofErr w:type="spellStart"/>
      <w:r w:rsidRPr="00E50ECD">
        <w:rPr>
          <w:rFonts w:eastAsia="Calibri" w:cs="Times New Roman"/>
          <w:b/>
          <w:bCs/>
          <w:lang w:eastAsia="cs-CZ"/>
        </w:rPr>
        <w:t>Žst</w:t>
      </w:r>
      <w:proofErr w:type="spellEnd"/>
      <w:r w:rsidRPr="00E50ECD">
        <w:rPr>
          <w:rFonts w:eastAsia="Calibri" w:cs="Times New Roman"/>
          <w:b/>
          <w:bCs/>
          <w:lang w:eastAsia="cs-CZ"/>
        </w:rPr>
        <w:t xml:space="preserve">. Kojetín, úprava VO ul. </w:t>
      </w:r>
      <w:proofErr w:type="spellStart"/>
      <w:r w:rsidRPr="00E50ECD">
        <w:rPr>
          <w:rFonts w:eastAsia="Calibri" w:cs="Times New Roman"/>
          <w:b/>
          <w:bCs/>
          <w:lang w:eastAsia="cs-CZ"/>
        </w:rPr>
        <w:t>Křenovská</w:t>
      </w:r>
      <w:proofErr w:type="spellEnd"/>
      <w:r w:rsidRPr="00E50ECD">
        <w:rPr>
          <w:rFonts w:eastAsia="Calibri" w:cs="Times New Roman"/>
          <w:bCs/>
          <w:lang w:eastAsia="cs-CZ"/>
        </w:rPr>
        <w:t>.</w:t>
      </w:r>
    </w:p>
    <w:p w14:paraId="00A89CBD" w14:textId="77777777" w:rsidR="00AD5ECE" w:rsidRPr="00227784" w:rsidRDefault="00AD5ECE" w:rsidP="00AD5ECE">
      <w:pPr>
        <w:spacing w:after="0"/>
        <w:jc w:val="both"/>
        <w:rPr>
          <w:rFonts w:eastAsia="Calibri" w:cs="Times New Roman"/>
          <w:bCs/>
          <w:lang w:eastAsia="cs-CZ"/>
        </w:rPr>
      </w:pPr>
      <w:r w:rsidRPr="00E50ECD">
        <w:rPr>
          <w:rFonts w:eastAsia="Calibri" w:cs="Times New Roman"/>
          <w:bCs/>
          <w:lang w:eastAsia="cs-CZ"/>
        </w:rPr>
        <w:t>Technická zpráva uvádí přílohy: Protokol o vnějších vlivech, Kabelová listina, Technická specifikace. Avšak součástí TZ je pouze Protokol o vnějších vlivech. Doplní zadavatel ostatní dvě přílohy?</w:t>
      </w:r>
    </w:p>
    <w:p w14:paraId="32BC14E7" w14:textId="77777777" w:rsidR="00B16352" w:rsidRDefault="00B16352" w:rsidP="00AD5ECE">
      <w:pPr>
        <w:spacing w:after="0"/>
        <w:jc w:val="both"/>
        <w:rPr>
          <w:rFonts w:eastAsia="Calibri" w:cs="Times New Roman"/>
          <w:b/>
          <w:lang w:eastAsia="cs-CZ"/>
        </w:rPr>
      </w:pPr>
    </w:p>
    <w:p w14:paraId="5F91B761" w14:textId="0991A037" w:rsidR="00AD5ECE" w:rsidRPr="00B16352" w:rsidRDefault="00AD5ECE" w:rsidP="00AD5ECE">
      <w:pPr>
        <w:spacing w:after="0"/>
        <w:jc w:val="both"/>
        <w:rPr>
          <w:rFonts w:cstheme="minorHAnsi"/>
        </w:rPr>
      </w:pPr>
      <w:r w:rsidRPr="00B16352">
        <w:rPr>
          <w:rFonts w:eastAsia="Calibri" w:cs="Times New Roman"/>
          <w:b/>
          <w:lang w:eastAsia="cs-CZ"/>
        </w:rPr>
        <w:t xml:space="preserve">Odpověď: </w:t>
      </w:r>
    </w:p>
    <w:p w14:paraId="2E1B412B" w14:textId="661DF5AB" w:rsidR="00AD5ECE" w:rsidRPr="00B16352" w:rsidRDefault="00AD5ECE" w:rsidP="00AD5ECE">
      <w:pPr>
        <w:spacing w:after="0" w:line="240" w:lineRule="auto"/>
        <w:rPr>
          <w:rFonts w:eastAsia="Calibri" w:cs="Times New Roman"/>
          <w:bCs/>
          <w:lang w:eastAsia="cs-CZ"/>
        </w:rPr>
      </w:pPr>
      <w:r w:rsidRPr="00B16352">
        <w:rPr>
          <w:rFonts w:eastAsia="Calibri" w:cs="Times New Roman"/>
          <w:bCs/>
          <w:lang w:eastAsia="cs-CZ"/>
        </w:rPr>
        <w:t>Kabelová listina je mylně uvedena</w:t>
      </w:r>
      <w:r w:rsidR="00210E10" w:rsidRPr="00B16352">
        <w:rPr>
          <w:rFonts w:eastAsia="Calibri" w:cs="Times New Roman"/>
          <w:bCs/>
          <w:lang w:eastAsia="cs-CZ"/>
        </w:rPr>
        <w:t>, přílohou TZ nebude. T</w:t>
      </w:r>
      <w:r w:rsidRPr="00B16352">
        <w:rPr>
          <w:rFonts w:eastAsia="Calibri" w:cs="Times New Roman"/>
          <w:bCs/>
          <w:lang w:eastAsia="cs-CZ"/>
        </w:rPr>
        <w:t>echnická specifikace b</w:t>
      </w:r>
      <w:r w:rsidR="00210E10" w:rsidRPr="00B16352">
        <w:rPr>
          <w:rFonts w:eastAsia="Calibri" w:cs="Times New Roman"/>
          <w:bCs/>
          <w:lang w:eastAsia="cs-CZ"/>
        </w:rPr>
        <w:t>yla jako příloha TZ</w:t>
      </w:r>
      <w:r w:rsidRPr="00B16352">
        <w:rPr>
          <w:rFonts w:eastAsia="Calibri" w:cs="Times New Roman"/>
          <w:bCs/>
          <w:lang w:eastAsia="cs-CZ"/>
        </w:rPr>
        <w:t xml:space="preserve"> doplněna</w:t>
      </w:r>
      <w:r w:rsidR="005C7D07" w:rsidRPr="00B16352">
        <w:rPr>
          <w:rFonts w:eastAsia="Calibri" w:cs="Times New Roman"/>
          <w:bCs/>
          <w:lang w:eastAsia="cs-CZ"/>
        </w:rPr>
        <w:t xml:space="preserve"> viz D_2_3_09_SO250613_1.001.</w:t>
      </w:r>
    </w:p>
    <w:p w14:paraId="669FC8B0" w14:textId="77777777" w:rsidR="00AD5ECE" w:rsidRDefault="00AD5ECE" w:rsidP="00AD5ECE">
      <w:pPr>
        <w:spacing w:after="0" w:line="240" w:lineRule="auto"/>
        <w:jc w:val="both"/>
        <w:rPr>
          <w:rFonts w:eastAsia="Calibri" w:cs="Times New Roman"/>
          <w:bCs/>
          <w:color w:val="FF0000"/>
          <w:lang w:eastAsia="cs-CZ"/>
        </w:rPr>
      </w:pPr>
    </w:p>
    <w:p w14:paraId="1AE2FF60"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290</w:t>
      </w:r>
      <w:r w:rsidRPr="00E5284B">
        <w:rPr>
          <w:rFonts w:eastAsia="Calibri" w:cs="Times New Roman"/>
          <w:b/>
          <w:lang w:eastAsia="cs-CZ"/>
        </w:rPr>
        <w:t>:</w:t>
      </w:r>
    </w:p>
    <w:p w14:paraId="116BCDE2" w14:textId="77777777" w:rsidR="00AD5ECE" w:rsidRPr="00E50ECD" w:rsidRDefault="00AD5ECE" w:rsidP="00AD5ECE">
      <w:pPr>
        <w:spacing w:after="0"/>
        <w:jc w:val="both"/>
        <w:rPr>
          <w:rFonts w:eastAsia="Calibri" w:cs="Times New Roman"/>
          <w:b/>
          <w:bCs/>
          <w:lang w:eastAsia="cs-CZ"/>
        </w:rPr>
      </w:pPr>
      <w:r w:rsidRPr="00E50ECD">
        <w:rPr>
          <w:rFonts w:eastAsia="Calibri" w:cs="Times New Roman"/>
          <w:b/>
          <w:bCs/>
          <w:lang w:eastAsia="cs-CZ"/>
        </w:rPr>
        <w:t xml:space="preserve">SO 25-06-13, </w:t>
      </w:r>
      <w:proofErr w:type="spellStart"/>
      <w:r w:rsidRPr="00E50ECD">
        <w:rPr>
          <w:rFonts w:eastAsia="Calibri" w:cs="Times New Roman"/>
          <w:b/>
          <w:bCs/>
          <w:lang w:eastAsia="cs-CZ"/>
        </w:rPr>
        <w:t>Žst</w:t>
      </w:r>
      <w:proofErr w:type="spellEnd"/>
      <w:r w:rsidRPr="00E50ECD">
        <w:rPr>
          <w:rFonts w:eastAsia="Calibri" w:cs="Times New Roman"/>
          <w:b/>
          <w:bCs/>
          <w:lang w:eastAsia="cs-CZ"/>
        </w:rPr>
        <w:t xml:space="preserve">. Kojetín, úprava VO ul. </w:t>
      </w:r>
      <w:proofErr w:type="spellStart"/>
      <w:r w:rsidRPr="00E50ECD">
        <w:rPr>
          <w:rFonts w:eastAsia="Calibri" w:cs="Times New Roman"/>
          <w:b/>
          <w:bCs/>
          <w:lang w:eastAsia="cs-CZ"/>
        </w:rPr>
        <w:t>Křenovská</w:t>
      </w:r>
      <w:proofErr w:type="spellEnd"/>
      <w:r w:rsidRPr="00E50ECD">
        <w:rPr>
          <w:rFonts w:eastAsia="Calibri" w:cs="Times New Roman"/>
          <w:b/>
          <w:bCs/>
          <w:lang w:eastAsia="cs-CZ"/>
        </w:rPr>
        <w:t>.</w:t>
      </w:r>
    </w:p>
    <w:p w14:paraId="6FC61FEE" w14:textId="77777777" w:rsidR="00AD5ECE" w:rsidRPr="00227784" w:rsidRDefault="00AD5ECE" w:rsidP="00AD5ECE">
      <w:pPr>
        <w:spacing w:after="0"/>
        <w:jc w:val="both"/>
        <w:rPr>
          <w:rFonts w:eastAsia="Calibri" w:cs="Times New Roman"/>
          <w:bCs/>
          <w:lang w:eastAsia="cs-CZ"/>
        </w:rPr>
      </w:pPr>
      <w:r w:rsidRPr="00E50ECD">
        <w:rPr>
          <w:rFonts w:eastAsia="Calibri" w:cs="Times New Roman"/>
          <w:bCs/>
          <w:lang w:eastAsia="cs-CZ"/>
        </w:rPr>
        <w:t>V dokumentaci chybí výpočet osvětlení a bližší specifikace svítidel, jakož i požadované vlastnosti stožárů (stupňovitost, uložení na přírubu, výložník a podobně) Doplní zadavatel dokumentaci?</w:t>
      </w:r>
    </w:p>
    <w:p w14:paraId="2453A9B6" w14:textId="77777777" w:rsidR="00B16352" w:rsidRDefault="00B16352" w:rsidP="00AD5ECE">
      <w:pPr>
        <w:spacing w:after="0"/>
        <w:rPr>
          <w:rFonts w:eastAsia="Calibri" w:cs="Times New Roman"/>
          <w:b/>
          <w:lang w:eastAsia="cs-CZ"/>
        </w:rPr>
      </w:pPr>
    </w:p>
    <w:p w14:paraId="1EC3DC95" w14:textId="747AC139" w:rsidR="00AD5ECE" w:rsidRPr="00E5284B" w:rsidRDefault="00AD5ECE" w:rsidP="00AD5ECE">
      <w:pPr>
        <w:spacing w:after="0"/>
        <w:rPr>
          <w:rFonts w:cstheme="minorHAnsi"/>
        </w:rPr>
      </w:pPr>
      <w:r w:rsidRPr="00E5284B">
        <w:rPr>
          <w:rFonts w:eastAsia="Calibri" w:cs="Times New Roman"/>
          <w:b/>
          <w:lang w:eastAsia="cs-CZ"/>
        </w:rPr>
        <w:t xml:space="preserve">Odpověď: </w:t>
      </w:r>
    </w:p>
    <w:p w14:paraId="7DDB5039" w14:textId="77777777" w:rsidR="00690D03" w:rsidRPr="00B16352" w:rsidRDefault="00AD5ECE" w:rsidP="00B16352">
      <w:pPr>
        <w:spacing w:after="0" w:line="240" w:lineRule="auto"/>
        <w:jc w:val="both"/>
        <w:rPr>
          <w:rFonts w:eastAsia="Calibri" w:cs="Times New Roman"/>
          <w:bCs/>
          <w:lang w:eastAsia="cs-CZ"/>
        </w:rPr>
      </w:pPr>
      <w:r w:rsidRPr="00B16352">
        <w:rPr>
          <w:rFonts w:eastAsia="Calibri" w:cs="Times New Roman"/>
          <w:bCs/>
          <w:lang w:eastAsia="cs-CZ"/>
        </w:rPr>
        <w:t>Dle zákon</w:t>
      </w:r>
      <w:r w:rsidR="00690D03" w:rsidRPr="00B16352">
        <w:rPr>
          <w:rFonts w:eastAsia="Calibri" w:cs="Times New Roman"/>
          <w:bCs/>
          <w:lang w:eastAsia="cs-CZ"/>
        </w:rPr>
        <w:t>a</w:t>
      </w:r>
      <w:r w:rsidRPr="00B16352">
        <w:rPr>
          <w:rFonts w:eastAsia="Calibri" w:cs="Times New Roman"/>
          <w:bCs/>
          <w:lang w:eastAsia="cs-CZ"/>
        </w:rPr>
        <w:t xml:space="preserve"> o veřejných zakázkách zadavatel nesmí zvýhodnit nebo znevýhodnit určité dodavatele nebo výrobky tím, že technické podmínky stanoví prostřednictvím přímého nebo nepřímého odkazu na výrobky. </w:t>
      </w:r>
    </w:p>
    <w:p w14:paraId="11433A27" w14:textId="6C330F35" w:rsidR="00AD5ECE" w:rsidRPr="00B16352" w:rsidRDefault="00AD5ECE" w:rsidP="00B16352">
      <w:pPr>
        <w:spacing w:after="0" w:line="240" w:lineRule="auto"/>
        <w:jc w:val="both"/>
        <w:rPr>
          <w:rFonts w:eastAsia="Calibri" w:cs="Times New Roman"/>
          <w:bCs/>
          <w:lang w:eastAsia="cs-CZ"/>
        </w:rPr>
      </w:pPr>
      <w:r w:rsidRPr="00B16352">
        <w:rPr>
          <w:rFonts w:eastAsia="Calibri" w:cs="Times New Roman"/>
          <w:bCs/>
          <w:lang w:eastAsia="cs-CZ"/>
        </w:rPr>
        <w:lastRenderedPageBreak/>
        <w:t>Stožár bude vetknutý a stejných parametrů jako jiná stávající zařízení.</w:t>
      </w:r>
    </w:p>
    <w:p w14:paraId="5B1AAB94" w14:textId="77777777" w:rsidR="00AD5ECE" w:rsidRDefault="00AD5ECE" w:rsidP="00AD5ECE">
      <w:pPr>
        <w:spacing w:after="0" w:line="240" w:lineRule="auto"/>
        <w:rPr>
          <w:rFonts w:eastAsia="Calibri" w:cs="Times New Roman"/>
          <w:bCs/>
          <w:color w:val="FF0000"/>
          <w:lang w:eastAsia="cs-CZ"/>
        </w:rPr>
      </w:pPr>
    </w:p>
    <w:p w14:paraId="29353C8F" w14:textId="77777777" w:rsidR="00AD5ECE" w:rsidRDefault="00AD5ECE" w:rsidP="00AD5ECE">
      <w:pPr>
        <w:spacing w:after="0" w:line="240" w:lineRule="auto"/>
        <w:rPr>
          <w:rFonts w:eastAsia="Calibri" w:cs="Times New Roman"/>
          <w:bCs/>
          <w:color w:val="FF0000"/>
          <w:lang w:eastAsia="cs-CZ"/>
        </w:rPr>
      </w:pPr>
    </w:p>
    <w:p w14:paraId="7A611416"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291</w:t>
      </w:r>
      <w:r w:rsidRPr="00E5284B">
        <w:rPr>
          <w:rFonts w:eastAsia="Calibri" w:cs="Times New Roman"/>
          <w:b/>
          <w:lang w:eastAsia="cs-CZ"/>
        </w:rPr>
        <w:t>:</w:t>
      </w:r>
    </w:p>
    <w:p w14:paraId="794C7D89" w14:textId="77777777" w:rsidR="00AD5ECE" w:rsidRPr="00E50ECD" w:rsidRDefault="00AD5ECE" w:rsidP="00AD5ECE">
      <w:pPr>
        <w:spacing w:after="0"/>
        <w:rPr>
          <w:rFonts w:eastAsia="Calibri" w:cs="Times New Roman"/>
          <w:b/>
          <w:bCs/>
          <w:lang w:eastAsia="cs-CZ"/>
        </w:rPr>
      </w:pPr>
      <w:r w:rsidRPr="00E50ECD">
        <w:rPr>
          <w:rFonts w:eastAsia="Calibri" w:cs="Times New Roman"/>
          <w:b/>
          <w:bCs/>
          <w:lang w:eastAsia="cs-CZ"/>
        </w:rPr>
        <w:t xml:space="preserve">SO 25-06-13, </w:t>
      </w:r>
      <w:proofErr w:type="spellStart"/>
      <w:r w:rsidRPr="00E50ECD">
        <w:rPr>
          <w:rFonts w:eastAsia="Calibri" w:cs="Times New Roman"/>
          <w:b/>
          <w:bCs/>
          <w:lang w:eastAsia="cs-CZ"/>
        </w:rPr>
        <w:t>Žst</w:t>
      </w:r>
      <w:proofErr w:type="spellEnd"/>
      <w:r w:rsidRPr="00E50ECD">
        <w:rPr>
          <w:rFonts w:eastAsia="Calibri" w:cs="Times New Roman"/>
          <w:b/>
          <w:bCs/>
          <w:lang w:eastAsia="cs-CZ"/>
        </w:rPr>
        <w:t xml:space="preserve">. Kojetín, úprava VO ul. </w:t>
      </w:r>
      <w:proofErr w:type="spellStart"/>
      <w:r w:rsidRPr="00E50ECD">
        <w:rPr>
          <w:rFonts w:eastAsia="Calibri" w:cs="Times New Roman"/>
          <w:b/>
          <w:bCs/>
          <w:lang w:eastAsia="cs-CZ"/>
        </w:rPr>
        <w:t>Křenovská</w:t>
      </w:r>
      <w:proofErr w:type="spellEnd"/>
      <w:r w:rsidRPr="00E50ECD">
        <w:rPr>
          <w:rFonts w:eastAsia="Calibri" w:cs="Times New Roman"/>
          <w:b/>
          <w:bCs/>
          <w:lang w:eastAsia="cs-CZ"/>
        </w:rPr>
        <w:t>.</w:t>
      </w:r>
    </w:p>
    <w:p w14:paraId="0678E031" w14:textId="77777777" w:rsidR="00AD5ECE" w:rsidRPr="00227784" w:rsidRDefault="00AD5ECE" w:rsidP="00AD5ECE">
      <w:pPr>
        <w:spacing w:after="0"/>
        <w:rPr>
          <w:rFonts w:eastAsia="Calibri" w:cs="Times New Roman"/>
          <w:bCs/>
          <w:lang w:eastAsia="cs-CZ"/>
        </w:rPr>
      </w:pPr>
      <w:r w:rsidRPr="00E50ECD">
        <w:rPr>
          <w:rFonts w:eastAsia="Calibri" w:cs="Times New Roman"/>
          <w:bCs/>
          <w:lang w:eastAsia="cs-CZ"/>
        </w:rPr>
        <w:t>V technické zprávě je zmíněn nový rozvaděč osvětlení. Avšak tento rozvaděč nemá žádnou specifikaci, ani položku ve výkazu výměr. Vysvětlí zadavatel tuto nesrovnalost?</w:t>
      </w:r>
    </w:p>
    <w:p w14:paraId="48EE3510" w14:textId="77777777" w:rsidR="00B16352" w:rsidRDefault="00B16352" w:rsidP="00AD5ECE">
      <w:pPr>
        <w:spacing w:after="0"/>
        <w:rPr>
          <w:rFonts w:eastAsia="Calibri" w:cs="Times New Roman"/>
          <w:b/>
          <w:lang w:eastAsia="cs-CZ"/>
        </w:rPr>
      </w:pPr>
    </w:p>
    <w:p w14:paraId="663D6F2C" w14:textId="38A2644A" w:rsidR="00AD5ECE" w:rsidRPr="00E5284B" w:rsidRDefault="00AD5ECE" w:rsidP="00AD5ECE">
      <w:pPr>
        <w:spacing w:after="0"/>
        <w:rPr>
          <w:rFonts w:cstheme="minorHAnsi"/>
        </w:rPr>
      </w:pPr>
      <w:r w:rsidRPr="00E5284B">
        <w:rPr>
          <w:rFonts w:eastAsia="Calibri" w:cs="Times New Roman"/>
          <w:b/>
          <w:lang w:eastAsia="cs-CZ"/>
        </w:rPr>
        <w:t xml:space="preserve">Odpověď: </w:t>
      </w:r>
    </w:p>
    <w:p w14:paraId="78FBCE50" w14:textId="77777777" w:rsidR="00210E10" w:rsidRPr="00B16352" w:rsidRDefault="00210E10" w:rsidP="00210E10">
      <w:pPr>
        <w:spacing w:after="0" w:line="240" w:lineRule="auto"/>
        <w:rPr>
          <w:rFonts w:eastAsia="Calibri" w:cs="Times New Roman"/>
          <w:bCs/>
          <w:lang w:eastAsia="cs-CZ"/>
        </w:rPr>
      </w:pPr>
      <w:r w:rsidRPr="00B16352">
        <w:rPr>
          <w:rFonts w:eastAsia="Calibri" w:cs="Times New Roman"/>
          <w:bCs/>
          <w:lang w:eastAsia="cs-CZ"/>
        </w:rPr>
        <w:t>Jedná se o napájecí rozváděč RO-VO sloužící pro napájení osvětlení pro SO 25-06-13, tak i pro napájení čerpadla v podchodu v rámci tohoto SO.</w:t>
      </w:r>
    </w:p>
    <w:p w14:paraId="05904EF2" w14:textId="7CB7E6A3" w:rsidR="00210E10" w:rsidRPr="00B16352" w:rsidRDefault="00210E10" w:rsidP="00210E10">
      <w:pPr>
        <w:spacing w:after="0" w:line="240" w:lineRule="auto"/>
        <w:rPr>
          <w:rFonts w:eastAsia="Calibri" w:cs="Times New Roman"/>
          <w:bCs/>
          <w:lang w:eastAsia="cs-CZ"/>
        </w:rPr>
      </w:pPr>
      <w:r w:rsidRPr="00B16352">
        <w:rPr>
          <w:rFonts w:eastAsia="Calibri" w:cs="Times New Roman"/>
          <w:bCs/>
          <w:lang w:eastAsia="cs-CZ"/>
        </w:rPr>
        <w:t>Položka s kódem 743E21 byla přesunuta z SO 25-06-12, kde byla mylně uvedena.</w:t>
      </w:r>
    </w:p>
    <w:p w14:paraId="5BAE33D9" w14:textId="77777777" w:rsidR="00AD5ECE" w:rsidRDefault="00AD5ECE" w:rsidP="00AD5ECE">
      <w:pPr>
        <w:spacing w:after="0" w:line="240" w:lineRule="auto"/>
        <w:rPr>
          <w:rFonts w:eastAsia="Calibri" w:cs="Times New Roman"/>
          <w:bCs/>
          <w:color w:val="FF0000"/>
          <w:lang w:eastAsia="cs-CZ"/>
        </w:rPr>
      </w:pPr>
    </w:p>
    <w:p w14:paraId="5D2FA3FA" w14:textId="77777777" w:rsidR="00B16352" w:rsidRDefault="00B16352" w:rsidP="00AD5ECE">
      <w:pPr>
        <w:spacing w:after="0" w:line="240" w:lineRule="auto"/>
        <w:rPr>
          <w:rFonts w:eastAsia="Calibri" w:cs="Times New Roman"/>
          <w:bCs/>
          <w:color w:val="FF0000"/>
          <w:lang w:eastAsia="cs-CZ"/>
        </w:rPr>
      </w:pPr>
    </w:p>
    <w:p w14:paraId="450800DF"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292</w:t>
      </w:r>
      <w:r w:rsidRPr="00E5284B">
        <w:rPr>
          <w:rFonts w:eastAsia="Calibri" w:cs="Times New Roman"/>
          <w:b/>
          <w:lang w:eastAsia="cs-CZ"/>
        </w:rPr>
        <w:t>:</w:t>
      </w:r>
    </w:p>
    <w:p w14:paraId="5F163A36" w14:textId="77777777" w:rsidR="00AD5ECE" w:rsidRPr="00E203ED" w:rsidRDefault="00AD5ECE" w:rsidP="00AD5ECE">
      <w:pPr>
        <w:spacing w:after="0"/>
        <w:rPr>
          <w:rFonts w:eastAsia="Calibri" w:cs="Times New Roman"/>
          <w:bCs/>
          <w:lang w:eastAsia="cs-CZ"/>
        </w:rPr>
      </w:pPr>
      <w:r w:rsidRPr="00E203ED">
        <w:rPr>
          <w:rFonts w:eastAsia="Calibri" w:cs="Times New Roman"/>
          <w:b/>
          <w:bCs/>
          <w:lang w:eastAsia="cs-CZ"/>
        </w:rPr>
        <w:t xml:space="preserve">SO 25-06-13, </w:t>
      </w:r>
      <w:proofErr w:type="spellStart"/>
      <w:r w:rsidRPr="00E203ED">
        <w:rPr>
          <w:rFonts w:eastAsia="Calibri" w:cs="Times New Roman"/>
          <w:b/>
          <w:bCs/>
          <w:lang w:eastAsia="cs-CZ"/>
        </w:rPr>
        <w:t>Žst</w:t>
      </w:r>
      <w:proofErr w:type="spellEnd"/>
      <w:r w:rsidRPr="00E203ED">
        <w:rPr>
          <w:rFonts w:eastAsia="Calibri" w:cs="Times New Roman"/>
          <w:b/>
          <w:bCs/>
          <w:lang w:eastAsia="cs-CZ"/>
        </w:rPr>
        <w:t xml:space="preserve">. Kojetín, úprava VO ul. </w:t>
      </w:r>
      <w:proofErr w:type="spellStart"/>
      <w:r w:rsidRPr="00E203ED">
        <w:rPr>
          <w:rFonts w:eastAsia="Calibri" w:cs="Times New Roman"/>
          <w:b/>
          <w:bCs/>
          <w:lang w:eastAsia="cs-CZ"/>
        </w:rPr>
        <w:t>Křenovská</w:t>
      </w:r>
      <w:proofErr w:type="spellEnd"/>
      <w:r w:rsidRPr="00E203ED">
        <w:rPr>
          <w:rFonts w:eastAsia="Calibri" w:cs="Times New Roman"/>
          <w:b/>
          <w:bCs/>
          <w:lang w:eastAsia="cs-CZ"/>
        </w:rPr>
        <w:t xml:space="preserve">. </w:t>
      </w:r>
      <w:r w:rsidRPr="00E203ED">
        <w:rPr>
          <w:rFonts w:eastAsia="Calibri" w:cs="Times New Roman"/>
          <w:bCs/>
          <w:lang w:eastAsia="cs-CZ"/>
        </w:rPr>
        <w:t xml:space="preserve">Pol. č. 39 - SKŘÍŇ ROZPOJOVACÍ POJISTKOVÁ DO 400 A, DO 240 MM2, V KOMPAKTNÍM PILÍŘI S POJISTKOVÝMI SPODKY S 2-4 SADAMI JISTÍCÍCH PRVKŮ v počtu 3 kusy. </w:t>
      </w:r>
    </w:p>
    <w:p w14:paraId="72C4033B" w14:textId="77777777" w:rsidR="00AD5ECE" w:rsidRPr="00227784" w:rsidRDefault="00AD5ECE" w:rsidP="00AD5ECE">
      <w:pPr>
        <w:spacing w:after="0"/>
        <w:rPr>
          <w:rFonts w:eastAsia="Calibri" w:cs="Times New Roman"/>
          <w:bCs/>
          <w:lang w:eastAsia="cs-CZ"/>
        </w:rPr>
      </w:pPr>
      <w:r w:rsidRPr="00E203ED">
        <w:rPr>
          <w:rFonts w:eastAsia="Calibri" w:cs="Times New Roman"/>
          <w:bCs/>
          <w:lang w:eastAsia="cs-CZ"/>
        </w:rPr>
        <w:t>Tato položka nemá oporu v dokumentaci. Může zadavatel skříň blíže vyspecifikovat?</w:t>
      </w:r>
    </w:p>
    <w:p w14:paraId="6AD1049C" w14:textId="77777777" w:rsidR="00B16352" w:rsidRPr="00B16352" w:rsidRDefault="00B16352" w:rsidP="00B16352">
      <w:pPr>
        <w:spacing w:after="0"/>
        <w:jc w:val="both"/>
        <w:rPr>
          <w:rFonts w:eastAsia="Calibri" w:cs="Times New Roman"/>
          <w:b/>
          <w:lang w:eastAsia="cs-CZ"/>
        </w:rPr>
      </w:pPr>
    </w:p>
    <w:p w14:paraId="64BCD190" w14:textId="07B2A0D7" w:rsidR="00AD5ECE" w:rsidRPr="00B16352" w:rsidRDefault="00AD5ECE" w:rsidP="00B16352">
      <w:pPr>
        <w:spacing w:after="0"/>
        <w:jc w:val="both"/>
        <w:rPr>
          <w:rFonts w:cstheme="minorHAnsi"/>
        </w:rPr>
      </w:pPr>
      <w:r w:rsidRPr="00B16352">
        <w:rPr>
          <w:rFonts w:eastAsia="Calibri" w:cs="Times New Roman"/>
          <w:b/>
          <w:lang w:eastAsia="cs-CZ"/>
        </w:rPr>
        <w:t xml:space="preserve">Odpověď: </w:t>
      </w:r>
    </w:p>
    <w:p w14:paraId="0241A427" w14:textId="7C8CB842" w:rsidR="00AD5ECE" w:rsidRPr="00B16352" w:rsidRDefault="00AD5ECE" w:rsidP="00B16352">
      <w:pPr>
        <w:spacing w:after="0" w:line="240" w:lineRule="auto"/>
        <w:jc w:val="both"/>
        <w:rPr>
          <w:rFonts w:eastAsia="Calibri" w:cs="Times New Roman"/>
          <w:bCs/>
          <w:lang w:eastAsia="cs-CZ"/>
        </w:rPr>
      </w:pPr>
      <w:r w:rsidRPr="00B16352">
        <w:rPr>
          <w:rFonts w:eastAsia="Calibri" w:cs="Times New Roman"/>
          <w:bCs/>
          <w:lang w:eastAsia="cs-CZ"/>
        </w:rPr>
        <w:t>Jedná se o výměnu stávajících dvou skříní u přejezdu, které budou dotčeny stavebními pracemi. V</w:t>
      </w:r>
      <w:r w:rsidR="00690D03" w:rsidRPr="00B16352">
        <w:rPr>
          <w:rFonts w:eastAsia="Calibri" w:cs="Times New Roman"/>
          <w:bCs/>
          <w:lang w:eastAsia="cs-CZ"/>
        </w:rPr>
        <w:t> soupise prací bylo množství položky opraveno</w:t>
      </w:r>
      <w:r w:rsidRPr="00B16352">
        <w:rPr>
          <w:rFonts w:eastAsia="Calibri" w:cs="Times New Roman"/>
          <w:bCs/>
          <w:lang w:eastAsia="cs-CZ"/>
        </w:rPr>
        <w:t xml:space="preserve"> na 2ks.</w:t>
      </w:r>
    </w:p>
    <w:p w14:paraId="2B431801" w14:textId="77777777" w:rsidR="00AD5ECE" w:rsidRDefault="00AD5ECE" w:rsidP="00AD5ECE">
      <w:pPr>
        <w:spacing w:after="0" w:line="240" w:lineRule="auto"/>
        <w:rPr>
          <w:rFonts w:eastAsia="Calibri" w:cs="Times New Roman"/>
          <w:bCs/>
          <w:color w:val="FF0000"/>
          <w:lang w:eastAsia="cs-CZ"/>
        </w:rPr>
      </w:pPr>
    </w:p>
    <w:p w14:paraId="071A2E1C" w14:textId="77777777" w:rsidR="00B16352" w:rsidRDefault="00B16352" w:rsidP="00AD5ECE">
      <w:pPr>
        <w:spacing w:after="0" w:line="240" w:lineRule="auto"/>
        <w:rPr>
          <w:rFonts w:eastAsia="Calibri" w:cs="Times New Roman"/>
          <w:bCs/>
          <w:color w:val="FF0000"/>
          <w:lang w:eastAsia="cs-CZ"/>
        </w:rPr>
      </w:pPr>
    </w:p>
    <w:p w14:paraId="47FC9BCF"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293</w:t>
      </w:r>
      <w:r w:rsidRPr="00E5284B">
        <w:rPr>
          <w:rFonts w:eastAsia="Calibri" w:cs="Times New Roman"/>
          <w:b/>
          <w:lang w:eastAsia="cs-CZ"/>
        </w:rPr>
        <w:t>:</w:t>
      </w:r>
    </w:p>
    <w:p w14:paraId="40F21C95" w14:textId="77777777" w:rsidR="00AD5ECE" w:rsidRPr="00E203ED" w:rsidRDefault="00AD5ECE" w:rsidP="00AD5ECE">
      <w:pPr>
        <w:spacing w:after="0"/>
        <w:rPr>
          <w:rFonts w:eastAsia="Calibri" w:cs="Times New Roman"/>
          <w:b/>
          <w:bCs/>
          <w:lang w:eastAsia="cs-CZ"/>
        </w:rPr>
      </w:pPr>
      <w:r w:rsidRPr="00E203ED">
        <w:rPr>
          <w:rFonts w:eastAsia="Calibri" w:cs="Times New Roman"/>
          <w:b/>
          <w:bCs/>
          <w:lang w:eastAsia="cs-CZ"/>
        </w:rPr>
        <w:t xml:space="preserve">SO 25-06-14, </w:t>
      </w:r>
      <w:proofErr w:type="spellStart"/>
      <w:r w:rsidRPr="00E203ED">
        <w:rPr>
          <w:rFonts w:eastAsia="Calibri" w:cs="Times New Roman"/>
          <w:b/>
          <w:bCs/>
          <w:lang w:eastAsia="cs-CZ"/>
        </w:rPr>
        <w:t>Žst</w:t>
      </w:r>
      <w:proofErr w:type="spellEnd"/>
      <w:r w:rsidRPr="00E203ED">
        <w:rPr>
          <w:rFonts w:eastAsia="Calibri" w:cs="Times New Roman"/>
          <w:b/>
          <w:bCs/>
          <w:lang w:eastAsia="cs-CZ"/>
        </w:rPr>
        <w:t xml:space="preserve">. Kojetín, úprava VO </w:t>
      </w:r>
      <w:proofErr w:type="spellStart"/>
      <w:r w:rsidRPr="00E203ED">
        <w:rPr>
          <w:rFonts w:eastAsia="Calibri" w:cs="Times New Roman"/>
          <w:b/>
          <w:bCs/>
          <w:lang w:eastAsia="cs-CZ"/>
        </w:rPr>
        <w:t>ul.nám</w:t>
      </w:r>
      <w:proofErr w:type="spellEnd"/>
      <w:r w:rsidRPr="00E203ED">
        <w:rPr>
          <w:rFonts w:eastAsia="Calibri" w:cs="Times New Roman"/>
          <w:b/>
          <w:bCs/>
          <w:lang w:eastAsia="cs-CZ"/>
        </w:rPr>
        <w:t>. Svobody.</w:t>
      </w:r>
    </w:p>
    <w:p w14:paraId="233F4571" w14:textId="77777777" w:rsidR="00AD5ECE" w:rsidRPr="00227784" w:rsidRDefault="00AD5ECE" w:rsidP="00B16352">
      <w:pPr>
        <w:spacing w:after="0"/>
        <w:jc w:val="both"/>
        <w:rPr>
          <w:rFonts w:eastAsia="Calibri" w:cs="Times New Roman"/>
          <w:bCs/>
          <w:lang w:eastAsia="cs-CZ"/>
        </w:rPr>
      </w:pPr>
      <w:r w:rsidRPr="00E203ED">
        <w:rPr>
          <w:rFonts w:eastAsia="Calibri" w:cs="Times New Roman"/>
          <w:bCs/>
          <w:lang w:eastAsia="cs-CZ"/>
        </w:rPr>
        <w:t>Technická zpráva uvádí přílohy: Protokol o vnějších vlivech, Kabelová listina, Technická specifikace. Avšak součástí TZ je pouze Protokol o vnějších vlivech. Doplní zadavatel ostatní dvě přílohy?</w:t>
      </w:r>
    </w:p>
    <w:p w14:paraId="2BA2C2CA" w14:textId="77777777" w:rsidR="00B16352" w:rsidRDefault="00B16352" w:rsidP="00AD5ECE">
      <w:pPr>
        <w:spacing w:after="0"/>
        <w:rPr>
          <w:rFonts w:eastAsia="Calibri" w:cs="Times New Roman"/>
          <w:b/>
          <w:lang w:eastAsia="cs-CZ"/>
        </w:rPr>
      </w:pPr>
    </w:p>
    <w:p w14:paraId="4D57B433" w14:textId="12679A9A" w:rsidR="00AD5ECE" w:rsidRPr="00E5284B" w:rsidRDefault="00AD5ECE" w:rsidP="00AD5ECE">
      <w:pPr>
        <w:spacing w:after="0"/>
        <w:rPr>
          <w:rFonts w:cstheme="minorHAnsi"/>
        </w:rPr>
      </w:pPr>
      <w:r w:rsidRPr="00E5284B">
        <w:rPr>
          <w:rFonts w:eastAsia="Calibri" w:cs="Times New Roman"/>
          <w:b/>
          <w:lang w:eastAsia="cs-CZ"/>
        </w:rPr>
        <w:t xml:space="preserve">Odpověď: </w:t>
      </w:r>
    </w:p>
    <w:p w14:paraId="1B07BB86" w14:textId="38E3D9B6" w:rsidR="00210E10" w:rsidRPr="00B16352" w:rsidRDefault="00210E10" w:rsidP="00210E10">
      <w:pPr>
        <w:spacing w:after="0" w:line="240" w:lineRule="auto"/>
        <w:rPr>
          <w:rFonts w:eastAsia="Calibri" w:cs="Times New Roman"/>
          <w:bCs/>
          <w:lang w:eastAsia="cs-CZ"/>
        </w:rPr>
      </w:pPr>
      <w:r w:rsidRPr="00B16352">
        <w:rPr>
          <w:rFonts w:eastAsia="Calibri" w:cs="Times New Roman"/>
          <w:bCs/>
          <w:lang w:eastAsia="cs-CZ"/>
        </w:rPr>
        <w:t>Kabelová listina je mylně uvedena, přílohou TZ nebude. Technická specifikace byla jako příloha TZ doplněna</w:t>
      </w:r>
      <w:r w:rsidR="005C7D07" w:rsidRPr="00B16352">
        <w:rPr>
          <w:rFonts w:eastAsia="Calibri" w:cs="Times New Roman"/>
          <w:bCs/>
          <w:lang w:eastAsia="cs-CZ"/>
        </w:rPr>
        <w:t xml:space="preserve"> viz D_2_3_09_SO250614_1.001.</w:t>
      </w:r>
    </w:p>
    <w:p w14:paraId="47190710" w14:textId="77777777" w:rsidR="00AD5ECE" w:rsidRDefault="00AD5ECE" w:rsidP="00AD5ECE">
      <w:pPr>
        <w:spacing w:after="0" w:line="240" w:lineRule="auto"/>
        <w:rPr>
          <w:rFonts w:eastAsia="Calibri" w:cs="Times New Roman"/>
          <w:bCs/>
          <w:color w:val="FF0000"/>
          <w:lang w:eastAsia="cs-CZ"/>
        </w:rPr>
      </w:pPr>
    </w:p>
    <w:p w14:paraId="07729302" w14:textId="77777777" w:rsidR="00B16352" w:rsidRDefault="00B16352" w:rsidP="00AD5ECE">
      <w:pPr>
        <w:spacing w:after="0" w:line="240" w:lineRule="auto"/>
        <w:rPr>
          <w:rFonts w:eastAsia="Calibri" w:cs="Times New Roman"/>
          <w:bCs/>
          <w:color w:val="FF0000"/>
          <w:lang w:eastAsia="cs-CZ"/>
        </w:rPr>
      </w:pPr>
    </w:p>
    <w:p w14:paraId="2630C33C"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294</w:t>
      </w:r>
      <w:r w:rsidRPr="00E5284B">
        <w:rPr>
          <w:rFonts w:eastAsia="Calibri" w:cs="Times New Roman"/>
          <w:b/>
          <w:lang w:eastAsia="cs-CZ"/>
        </w:rPr>
        <w:t>:</w:t>
      </w:r>
    </w:p>
    <w:p w14:paraId="37BEA725" w14:textId="77777777" w:rsidR="00AD5ECE" w:rsidRPr="00E203ED" w:rsidRDefault="00AD5ECE" w:rsidP="00AD5ECE">
      <w:pPr>
        <w:spacing w:after="0"/>
        <w:rPr>
          <w:rFonts w:eastAsia="Calibri" w:cs="Times New Roman"/>
          <w:b/>
          <w:bCs/>
          <w:lang w:eastAsia="cs-CZ"/>
        </w:rPr>
      </w:pPr>
      <w:r w:rsidRPr="00E203ED">
        <w:rPr>
          <w:rFonts w:eastAsia="Calibri" w:cs="Times New Roman"/>
          <w:b/>
          <w:bCs/>
          <w:lang w:eastAsia="cs-CZ"/>
        </w:rPr>
        <w:t xml:space="preserve">SO 25-06-14, </w:t>
      </w:r>
      <w:proofErr w:type="spellStart"/>
      <w:r w:rsidRPr="00E203ED">
        <w:rPr>
          <w:rFonts w:eastAsia="Calibri" w:cs="Times New Roman"/>
          <w:b/>
          <w:bCs/>
          <w:lang w:eastAsia="cs-CZ"/>
        </w:rPr>
        <w:t>Žst</w:t>
      </w:r>
      <w:proofErr w:type="spellEnd"/>
      <w:r w:rsidRPr="00E203ED">
        <w:rPr>
          <w:rFonts w:eastAsia="Calibri" w:cs="Times New Roman"/>
          <w:b/>
          <w:bCs/>
          <w:lang w:eastAsia="cs-CZ"/>
        </w:rPr>
        <w:t xml:space="preserve">. Kojetín, úprava VO </w:t>
      </w:r>
      <w:proofErr w:type="spellStart"/>
      <w:r w:rsidRPr="00E203ED">
        <w:rPr>
          <w:rFonts w:eastAsia="Calibri" w:cs="Times New Roman"/>
          <w:b/>
          <w:bCs/>
          <w:lang w:eastAsia="cs-CZ"/>
        </w:rPr>
        <w:t>ul.nám</w:t>
      </w:r>
      <w:proofErr w:type="spellEnd"/>
      <w:r w:rsidRPr="00E203ED">
        <w:rPr>
          <w:rFonts w:eastAsia="Calibri" w:cs="Times New Roman"/>
          <w:b/>
          <w:bCs/>
          <w:lang w:eastAsia="cs-CZ"/>
        </w:rPr>
        <w:t xml:space="preserve">. Svobody. </w:t>
      </w:r>
    </w:p>
    <w:p w14:paraId="281F01D2" w14:textId="77777777" w:rsidR="00AD5ECE" w:rsidRPr="00227784" w:rsidRDefault="00AD5ECE" w:rsidP="00AD5ECE">
      <w:pPr>
        <w:spacing w:after="0"/>
        <w:rPr>
          <w:rFonts w:eastAsia="Calibri" w:cs="Times New Roman"/>
          <w:bCs/>
          <w:lang w:eastAsia="cs-CZ"/>
        </w:rPr>
      </w:pPr>
      <w:r w:rsidRPr="00E203ED">
        <w:rPr>
          <w:rFonts w:eastAsia="Calibri" w:cs="Times New Roman"/>
          <w:bCs/>
          <w:lang w:eastAsia="cs-CZ"/>
        </w:rPr>
        <w:t>V dokumentaci chybí výpočet osvětlení a bližší specifikace svítidel jakož i požadované vlastnosti stožárů (stupňovitost, uložení na přírubu, výložník a podobně). Doplní zadavatel dokumentaci?</w:t>
      </w:r>
    </w:p>
    <w:p w14:paraId="78D14CFE" w14:textId="77777777" w:rsidR="00B16352" w:rsidRDefault="00B16352" w:rsidP="00AD5ECE">
      <w:pPr>
        <w:spacing w:after="0"/>
        <w:rPr>
          <w:rFonts w:eastAsia="Calibri" w:cs="Times New Roman"/>
          <w:b/>
          <w:lang w:eastAsia="cs-CZ"/>
        </w:rPr>
      </w:pPr>
    </w:p>
    <w:p w14:paraId="4895A4CA" w14:textId="517E640E" w:rsidR="00AD5ECE" w:rsidRPr="00E5284B" w:rsidRDefault="00AD5ECE" w:rsidP="00AD5ECE">
      <w:pPr>
        <w:spacing w:after="0"/>
        <w:rPr>
          <w:rFonts w:cstheme="minorHAnsi"/>
        </w:rPr>
      </w:pPr>
      <w:r w:rsidRPr="00E5284B">
        <w:rPr>
          <w:rFonts w:eastAsia="Calibri" w:cs="Times New Roman"/>
          <w:b/>
          <w:lang w:eastAsia="cs-CZ"/>
        </w:rPr>
        <w:t xml:space="preserve">Odpověď: </w:t>
      </w:r>
    </w:p>
    <w:p w14:paraId="44ABF81D" w14:textId="77777777" w:rsidR="00690D03" w:rsidRPr="00B16352" w:rsidRDefault="00AD5ECE" w:rsidP="00B16352">
      <w:pPr>
        <w:spacing w:after="0" w:line="240" w:lineRule="auto"/>
        <w:jc w:val="both"/>
        <w:rPr>
          <w:rFonts w:eastAsia="Calibri" w:cs="Times New Roman"/>
          <w:bCs/>
          <w:lang w:eastAsia="cs-CZ"/>
        </w:rPr>
      </w:pPr>
      <w:r w:rsidRPr="00B16352">
        <w:rPr>
          <w:rFonts w:eastAsia="Calibri" w:cs="Times New Roman"/>
          <w:bCs/>
          <w:lang w:eastAsia="cs-CZ"/>
        </w:rPr>
        <w:t>Dle zákon</w:t>
      </w:r>
      <w:r w:rsidR="00690D03" w:rsidRPr="00B16352">
        <w:rPr>
          <w:rFonts w:eastAsia="Calibri" w:cs="Times New Roman"/>
          <w:bCs/>
          <w:lang w:eastAsia="cs-CZ"/>
        </w:rPr>
        <w:t>a</w:t>
      </w:r>
      <w:r w:rsidRPr="00B16352">
        <w:rPr>
          <w:rFonts w:eastAsia="Calibri" w:cs="Times New Roman"/>
          <w:bCs/>
          <w:lang w:eastAsia="cs-CZ"/>
        </w:rPr>
        <w:t xml:space="preserve"> o veřejných zakázkách zadavatel nesmí zvýhodnit nebo znevýhodnit určité dodavatele nebo výrobky tím, že technické podmínky stanoví prostřednictvím přímého nebo nepřímého odkazu na výrobky.</w:t>
      </w:r>
    </w:p>
    <w:p w14:paraId="325055E0" w14:textId="145A39AB" w:rsidR="00AD5ECE" w:rsidRPr="00B16352" w:rsidRDefault="00AD5ECE" w:rsidP="00B16352">
      <w:pPr>
        <w:spacing w:after="0" w:line="240" w:lineRule="auto"/>
        <w:jc w:val="both"/>
        <w:rPr>
          <w:rFonts w:eastAsia="Calibri" w:cs="Times New Roman"/>
          <w:bCs/>
          <w:lang w:eastAsia="cs-CZ"/>
        </w:rPr>
      </w:pPr>
      <w:r w:rsidRPr="00B16352">
        <w:rPr>
          <w:rFonts w:eastAsia="Calibri" w:cs="Times New Roman"/>
          <w:bCs/>
          <w:lang w:eastAsia="cs-CZ"/>
        </w:rPr>
        <w:t>Stožár bude vetknutý a stejných parametrů jako jiná stávající zařízení.</w:t>
      </w:r>
    </w:p>
    <w:p w14:paraId="4EFB3343" w14:textId="77777777" w:rsidR="00AD5ECE" w:rsidRDefault="00AD5ECE" w:rsidP="00AD5ECE">
      <w:pPr>
        <w:spacing w:after="0" w:line="240" w:lineRule="auto"/>
        <w:rPr>
          <w:rFonts w:eastAsia="Calibri" w:cs="Times New Roman"/>
          <w:bCs/>
          <w:color w:val="FF0000"/>
          <w:lang w:eastAsia="cs-CZ"/>
        </w:rPr>
      </w:pPr>
    </w:p>
    <w:p w14:paraId="239CB72D" w14:textId="77777777" w:rsidR="00B16352" w:rsidRDefault="00B16352" w:rsidP="00AD5ECE">
      <w:pPr>
        <w:spacing w:after="0" w:line="240" w:lineRule="auto"/>
        <w:rPr>
          <w:rFonts w:eastAsia="Calibri" w:cs="Times New Roman"/>
          <w:bCs/>
          <w:color w:val="FF0000"/>
          <w:lang w:eastAsia="cs-CZ"/>
        </w:rPr>
      </w:pPr>
    </w:p>
    <w:p w14:paraId="15EA76B9"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295</w:t>
      </w:r>
      <w:r w:rsidRPr="00E5284B">
        <w:rPr>
          <w:rFonts w:eastAsia="Calibri" w:cs="Times New Roman"/>
          <w:b/>
          <w:lang w:eastAsia="cs-CZ"/>
        </w:rPr>
        <w:t>:</w:t>
      </w:r>
    </w:p>
    <w:p w14:paraId="5ED94177" w14:textId="77777777" w:rsidR="00AD5ECE" w:rsidRPr="00E203ED" w:rsidRDefault="00AD5ECE" w:rsidP="00AD5ECE">
      <w:pPr>
        <w:spacing w:after="0"/>
        <w:rPr>
          <w:rFonts w:eastAsia="Calibri" w:cs="Times New Roman"/>
          <w:b/>
          <w:bCs/>
          <w:lang w:eastAsia="cs-CZ"/>
        </w:rPr>
      </w:pPr>
      <w:r w:rsidRPr="00E203ED">
        <w:rPr>
          <w:rFonts w:eastAsia="Calibri" w:cs="Times New Roman"/>
          <w:b/>
          <w:bCs/>
          <w:lang w:eastAsia="cs-CZ"/>
        </w:rPr>
        <w:t xml:space="preserve">SO 25-06-15, </w:t>
      </w:r>
      <w:proofErr w:type="spellStart"/>
      <w:r w:rsidRPr="00E203ED">
        <w:rPr>
          <w:rFonts w:eastAsia="Calibri" w:cs="Times New Roman"/>
          <w:b/>
          <w:bCs/>
          <w:lang w:eastAsia="cs-CZ"/>
        </w:rPr>
        <w:t>Žst</w:t>
      </w:r>
      <w:proofErr w:type="spellEnd"/>
      <w:r w:rsidRPr="00E203ED">
        <w:rPr>
          <w:rFonts w:eastAsia="Calibri" w:cs="Times New Roman"/>
          <w:b/>
          <w:bCs/>
          <w:lang w:eastAsia="cs-CZ"/>
        </w:rPr>
        <w:t xml:space="preserve">. Kojetín, úprava VO ul. Kroměřížská. </w:t>
      </w:r>
    </w:p>
    <w:p w14:paraId="4FB15D27" w14:textId="77777777" w:rsidR="00AD5ECE" w:rsidRPr="00B16352" w:rsidRDefault="00AD5ECE" w:rsidP="00B16352">
      <w:pPr>
        <w:spacing w:after="0"/>
        <w:jc w:val="both"/>
        <w:rPr>
          <w:rFonts w:eastAsia="Calibri" w:cs="Times New Roman"/>
          <w:bCs/>
          <w:lang w:eastAsia="cs-CZ"/>
        </w:rPr>
      </w:pPr>
      <w:r w:rsidRPr="00E203ED">
        <w:rPr>
          <w:rFonts w:eastAsia="Calibri" w:cs="Times New Roman"/>
          <w:bCs/>
          <w:lang w:eastAsia="cs-CZ"/>
        </w:rPr>
        <w:t xml:space="preserve">Technická zpráva uvádí přílohy: Protokol o vnějších vlivech, Kabelová listina, Technická specifikace. Avšak součástí TZ je pouze Protokol o vnějších </w:t>
      </w:r>
      <w:r w:rsidRPr="00B16352">
        <w:rPr>
          <w:rFonts w:eastAsia="Calibri" w:cs="Times New Roman"/>
          <w:bCs/>
          <w:lang w:eastAsia="cs-CZ"/>
        </w:rPr>
        <w:t>vlivech. Doplní zadavatel ostatní dvě přílohy?</w:t>
      </w:r>
    </w:p>
    <w:p w14:paraId="0A031FF8" w14:textId="77777777" w:rsidR="00B16352" w:rsidRPr="00B16352" w:rsidRDefault="00B16352" w:rsidP="00B16352">
      <w:pPr>
        <w:spacing w:after="0"/>
        <w:jc w:val="both"/>
        <w:rPr>
          <w:rFonts w:eastAsia="Calibri" w:cs="Times New Roman"/>
          <w:b/>
          <w:lang w:eastAsia="cs-CZ"/>
        </w:rPr>
      </w:pPr>
    </w:p>
    <w:p w14:paraId="624F82B9" w14:textId="4E2C0686" w:rsidR="00AD5ECE" w:rsidRPr="00B16352" w:rsidRDefault="00AD5ECE" w:rsidP="00B16352">
      <w:pPr>
        <w:spacing w:after="0"/>
        <w:jc w:val="both"/>
        <w:rPr>
          <w:rFonts w:cstheme="minorHAnsi"/>
        </w:rPr>
      </w:pPr>
      <w:r w:rsidRPr="00B16352">
        <w:rPr>
          <w:rFonts w:eastAsia="Calibri" w:cs="Times New Roman"/>
          <w:b/>
          <w:lang w:eastAsia="cs-CZ"/>
        </w:rPr>
        <w:t xml:space="preserve">Odpověď: </w:t>
      </w:r>
    </w:p>
    <w:p w14:paraId="12B1BD4D" w14:textId="04E8A0B9" w:rsidR="00210E10" w:rsidRPr="00B16352" w:rsidRDefault="00210E10" w:rsidP="00B16352">
      <w:pPr>
        <w:spacing w:after="0" w:line="240" w:lineRule="auto"/>
        <w:jc w:val="both"/>
        <w:rPr>
          <w:rFonts w:eastAsia="Calibri" w:cs="Times New Roman"/>
          <w:bCs/>
          <w:lang w:eastAsia="cs-CZ"/>
        </w:rPr>
      </w:pPr>
      <w:r w:rsidRPr="00B16352">
        <w:rPr>
          <w:rFonts w:eastAsia="Calibri" w:cs="Times New Roman"/>
          <w:bCs/>
          <w:lang w:eastAsia="cs-CZ"/>
        </w:rPr>
        <w:t>Kabelová listina je mylně uvedena, přílohou TZ nebude. Technická specifikace byla jako příloha TZ doplněna</w:t>
      </w:r>
      <w:r w:rsidR="005C7D07" w:rsidRPr="00B16352">
        <w:rPr>
          <w:rFonts w:eastAsia="Calibri" w:cs="Times New Roman"/>
          <w:bCs/>
          <w:lang w:eastAsia="cs-CZ"/>
        </w:rPr>
        <w:t xml:space="preserve"> viz D_2_3_09_SO250615_1.001.</w:t>
      </w:r>
    </w:p>
    <w:p w14:paraId="282E7787" w14:textId="4BDA1B86" w:rsidR="00AD5ECE" w:rsidRPr="00B16352" w:rsidRDefault="00B16352" w:rsidP="00B16352">
      <w:pPr>
        <w:spacing w:after="0" w:line="240" w:lineRule="auto"/>
        <w:jc w:val="both"/>
        <w:rPr>
          <w:rFonts w:eastAsia="Calibri" w:cs="Times New Roman"/>
          <w:bCs/>
          <w:lang w:eastAsia="cs-CZ"/>
        </w:rPr>
      </w:pPr>
      <w:r>
        <w:rPr>
          <w:rFonts w:eastAsia="Calibri" w:cs="Times New Roman"/>
          <w:bCs/>
          <w:lang w:eastAsia="cs-CZ"/>
        </w:rPr>
        <w:br/>
      </w:r>
      <w:r>
        <w:rPr>
          <w:rFonts w:eastAsia="Calibri" w:cs="Times New Roman"/>
          <w:bCs/>
          <w:lang w:eastAsia="cs-CZ"/>
        </w:rPr>
        <w:br/>
      </w:r>
      <w:r>
        <w:rPr>
          <w:rFonts w:eastAsia="Calibri" w:cs="Times New Roman"/>
          <w:bCs/>
          <w:lang w:eastAsia="cs-CZ"/>
        </w:rPr>
        <w:br/>
      </w:r>
    </w:p>
    <w:p w14:paraId="19AC3057"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lastRenderedPageBreak/>
        <w:t xml:space="preserve">Dotaz č. </w:t>
      </w:r>
      <w:r>
        <w:rPr>
          <w:rFonts w:eastAsia="Calibri" w:cs="Times New Roman"/>
          <w:b/>
          <w:lang w:eastAsia="cs-CZ"/>
        </w:rPr>
        <w:t>296</w:t>
      </w:r>
      <w:r w:rsidRPr="00E5284B">
        <w:rPr>
          <w:rFonts w:eastAsia="Calibri" w:cs="Times New Roman"/>
          <w:b/>
          <w:lang w:eastAsia="cs-CZ"/>
        </w:rPr>
        <w:t>:</w:t>
      </w:r>
    </w:p>
    <w:p w14:paraId="7DC73937" w14:textId="77777777" w:rsidR="00AD5ECE" w:rsidRPr="00E203ED" w:rsidRDefault="00AD5ECE" w:rsidP="00AD5ECE">
      <w:pPr>
        <w:spacing w:after="0"/>
        <w:rPr>
          <w:rFonts w:eastAsia="Calibri" w:cs="Times New Roman"/>
          <w:b/>
          <w:bCs/>
          <w:lang w:eastAsia="cs-CZ"/>
        </w:rPr>
      </w:pPr>
      <w:r w:rsidRPr="00E203ED">
        <w:rPr>
          <w:rFonts w:eastAsia="Calibri" w:cs="Times New Roman"/>
          <w:b/>
          <w:bCs/>
          <w:lang w:eastAsia="cs-CZ"/>
        </w:rPr>
        <w:t xml:space="preserve">SO 25-06-15, </w:t>
      </w:r>
      <w:proofErr w:type="spellStart"/>
      <w:r w:rsidRPr="00E203ED">
        <w:rPr>
          <w:rFonts w:eastAsia="Calibri" w:cs="Times New Roman"/>
          <w:b/>
          <w:bCs/>
          <w:lang w:eastAsia="cs-CZ"/>
        </w:rPr>
        <w:t>Žst</w:t>
      </w:r>
      <w:proofErr w:type="spellEnd"/>
      <w:r w:rsidRPr="00E203ED">
        <w:rPr>
          <w:rFonts w:eastAsia="Calibri" w:cs="Times New Roman"/>
          <w:b/>
          <w:bCs/>
          <w:lang w:eastAsia="cs-CZ"/>
        </w:rPr>
        <w:t>. Kojetín, úprava VO ul. Kroměřížská.</w:t>
      </w:r>
    </w:p>
    <w:p w14:paraId="5EEAFB59" w14:textId="77777777" w:rsidR="00AD5ECE" w:rsidRPr="00B16352" w:rsidRDefault="00AD5ECE" w:rsidP="00B16352">
      <w:pPr>
        <w:spacing w:after="0"/>
        <w:jc w:val="both"/>
        <w:rPr>
          <w:rFonts w:eastAsia="Calibri" w:cs="Times New Roman"/>
          <w:bCs/>
          <w:lang w:eastAsia="cs-CZ"/>
        </w:rPr>
      </w:pPr>
      <w:r w:rsidRPr="00E203ED">
        <w:rPr>
          <w:rFonts w:eastAsia="Calibri" w:cs="Times New Roman"/>
          <w:bCs/>
          <w:lang w:eastAsia="cs-CZ"/>
        </w:rPr>
        <w:t xml:space="preserve">V dokumentaci chybí výpočet osvětlení a bližší specifikace svítidel jakož i </w:t>
      </w:r>
      <w:r w:rsidRPr="00B16352">
        <w:rPr>
          <w:rFonts w:eastAsia="Calibri" w:cs="Times New Roman"/>
          <w:bCs/>
          <w:lang w:eastAsia="cs-CZ"/>
        </w:rPr>
        <w:t>požadované vlastnosti stožárů (stupňovitost, uložení na přírubu, výložník a podobně). Doplní zadavatel dokumentaci?</w:t>
      </w:r>
    </w:p>
    <w:p w14:paraId="14F50DD5" w14:textId="77777777" w:rsidR="00B16352" w:rsidRPr="00B16352" w:rsidRDefault="00B16352" w:rsidP="00B16352">
      <w:pPr>
        <w:spacing w:after="0"/>
        <w:jc w:val="both"/>
        <w:rPr>
          <w:rFonts w:eastAsia="Calibri" w:cs="Times New Roman"/>
          <w:b/>
          <w:lang w:eastAsia="cs-CZ"/>
        </w:rPr>
      </w:pPr>
    </w:p>
    <w:p w14:paraId="77B975A5" w14:textId="095ECD42" w:rsidR="00AD5ECE" w:rsidRPr="00B16352" w:rsidRDefault="00AD5ECE" w:rsidP="00B16352">
      <w:pPr>
        <w:spacing w:after="0"/>
        <w:jc w:val="both"/>
        <w:rPr>
          <w:rFonts w:cstheme="minorHAnsi"/>
        </w:rPr>
      </w:pPr>
      <w:r w:rsidRPr="00B16352">
        <w:rPr>
          <w:rFonts w:eastAsia="Calibri" w:cs="Times New Roman"/>
          <w:b/>
          <w:lang w:eastAsia="cs-CZ"/>
        </w:rPr>
        <w:t xml:space="preserve">Odpověď: </w:t>
      </w:r>
    </w:p>
    <w:p w14:paraId="49FBD9C5" w14:textId="47EB94A1" w:rsidR="00AD5ECE" w:rsidRPr="00B16352" w:rsidRDefault="00AD5ECE" w:rsidP="00B16352">
      <w:pPr>
        <w:spacing w:after="0" w:line="240" w:lineRule="auto"/>
        <w:jc w:val="both"/>
        <w:rPr>
          <w:rFonts w:eastAsia="Calibri" w:cs="Times New Roman"/>
          <w:bCs/>
          <w:lang w:eastAsia="cs-CZ"/>
        </w:rPr>
      </w:pPr>
      <w:r w:rsidRPr="00B16352">
        <w:rPr>
          <w:rFonts w:eastAsia="Calibri" w:cs="Times New Roman"/>
          <w:bCs/>
          <w:lang w:eastAsia="cs-CZ"/>
        </w:rPr>
        <w:t>Dle zákon</w:t>
      </w:r>
      <w:r w:rsidR="00690D03" w:rsidRPr="00B16352">
        <w:rPr>
          <w:rFonts w:eastAsia="Calibri" w:cs="Times New Roman"/>
          <w:bCs/>
          <w:lang w:eastAsia="cs-CZ"/>
        </w:rPr>
        <w:t>a</w:t>
      </w:r>
      <w:r w:rsidRPr="00B16352">
        <w:rPr>
          <w:rFonts w:eastAsia="Calibri" w:cs="Times New Roman"/>
          <w:bCs/>
          <w:lang w:eastAsia="cs-CZ"/>
        </w:rPr>
        <w:t xml:space="preserve"> o veřejných zakázkách zadavatel nesmí zvýhodnit nebo znevýhodnit určité dodavatele nebo výrobky tím, že technické podmínky stanoví prostřednictvím přímého nebo nepřímého odkazu na výrobky. Stožár bude vetknutý a stejných parametrů jako jiná stávající zařízení.</w:t>
      </w:r>
    </w:p>
    <w:p w14:paraId="5DDE3407" w14:textId="77777777" w:rsidR="00AD5ECE" w:rsidRDefault="00AD5ECE" w:rsidP="00B16352">
      <w:pPr>
        <w:spacing w:after="0" w:line="240" w:lineRule="auto"/>
        <w:jc w:val="both"/>
        <w:rPr>
          <w:rFonts w:eastAsia="Calibri" w:cs="Times New Roman"/>
          <w:bCs/>
          <w:lang w:eastAsia="cs-CZ"/>
        </w:rPr>
      </w:pPr>
    </w:p>
    <w:p w14:paraId="2E4FA1C8" w14:textId="77777777" w:rsidR="00B16352" w:rsidRPr="00B16352" w:rsidRDefault="00B16352" w:rsidP="00B16352">
      <w:pPr>
        <w:spacing w:after="0" w:line="240" w:lineRule="auto"/>
        <w:jc w:val="both"/>
        <w:rPr>
          <w:rFonts w:eastAsia="Calibri" w:cs="Times New Roman"/>
          <w:bCs/>
          <w:lang w:eastAsia="cs-CZ"/>
        </w:rPr>
      </w:pPr>
    </w:p>
    <w:p w14:paraId="307EEC1A"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297</w:t>
      </w:r>
      <w:r w:rsidRPr="00E5284B">
        <w:rPr>
          <w:rFonts w:eastAsia="Calibri" w:cs="Times New Roman"/>
          <w:b/>
          <w:lang w:eastAsia="cs-CZ"/>
        </w:rPr>
        <w:t>:</w:t>
      </w:r>
    </w:p>
    <w:p w14:paraId="10346914" w14:textId="77777777" w:rsidR="00AD5ECE" w:rsidRPr="00E203ED" w:rsidRDefault="00AD5ECE" w:rsidP="00AD5ECE">
      <w:pPr>
        <w:spacing w:after="0"/>
        <w:rPr>
          <w:rFonts w:eastAsia="Calibri" w:cs="Times New Roman"/>
          <w:b/>
          <w:bCs/>
          <w:lang w:eastAsia="cs-CZ"/>
        </w:rPr>
      </w:pPr>
      <w:r w:rsidRPr="00E203ED">
        <w:rPr>
          <w:rFonts w:eastAsia="Calibri" w:cs="Times New Roman"/>
          <w:b/>
          <w:bCs/>
          <w:lang w:eastAsia="cs-CZ"/>
        </w:rPr>
        <w:t xml:space="preserve">SO 25-06-15, </w:t>
      </w:r>
      <w:proofErr w:type="spellStart"/>
      <w:r w:rsidRPr="00E203ED">
        <w:rPr>
          <w:rFonts w:eastAsia="Calibri" w:cs="Times New Roman"/>
          <w:b/>
          <w:bCs/>
          <w:lang w:eastAsia="cs-CZ"/>
        </w:rPr>
        <w:t>Žst</w:t>
      </w:r>
      <w:proofErr w:type="spellEnd"/>
      <w:r w:rsidRPr="00E203ED">
        <w:rPr>
          <w:rFonts w:eastAsia="Calibri" w:cs="Times New Roman"/>
          <w:b/>
          <w:bCs/>
          <w:lang w:eastAsia="cs-CZ"/>
        </w:rPr>
        <w:t xml:space="preserve">. Kojetín, úprava VO ul. Kroměřížská. </w:t>
      </w:r>
    </w:p>
    <w:p w14:paraId="45AFF09E" w14:textId="77777777" w:rsidR="00AD5ECE" w:rsidRDefault="00AD5ECE" w:rsidP="00AD5ECE">
      <w:pPr>
        <w:spacing w:after="0"/>
        <w:rPr>
          <w:rFonts w:eastAsia="Calibri" w:cs="Times New Roman"/>
          <w:bCs/>
          <w:lang w:eastAsia="cs-CZ"/>
        </w:rPr>
      </w:pPr>
      <w:r w:rsidRPr="00E203ED">
        <w:rPr>
          <w:rFonts w:eastAsia="Calibri" w:cs="Times New Roman"/>
          <w:bCs/>
          <w:lang w:eastAsia="cs-CZ"/>
        </w:rPr>
        <w:t>V technické zprávě je zmíněn nový rozvaděč osvětlení. Avšak tento rozvaděč nemá žádnou specifikaci, ani položku ve výkazu výměr. Vysvětlí zadavatel tuto nesrovnalost?</w:t>
      </w:r>
    </w:p>
    <w:p w14:paraId="1687F77D" w14:textId="77777777" w:rsidR="00B16352" w:rsidRDefault="00B16352" w:rsidP="00AD5ECE">
      <w:pPr>
        <w:spacing w:after="0"/>
        <w:rPr>
          <w:rFonts w:eastAsia="Calibri" w:cs="Times New Roman"/>
          <w:b/>
          <w:lang w:eastAsia="cs-CZ"/>
        </w:rPr>
      </w:pPr>
    </w:p>
    <w:p w14:paraId="09AEBAC3" w14:textId="3FFE36C5" w:rsidR="00AD5ECE" w:rsidRPr="00E5284B" w:rsidRDefault="00AD5ECE" w:rsidP="00AD5ECE">
      <w:pPr>
        <w:spacing w:after="0"/>
        <w:rPr>
          <w:rFonts w:cstheme="minorHAnsi"/>
        </w:rPr>
      </w:pPr>
      <w:r w:rsidRPr="00E5284B">
        <w:rPr>
          <w:rFonts w:eastAsia="Calibri" w:cs="Times New Roman"/>
          <w:b/>
          <w:lang w:eastAsia="cs-CZ"/>
        </w:rPr>
        <w:t xml:space="preserve">Odpověď: </w:t>
      </w:r>
    </w:p>
    <w:p w14:paraId="13BAE5A2" w14:textId="500B3526" w:rsidR="00AD5ECE" w:rsidRPr="00B16352" w:rsidRDefault="00AD5ECE" w:rsidP="00B16352">
      <w:pPr>
        <w:spacing w:after="0" w:line="240" w:lineRule="auto"/>
        <w:jc w:val="both"/>
        <w:rPr>
          <w:rFonts w:eastAsia="Calibri" w:cs="Times New Roman"/>
          <w:bCs/>
          <w:lang w:eastAsia="cs-CZ"/>
        </w:rPr>
      </w:pPr>
      <w:r w:rsidRPr="00B16352">
        <w:rPr>
          <w:rFonts w:eastAsia="Calibri" w:cs="Times New Roman"/>
          <w:bCs/>
          <w:lang w:eastAsia="cs-CZ"/>
        </w:rPr>
        <w:t>Viz</w:t>
      </w:r>
      <w:r w:rsidR="008A3E9C" w:rsidRPr="00B16352">
        <w:rPr>
          <w:rFonts w:eastAsia="Calibri" w:cs="Times New Roman"/>
          <w:bCs/>
          <w:lang w:eastAsia="cs-CZ"/>
        </w:rPr>
        <w:t xml:space="preserve"> odpověď na </w:t>
      </w:r>
      <w:r w:rsidRPr="00B16352">
        <w:rPr>
          <w:rFonts w:eastAsia="Calibri" w:cs="Times New Roman"/>
          <w:bCs/>
          <w:lang w:eastAsia="cs-CZ"/>
        </w:rPr>
        <w:t>dotaz č. 298.</w:t>
      </w:r>
    </w:p>
    <w:p w14:paraId="04083153" w14:textId="77777777" w:rsidR="00AD5ECE" w:rsidRDefault="00AD5ECE" w:rsidP="00AD5ECE">
      <w:pPr>
        <w:spacing w:after="0" w:line="240" w:lineRule="auto"/>
        <w:rPr>
          <w:rFonts w:eastAsia="Calibri" w:cs="Times New Roman"/>
          <w:bCs/>
          <w:color w:val="FF0000"/>
          <w:lang w:eastAsia="cs-CZ"/>
        </w:rPr>
      </w:pPr>
    </w:p>
    <w:p w14:paraId="4958FCD7"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298</w:t>
      </w:r>
      <w:r w:rsidRPr="00E5284B">
        <w:rPr>
          <w:rFonts w:eastAsia="Calibri" w:cs="Times New Roman"/>
          <w:b/>
          <w:lang w:eastAsia="cs-CZ"/>
        </w:rPr>
        <w:t>:</w:t>
      </w:r>
    </w:p>
    <w:p w14:paraId="75E8AD14" w14:textId="77777777" w:rsidR="00AD5ECE" w:rsidRPr="00E203ED" w:rsidRDefault="00AD5ECE" w:rsidP="00AD5ECE">
      <w:pPr>
        <w:spacing w:after="0"/>
        <w:rPr>
          <w:rFonts w:eastAsia="Calibri" w:cs="Times New Roman"/>
          <w:bCs/>
          <w:lang w:eastAsia="cs-CZ"/>
        </w:rPr>
      </w:pPr>
      <w:r w:rsidRPr="00E203ED">
        <w:rPr>
          <w:rFonts w:eastAsia="Calibri" w:cs="Times New Roman"/>
          <w:b/>
          <w:bCs/>
          <w:lang w:eastAsia="cs-CZ"/>
        </w:rPr>
        <w:t xml:space="preserve">SO 25-06-15, </w:t>
      </w:r>
      <w:proofErr w:type="spellStart"/>
      <w:r w:rsidRPr="00E203ED">
        <w:rPr>
          <w:rFonts w:eastAsia="Calibri" w:cs="Times New Roman"/>
          <w:b/>
          <w:bCs/>
          <w:lang w:eastAsia="cs-CZ"/>
        </w:rPr>
        <w:t>Žst</w:t>
      </w:r>
      <w:proofErr w:type="spellEnd"/>
      <w:r w:rsidRPr="00E203ED">
        <w:rPr>
          <w:rFonts w:eastAsia="Calibri" w:cs="Times New Roman"/>
          <w:b/>
          <w:bCs/>
          <w:lang w:eastAsia="cs-CZ"/>
        </w:rPr>
        <w:t xml:space="preserve">. Kojetín, úprava VO ul. Kroměřížská. </w:t>
      </w:r>
      <w:r w:rsidRPr="00E203ED">
        <w:rPr>
          <w:rFonts w:eastAsia="Calibri" w:cs="Times New Roman"/>
          <w:bCs/>
          <w:lang w:eastAsia="cs-CZ"/>
        </w:rPr>
        <w:t>Pol. č. 38 - SKŘÍŇ ROZPOJOVACÍ POJISTKOVÁ DO 400 A, DO 240 MM2, V KOMPAKTNÍM PILÍŘI S POJISTKOVÝMI SPODKY S 2-4 SADAMI JISTÍCÍCH PRVKŮ v počtu 1 kus.</w:t>
      </w:r>
    </w:p>
    <w:p w14:paraId="7A44C475" w14:textId="77777777" w:rsidR="00AD5ECE" w:rsidRPr="00227784" w:rsidRDefault="00AD5ECE" w:rsidP="00AD5ECE">
      <w:pPr>
        <w:spacing w:after="0"/>
        <w:rPr>
          <w:rFonts w:eastAsia="Calibri" w:cs="Times New Roman"/>
          <w:bCs/>
          <w:lang w:eastAsia="cs-CZ"/>
        </w:rPr>
      </w:pPr>
      <w:r w:rsidRPr="00E203ED">
        <w:rPr>
          <w:rFonts w:eastAsia="Calibri" w:cs="Times New Roman"/>
          <w:bCs/>
          <w:lang w:eastAsia="cs-CZ"/>
        </w:rPr>
        <w:t>Tato položka nemá oporu v dokumentaci. Může zadavatel skříň blíže specifikovat?</w:t>
      </w:r>
    </w:p>
    <w:p w14:paraId="7D8D9E2A" w14:textId="77777777" w:rsidR="00B16352" w:rsidRDefault="00B16352" w:rsidP="00AD5ECE">
      <w:pPr>
        <w:spacing w:after="0"/>
        <w:rPr>
          <w:rFonts w:eastAsia="Calibri" w:cs="Times New Roman"/>
          <w:b/>
          <w:lang w:eastAsia="cs-CZ"/>
        </w:rPr>
      </w:pPr>
    </w:p>
    <w:p w14:paraId="3B31C7CC" w14:textId="792E3AAB" w:rsidR="00AD5ECE" w:rsidRPr="00E5284B" w:rsidRDefault="00AD5ECE" w:rsidP="00AD5ECE">
      <w:pPr>
        <w:spacing w:after="0"/>
        <w:rPr>
          <w:rFonts w:cstheme="minorHAnsi"/>
        </w:rPr>
      </w:pPr>
      <w:r w:rsidRPr="00E5284B">
        <w:rPr>
          <w:rFonts w:eastAsia="Calibri" w:cs="Times New Roman"/>
          <w:b/>
          <w:lang w:eastAsia="cs-CZ"/>
        </w:rPr>
        <w:t xml:space="preserve">Odpověď: </w:t>
      </w:r>
    </w:p>
    <w:p w14:paraId="1CF66FAE" w14:textId="032FA887" w:rsidR="00AD5ECE" w:rsidRPr="00B16352" w:rsidRDefault="00AD5ECE" w:rsidP="00B16352">
      <w:pPr>
        <w:spacing w:after="0" w:line="240" w:lineRule="auto"/>
        <w:jc w:val="both"/>
        <w:rPr>
          <w:rFonts w:eastAsia="Calibri" w:cs="Times New Roman"/>
          <w:bCs/>
          <w:lang w:eastAsia="cs-CZ"/>
        </w:rPr>
      </w:pPr>
      <w:r w:rsidRPr="00B16352">
        <w:rPr>
          <w:rFonts w:eastAsia="Calibri" w:cs="Times New Roman"/>
          <w:bCs/>
          <w:lang w:eastAsia="cs-CZ"/>
        </w:rPr>
        <w:t xml:space="preserve">Tato položka je ve </w:t>
      </w:r>
      <w:r w:rsidR="007346AC" w:rsidRPr="00B16352">
        <w:rPr>
          <w:rFonts w:eastAsia="Calibri" w:cs="Times New Roman"/>
          <w:bCs/>
          <w:lang w:eastAsia="cs-CZ"/>
        </w:rPr>
        <w:t>soupisu prací uvedena jako porovnávací</w:t>
      </w:r>
      <w:r w:rsidRPr="00B16352">
        <w:rPr>
          <w:rFonts w:eastAsia="Calibri" w:cs="Times New Roman"/>
          <w:bCs/>
          <w:lang w:eastAsia="cs-CZ"/>
        </w:rPr>
        <w:t xml:space="preserve"> pro zařízení rozváděče osvětlení pro VO.</w:t>
      </w:r>
      <w:r w:rsidR="008A3E9C" w:rsidRPr="00B16352">
        <w:rPr>
          <w:rFonts w:eastAsia="Calibri" w:cs="Times New Roman"/>
          <w:bCs/>
          <w:lang w:eastAsia="cs-CZ"/>
        </w:rPr>
        <w:t xml:space="preserve"> Pro upřesnění byla nahrazena položkou s kódem R743621 ROZVADĚČ PRO VENKOVNÍ OSVĚTLENÍ NAPÁJECÍ DO 5 KUSŮ TŘÍFÁZOVÝCH VĚTVÍ V PILÍŘOVÉM PROVEDENÍ</w:t>
      </w:r>
    </w:p>
    <w:p w14:paraId="35271B30" w14:textId="5FFDE814" w:rsidR="00AD5ECE" w:rsidRPr="00B16352" w:rsidRDefault="008A3E9C" w:rsidP="00B16352">
      <w:pPr>
        <w:spacing w:after="0" w:line="240" w:lineRule="auto"/>
        <w:jc w:val="both"/>
        <w:rPr>
          <w:rFonts w:eastAsia="Calibri" w:cs="Times New Roman"/>
          <w:bCs/>
          <w:lang w:eastAsia="cs-CZ"/>
        </w:rPr>
      </w:pPr>
      <w:r w:rsidRPr="00B16352">
        <w:rPr>
          <w:rFonts w:eastAsia="Calibri" w:cs="Times New Roman"/>
          <w:bCs/>
          <w:lang w:eastAsia="cs-CZ"/>
        </w:rPr>
        <w:t>Jedná se</w:t>
      </w:r>
      <w:r w:rsidR="007346AC" w:rsidRPr="00B16352">
        <w:rPr>
          <w:rFonts w:eastAsia="Calibri" w:cs="Times New Roman"/>
          <w:bCs/>
          <w:lang w:eastAsia="cs-CZ"/>
        </w:rPr>
        <w:t xml:space="preserve"> napájecí rozvaděč pro venkovní osvětlení v pilířovém provedení do 5ks třífázových větví</w:t>
      </w:r>
      <w:r w:rsidRPr="00B16352">
        <w:rPr>
          <w:rFonts w:eastAsia="Calibri" w:cs="Times New Roman"/>
          <w:bCs/>
          <w:lang w:eastAsia="cs-CZ"/>
        </w:rPr>
        <w:t>.</w:t>
      </w:r>
    </w:p>
    <w:p w14:paraId="74562592" w14:textId="77777777" w:rsidR="007346AC" w:rsidRPr="00B16352" w:rsidRDefault="007346AC" w:rsidP="00B16352">
      <w:pPr>
        <w:spacing w:after="0" w:line="240" w:lineRule="auto"/>
        <w:jc w:val="both"/>
        <w:rPr>
          <w:rFonts w:eastAsia="Calibri" w:cs="Times New Roman"/>
          <w:bCs/>
          <w:lang w:eastAsia="cs-CZ"/>
        </w:rPr>
      </w:pPr>
    </w:p>
    <w:p w14:paraId="2C2B01FA" w14:textId="77777777" w:rsidR="007346AC" w:rsidRPr="00B16352" w:rsidRDefault="007346AC" w:rsidP="00B16352">
      <w:pPr>
        <w:spacing w:after="0" w:line="240" w:lineRule="auto"/>
        <w:jc w:val="both"/>
        <w:rPr>
          <w:rFonts w:eastAsia="Calibri" w:cs="Times New Roman"/>
          <w:bCs/>
          <w:lang w:eastAsia="cs-CZ"/>
        </w:rPr>
      </w:pPr>
    </w:p>
    <w:p w14:paraId="384AC406" w14:textId="77777777" w:rsidR="00AD5ECE" w:rsidRPr="00E5284B" w:rsidRDefault="00AD5ECE" w:rsidP="00AD5ECE">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299</w:t>
      </w:r>
      <w:r w:rsidRPr="00E5284B">
        <w:rPr>
          <w:rFonts w:eastAsia="Calibri" w:cs="Times New Roman"/>
          <w:b/>
          <w:lang w:eastAsia="cs-CZ"/>
        </w:rPr>
        <w:t>:</w:t>
      </w:r>
    </w:p>
    <w:p w14:paraId="274EEDE0" w14:textId="77777777" w:rsidR="00AD5ECE" w:rsidRPr="00E203ED" w:rsidRDefault="00AD5ECE" w:rsidP="00AD5ECE">
      <w:pPr>
        <w:spacing w:after="0"/>
        <w:rPr>
          <w:rFonts w:eastAsia="Calibri" w:cs="Times New Roman"/>
          <w:b/>
          <w:bCs/>
          <w:lang w:eastAsia="cs-CZ"/>
        </w:rPr>
      </w:pPr>
      <w:r w:rsidRPr="00E203ED">
        <w:rPr>
          <w:rFonts w:eastAsia="Calibri" w:cs="Times New Roman"/>
          <w:b/>
          <w:bCs/>
          <w:lang w:eastAsia="cs-CZ"/>
        </w:rPr>
        <w:t xml:space="preserve">SO 25-06-16, </w:t>
      </w:r>
      <w:proofErr w:type="spellStart"/>
      <w:r w:rsidRPr="00E203ED">
        <w:rPr>
          <w:rFonts w:eastAsia="Calibri" w:cs="Times New Roman"/>
          <w:b/>
          <w:bCs/>
          <w:lang w:eastAsia="cs-CZ"/>
        </w:rPr>
        <w:t>Žst</w:t>
      </w:r>
      <w:proofErr w:type="spellEnd"/>
      <w:r w:rsidRPr="00E203ED">
        <w:rPr>
          <w:rFonts w:eastAsia="Calibri" w:cs="Times New Roman"/>
          <w:b/>
          <w:bCs/>
          <w:lang w:eastAsia="cs-CZ"/>
        </w:rPr>
        <w:t xml:space="preserve">. Kojetín, úprava rozvodů </w:t>
      </w:r>
      <w:proofErr w:type="spellStart"/>
      <w:r w:rsidRPr="00E203ED">
        <w:rPr>
          <w:rFonts w:eastAsia="Calibri" w:cs="Times New Roman"/>
          <w:b/>
          <w:bCs/>
          <w:lang w:eastAsia="cs-CZ"/>
        </w:rPr>
        <w:t>nn</w:t>
      </w:r>
      <w:proofErr w:type="spellEnd"/>
      <w:r w:rsidRPr="00E203ED">
        <w:rPr>
          <w:rFonts w:eastAsia="Calibri" w:cs="Times New Roman"/>
          <w:b/>
          <w:bCs/>
          <w:lang w:eastAsia="cs-CZ"/>
        </w:rPr>
        <w:t xml:space="preserve"> ul. Rumunská.</w:t>
      </w:r>
    </w:p>
    <w:p w14:paraId="1A088018" w14:textId="77777777" w:rsidR="00AD5ECE" w:rsidRPr="00227784" w:rsidRDefault="00AD5ECE" w:rsidP="00AD5ECE">
      <w:pPr>
        <w:spacing w:after="0"/>
        <w:rPr>
          <w:rFonts w:eastAsia="Calibri" w:cs="Times New Roman"/>
          <w:bCs/>
          <w:lang w:eastAsia="cs-CZ"/>
        </w:rPr>
      </w:pPr>
      <w:r w:rsidRPr="00E203ED">
        <w:rPr>
          <w:rFonts w:eastAsia="Calibri" w:cs="Times New Roman"/>
          <w:bCs/>
          <w:lang w:eastAsia="cs-CZ"/>
        </w:rPr>
        <w:t>Technická zpráva uvádí přílohy: Protokol o vnějších vlivech, Kabelová listina, Technická specifikace. Avšak součástí TZ je pouze Protokol o vnějších vlivech. Doplní zadavatel ostatní dvě přílohy?</w:t>
      </w:r>
    </w:p>
    <w:p w14:paraId="51B25245" w14:textId="77777777" w:rsidR="00B16352" w:rsidRDefault="00B16352" w:rsidP="00AD5ECE">
      <w:pPr>
        <w:spacing w:after="0"/>
        <w:rPr>
          <w:rFonts w:eastAsia="Calibri" w:cs="Times New Roman"/>
          <w:b/>
          <w:lang w:eastAsia="cs-CZ"/>
        </w:rPr>
      </w:pPr>
    </w:p>
    <w:p w14:paraId="5326EAC4" w14:textId="3CF9AEC3" w:rsidR="00AD5ECE" w:rsidRPr="00E5284B" w:rsidRDefault="00AD5ECE" w:rsidP="00AD5ECE">
      <w:pPr>
        <w:spacing w:after="0"/>
        <w:rPr>
          <w:rFonts w:cstheme="minorHAnsi"/>
        </w:rPr>
      </w:pPr>
      <w:r w:rsidRPr="00E5284B">
        <w:rPr>
          <w:rFonts w:eastAsia="Calibri" w:cs="Times New Roman"/>
          <w:b/>
          <w:lang w:eastAsia="cs-CZ"/>
        </w:rPr>
        <w:t xml:space="preserve">Odpověď: </w:t>
      </w:r>
    </w:p>
    <w:p w14:paraId="5D7F057F" w14:textId="77777777" w:rsidR="00B16352" w:rsidRDefault="00B16352" w:rsidP="008A3E9C">
      <w:pPr>
        <w:spacing w:after="0" w:line="240" w:lineRule="auto"/>
        <w:rPr>
          <w:rFonts w:eastAsia="Calibri" w:cs="Times New Roman"/>
          <w:bCs/>
          <w:color w:val="FF0000"/>
          <w:lang w:eastAsia="cs-CZ"/>
        </w:rPr>
      </w:pPr>
    </w:p>
    <w:p w14:paraId="6D3C71EE" w14:textId="410AFC54" w:rsidR="008A3E9C" w:rsidRPr="00B16352" w:rsidRDefault="008A3E9C" w:rsidP="008A3E9C">
      <w:pPr>
        <w:spacing w:after="0" w:line="240" w:lineRule="auto"/>
        <w:rPr>
          <w:rFonts w:eastAsia="Calibri" w:cs="Times New Roman"/>
          <w:bCs/>
          <w:lang w:eastAsia="cs-CZ"/>
        </w:rPr>
      </w:pPr>
      <w:r w:rsidRPr="00B16352">
        <w:rPr>
          <w:rFonts w:eastAsia="Calibri" w:cs="Times New Roman"/>
          <w:bCs/>
          <w:lang w:eastAsia="cs-CZ"/>
        </w:rPr>
        <w:t>Kabelová listina je mylně uvedena, přílohou TZ nebude. Technická specifikace byla jako příloha TZ doplněna</w:t>
      </w:r>
      <w:r w:rsidR="005C7D07" w:rsidRPr="00B16352">
        <w:rPr>
          <w:rFonts w:eastAsia="Calibri" w:cs="Times New Roman"/>
          <w:bCs/>
          <w:lang w:eastAsia="cs-CZ"/>
        </w:rPr>
        <w:t xml:space="preserve"> viz D_2_3_09_SO250616_1.001.</w:t>
      </w:r>
    </w:p>
    <w:p w14:paraId="3E9D1D52" w14:textId="77777777" w:rsidR="00D310CF" w:rsidRPr="008A3E9C" w:rsidRDefault="00D310CF" w:rsidP="00D310CF">
      <w:pPr>
        <w:spacing w:after="0" w:line="240" w:lineRule="auto"/>
        <w:rPr>
          <w:rFonts w:eastAsia="Calibri" w:cs="Times New Roman"/>
          <w:b/>
          <w:color w:val="FF0000"/>
          <w:lang w:eastAsia="cs-CZ"/>
        </w:rPr>
      </w:pPr>
    </w:p>
    <w:p w14:paraId="2C7AA55D" w14:textId="77777777" w:rsidR="00D310CF" w:rsidRDefault="00D310CF" w:rsidP="00D310CF">
      <w:pPr>
        <w:spacing w:after="0" w:line="240" w:lineRule="auto"/>
        <w:rPr>
          <w:rFonts w:eastAsia="Calibri" w:cs="Times New Roman"/>
          <w:bCs/>
          <w:color w:val="FF0000"/>
          <w:lang w:eastAsia="cs-CZ"/>
        </w:rPr>
      </w:pPr>
    </w:p>
    <w:p w14:paraId="78269AB4" w14:textId="745F1493" w:rsidR="00D310CF" w:rsidRPr="00E5284B" w:rsidRDefault="00D310CF" w:rsidP="00D310CF">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300</w:t>
      </w:r>
      <w:r w:rsidRPr="00E5284B">
        <w:rPr>
          <w:rFonts w:eastAsia="Calibri" w:cs="Times New Roman"/>
          <w:b/>
          <w:lang w:eastAsia="cs-CZ"/>
        </w:rPr>
        <w:t>:</w:t>
      </w:r>
    </w:p>
    <w:p w14:paraId="73961615" w14:textId="77777777" w:rsidR="00E203ED" w:rsidRPr="00E203ED" w:rsidRDefault="00E203ED" w:rsidP="00E203ED">
      <w:pPr>
        <w:spacing w:after="0"/>
        <w:rPr>
          <w:rFonts w:eastAsia="Calibri" w:cs="Times New Roman"/>
          <w:bCs/>
          <w:lang w:eastAsia="cs-CZ"/>
        </w:rPr>
      </w:pPr>
      <w:r w:rsidRPr="00E203ED">
        <w:rPr>
          <w:rFonts w:eastAsia="Calibri" w:cs="Times New Roman"/>
          <w:b/>
          <w:bCs/>
          <w:lang w:eastAsia="cs-CZ"/>
        </w:rPr>
        <w:t xml:space="preserve">SO 27-06-74, </w:t>
      </w:r>
      <w:proofErr w:type="spellStart"/>
      <w:r w:rsidRPr="00E203ED">
        <w:rPr>
          <w:rFonts w:eastAsia="Calibri" w:cs="Times New Roman"/>
          <w:b/>
          <w:bCs/>
          <w:lang w:eastAsia="cs-CZ"/>
        </w:rPr>
        <w:t>Žst</w:t>
      </w:r>
      <w:proofErr w:type="spellEnd"/>
      <w:r w:rsidRPr="00E203ED">
        <w:rPr>
          <w:rFonts w:eastAsia="Calibri" w:cs="Times New Roman"/>
          <w:b/>
          <w:bCs/>
          <w:lang w:eastAsia="cs-CZ"/>
        </w:rPr>
        <w:t xml:space="preserve">. Chropyně, doplnění VO v oblasti okružní křižovatky, </w:t>
      </w:r>
      <w:r w:rsidRPr="00E203ED">
        <w:rPr>
          <w:rFonts w:eastAsia="Calibri" w:cs="Times New Roman"/>
          <w:bCs/>
          <w:lang w:eastAsia="cs-CZ"/>
        </w:rPr>
        <w:t>Pol. č. 43 - ROZVADĚČ PRO VEŘEJNÉ OSVĚTLENÍ S MĚŘENÍM SPOTŘEBY EL. ENERGIE PŘES 4 KS TŘÍFÁZOVÝCH VĚTVÍ, v počtu 1 kus.</w:t>
      </w:r>
    </w:p>
    <w:p w14:paraId="7C09D4E3" w14:textId="5FDA28A0" w:rsidR="00D310CF" w:rsidRPr="00227784" w:rsidRDefault="00E203ED" w:rsidP="00E203ED">
      <w:pPr>
        <w:spacing w:after="0"/>
        <w:rPr>
          <w:rFonts w:eastAsia="Calibri" w:cs="Times New Roman"/>
          <w:bCs/>
          <w:lang w:eastAsia="cs-CZ"/>
        </w:rPr>
      </w:pPr>
      <w:r w:rsidRPr="00E203ED">
        <w:rPr>
          <w:rFonts w:eastAsia="Calibri" w:cs="Times New Roman"/>
          <w:bCs/>
          <w:lang w:eastAsia="cs-CZ"/>
        </w:rPr>
        <w:t>V dokumentaci chybí jakákoliv bližší specifikace rozvaděče. Doplní zadavatel dokumentaci?</w:t>
      </w:r>
    </w:p>
    <w:p w14:paraId="1B4B55FD" w14:textId="77777777" w:rsidR="00B16352" w:rsidRDefault="00B16352" w:rsidP="00D310CF">
      <w:pPr>
        <w:spacing w:after="0"/>
        <w:rPr>
          <w:rFonts w:eastAsia="Calibri" w:cs="Times New Roman"/>
          <w:b/>
          <w:lang w:eastAsia="cs-CZ"/>
        </w:rPr>
      </w:pPr>
    </w:p>
    <w:p w14:paraId="2038FF14" w14:textId="6D02B0F3" w:rsidR="00D310CF" w:rsidRPr="00E5284B" w:rsidRDefault="00D310CF" w:rsidP="00D310CF">
      <w:pPr>
        <w:spacing w:after="0"/>
        <w:rPr>
          <w:rFonts w:cstheme="minorHAnsi"/>
        </w:rPr>
      </w:pPr>
      <w:r w:rsidRPr="00E5284B">
        <w:rPr>
          <w:rFonts w:eastAsia="Calibri" w:cs="Times New Roman"/>
          <w:b/>
          <w:lang w:eastAsia="cs-CZ"/>
        </w:rPr>
        <w:t xml:space="preserve">Odpověď: </w:t>
      </w:r>
    </w:p>
    <w:p w14:paraId="406449C5" w14:textId="77777777" w:rsidR="009B558C" w:rsidRPr="00B16352" w:rsidRDefault="009B558C" w:rsidP="009B558C">
      <w:pPr>
        <w:spacing w:after="0"/>
        <w:jc w:val="both"/>
        <w:rPr>
          <w:rFonts w:cstheme="minorHAnsi"/>
        </w:rPr>
      </w:pPr>
      <w:r w:rsidRPr="00B16352">
        <w:rPr>
          <w:rFonts w:cstheme="minorHAnsi"/>
        </w:rPr>
        <w:t xml:space="preserve">Rozvaděč je vyspecifikovaný v technické </w:t>
      </w:r>
      <w:proofErr w:type="gramStart"/>
      <w:r w:rsidRPr="00B16352">
        <w:rPr>
          <w:rFonts w:cstheme="minorHAnsi"/>
        </w:rPr>
        <w:t>zprávě - technickém</w:t>
      </w:r>
      <w:proofErr w:type="gramEnd"/>
      <w:r w:rsidRPr="00B16352">
        <w:rPr>
          <w:rFonts w:cstheme="minorHAnsi"/>
        </w:rPr>
        <w:t xml:space="preserve"> popisu:</w:t>
      </w:r>
    </w:p>
    <w:p w14:paraId="51D8CB7D" w14:textId="77777777" w:rsidR="009B558C" w:rsidRPr="00B16352" w:rsidRDefault="009B558C" w:rsidP="009B558C">
      <w:pPr>
        <w:spacing w:after="0"/>
        <w:jc w:val="both"/>
        <w:rPr>
          <w:rFonts w:cstheme="minorHAnsi"/>
          <w:i/>
          <w:iCs/>
        </w:rPr>
      </w:pPr>
      <w:r w:rsidRPr="00B16352">
        <w:rPr>
          <w:rFonts w:cstheme="minorHAnsi"/>
          <w:i/>
          <w:iCs/>
        </w:rPr>
        <w:t>Pro nap</w:t>
      </w:r>
      <w:r w:rsidRPr="00B16352">
        <w:rPr>
          <w:rFonts w:cstheme="minorHAnsi" w:hint="eastAsia"/>
          <w:i/>
          <w:iCs/>
        </w:rPr>
        <w:t>á</w:t>
      </w:r>
      <w:r w:rsidRPr="00B16352">
        <w:rPr>
          <w:rFonts w:cstheme="minorHAnsi"/>
          <w:i/>
          <w:iCs/>
        </w:rPr>
        <w:t>jen</w:t>
      </w:r>
      <w:r w:rsidRPr="00B16352">
        <w:rPr>
          <w:rFonts w:cstheme="minorHAnsi" w:hint="eastAsia"/>
          <w:i/>
          <w:iCs/>
        </w:rPr>
        <w:t>í</w:t>
      </w:r>
      <w:r w:rsidRPr="00B16352">
        <w:rPr>
          <w:rFonts w:cstheme="minorHAnsi"/>
          <w:i/>
          <w:iCs/>
        </w:rPr>
        <w:t xml:space="preserve"> osv</w:t>
      </w:r>
      <w:r w:rsidRPr="00B16352">
        <w:rPr>
          <w:rFonts w:cstheme="minorHAnsi" w:hint="eastAsia"/>
          <w:i/>
          <w:iCs/>
        </w:rPr>
        <w:t>ě</w:t>
      </w:r>
      <w:r w:rsidRPr="00B16352">
        <w:rPr>
          <w:rFonts w:cstheme="minorHAnsi"/>
          <w:i/>
          <w:iCs/>
        </w:rPr>
        <w:t>tlen</w:t>
      </w:r>
      <w:r w:rsidRPr="00B16352">
        <w:rPr>
          <w:rFonts w:cstheme="minorHAnsi" w:hint="eastAsia"/>
          <w:i/>
          <w:iCs/>
        </w:rPr>
        <w:t>í</w:t>
      </w:r>
      <w:r w:rsidRPr="00B16352">
        <w:rPr>
          <w:rFonts w:cstheme="minorHAnsi"/>
          <w:i/>
          <w:iCs/>
        </w:rPr>
        <w:t xml:space="preserve"> bude v m</w:t>
      </w:r>
      <w:r w:rsidRPr="00B16352">
        <w:rPr>
          <w:rFonts w:cstheme="minorHAnsi" w:hint="eastAsia"/>
          <w:i/>
          <w:iCs/>
        </w:rPr>
        <w:t>í</w:t>
      </w:r>
      <w:r w:rsidRPr="00B16352">
        <w:rPr>
          <w:rFonts w:cstheme="minorHAnsi"/>
          <w:i/>
          <w:iCs/>
        </w:rPr>
        <w:t>st</w:t>
      </w:r>
      <w:r w:rsidRPr="00B16352">
        <w:rPr>
          <w:rFonts w:cstheme="minorHAnsi" w:hint="eastAsia"/>
          <w:i/>
          <w:iCs/>
        </w:rPr>
        <w:t>ě</w:t>
      </w:r>
      <w:r w:rsidRPr="00B16352">
        <w:rPr>
          <w:rFonts w:cstheme="minorHAnsi"/>
          <w:i/>
          <w:iCs/>
        </w:rPr>
        <w:t xml:space="preserve"> napojen</w:t>
      </w:r>
      <w:r w:rsidRPr="00B16352">
        <w:rPr>
          <w:rFonts w:cstheme="minorHAnsi" w:hint="eastAsia"/>
          <w:i/>
          <w:iCs/>
        </w:rPr>
        <w:t>í</w:t>
      </w:r>
      <w:r w:rsidRPr="00B16352">
        <w:rPr>
          <w:rFonts w:cstheme="minorHAnsi"/>
          <w:i/>
          <w:iCs/>
        </w:rPr>
        <w:t xml:space="preserve"> um</w:t>
      </w:r>
      <w:r w:rsidRPr="00B16352">
        <w:rPr>
          <w:rFonts w:cstheme="minorHAnsi" w:hint="eastAsia"/>
          <w:i/>
          <w:iCs/>
        </w:rPr>
        <w:t>í</w:t>
      </w:r>
      <w:r w:rsidRPr="00B16352">
        <w:rPr>
          <w:rFonts w:cstheme="minorHAnsi"/>
          <w:i/>
          <w:iCs/>
        </w:rPr>
        <w:t>st</w:t>
      </w:r>
      <w:r w:rsidRPr="00B16352">
        <w:rPr>
          <w:rFonts w:cstheme="minorHAnsi" w:hint="eastAsia"/>
          <w:i/>
          <w:iCs/>
        </w:rPr>
        <w:t>ě</w:t>
      </w:r>
      <w:r w:rsidRPr="00B16352">
        <w:rPr>
          <w:rFonts w:cstheme="minorHAnsi"/>
          <w:i/>
          <w:iCs/>
        </w:rPr>
        <w:t>n pil</w:t>
      </w:r>
      <w:r w:rsidRPr="00B16352">
        <w:rPr>
          <w:rFonts w:cstheme="minorHAnsi" w:hint="eastAsia"/>
          <w:i/>
          <w:iCs/>
        </w:rPr>
        <w:t>íř</w:t>
      </w:r>
      <w:r w:rsidRPr="00B16352">
        <w:rPr>
          <w:rFonts w:cstheme="minorHAnsi"/>
          <w:i/>
          <w:iCs/>
        </w:rPr>
        <w:t>ov</w:t>
      </w:r>
      <w:r w:rsidRPr="00B16352">
        <w:rPr>
          <w:rFonts w:cstheme="minorHAnsi" w:hint="eastAsia"/>
          <w:i/>
          <w:iCs/>
        </w:rPr>
        <w:t>ý</w:t>
      </w:r>
      <w:r w:rsidRPr="00B16352">
        <w:rPr>
          <w:rFonts w:cstheme="minorHAnsi"/>
          <w:i/>
          <w:iCs/>
        </w:rPr>
        <w:t xml:space="preserve"> rozvad</w:t>
      </w:r>
      <w:r w:rsidRPr="00B16352">
        <w:rPr>
          <w:rFonts w:cstheme="minorHAnsi" w:hint="eastAsia"/>
          <w:i/>
          <w:iCs/>
        </w:rPr>
        <w:t>ěč</w:t>
      </w:r>
      <w:r w:rsidRPr="00B16352">
        <w:rPr>
          <w:rFonts w:cstheme="minorHAnsi"/>
          <w:i/>
          <w:iCs/>
        </w:rPr>
        <w:t>. Rozvad</w:t>
      </w:r>
      <w:r w:rsidRPr="00B16352">
        <w:rPr>
          <w:rFonts w:cstheme="minorHAnsi" w:hint="eastAsia"/>
          <w:i/>
          <w:iCs/>
        </w:rPr>
        <w:t>ěč</w:t>
      </w:r>
      <w:r w:rsidRPr="00B16352">
        <w:rPr>
          <w:rFonts w:cstheme="minorHAnsi"/>
          <w:i/>
          <w:iCs/>
        </w:rPr>
        <w:t xml:space="preserve"> bude p</w:t>
      </w:r>
      <w:r w:rsidRPr="00B16352">
        <w:rPr>
          <w:rFonts w:cstheme="minorHAnsi" w:hint="eastAsia"/>
          <w:i/>
          <w:iCs/>
        </w:rPr>
        <w:t>ř</w:t>
      </w:r>
      <w:r w:rsidRPr="00B16352">
        <w:rPr>
          <w:rFonts w:cstheme="minorHAnsi"/>
          <w:i/>
          <w:iCs/>
        </w:rPr>
        <w:t>ipraven s mo</w:t>
      </w:r>
      <w:r w:rsidRPr="00B16352">
        <w:rPr>
          <w:rFonts w:cstheme="minorHAnsi" w:hint="eastAsia"/>
          <w:i/>
          <w:iCs/>
        </w:rPr>
        <w:t>ž</w:t>
      </w:r>
      <w:r w:rsidRPr="00B16352">
        <w:rPr>
          <w:rFonts w:cstheme="minorHAnsi"/>
          <w:i/>
          <w:iCs/>
        </w:rPr>
        <w:t>nost</w:t>
      </w:r>
      <w:r w:rsidRPr="00B16352">
        <w:rPr>
          <w:rFonts w:cstheme="minorHAnsi" w:hint="eastAsia"/>
          <w:i/>
          <w:iCs/>
        </w:rPr>
        <w:t>í</w:t>
      </w:r>
      <w:r w:rsidRPr="00B16352">
        <w:rPr>
          <w:rFonts w:cstheme="minorHAnsi"/>
          <w:i/>
          <w:iCs/>
        </w:rPr>
        <w:t xml:space="preserve"> um</w:t>
      </w:r>
      <w:r w:rsidRPr="00B16352">
        <w:rPr>
          <w:rFonts w:cstheme="minorHAnsi" w:hint="eastAsia"/>
          <w:i/>
          <w:iCs/>
        </w:rPr>
        <w:t>í</w:t>
      </w:r>
      <w:r w:rsidRPr="00B16352">
        <w:rPr>
          <w:rFonts w:cstheme="minorHAnsi"/>
          <w:i/>
          <w:iCs/>
        </w:rPr>
        <w:t>st</w:t>
      </w:r>
      <w:r w:rsidRPr="00B16352">
        <w:rPr>
          <w:rFonts w:cstheme="minorHAnsi" w:hint="eastAsia"/>
          <w:i/>
          <w:iCs/>
        </w:rPr>
        <w:t>ě</w:t>
      </w:r>
      <w:r w:rsidRPr="00B16352">
        <w:rPr>
          <w:rFonts w:cstheme="minorHAnsi"/>
          <w:i/>
          <w:iCs/>
        </w:rPr>
        <w:t>n</w:t>
      </w:r>
      <w:r w:rsidRPr="00B16352">
        <w:rPr>
          <w:rFonts w:cstheme="minorHAnsi" w:hint="eastAsia"/>
          <w:i/>
          <w:iCs/>
        </w:rPr>
        <w:t>í</w:t>
      </w:r>
      <w:r w:rsidRPr="00B16352">
        <w:rPr>
          <w:rFonts w:cstheme="minorHAnsi"/>
          <w:i/>
          <w:iCs/>
        </w:rPr>
        <w:t xml:space="preserve"> faktura</w:t>
      </w:r>
      <w:r w:rsidRPr="00B16352">
        <w:rPr>
          <w:rFonts w:cstheme="minorHAnsi" w:hint="eastAsia"/>
          <w:i/>
          <w:iCs/>
        </w:rPr>
        <w:t>č</w:t>
      </w:r>
      <w:r w:rsidRPr="00B16352">
        <w:rPr>
          <w:rFonts w:cstheme="minorHAnsi"/>
          <w:i/>
          <w:iCs/>
        </w:rPr>
        <w:t>n</w:t>
      </w:r>
      <w:r w:rsidRPr="00B16352">
        <w:rPr>
          <w:rFonts w:cstheme="minorHAnsi" w:hint="eastAsia"/>
          <w:i/>
          <w:iCs/>
        </w:rPr>
        <w:t>í</w:t>
      </w:r>
      <w:r w:rsidRPr="00B16352">
        <w:rPr>
          <w:rFonts w:cstheme="minorHAnsi"/>
          <w:i/>
          <w:iCs/>
        </w:rPr>
        <w:t>ho m</w:t>
      </w:r>
      <w:r w:rsidRPr="00B16352">
        <w:rPr>
          <w:rFonts w:cstheme="minorHAnsi" w:hint="eastAsia"/>
          <w:i/>
          <w:iCs/>
        </w:rPr>
        <w:t>ěř</w:t>
      </w:r>
      <w:r w:rsidRPr="00B16352">
        <w:rPr>
          <w:rFonts w:cstheme="minorHAnsi"/>
          <w:i/>
          <w:iCs/>
        </w:rPr>
        <w:t>en</w:t>
      </w:r>
      <w:r w:rsidRPr="00B16352">
        <w:rPr>
          <w:rFonts w:cstheme="minorHAnsi" w:hint="eastAsia"/>
          <w:i/>
          <w:iCs/>
        </w:rPr>
        <w:t>í</w:t>
      </w:r>
      <w:r w:rsidRPr="00B16352">
        <w:rPr>
          <w:rFonts w:cstheme="minorHAnsi"/>
          <w:i/>
          <w:iCs/>
        </w:rPr>
        <w:t xml:space="preserve"> dle po</w:t>
      </w:r>
      <w:r w:rsidRPr="00B16352">
        <w:rPr>
          <w:rFonts w:cstheme="minorHAnsi" w:hint="eastAsia"/>
          <w:i/>
          <w:iCs/>
        </w:rPr>
        <w:t>ž</w:t>
      </w:r>
      <w:r w:rsidRPr="00B16352">
        <w:rPr>
          <w:rFonts w:cstheme="minorHAnsi"/>
          <w:i/>
          <w:iCs/>
        </w:rPr>
        <w:t>adavk</w:t>
      </w:r>
      <w:r w:rsidRPr="00B16352">
        <w:rPr>
          <w:rFonts w:cstheme="minorHAnsi" w:hint="eastAsia"/>
          <w:i/>
          <w:iCs/>
        </w:rPr>
        <w:t>ů</w:t>
      </w:r>
      <w:r w:rsidRPr="00B16352">
        <w:rPr>
          <w:rFonts w:cstheme="minorHAnsi"/>
          <w:i/>
          <w:iCs/>
        </w:rPr>
        <w:t xml:space="preserve"> EON distribuce. Rozvad</w:t>
      </w:r>
      <w:r w:rsidRPr="00B16352">
        <w:rPr>
          <w:rFonts w:cstheme="minorHAnsi" w:hint="eastAsia"/>
          <w:i/>
          <w:iCs/>
        </w:rPr>
        <w:t>ěč</w:t>
      </w:r>
      <w:r w:rsidRPr="00B16352">
        <w:rPr>
          <w:rFonts w:cstheme="minorHAnsi"/>
          <w:i/>
          <w:iCs/>
        </w:rPr>
        <w:t xml:space="preserve"> bude obsahovat v</w:t>
      </w:r>
      <w:r w:rsidRPr="00B16352">
        <w:rPr>
          <w:rFonts w:cstheme="minorHAnsi" w:hint="eastAsia"/>
          <w:i/>
          <w:iCs/>
        </w:rPr>
        <w:t>ý</w:t>
      </w:r>
      <w:r w:rsidRPr="00B16352">
        <w:rPr>
          <w:rFonts w:cstheme="minorHAnsi"/>
          <w:i/>
          <w:iCs/>
        </w:rPr>
        <w:t>stroj dle po</w:t>
      </w:r>
      <w:r w:rsidRPr="00B16352">
        <w:rPr>
          <w:rFonts w:cstheme="minorHAnsi" w:hint="eastAsia"/>
          <w:i/>
          <w:iCs/>
        </w:rPr>
        <w:t>ž</w:t>
      </w:r>
      <w:r w:rsidRPr="00B16352">
        <w:rPr>
          <w:rFonts w:cstheme="minorHAnsi"/>
          <w:i/>
          <w:iCs/>
        </w:rPr>
        <w:t>adavk</w:t>
      </w:r>
      <w:r w:rsidRPr="00B16352">
        <w:rPr>
          <w:rFonts w:cstheme="minorHAnsi" w:hint="eastAsia"/>
          <w:i/>
          <w:iCs/>
        </w:rPr>
        <w:t>ů</w:t>
      </w:r>
      <w:r w:rsidRPr="00B16352">
        <w:rPr>
          <w:rFonts w:cstheme="minorHAnsi"/>
          <w:i/>
          <w:iCs/>
        </w:rPr>
        <w:t xml:space="preserve"> rozsahu osv</w:t>
      </w:r>
      <w:r w:rsidRPr="00B16352">
        <w:rPr>
          <w:rFonts w:cstheme="minorHAnsi" w:hint="eastAsia"/>
          <w:i/>
          <w:iCs/>
        </w:rPr>
        <w:t>ě</w:t>
      </w:r>
      <w:r w:rsidRPr="00B16352">
        <w:rPr>
          <w:rFonts w:cstheme="minorHAnsi"/>
          <w:i/>
          <w:iCs/>
        </w:rPr>
        <w:t>tlen</w:t>
      </w:r>
      <w:r w:rsidRPr="00B16352">
        <w:rPr>
          <w:rFonts w:cstheme="minorHAnsi" w:hint="eastAsia"/>
          <w:i/>
          <w:iCs/>
        </w:rPr>
        <w:t>í</w:t>
      </w:r>
      <w:r w:rsidRPr="00B16352">
        <w:rPr>
          <w:rFonts w:cstheme="minorHAnsi"/>
          <w:i/>
          <w:iCs/>
        </w:rPr>
        <w:t xml:space="preserve"> a bude v proveden</w:t>
      </w:r>
      <w:r w:rsidRPr="00B16352">
        <w:rPr>
          <w:rFonts w:cstheme="minorHAnsi" w:hint="eastAsia"/>
          <w:i/>
          <w:iCs/>
        </w:rPr>
        <w:t>í</w:t>
      </w:r>
      <w:r w:rsidRPr="00B16352">
        <w:rPr>
          <w:rFonts w:cstheme="minorHAnsi"/>
          <w:i/>
          <w:iCs/>
        </w:rPr>
        <w:t xml:space="preserve"> </w:t>
      </w:r>
      <w:proofErr w:type="spellStart"/>
      <w:r w:rsidRPr="00B16352">
        <w:rPr>
          <w:rFonts w:cstheme="minorHAnsi"/>
          <w:i/>
          <w:iCs/>
        </w:rPr>
        <w:t>antivandal</w:t>
      </w:r>
      <w:proofErr w:type="spellEnd"/>
      <w:r w:rsidRPr="00B16352">
        <w:rPr>
          <w:rFonts w:cstheme="minorHAnsi"/>
          <w:i/>
          <w:iCs/>
        </w:rPr>
        <w:t xml:space="preserve"> s min. kryt</w:t>
      </w:r>
      <w:r w:rsidRPr="00B16352">
        <w:rPr>
          <w:rFonts w:cstheme="minorHAnsi" w:hint="eastAsia"/>
          <w:i/>
          <w:iCs/>
        </w:rPr>
        <w:t>í</w:t>
      </w:r>
      <w:r w:rsidRPr="00B16352">
        <w:rPr>
          <w:rFonts w:cstheme="minorHAnsi"/>
          <w:i/>
          <w:iCs/>
        </w:rPr>
        <w:t>m IP 54. Sk</w:t>
      </w:r>
      <w:r w:rsidRPr="00B16352">
        <w:rPr>
          <w:rFonts w:cstheme="minorHAnsi" w:hint="eastAsia"/>
          <w:i/>
          <w:iCs/>
        </w:rPr>
        <w:t>říň</w:t>
      </w:r>
      <w:r w:rsidRPr="00B16352">
        <w:rPr>
          <w:rFonts w:cstheme="minorHAnsi"/>
          <w:i/>
          <w:iCs/>
        </w:rPr>
        <w:t xml:space="preserve"> bude prov</w:t>
      </w:r>
      <w:r w:rsidRPr="00B16352">
        <w:rPr>
          <w:rFonts w:cstheme="minorHAnsi" w:hint="eastAsia"/>
          <w:i/>
          <w:iCs/>
        </w:rPr>
        <w:t>ě</w:t>
      </w:r>
      <w:r w:rsidRPr="00B16352">
        <w:rPr>
          <w:rFonts w:cstheme="minorHAnsi"/>
          <w:i/>
          <w:iCs/>
        </w:rPr>
        <w:t>tr</w:t>
      </w:r>
      <w:r w:rsidRPr="00B16352">
        <w:rPr>
          <w:rFonts w:cstheme="minorHAnsi" w:hint="eastAsia"/>
          <w:i/>
          <w:iCs/>
        </w:rPr>
        <w:t>á</w:t>
      </w:r>
      <w:r w:rsidRPr="00B16352">
        <w:rPr>
          <w:rFonts w:cstheme="minorHAnsi"/>
          <w:i/>
          <w:iCs/>
        </w:rPr>
        <w:t>van</w:t>
      </w:r>
      <w:r w:rsidRPr="00B16352">
        <w:rPr>
          <w:rFonts w:cstheme="minorHAnsi" w:hint="eastAsia"/>
          <w:i/>
          <w:iCs/>
        </w:rPr>
        <w:t>á</w:t>
      </w:r>
      <w:r w:rsidRPr="00B16352">
        <w:rPr>
          <w:rFonts w:cstheme="minorHAnsi"/>
          <w:i/>
          <w:iCs/>
        </w:rPr>
        <w:t xml:space="preserve"> s osv</w:t>
      </w:r>
      <w:r w:rsidRPr="00B16352">
        <w:rPr>
          <w:rFonts w:cstheme="minorHAnsi" w:hint="eastAsia"/>
          <w:i/>
          <w:iCs/>
        </w:rPr>
        <w:t>ě</w:t>
      </w:r>
      <w:r w:rsidRPr="00B16352">
        <w:rPr>
          <w:rFonts w:cstheme="minorHAnsi"/>
          <w:i/>
          <w:iCs/>
        </w:rPr>
        <w:t>tlen</w:t>
      </w:r>
      <w:r w:rsidRPr="00B16352">
        <w:rPr>
          <w:rFonts w:cstheme="minorHAnsi" w:hint="eastAsia"/>
          <w:i/>
          <w:iCs/>
        </w:rPr>
        <w:t>í</w:t>
      </w:r>
      <w:r w:rsidRPr="00B16352">
        <w:rPr>
          <w:rFonts w:cstheme="minorHAnsi"/>
          <w:i/>
          <w:iCs/>
        </w:rPr>
        <w:t>m a topen</w:t>
      </w:r>
      <w:r w:rsidRPr="00B16352">
        <w:rPr>
          <w:rFonts w:cstheme="minorHAnsi" w:hint="eastAsia"/>
          <w:i/>
          <w:iCs/>
        </w:rPr>
        <w:t>í</w:t>
      </w:r>
      <w:r w:rsidRPr="00B16352">
        <w:rPr>
          <w:rFonts w:cstheme="minorHAnsi"/>
          <w:i/>
          <w:iCs/>
        </w:rPr>
        <w:t>m. Rozvad</w:t>
      </w:r>
      <w:r w:rsidRPr="00B16352">
        <w:rPr>
          <w:rFonts w:cstheme="minorHAnsi" w:hint="eastAsia"/>
          <w:i/>
          <w:iCs/>
        </w:rPr>
        <w:t>ěč</w:t>
      </w:r>
      <w:r w:rsidRPr="00B16352">
        <w:rPr>
          <w:rFonts w:cstheme="minorHAnsi"/>
          <w:i/>
          <w:iCs/>
        </w:rPr>
        <w:t xml:space="preserve"> bude osazen p</w:t>
      </w:r>
      <w:r w:rsidRPr="00B16352">
        <w:rPr>
          <w:rFonts w:cstheme="minorHAnsi" w:hint="eastAsia"/>
          <w:i/>
          <w:iCs/>
        </w:rPr>
        <w:t>ř</w:t>
      </w:r>
      <w:r w:rsidRPr="00B16352">
        <w:rPr>
          <w:rFonts w:cstheme="minorHAnsi"/>
          <w:i/>
          <w:iCs/>
        </w:rPr>
        <w:t>ep</w:t>
      </w:r>
      <w:r w:rsidRPr="00B16352">
        <w:rPr>
          <w:rFonts w:cstheme="minorHAnsi" w:hint="eastAsia"/>
          <w:i/>
          <w:iCs/>
        </w:rPr>
        <w:t>ěť</w:t>
      </w:r>
      <w:r w:rsidRPr="00B16352">
        <w:rPr>
          <w:rFonts w:cstheme="minorHAnsi"/>
          <w:i/>
          <w:iCs/>
        </w:rPr>
        <w:t>ovou ochranou 1+2. Chr</w:t>
      </w:r>
      <w:r w:rsidRPr="00B16352">
        <w:rPr>
          <w:rFonts w:cstheme="minorHAnsi" w:hint="eastAsia"/>
          <w:i/>
          <w:iCs/>
        </w:rPr>
        <w:t>á</w:t>
      </w:r>
      <w:r w:rsidRPr="00B16352">
        <w:rPr>
          <w:rFonts w:cstheme="minorHAnsi"/>
          <w:i/>
          <w:iCs/>
        </w:rPr>
        <w:t>ni</w:t>
      </w:r>
      <w:r w:rsidRPr="00B16352">
        <w:rPr>
          <w:rFonts w:cstheme="minorHAnsi" w:hint="eastAsia"/>
          <w:i/>
          <w:iCs/>
        </w:rPr>
        <w:t>č</w:t>
      </w:r>
      <w:r w:rsidRPr="00B16352">
        <w:rPr>
          <w:rFonts w:cstheme="minorHAnsi"/>
          <w:i/>
          <w:iCs/>
        </w:rPr>
        <w:t>ky do rozvad</w:t>
      </w:r>
      <w:r w:rsidRPr="00B16352">
        <w:rPr>
          <w:rFonts w:cstheme="minorHAnsi" w:hint="eastAsia"/>
          <w:i/>
          <w:iCs/>
        </w:rPr>
        <w:t>ěč</w:t>
      </w:r>
      <w:r w:rsidRPr="00B16352">
        <w:rPr>
          <w:rFonts w:cstheme="minorHAnsi"/>
          <w:i/>
          <w:iCs/>
        </w:rPr>
        <w:t>e budou ut</w:t>
      </w:r>
      <w:r w:rsidRPr="00B16352">
        <w:rPr>
          <w:rFonts w:cstheme="minorHAnsi" w:hint="eastAsia"/>
          <w:i/>
          <w:iCs/>
        </w:rPr>
        <w:t>ě</w:t>
      </w:r>
      <w:r w:rsidRPr="00B16352">
        <w:rPr>
          <w:rFonts w:cstheme="minorHAnsi"/>
          <w:i/>
          <w:iCs/>
        </w:rPr>
        <w:t>sn</w:t>
      </w:r>
      <w:r w:rsidRPr="00B16352">
        <w:rPr>
          <w:rFonts w:cstheme="minorHAnsi" w:hint="eastAsia"/>
          <w:i/>
          <w:iCs/>
        </w:rPr>
        <w:t>ě</w:t>
      </w:r>
      <w:r w:rsidRPr="00B16352">
        <w:rPr>
          <w:rFonts w:cstheme="minorHAnsi"/>
          <w:i/>
          <w:iCs/>
        </w:rPr>
        <w:t>ny proti vod</w:t>
      </w:r>
      <w:r w:rsidRPr="00B16352">
        <w:rPr>
          <w:rFonts w:cstheme="minorHAnsi" w:hint="eastAsia"/>
          <w:i/>
          <w:iCs/>
        </w:rPr>
        <w:t>ě</w:t>
      </w:r>
      <w:r w:rsidRPr="00B16352">
        <w:rPr>
          <w:rFonts w:cstheme="minorHAnsi"/>
          <w:i/>
          <w:iCs/>
        </w:rPr>
        <w:t xml:space="preserve"> a hlodavc</w:t>
      </w:r>
      <w:r w:rsidRPr="00B16352">
        <w:rPr>
          <w:rFonts w:cstheme="minorHAnsi" w:hint="eastAsia"/>
          <w:i/>
          <w:iCs/>
        </w:rPr>
        <w:t>ů</w:t>
      </w:r>
      <w:r w:rsidRPr="00B16352">
        <w:rPr>
          <w:rFonts w:cstheme="minorHAnsi"/>
          <w:i/>
          <w:iCs/>
        </w:rPr>
        <w:t>m. Sk</w:t>
      </w:r>
      <w:r w:rsidRPr="00B16352">
        <w:rPr>
          <w:rFonts w:cstheme="minorHAnsi" w:hint="eastAsia"/>
          <w:i/>
          <w:iCs/>
        </w:rPr>
        <w:t>říň</w:t>
      </w:r>
      <w:r w:rsidRPr="00B16352">
        <w:rPr>
          <w:rFonts w:cstheme="minorHAnsi"/>
          <w:i/>
          <w:iCs/>
        </w:rPr>
        <w:t xml:space="preserve"> mus</w:t>
      </w:r>
      <w:r w:rsidRPr="00B16352">
        <w:rPr>
          <w:rFonts w:cstheme="minorHAnsi" w:hint="eastAsia"/>
          <w:i/>
          <w:iCs/>
        </w:rPr>
        <w:t>í</w:t>
      </w:r>
      <w:r w:rsidRPr="00B16352">
        <w:rPr>
          <w:rFonts w:cstheme="minorHAnsi"/>
          <w:i/>
          <w:iCs/>
        </w:rPr>
        <w:t xml:space="preserve"> b</w:t>
      </w:r>
      <w:r w:rsidRPr="00B16352">
        <w:rPr>
          <w:rFonts w:cstheme="minorHAnsi" w:hint="eastAsia"/>
          <w:i/>
          <w:iCs/>
        </w:rPr>
        <w:t>ý</w:t>
      </w:r>
      <w:r w:rsidRPr="00B16352">
        <w:rPr>
          <w:rFonts w:cstheme="minorHAnsi"/>
          <w:i/>
          <w:iCs/>
        </w:rPr>
        <w:t>t z UV stabiln</w:t>
      </w:r>
      <w:r w:rsidRPr="00B16352">
        <w:rPr>
          <w:rFonts w:cstheme="minorHAnsi" w:hint="eastAsia"/>
          <w:i/>
          <w:iCs/>
        </w:rPr>
        <w:t>í</w:t>
      </w:r>
      <w:r w:rsidRPr="00B16352">
        <w:rPr>
          <w:rFonts w:cstheme="minorHAnsi"/>
          <w:i/>
          <w:iCs/>
        </w:rPr>
        <w:t>ho materi</w:t>
      </w:r>
      <w:r w:rsidRPr="00B16352">
        <w:rPr>
          <w:rFonts w:cstheme="minorHAnsi" w:hint="eastAsia"/>
          <w:i/>
          <w:iCs/>
        </w:rPr>
        <w:t>á</w:t>
      </w:r>
      <w:r w:rsidRPr="00B16352">
        <w:rPr>
          <w:rFonts w:cstheme="minorHAnsi"/>
          <w:i/>
          <w:iCs/>
        </w:rPr>
        <w:t>lu. Kabelov</w:t>
      </w:r>
      <w:r w:rsidRPr="00B16352">
        <w:rPr>
          <w:rFonts w:cstheme="minorHAnsi" w:hint="eastAsia"/>
          <w:i/>
          <w:iCs/>
        </w:rPr>
        <w:t>ý</w:t>
      </w:r>
      <w:r w:rsidRPr="00B16352">
        <w:rPr>
          <w:rFonts w:cstheme="minorHAnsi"/>
          <w:i/>
          <w:iCs/>
        </w:rPr>
        <w:t xml:space="preserve"> prostor bude od v</w:t>
      </w:r>
      <w:r w:rsidRPr="00B16352">
        <w:rPr>
          <w:rFonts w:cstheme="minorHAnsi" w:hint="eastAsia"/>
          <w:i/>
          <w:iCs/>
        </w:rPr>
        <w:t>ý</w:t>
      </w:r>
      <w:r w:rsidRPr="00B16352">
        <w:rPr>
          <w:rFonts w:cstheme="minorHAnsi"/>
          <w:i/>
          <w:iCs/>
        </w:rPr>
        <w:t>stroje odd</w:t>
      </w:r>
      <w:r w:rsidRPr="00B16352">
        <w:rPr>
          <w:rFonts w:cstheme="minorHAnsi" w:hint="eastAsia"/>
          <w:i/>
          <w:iCs/>
        </w:rPr>
        <w:t>ě</w:t>
      </w:r>
      <w:r w:rsidRPr="00B16352">
        <w:rPr>
          <w:rFonts w:cstheme="minorHAnsi"/>
          <w:i/>
          <w:iCs/>
        </w:rPr>
        <w:t>len p</w:t>
      </w:r>
      <w:r w:rsidRPr="00B16352">
        <w:rPr>
          <w:rFonts w:cstheme="minorHAnsi" w:hint="eastAsia"/>
          <w:i/>
          <w:iCs/>
        </w:rPr>
        <w:t>ř</w:t>
      </w:r>
      <w:r w:rsidRPr="00B16352">
        <w:rPr>
          <w:rFonts w:cstheme="minorHAnsi"/>
          <w:i/>
          <w:iCs/>
        </w:rPr>
        <w:t>ep</w:t>
      </w:r>
      <w:r w:rsidRPr="00B16352">
        <w:rPr>
          <w:rFonts w:cstheme="minorHAnsi" w:hint="eastAsia"/>
          <w:i/>
          <w:iCs/>
        </w:rPr>
        <w:t>áž</w:t>
      </w:r>
      <w:r w:rsidRPr="00B16352">
        <w:rPr>
          <w:rFonts w:cstheme="minorHAnsi"/>
          <w:i/>
          <w:iCs/>
        </w:rPr>
        <w:t>kou a vypln</w:t>
      </w:r>
      <w:r w:rsidRPr="00B16352">
        <w:rPr>
          <w:rFonts w:cstheme="minorHAnsi" w:hint="eastAsia"/>
          <w:i/>
          <w:iCs/>
        </w:rPr>
        <w:t>ě</w:t>
      </w:r>
      <w:r w:rsidRPr="00B16352">
        <w:rPr>
          <w:rFonts w:cstheme="minorHAnsi"/>
          <w:i/>
          <w:iCs/>
        </w:rPr>
        <w:t>n. Sk</w:t>
      </w:r>
      <w:r w:rsidRPr="00B16352">
        <w:rPr>
          <w:rFonts w:cstheme="minorHAnsi" w:hint="eastAsia"/>
          <w:i/>
          <w:iCs/>
        </w:rPr>
        <w:t>říň</w:t>
      </w:r>
      <w:r w:rsidRPr="00B16352">
        <w:rPr>
          <w:rFonts w:cstheme="minorHAnsi"/>
          <w:i/>
          <w:iCs/>
        </w:rPr>
        <w:t xml:space="preserve"> bude obsahovat rezervn</w:t>
      </w:r>
      <w:r w:rsidRPr="00B16352">
        <w:rPr>
          <w:rFonts w:cstheme="minorHAnsi" w:hint="eastAsia"/>
          <w:i/>
          <w:iCs/>
        </w:rPr>
        <w:t>í</w:t>
      </w:r>
      <w:r w:rsidRPr="00B16352">
        <w:rPr>
          <w:rFonts w:cstheme="minorHAnsi"/>
          <w:i/>
          <w:iCs/>
        </w:rPr>
        <w:t xml:space="preserve"> v</w:t>
      </w:r>
      <w:r w:rsidRPr="00B16352">
        <w:rPr>
          <w:rFonts w:cstheme="minorHAnsi" w:hint="eastAsia"/>
          <w:i/>
          <w:iCs/>
        </w:rPr>
        <w:t>ý</w:t>
      </w:r>
      <w:r w:rsidRPr="00B16352">
        <w:rPr>
          <w:rFonts w:cstheme="minorHAnsi"/>
          <w:i/>
          <w:iCs/>
        </w:rPr>
        <w:t>vody pro budouc</w:t>
      </w:r>
      <w:r w:rsidRPr="00B16352">
        <w:rPr>
          <w:rFonts w:cstheme="minorHAnsi" w:hint="eastAsia"/>
          <w:i/>
          <w:iCs/>
        </w:rPr>
        <w:t>í</w:t>
      </w:r>
      <w:r w:rsidRPr="00B16352">
        <w:rPr>
          <w:rFonts w:cstheme="minorHAnsi"/>
          <w:i/>
          <w:iCs/>
        </w:rPr>
        <w:t xml:space="preserve"> mo</w:t>
      </w:r>
      <w:r w:rsidRPr="00B16352">
        <w:rPr>
          <w:rFonts w:cstheme="minorHAnsi" w:hint="eastAsia"/>
          <w:i/>
          <w:iCs/>
        </w:rPr>
        <w:t>ž</w:t>
      </w:r>
      <w:r w:rsidRPr="00B16352">
        <w:rPr>
          <w:rFonts w:cstheme="minorHAnsi"/>
          <w:i/>
          <w:iCs/>
        </w:rPr>
        <w:t>nost roz</w:t>
      </w:r>
      <w:r w:rsidRPr="00B16352">
        <w:rPr>
          <w:rFonts w:cstheme="minorHAnsi" w:hint="eastAsia"/>
          <w:i/>
          <w:iCs/>
        </w:rPr>
        <w:t>šíř</w:t>
      </w:r>
      <w:r w:rsidRPr="00B16352">
        <w:rPr>
          <w:rFonts w:cstheme="minorHAnsi"/>
          <w:i/>
          <w:iCs/>
        </w:rPr>
        <w:t>en</w:t>
      </w:r>
      <w:r w:rsidRPr="00B16352">
        <w:rPr>
          <w:rFonts w:cstheme="minorHAnsi" w:hint="eastAsia"/>
          <w:i/>
          <w:iCs/>
        </w:rPr>
        <w:t>í</w:t>
      </w:r>
      <w:r w:rsidRPr="00B16352">
        <w:rPr>
          <w:rFonts w:cstheme="minorHAnsi"/>
          <w:i/>
          <w:iCs/>
        </w:rPr>
        <w:t xml:space="preserve"> rozvodu osv</w:t>
      </w:r>
      <w:r w:rsidRPr="00B16352">
        <w:rPr>
          <w:rFonts w:cstheme="minorHAnsi" w:hint="eastAsia"/>
          <w:i/>
          <w:iCs/>
        </w:rPr>
        <w:t>ě</w:t>
      </w:r>
      <w:r w:rsidRPr="00B16352">
        <w:rPr>
          <w:rFonts w:cstheme="minorHAnsi"/>
          <w:i/>
          <w:iCs/>
        </w:rPr>
        <w:t>tlen</w:t>
      </w:r>
      <w:r w:rsidRPr="00B16352">
        <w:rPr>
          <w:rFonts w:cstheme="minorHAnsi" w:hint="eastAsia"/>
          <w:i/>
          <w:iCs/>
        </w:rPr>
        <w:t>í</w:t>
      </w:r>
      <w:r w:rsidRPr="00B16352">
        <w:rPr>
          <w:rFonts w:cstheme="minorHAnsi"/>
          <w:i/>
          <w:iCs/>
        </w:rPr>
        <w:t>.</w:t>
      </w:r>
    </w:p>
    <w:p w14:paraId="05036017" w14:textId="77777777" w:rsidR="009B558C" w:rsidRPr="00B16352" w:rsidRDefault="009B558C" w:rsidP="009B558C">
      <w:pPr>
        <w:spacing w:after="0"/>
        <w:jc w:val="both"/>
        <w:rPr>
          <w:rFonts w:cstheme="minorHAnsi"/>
          <w:i/>
          <w:iCs/>
        </w:rPr>
      </w:pPr>
    </w:p>
    <w:p w14:paraId="6D8A187C" w14:textId="77777777" w:rsidR="009B558C" w:rsidRPr="00B16352" w:rsidRDefault="009B558C" w:rsidP="009B558C">
      <w:pPr>
        <w:spacing w:after="0"/>
        <w:jc w:val="both"/>
        <w:rPr>
          <w:rFonts w:cstheme="minorHAnsi"/>
        </w:rPr>
      </w:pPr>
      <w:r w:rsidRPr="00B16352">
        <w:rPr>
          <w:rFonts w:cstheme="minorHAnsi"/>
        </w:rPr>
        <w:t>Dokumentace je zpracována dle aktuální drážní směrnice S11, tato v tomto stupni a části dokumentace nespecifikuje podrobný výkres rozvaděče. Výrobní dokumentaci rozvaděče zajišťuje zhotovitel.</w:t>
      </w:r>
    </w:p>
    <w:p w14:paraId="65DA4DD9" w14:textId="77777777" w:rsidR="009B558C" w:rsidRPr="00B16352" w:rsidRDefault="009B558C" w:rsidP="009B558C">
      <w:pPr>
        <w:spacing w:after="0"/>
        <w:jc w:val="both"/>
        <w:rPr>
          <w:rFonts w:cstheme="minorHAnsi"/>
        </w:rPr>
      </w:pPr>
      <w:r w:rsidRPr="00B16352">
        <w:rPr>
          <w:rFonts w:cstheme="minorHAnsi"/>
        </w:rPr>
        <w:t>Dle přehledového schématu zpracovaného v dokumentaci je patrné, že rozvaděč bude taktéž obsahovat 2 vývody pro osvětlovací okruhy a rezervní vývod pro doplnění případného rozšíření VO.</w:t>
      </w:r>
    </w:p>
    <w:p w14:paraId="69658800" w14:textId="77777777" w:rsidR="00D310CF" w:rsidRPr="00B16352" w:rsidRDefault="00D310CF" w:rsidP="00D310CF">
      <w:pPr>
        <w:spacing w:after="0" w:line="240" w:lineRule="auto"/>
        <w:rPr>
          <w:rFonts w:eastAsia="Calibri" w:cs="Times New Roman"/>
          <w:bCs/>
          <w:lang w:eastAsia="cs-CZ"/>
        </w:rPr>
      </w:pPr>
    </w:p>
    <w:p w14:paraId="771F4EE0" w14:textId="77777777" w:rsidR="00D310CF" w:rsidRDefault="00D310CF" w:rsidP="00D310CF">
      <w:pPr>
        <w:spacing w:after="0" w:line="240" w:lineRule="auto"/>
        <w:rPr>
          <w:rFonts w:eastAsia="Calibri" w:cs="Times New Roman"/>
          <w:bCs/>
          <w:color w:val="FF0000"/>
          <w:lang w:eastAsia="cs-CZ"/>
        </w:rPr>
      </w:pPr>
    </w:p>
    <w:p w14:paraId="0BE5C60B" w14:textId="77777777" w:rsidR="00B2666A" w:rsidRPr="00E5284B" w:rsidRDefault="00B2666A" w:rsidP="00B2666A">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301</w:t>
      </w:r>
      <w:r w:rsidRPr="00E5284B">
        <w:rPr>
          <w:rFonts w:eastAsia="Calibri" w:cs="Times New Roman"/>
          <w:b/>
          <w:lang w:eastAsia="cs-CZ"/>
        </w:rPr>
        <w:t>:</w:t>
      </w:r>
    </w:p>
    <w:p w14:paraId="08EB4F7E" w14:textId="77777777" w:rsidR="00B2666A" w:rsidRPr="00E203ED" w:rsidRDefault="00B2666A" w:rsidP="00B2666A">
      <w:pPr>
        <w:spacing w:after="0"/>
        <w:rPr>
          <w:rFonts w:eastAsia="Calibri" w:cs="Times New Roman"/>
          <w:bCs/>
          <w:lang w:eastAsia="cs-CZ"/>
        </w:rPr>
      </w:pPr>
      <w:r w:rsidRPr="00E203ED">
        <w:rPr>
          <w:rFonts w:eastAsia="Calibri" w:cs="Times New Roman"/>
          <w:b/>
          <w:bCs/>
          <w:lang w:eastAsia="cs-CZ"/>
        </w:rPr>
        <w:t xml:space="preserve">SO 28-06-11, </w:t>
      </w:r>
      <w:proofErr w:type="spellStart"/>
      <w:r w:rsidRPr="00E203ED">
        <w:rPr>
          <w:rFonts w:eastAsia="Calibri" w:cs="Times New Roman"/>
          <w:b/>
          <w:bCs/>
          <w:lang w:eastAsia="cs-CZ"/>
        </w:rPr>
        <w:t>Zast</w:t>
      </w:r>
      <w:proofErr w:type="spellEnd"/>
      <w:r w:rsidRPr="00E203ED">
        <w:rPr>
          <w:rFonts w:eastAsia="Calibri" w:cs="Times New Roman"/>
          <w:b/>
          <w:bCs/>
          <w:lang w:eastAsia="cs-CZ"/>
        </w:rPr>
        <w:t xml:space="preserve">. Věžky, úprava VO Věžky, </w:t>
      </w:r>
      <w:r w:rsidRPr="00E203ED">
        <w:rPr>
          <w:rFonts w:eastAsia="Calibri" w:cs="Times New Roman"/>
          <w:bCs/>
          <w:lang w:eastAsia="cs-CZ"/>
        </w:rPr>
        <w:t xml:space="preserve">Pol. č. 43 - ROZVADĚČ PRO VEŘEJNÉ OSVĚTLENÍ S MĚŘENÍM SPOTŘEBY EL. ENERGIE PŘES 4 KS TŘÍFÁZOVÝCH VĚTVÍ, v počtu 1 kus. </w:t>
      </w:r>
    </w:p>
    <w:p w14:paraId="465550CA" w14:textId="77777777" w:rsidR="00B2666A" w:rsidRPr="00227784" w:rsidRDefault="00B2666A" w:rsidP="00B16352">
      <w:pPr>
        <w:spacing w:after="0"/>
        <w:jc w:val="both"/>
        <w:rPr>
          <w:rFonts w:eastAsia="Calibri" w:cs="Times New Roman"/>
          <w:bCs/>
          <w:lang w:eastAsia="cs-CZ"/>
        </w:rPr>
      </w:pPr>
      <w:r w:rsidRPr="00E203ED">
        <w:rPr>
          <w:rFonts w:eastAsia="Calibri" w:cs="Times New Roman"/>
          <w:bCs/>
          <w:lang w:eastAsia="cs-CZ"/>
        </w:rPr>
        <w:t>V dokumentaci chybí jakákoliv bližší specifikace rozvaděče. Doplní zadavatel dokumentaci?</w:t>
      </w:r>
    </w:p>
    <w:p w14:paraId="761274E0" w14:textId="77777777" w:rsidR="00B16352" w:rsidRDefault="00B16352" w:rsidP="00B2666A">
      <w:pPr>
        <w:spacing w:after="0"/>
        <w:rPr>
          <w:rFonts w:eastAsia="Calibri" w:cs="Times New Roman"/>
          <w:b/>
          <w:lang w:eastAsia="cs-CZ"/>
        </w:rPr>
      </w:pPr>
    </w:p>
    <w:p w14:paraId="5209422E" w14:textId="342E7A31" w:rsidR="00B2666A" w:rsidRDefault="00B2666A" w:rsidP="00B2666A">
      <w:pPr>
        <w:spacing w:after="0"/>
        <w:rPr>
          <w:rFonts w:eastAsia="Calibri" w:cs="Times New Roman"/>
          <w:b/>
          <w:lang w:eastAsia="cs-CZ"/>
        </w:rPr>
      </w:pPr>
      <w:r w:rsidRPr="00E5284B">
        <w:rPr>
          <w:rFonts w:eastAsia="Calibri" w:cs="Times New Roman"/>
          <w:b/>
          <w:lang w:eastAsia="cs-CZ"/>
        </w:rPr>
        <w:t xml:space="preserve">Odpověď: </w:t>
      </w:r>
    </w:p>
    <w:p w14:paraId="483CAEA9" w14:textId="77777777" w:rsidR="00B2666A" w:rsidRPr="00B16352" w:rsidRDefault="00B2666A" w:rsidP="00B2666A">
      <w:pPr>
        <w:spacing w:after="0"/>
        <w:jc w:val="both"/>
        <w:rPr>
          <w:rFonts w:cstheme="minorHAnsi"/>
          <w:i/>
          <w:iCs/>
        </w:rPr>
      </w:pPr>
      <w:r w:rsidRPr="00B16352">
        <w:rPr>
          <w:rFonts w:cstheme="minorHAnsi"/>
          <w:i/>
          <w:iCs/>
        </w:rPr>
        <w:t>Pro nap</w:t>
      </w:r>
      <w:r w:rsidRPr="00B16352">
        <w:rPr>
          <w:rFonts w:cstheme="minorHAnsi" w:hint="eastAsia"/>
          <w:i/>
          <w:iCs/>
        </w:rPr>
        <w:t>á</w:t>
      </w:r>
      <w:r w:rsidRPr="00B16352">
        <w:rPr>
          <w:rFonts w:cstheme="minorHAnsi"/>
          <w:i/>
          <w:iCs/>
        </w:rPr>
        <w:t>jen</w:t>
      </w:r>
      <w:r w:rsidRPr="00B16352">
        <w:rPr>
          <w:rFonts w:cstheme="minorHAnsi" w:hint="eastAsia"/>
          <w:i/>
          <w:iCs/>
        </w:rPr>
        <w:t>í</w:t>
      </w:r>
      <w:r w:rsidRPr="00B16352">
        <w:rPr>
          <w:rFonts w:cstheme="minorHAnsi"/>
          <w:i/>
          <w:iCs/>
        </w:rPr>
        <w:t xml:space="preserve"> osv</w:t>
      </w:r>
      <w:r w:rsidRPr="00B16352">
        <w:rPr>
          <w:rFonts w:cstheme="minorHAnsi" w:hint="eastAsia"/>
          <w:i/>
          <w:iCs/>
        </w:rPr>
        <w:t>ě</w:t>
      </w:r>
      <w:r w:rsidRPr="00B16352">
        <w:rPr>
          <w:rFonts w:cstheme="minorHAnsi"/>
          <w:i/>
          <w:iCs/>
        </w:rPr>
        <w:t>tlen</w:t>
      </w:r>
      <w:r w:rsidRPr="00B16352">
        <w:rPr>
          <w:rFonts w:cstheme="minorHAnsi" w:hint="eastAsia"/>
          <w:i/>
          <w:iCs/>
        </w:rPr>
        <w:t>í</w:t>
      </w:r>
      <w:r w:rsidRPr="00B16352">
        <w:rPr>
          <w:rFonts w:cstheme="minorHAnsi"/>
          <w:i/>
          <w:iCs/>
        </w:rPr>
        <w:t xml:space="preserve"> bude v m</w:t>
      </w:r>
      <w:r w:rsidRPr="00B16352">
        <w:rPr>
          <w:rFonts w:cstheme="minorHAnsi" w:hint="eastAsia"/>
          <w:i/>
          <w:iCs/>
        </w:rPr>
        <w:t>í</w:t>
      </w:r>
      <w:r w:rsidRPr="00B16352">
        <w:rPr>
          <w:rFonts w:cstheme="minorHAnsi"/>
          <w:i/>
          <w:iCs/>
        </w:rPr>
        <w:t>st</w:t>
      </w:r>
      <w:r w:rsidRPr="00B16352">
        <w:rPr>
          <w:rFonts w:cstheme="minorHAnsi" w:hint="eastAsia"/>
          <w:i/>
          <w:iCs/>
        </w:rPr>
        <w:t>ě</w:t>
      </w:r>
      <w:r w:rsidRPr="00B16352">
        <w:rPr>
          <w:rFonts w:cstheme="minorHAnsi"/>
          <w:i/>
          <w:iCs/>
        </w:rPr>
        <w:t xml:space="preserve"> napojen</w:t>
      </w:r>
      <w:r w:rsidRPr="00B16352">
        <w:rPr>
          <w:rFonts w:cstheme="minorHAnsi" w:hint="eastAsia"/>
          <w:i/>
          <w:iCs/>
        </w:rPr>
        <w:t>í</w:t>
      </w:r>
      <w:r w:rsidRPr="00B16352">
        <w:rPr>
          <w:rFonts w:cstheme="minorHAnsi"/>
          <w:i/>
          <w:iCs/>
        </w:rPr>
        <w:t xml:space="preserve"> um</w:t>
      </w:r>
      <w:r w:rsidRPr="00B16352">
        <w:rPr>
          <w:rFonts w:cstheme="minorHAnsi" w:hint="eastAsia"/>
          <w:i/>
          <w:iCs/>
        </w:rPr>
        <w:t>í</w:t>
      </w:r>
      <w:r w:rsidRPr="00B16352">
        <w:rPr>
          <w:rFonts w:cstheme="minorHAnsi"/>
          <w:i/>
          <w:iCs/>
        </w:rPr>
        <w:t>st</w:t>
      </w:r>
      <w:r w:rsidRPr="00B16352">
        <w:rPr>
          <w:rFonts w:cstheme="minorHAnsi" w:hint="eastAsia"/>
          <w:i/>
          <w:iCs/>
        </w:rPr>
        <w:t>ě</w:t>
      </w:r>
      <w:r w:rsidRPr="00B16352">
        <w:rPr>
          <w:rFonts w:cstheme="minorHAnsi"/>
          <w:i/>
          <w:iCs/>
        </w:rPr>
        <w:t>n pil</w:t>
      </w:r>
      <w:r w:rsidRPr="00B16352">
        <w:rPr>
          <w:rFonts w:cstheme="minorHAnsi" w:hint="eastAsia"/>
          <w:i/>
          <w:iCs/>
        </w:rPr>
        <w:t>íř</w:t>
      </w:r>
      <w:r w:rsidRPr="00B16352">
        <w:rPr>
          <w:rFonts w:cstheme="minorHAnsi"/>
          <w:i/>
          <w:iCs/>
        </w:rPr>
        <w:t>ov</w:t>
      </w:r>
      <w:r w:rsidRPr="00B16352">
        <w:rPr>
          <w:rFonts w:cstheme="minorHAnsi" w:hint="eastAsia"/>
          <w:i/>
          <w:iCs/>
        </w:rPr>
        <w:t>ý</w:t>
      </w:r>
      <w:r w:rsidRPr="00B16352">
        <w:rPr>
          <w:rFonts w:cstheme="minorHAnsi"/>
          <w:i/>
          <w:iCs/>
        </w:rPr>
        <w:t xml:space="preserve"> rozvad</w:t>
      </w:r>
      <w:r w:rsidRPr="00B16352">
        <w:rPr>
          <w:rFonts w:cstheme="minorHAnsi" w:hint="eastAsia"/>
          <w:i/>
          <w:iCs/>
        </w:rPr>
        <w:t>ěč</w:t>
      </w:r>
      <w:r w:rsidRPr="00B16352">
        <w:rPr>
          <w:rFonts w:cstheme="minorHAnsi"/>
          <w:i/>
          <w:iCs/>
        </w:rPr>
        <w:t>. Rozvad</w:t>
      </w:r>
      <w:r w:rsidRPr="00B16352">
        <w:rPr>
          <w:rFonts w:cstheme="minorHAnsi" w:hint="eastAsia"/>
          <w:i/>
          <w:iCs/>
        </w:rPr>
        <w:t>ěč</w:t>
      </w:r>
      <w:r w:rsidRPr="00B16352">
        <w:rPr>
          <w:rFonts w:cstheme="minorHAnsi"/>
          <w:i/>
          <w:iCs/>
        </w:rPr>
        <w:t xml:space="preserve"> bude p</w:t>
      </w:r>
      <w:r w:rsidRPr="00B16352">
        <w:rPr>
          <w:rFonts w:cstheme="minorHAnsi" w:hint="eastAsia"/>
          <w:i/>
          <w:iCs/>
        </w:rPr>
        <w:t>ř</w:t>
      </w:r>
      <w:r w:rsidRPr="00B16352">
        <w:rPr>
          <w:rFonts w:cstheme="minorHAnsi"/>
          <w:i/>
          <w:iCs/>
        </w:rPr>
        <w:t>ipraven s mo</w:t>
      </w:r>
      <w:r w:rsidRPr="00B16352">
        <w:rPr>
          <w:rFonts w:cstheme="minorHAnsi" w:hint="eastAsia"/>
          <w:i/>
          <w:iCs/>
        </w:rPr>
        <w:t>ž</w:t>
      </w:r>
      <w:r w:rsidRPr="00B16352">
        <w:rPr>
          <w:rFonts w:cstheme="minorHAnsi"/>
          <w:i/>
          <w:iCs/>
        </w:rPr>
        <w:t>nost</w:t>
      </w:r>
      <w:r w:rsidRPr="00B16352">
        <w:rPr>
          <w:rFonts w:cstheme="minorHAnsi" w:hint="eastAsia"/>
          <w:i/>
          <w:iCs/>
        </w:rPr>
        <w:t>í</w:t>
      </w:r>
      <w:r w:rsidRPr="00B16352">
        <w:rPr>
          <w:rFonts w:cstheme="minorHAnsi"/>
          <w:i/>
          <w:iCs/>
        </w:rPr>
        <w:t xml:space="preserve"> um</w:t>
      </w:r>
      <w:r w:rsidRPr="00B16352">
        <w:rPr>
          <w:rFonts w:cstheme="minorHAnsi" w:hint="eastAsia"/>
          <w:i/>
          <w:iCs/>
        </w:rPr>
        <w:t>í</w:t>
      </w:r>
      <w:r w:rsidRPr="00B16352">
        <w:rPr>
          <w:rFonts w:cstheme="minorHAnsi"/>
          <w:i/>
          <w:iCs/>
        </w:rPr>
        <w:t>st</w:t>
      </w:r>
      <w:r w:rsidRPr="00B16352">
        <w:rPr>
          <w:rFonts w:cstheme="minorHAnsi" w:hint="eastAsia"/>
          <w:i/>
          <w:iCs/>
        </w:rPr>
        <w:t>ě</w:t>
      </w:r>
      <w:r w:rsidRPr="00B16352">
        <w:rPr>
          <w:rFonts w:cstheme="minorHAnsi"/>
          <w:i/>
          <w:iCs/>
        </w:rPr>
        <w:t>n</w:t>
      </w:r>
      <w:r w:rsidRPr="00B16352">
        <w:rPr>
          <w:rFonts w:cstheme="minorHAnsi" w:hint="eastAsia"/>
          <w:i/>
          <w:iCs/>
        </w:rPr>
        <w:t>í</w:t>
      </w:r>
      <w:r w:rsidRPr="00B16352">
        <w:rPr>
          <w:rFonts w:cstheme="minorHAnsi"/>
          <w:i/>
          <w:iCs/>
        </w:rPr>
        <w:t xml:space="preserve"> faktura</w:t>
      </w:r>
      <w:r w:rsidRPr="00B16352">
        <w:rPr>
          <w:rFonts w:cstheme="minorHAnsi" w:hint="eastAsia"/>
          <w:i/>
          <w:iCs/>
        </w:rPr>
        <w:t>č</w:t>
      </w:r>
      <w:r w:rsidRPr="00B16352">
        <w:rPr>
          <w:rFonts w:cstheme="minorHAnsi"/>
          <w:i/>
          <w:iCs/>
        </w:rPr>
        <w:t>n</w:t>
      </w:r>
      <w:r w:rsidRPr="00B16352">
        <w:rPr>
          <w:rFonts w:cstheme="minorHAnsi" w:hint="eastAsia"/>
          <w:i/>
          <w:iCs/>
        </w:rPr>
        <w:t>í</w:t>
      </w:r>
      <w:r w:rsidRPr="00B16352">
        <w:rPr>
          <w:rFonts w:cstheme="minorHAnsi"/>
          <w:i/>
          <w:iCs/>
        </w:rPr>
        <w:t>ho m</w:t>
      </w:r>
      <w:r w:rsidRPr="00B16352">
        <w:rPr>
          <w:rFonts w:cstheme="minorHAnsi" w:hint="eastAsia"/>
          <w:i/>
          <w:iCs/>
        </w:rPr>
        <w:t>ěř</w:t>
      </w:r>
      <w:r w:rsidRPr="00B16352">
        <w:rPr>
          <w:rFonts w:cstheme="minorHAnsi"/>
          <w:i/>
          <w:iCs/>
        </w:rPr>
        <w:t>en</w:t>
      </w:r>
      <w:r w:rsidRPr="00B16352">
        <w:rPr>
          <w:rFonts w:cstheme="minorHAnsi" w:hint="eastAsia"/>
          <w:i/>
          <w:iCs/>
        </w:rPr>
        <w:t>í</w:t>
      </w:r>
      <w:r w:rsidRPr="00B16352">
        <w:rPr>
          <w:rFonts w:cstheme="minorHAnsi"/>
          <w:i/>
          <w:iCs/>
        </w:rPr>
        <w:t xml:space="preserve"> dle po</w:t>
      </w:r>
      <w:r w:rsidRPr="00B16352">
        <w:rPr>
          <w:rFonts w:cstheme="minorHAnsi" w:hint="eastAsia"/>
          <w:i/>
          <w:iCs/>
        </w:rPr>
        <w:t>ž</w:t>
      </w:r>
      <w:r w:rsidRPr="00B16352">
        <w:rPr>
          <w:rFonts w:cstheme="minorHAnsi"/>
          <w:i/>
          <w:iCs/>
        </w:rPr>
        <w:t xml:space="preserve">adavků </w:t>
      </w:r>
      <w:proofErr w:type="spellStart"/>
      <w:r w:rsidRPr="00B16352">
        <w:rPr>
          <w:rFonts w:cstheme="minorHAnsi"/>
          <w:i/>
          <w:iCs/>
        </w:rPr>
        <w:t>ČEZu</w:t>
      </w:r>
      <w:proofErr w:type="spellEnd"/>
      <w:r w:rsidRPr="00B16352">
        <w:rPr>
          <w:rFonts w:cstheme="minorHAnsi"/>
          <w:i/>
          <w:iCs/>
        </w:rPr>
        <w:t>. Rozvad</w:t>
      </w:r>
      <w:r w:rsidRPr="00B16352">
        <w:rPr>
          <w:rFonts w:cstheme="minorHAnsi" w:hint="eastAsia"/>
          <w:i/>
          <w:iCs/>
        </w:rPr>
        <w:t>ěč</w:t>
      </w:r>
      <w:r w:rsidRPr="00B16352">
        <w:rPr>
          <w:rFonts w:cstheme="minorHAnsi"/>
          <w:i/>
          <w:iCs/>
        </w:rPr>
        <w:t xml:space="preserve"> bude obsahovat v</w:t>
      </w:r>
      <w:r w:rsidRPr="00B16352">
        <w:rPr>
          <w:rFonts w:cstheme="minorHAnsi" w:hint="eastAsia"/>
          <w:i/>
          <w:iCs/>
        </w:rPr>
        <w:t>ý</w:t>
      </w:r>
      <w:r w:rsidRPr="00B16352">
        <w:rPr>
          <w:rFonts w:cstheme="minorHAnsi"/>
          <w:i/>
          <w:iCs/>
        </w:rPr>
        <w:t>stroj dle po</w:t>
      </w:r>
      <w:r w:rsidRPr="00B16352">
        <w:rPr>
          <w:rFonts w:cstheme="minorHAnsi" w:hint="eastAsia"/>
          <w:i/>
          <w:iCs/>
        </w:rPr>
        <w:t>ž</w:t>
      </w:r>
      <w:r w:rsidRPr="00B16352">
        <w:rPr>
          <w:rFonts w:cstheme="minorHAnsi"/>
          <w:i/>
          <w:iCs/>
        </w:rPr>
        <w:t>adavk</w:t>
      </w:r>
      <w:r w:rsidRPr="00B16352">
        <w:rPr>
          <w:rFonts w:cstheme="minorHAnsi" w:hint="eastAsia"/>
          <w:i/>
          <w:iCs/>
        </w:rPr>
        <w:t>ů</w:t>
      </w:r>
      <w:r w:rsidRPr="00B16352">
        <w:rPr>
          <w:rFonts w:cstheme="minorHAnsi"/>
          <w:i/>
          <w:iCs/>
        </w:rPr>
        <w:t xml:space="preserve"> rozsahu osv</w:t>
      </w:r>
      <w:r w:rsidRPr="00B16352">
        <w:rPr>
          <w:rFonts w:cstheme="minorHAnsi" w:hint="eastAsia"/>
          <w:i/>
          <w:iCs/>
        </w:rPr>
        <w:t>ě</w:t>
      </w:r>
      <w:r w:rsidRPr="00B16352">
        <w:rPr>
          <w:rFonts w:cstheme="minorHAnsi"/>
          <w:i/>
          <w:iCs/>
        </w:rPr>
        <w:t>tlen</w:t>
      </w:r>
      <w:r w:rsidRPr="00B16352">
        <w:rPr>
          <w:rFonts w:cstheme="minorHAnsi" w:hint="eastAsia"/>
          <w:i/>
          <w:iCs/>
        </w:rPr>
        <w:t>í</w:t>
      </w:r>
      <w:r w:rsidRPr="00B16352">
        <w:rPr>
          <w:rFonts w:cstheme="minorHAnsi"/>
          <w:i/>
          <w:iCs/>
        </w:rPr>
        <w:t xml:space="preserve"> a bude v proveden</w:t>
      </w:r>
      <w:r w:rsidRPr="00B16352">
        <w:rPr>
          <w:rFonts w:cstheme="minorHAnsi" w:hint="eastAsia"/>
          <w:i/>
          <w:iCs/>
        </w:rPr>
        <w:t>í</w:t>
      </w:r>
      <w:r w:rsidRPr="00B16352">
        <w:rPr>
          <w:rFonts w:cstheme="minorHAnsi"/>
          <w:i/>
          <w:iCs/>
        </w:rPr>
        <w:t xml:space="preserve"> </w:t>
      </w:r>
      <w:proofErr w:type="spellStart"/>
      <w:r w:rsidRPr="00B16352">
        <w:rPr>
          <w:rFonts w:cstheme="minorHAnsi"/>
          <w:i/>
          <w:iCs/>
        </w:rPr>
        <w:t>antivandal</w:t>
      </w:r>
      <w:proofErr w:type="spellEnd"/>
      <w:r w:rsidRPr="00B16352">
        <w:rPr>
          <w:rFonts w:cstheme="minorHAnsi"/>
          <w:i/>
          <w:iCs/>
        </w:rPr>
        <w:t xml:space="preserve"> s min. kryt</w:t>
      </w:r>
      <w:r w:rsidRPr="00B16352">
        <w:rPr>
          <w:rFonts w:cstheme="minorHAnsi" w:hint="eastAsia"/>
          <w:i/>
          <w:iCs/>
        </w:rPr>
        <w:t>í</w:t>
      </w:r>
      <w:r w:rsidRPr="00B16352">
        <w:rPr>
          <w:rFonts w:cstheme="minorHAnsi"/>
          <w:i/>
          <w:iCs/>
        </w:rPr>
        <w:t>m IP 54. Sk</w:t>
      </w:r>
      <w:r w:rsidRPr="00B16352">
        <w:rPr>
          <w:rFonts w:cstheme="minorHAnsi" w:hint="eastAsia"/>
          <w:i/>
          <w:iCs/>
        </w:rPr>
        <w:t>říň</w:t>
      </w:r>
      <w:r w:rsidRPr="00B16352">
        <w:rPr>
          <w:rFonts w:cstheme="minorHAnsi"/>
          <w:i/>
          <w:iCs/>
        </w:rPr>
        <w:t xml:space="preserve"> bude prov</w:t>
      </w:r>
      <w:r w:rsidRPr="00B16352">
        <w:rPr>
          <w:rFonts w:cstheme="minorHAnsi" w:hint="eastAsia"/>
          <w:i/>
          <w:iCs/>
        </w:rPr>
        <w:t>ě</w:t>
      </w:r>
      <w:r w:rsidRPr="00B16352">
        <w:rPr>
          <w:rFonts w:cstheme="minorHAnsi"/>
          <w:i/>
          <w:iCs/>
        </w:rPr>
        <w:t>tr</w:t>
      </w:r>
      <w:r w:rsidRPr="00B16352">
        <w:rPr>
          <w:rFonts w:cstheme="minorHAnsi" w:hint="eastAsia"/>
          <w:i/>
          <w:iCs/>
        </w:rPr>
        <w:t>á</w:t>
      </w:r>
      <w:r w:rsidRPr="00B16352">
        <w:rPr>
          <w:rFonts w:cstheme="minorHAnsi"/>
          <w:i/>
          <w:iCs/>
        </w:rPr>
        <w:t>van</w:t>
      </w:r>
      <w:r w:rsidRPr="00B16352">
        <w:rPr>
          <w:rFonts w:cstheme="minorHAnsi" w:hint="eastAsia"/>
          <w:i/>
          <w:iCs/>
        </w:rPr>
        <w:t>á</w:t>
      </w:r>
      <w:r w:rsidRPr="00B16352">
        <w:rPr>
          <w:rFonts w:cstheme="minorHAnsi"/>
          <w:i/>
          <w:iCs/>
        </w:rPr>
        <w:t xml:space="preserve"> s osv</w:t>
      </w:r>
      <w:r w:rsidRPr="00B16352">
        <w:rPr>
          <w:rFonts w:cstheme="minorHAnsi" w:hint="eastAsia"/>
          <w:i/>
          <w:iCs/>
        </w:rPr>
        <w:t>ě</w:t>
      </w:r>
      <w:r w:rsidRPr="00B16352">
        <w:rPr>
          <w:rFonts w:cstheme="minorHAnsi"/>
          <w:i/>
          <w:iCs/>
        </w:rPr>
        <w:t>tlen</w:t>
      </w:r>
      <w:r w:rsidRPr="00B16352">
        <w:rPr>
          <w:rFonts w:cstheme="minorHAnsi" w:hint="eastAsia"/>
          <w:i/>
          <w:iCs/>
        </w:rPr>
        <w:t>í</w:t>
      </w:r>
      <w:r w:rsidRPr="00B16352">
        <w:rPr>
          <w:rFonts w:cstheme="minorHAnsi"/>
          <w:i/>
          <w:iCs/>
        </w:rPr>
        <w:t>m a topen</w:t>
      </w:r>
      <w:r w:rsidRPr="00B16352">
        <w:rPr>
          <w:rFonts w:cstheme="minorHAnsi" w:hint="eastAsia"/>
          <w:i/>
          <w:iCs/>
        </w:rPr>
        <w:t>í</w:t>
      </w:r>
      <w:r w:rsidRPr="00B16352">
        <w:rPr>
          <w:rFonts w:cstheme="minorHAnsi"/>
          <w:i/>
          <w:iCs/>
        </w:rPr>
        <w:t>m. Rozvad</w:t>
      </w:r>
      <w:r w:rsidRPr="00B16352">
        <w:rPr>
          <w:rFonts w:cstheme="minorHAnsi" w:hint="eastAsia"/>
          <w:i/>
          <w:iCs/>
        </w:rPr>
        <w:t>ěč</w:t>
      </w:r>
      <w:r w:rsidRPr="00B16352">
        <w:rPr>
          <w:rFonts w:cstheme="minorHAnsi"/>
          <w:i/>
          <w:iCs/>
        </w:rPr>
        <w:t xml:space="preserve"> bude osazen p</w:t>
      </w:r>
      <w:r w:rsidRPr="00B16352">
        <w:rPr>
          <w:rFonts w:cstheme="minorHAnsi" w:hint="eastAsia"/>
          <w:i/>
          <w:iCs/>
        </w:rPr>
        <w:t>ř</w:t>
      </w:r>
      <w:r w:rsidRPr="00B16352">
        <w:rPr>
          <w:rFonts w:cstheme="minorHAnsi"/>
          <w:i/>
          <w:iCs/>
        </w:rPr>
        <w:t>ep</w:t>
      </w:r>
      <w:r w:rsidRPr="00B16352">
        <w:rPr>
          <w:rFonts w:cstheme="minorHAnsi" w:hint="eastAsia"/>
          <w:i/>
          <w:iCs/>
        </w:rPr>
        <w:t>ěť</w:t>
      </w:r>
      <w:r w:rsidRPr="00B16352">
        <w:rPr>
          <w:rFonts w:cstheme="minorHAnsi"/>
          <w:i/>
          <w:iCs/>
        </w:rPr>
        <w:t>ovou ochranou 1+2. Chr</w:t>
      </w:r>
      <w:r w:rsidRPr="00B16352">
        <w:rPr>
          <w:rFonts w:cstheme="minorHAnsi" w:hint="eastAsia"/>
          <w:i/>
          <w:iCs/>
        </w:rPr>
        <w:t>á</w:t>
      </w:r>
      <w:r w:rsidRPr="00B16352">
        <w:rPr>
          <w:rFonts w:cstheme="minorHAnsi"/>
          <w:i/>
          <w:iCs/>
        </w:rPr>
        <w:t>ni</w:t>
      </w:r>
      <w:r w:rsidRPr="00B16352">
        <w:rPr>
          <w:rFonts w:cstheme="minorHAnsi" w:hint="eastAsia"/>
          <w:i/>
          <w:iCs/>
        </w:rPr>
        <w:t>č</w:t>
      </w:r>
      <w:r w:rsidRPr="00B16352">
        <w:rPr>
          <w:rFonts w:cstheme="minorHAnsi"/>
          <w:i/>
          <w:iCs/>
        </w:rPr>
        <w:t>ky do rozvad</w:t>
      </w:r>
      <w:r w:rsidRPr="00B16352">
        <w:rPr>
          <w:rFonts w:cstheme="minorHAnsi" w:hint="eastAsia"/>
          <w:i/>
          <w:iCs/>
        </w:rPr>
        <w:t>ěč</w:t>
      </w:r>
      <w:r w:rsidRPr="00B16352">
        <w:rPr>
          <w:rFonts w:cstheme="minorHAnsi"/>
          <w:i/>
          <w:iCs/>
        </w:rPr>
        <w:t>e budou ut</w:t>
      </w:r>
      <w:r w:rsidRPr="00B16352">
        <w:rPr>
          <w:rFonts w:cstheme="minorHAnsi" w:hint="eastAsia"/>
          <w:i/>
          <w:iCs/>
        </w:rPr>
        <w:t>ě</w:t>
      </w:r>
      <w:r w:rsidRPr="00B16352">
        <w:rPr>
          <w:rFonts w:cstheme="minorHAnsi"/>
          <w:i/>
          <w:iCs/>
        </w:rPr>
        <w:t>sn</w:t>
      </w:r>
      <w:r w:rsidRPr="00B16352">
        <w:rPr>
          <w:rFonts w:cstheme="minorHAnsi" w:hint="eastAsia"/>
          <w:i/>
          <w:iCs/>
        </w:rPr>
        <w:t>ě</w:t>
      </w:r>
      <w:r w:rsidRPr="00B16352">
        <w:rPr>
          <w:rFonts w:cstheme="minorHAnsi"/>
          <w:i/>
          <w:iCs/>
        </w:rPr>
        <w:t>ny proti vod</w:t>
      </w:r>
      <w:r w:rsidRPr="00B16352">
        <w:rPr>
          <w:rFonts w:cstheme="minorHAnsi" w:hint="eastAsia"/>
          <w:i/>
          <w:iCs/>
        </w:rPr>
        <w:t>ě</w:t>
      </w:r>
      <w:r w:rsidRPr="00B16352">
        <w:rPr>
          <w:rFonts w:cstheme="minorHAnsi"/>
          <w:i/>
          <w:iCs/>
        </w:rPr>
        <w:t xml:space="preserve"> a hlodavc</w:t>
      </w:r>
      <w:r w:rsidRPr="00B16352">
        <w:rPr>
          <w:rFonts w:cstheme="minorHAnsi" w:hint="eastAsia"/>
          <w:i/>
          <w:iCs/>
        </w:rPr>
        <w:t>ů</w:t>
      </w:r>
      <w:r w:rsidRPr="00B16352">
        <w:rPr>
          <w:rFonts w:cstheme="minorHAnsi"/>
          <w:i/>
          <w:iCs/>
        </w:rPr>
        <w:t>m. Sk</w:t>
      </w:r>
      <w:r w:rsidRPr="00B16352">
        <w:rPr>
          <w:rFonts w:cstheme="minorHAnsi" w:hint="eastAsia"/>
          <w:i/>
          <w:iCs/>
        </w:rPr>
        <w:t>říň</w:t>
      </w:r>
      <w:r w:rsidRPr="00B16352">
        <w:rPr>
          <w:rFonts w:cstheme="minorHAnsi"/>
          <w:i/>
          <w:iCs/>
        </w:rPr>
        <w:t xml:space="preserve"> mus</w:t>
      </w:r>
      <w:r w:rsidRPr="00B16352">
        <w:rPr>
          <w:rFonts w:cstheme="minorHAnsi" w:hint="eastAsia"/>
          <w:i/>
          <w:iCs/>
        </w:rPr>
        <w:t>í</w:t>
      </w:r>
      <w:r w:rsidRPr="00B16352">
        <w:rPr>
          <w:rFonts w:cstheme="minorHAnsi"/>
          <w:i/>
          <w:iCs/>
        </w:rPr>
        <w:t xml:space="preserve"> b</w:t>
      </w:r>
      <w:r w:rsidRPr="00B16352">
        <w:rPr>
          <w:rFonts w:cstheme="minorHAnsi" w:hint="eastAsia"/>
          <w:i/>
          <w:iCs/>
        </w:rPr>
        <w:t>ý</w:t>
      </w:r>
      <w:r w:rsidRPr="00B16352">
        <w:rPr>
          <w:rFonts w:cstheme="minorHAnsi"/>
          <w:i/>
          <w:iCs/>
        </w:rPr>
        <w:t>t z UV stabiln</w:t>
      </w:r>
      <w:r w:rsidRPr="00B16352">
        <w:rPr>
          <w:rFonts w:cstheme="minorHAnsi" w:hint="eastAsia"/>
          <w:i/>
          <w:iCs/>
        </w:rPr>
        <w:t>í</w:t>
      </w:r>
      <w:r w:rsidRPr="00B16352">
        <w:rPr>
          <w:rFonts w:cstheme="minorHAnsi"/>
          <w:i/>
          <w:iCs/>
        </w:rPr>
        <w:t>ho materi</w:t>
      </w:r>
      <w:r w:rsidRPr="00B16352">
        <w:rPr>
          <w:rFonts w:cstheme="minorHAnsi" w:hint="eastAsia"/>
          <w:i/>
          <w:iCs/>
        </w:rPr>
        <w:t>á</w:t>
      </w:r>
      <w:r w:rsidRPr="00B16352">
        <w:rPr>
          <w:rFonts w:cstheme="minorHAnsi"/>
          <w:i/>
          <w:iCs/>
        </w:rPr>
        <w:t>lu. Kabelov</w:t>
      </w:r>
      <w:r w:rsidRPr="00B16352">
        <w:rPr>
          <w:rFonts w:cstheme="minorHAnsi" w:hint="eastAsia"/>
          <w:i/>
          <w:iCs/>
        </w:rPr>
        <w:t>ý</w:t>
      </w:r>
      <w:r w:rsidRPr="00B16352">
        <w:rPr>
          <w:rFonts w:cstheme="minorHAnsi"/>
          <w:i/>
          <w:iCs/>
        </w:rPr>
        <w:t xml:space="preserve"> prostor bude od v</w:t>
      </w:r>
      <w:r w:rsidRPr="00B16352">
        <w:rPr>
          <w:rFonts w:cstheme="minorHAnsi" w:hint="eastAsia"/>
          <w:i/>
          <w:iCs/>
        </w:rPr>
        <w:t>ý</w:t>
      </w:r>
      <w:r w:rsidRPr="00B16352">
        <w:rPr>
          <w:rFonts w:cstheme="minorHAnsi"/>
          <w:i/>
          <w:iCs/>
        </w:rPr>
        <w:t>stroje odd</w:t>
      </w:r>
      <w:r w:rsidRPr="00B16352">
        <w:rPr>
          <w:rFonts w:cstheme="minorHAnsi" w:hint="eastAsia"/>
          <w:i/>
          <w:iCs/>
        </w:rPr>
        <w:t>ě</w:t>
      </w:r>
      <w:r w:rsidRPr="00B16352">
        <w:rPr>
          <w:rFonts w:cstheme="minorHAnsi"/>
          <w:i/>
          <w:iCs/>
        </w:rPr>
        <w:t>len p</w:t>
      </w:r>
      <w:r w:rsidRPr="00B16352">
        <w:rPr>
          <w:rFonts w:cstheme="minorHAnsi" w:hint="eastAsia"/>
          <w:i/>
          <w:iCs/>
        </w:rPr>
        <w:t>ř</w:t>
      </w:r>
      <w:r w:rsidRPr="00B16352">
        <w:rPr>
          <w:rFonts w:cstheme="minorHAnsi"/>
          <w:i/>
          <w:iCs/>
        </w:rPr>
        <w:t>ep</w:t>
      </w:r>
      <w:r w:rsidRPr="00B16352">
        <w:rPr>
          <w:rFonts w:cstheme="minorHAnsi" w:hint="eastAsia"/>
          <w:i/>
          <w:iCs/>
        </w:rPr>
        <w:t>áž</w:t>
      </w:r>
      <w:r w:rsidRPr="00B16352">
        <w:rPr>
          <w:rFonts w:cstheme="minorHAnsi"/>
          <w:i/>
          <w:iCs/>
        </w:rPr>
        <w:t>kou a vypln</w:t>
      </w:r>
      <w:r w:rsidRPr="00B16352">
        <w:rPr>
          <w:rFonts w:cstheme="minorHAnsi" w:hint="eastAsia"/>
          <w:i/>
          <w:iCs/>
        </w:rPr>
        <w:t>ě</w:t>
      </w:r>
      <w:r w:rsidRPr="00B16352">
        <w:rPr>
          <w:rFonts w:cstheme="minorHAnsi"/>
          <w:i/>
          <w:iCs/>
        </w:rPr>
        <w:t>n. Sk</w:t>
      </w:r>
      <w:r w:rsidRPr="00B16352">
        <w:rPr>
          <w:rFonts w:cstheme="minorHAnsi" w:hint="eastAsia"/>
          <w:i/>
          <w:iCs/>
        </w:rPr>
        <w:t>říň</w:t>
      </w:r>
      <w:r w:rsidRPr="00B16352">
        <w:rPr>
          <w:rFonts w:cstheme="minorHAnsi"/>
          <w:i/>
          <w:iCs/>
        </w:rPr>
        <w:t xml:space="preserve"> bude obsahovat rezervn</w:t>
      </w:r>
      <w:r w:rsidRPr="00B16352">
        <w:rPr>
          <w:rFonts w:cstheme="minorHAnsi" w:hint="eastAsia"/>
          <w:i/>
          <w:iCs/>
        </w:rPr>
        <w:t>í</w:t>
      </w:r>
      <w:r w:rsidRPr="00B16352">
        <w:rPr>
          <w:rFonts w:cstheme="minorHAnsi"/>
          <w:i/>
          <w:iCs/>
        </w:rPr>
        <w:t xml:space="preserve"> v</w:t>
      </w:r>
      <w:r w:rsidRPr="00B16352">
        <w:rPr>
          <w:rFonts w:cstheme="minorHAnsi" w:hint="eastAsia"/>
          <w:i/>
          <w:iCs/>
        </w:rPr>
        <w:t>ý</w:t>
      </w:r>
      <w:r w:rsidRPr="00B16352">
        <w:rPr>
          <w:rFonts w:cstheme="minorHAnsi"/>
          <w:i/>
          <w:iCs/>
        </w:rPr>
        <w:t>vody pro budouc</w:t>
      </w:r>
      <w:r w:rsidRPr="00B16352">
        <w:rPr>
          <w:rFonts w:cstheme="minorHAnsi" w:hint="eastAsia"/>
          <w:i/>
          <w:iCs/>
        </w:rPr>
        <w:t>í</w:t>
      </w:r>
      <w:r w:rsidRPr="00B16352">
        <w:rPr>
          <w:rFonts w:cstheme="minorHAnsi"/>
          <w:i/>
          <w:iCs/>
        </w:rPr>
        <w:t xml:space="preserve"> mo</w:t>
      </w:r>
      <w:r w:rsidRPr="00B16352">
        <w:rPr>
          <w:rFonts w:cstheme="minorHAnsi" w:hint="eastAsia"/>
          <w:i/>
          <w:iCs/>
        </w:rPr>
        <w:t>ž</w:t>
      </w:r>
      <w:r w:rsidRPr="00B16352">
        <w:rPr>
          <w:rFonts w:cstheme="minorHAnsi"/>
          <w:i/>
          <w:iCs/>
        </w:rPr>
        <w:t>nost roz</w:t>
      </w:r>
      <w:r w:rsidRPr="00B16352">
        <w:rPr>
          <w:rFonts w:cstheme="minorHAnsi" w:hint="eastAsia"/>
          <w:i/>
          <w:iCs/>
        </w:rPr>
        <w:t>šíř</w:t>
      </w:r>
      <w:r w:rsidRPr="00B16352">
        <w:rPr>
          <w:rFonts w:cstheme="minorHAnsi"/>
          <w:i/>
          <w:iCs/>
        </w:rPr>
        <w:t>en</w:t>
      </w:r>
      <w:r w:rsidRPr="00B16352">
        <w:rPr>
          <w:rFonts w:cstheme="minorHAnsi" w:hint="eastAsia"/>
          <w:i/>
          <w:iCs/>
        </w:rPr>
        <w:t>í</w:t>
      </w:r>
      <w:r w:rsidRPr="00B16352">
        <w:rPr>
          <w:rFonts w:cstheme="minorHAnsi"/>
          <w:i/>
          <w:iCs/>
        </w:rPr>
        <w:t xml:space="preserve"> rozvodu osv</w:t>
      </w:r>
      <w:r w:rsidRPr="00B16352">
        <w:rPr>
          <w:rFonts w:cstheme="minorHAnsi" w:hint="eastAsia"/>
          <w:i/>
          <w:iCs/>
        </w:rPr>
        <w:t>ě</w:t>
      </w:r>
      <w:r w:rsidRPr="00B16352">
        <w:rPr>
          <w:rFonts w:cstheme="minorHAnsi"/>
          <w:i/>
          <w:iCs/>
        </w:rPr>
        <w:t>tlen</w:t>
      </w:r>
      <w:r w:rsidRPr="00B16352">
        <w:rPr>
          <w:rFonts w:cstheme="minorHAnsi" w:hint="eastAsia"/>
          <w:i/>
          <w:iCs/>
        </w:rPr>
        <w:t>í</w:t>
      </w:r>
      <w:r w:rsidRPr="00B16352">
        <w:rPr>
          <w:rFonts w:cstheme="minorHAnsi"/>
          <w:i/>
          <w:iCs/>
        </w:rPr>
        <w:t>.</w:t>
      </w:r>
    </w:p>
    <w:p w14:paraId="5B055BF7" w14:textId="77777777" w:rsidR="00B2666A" w:rsidRPr="00B16352" w:rsidRDefault="00B2666A" w:rsidP="00B2666A">
      <w:pPr>
        <w:spacing w:after="0"/>
        <w:jc w:val="both"/>
        <w:rPr>
          <w:rFonts w:cstheme="minorHAnsi"/>
          <w:i/>
          <w:iCs/>
        </w:rPr>
      </w:pPr>
    </w:p>
    <w:p w14:paraId="77A5F303" w14:textId="77777777" w:rsidR="00B2666A" w:rsidRPr="00B16352" w:rsidRDefault="00B2666A" w:rsidP="00B2666A">
      <w:pPr>
        <w:spacing w:after="0"/>
        <w:jc w:val="both"/>
        <w:rPr>
          <w:rFonts w:cstheme="minorHAnsi"/>
        </w:rPr>
      </w:pPr>
      <w:r w:rsidRPr="00B16352">
        <w:rPr>
          <w:rFonts w:cstheme="minorHAnsi"/>
        </w:rPr>
        <w:t>Dokumentace je zpracována dle aktuální drážní směrnice S11, tato v tomto stupni a části dokumentace nespecifikuje podrobný výkres rozvaděče. Výrobní dokumentaci rozvaděče zajišťuje zhotovitel.</w:t>
      </w:r>
    </w:p>
    <w:p w14:paraId="2D58A81B" w14:textId="77777777" w:rsidR="00B2666A" w:rsidRDefault="00B2666A" w:rsidP="00B2666A">
      <w:pPr>
        <w:spacing w:after="0" w:line="240" w:lineRule="auto"/>
        <w:rPr>
          <w:rFonts w:eastAsia="Calibri" w:cs="Times New Roman"/>
          <w:bCs/>
          <w:color w:val="FF0000"/>
          <w:lang w:eastAsia="cs-CZ"/>
        </w:rPr>
      </w:pPr>
    </w:p>
    <w:p w14:paraId="3D35DBE4" w14:textId="77777777" w:rsidR="00B2666A" w:rsidRDefault="00B2666A" w:rsidP="00B2666A">
      <w:pPr>
        <w:spacing w:after="0" w:line="240" w:lineRule="auto"/>
        <w:rPr>
          <w:rFonts w:eastAsia="Calibri" w:cs="Times New Roman"/>
          <w:bCs/>
          <w:color w:val="FF0000"/>
          <w:lang w:eastAsia="cs-CZ"/>
        </w:rPr>
      </w:pPr>
    </w:p>
    <w:p w14:paraId="564189A0" w14:textId="77777777" w:rsidR="00B2666A" w:rsidRPr="00E5284B" w:rsidRDefault="00B2666A" w:rsidP="00B2666A">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302</w:t>
      </w:r>
      <w:r w:rsidRPr="00E5284B">
        <w:rPr>
          <w:rFonts w:eastAsia="Calibri" w:cs="Times New Roman"/>
          <w:b/>
          <w:lang w:eastAsia="cs-CZ"/>
        </w:rPr>
        <w:t>:</w:t>
      </w:r>
    </w:p>
    <w:p w14:paraId="2B49AA20" w14:textId="77777777" w:rsidR="00B2666A" w:rsidRPr="00E203ED" w:rsidRDefault="00B2666A" w:rsidP="00B2666A">
      <w:pPr>
        <w:spacing w:after="0"/>
        <w:rPr>
          <w:rFonts w:eastAsia="Calibri" w:cs="Times New Roman"/>
          <w:bCs/>
          <w:lang w:eastAsia="cs-CZ"/>
        </w:rPr>
      </w:pPr>
      <w:r w:rsidRPr="00E203ED">
        <w:rPr>
          <w:rFonts w:eastAsia="Calibri" w:cs="Times New Roman"/>
          <w:b/>
          <w:bCs/>
          <w:lang w:eastAsia="cs-CZ"/>
        </w:rPr>
        <w:t xml:space="preserve">SO 28-06-12, </w:t>
      </w:r>
      <w:proofErr w:type="gramStart"/>
      <w:r w:rsidRPr="00E203ED">
        <w:rPr>
          <w:rFonts w:eastAsia="Calibri" w:cs="Times New Roman"/>
          <w:b/>
          <w:bCs/>
          <w:lang w:eastAsia="cs-CZ"/>
        </w:rPr>
        <w:t>Chropyně - Přerov</w:t>
      </w:r>
      <w:proofErr w:type="gramEnd"/>
      <w:r w:rsidRPr="00E203ED">
        <w:rPr>
          <w:rFonts w:eastAsia="Calibri" w:cs="Times New Roman"/>
          <w:b/>
          <w:bCs/>
          <w:lang w:eastAsia="cs-CZ"/>
        </w:rPr>
        <w:t xml:space="preserve">, úprava rozvodů </w:t>
      </w:r>
      <w:proofErr w:type="spellStart"/>
      <w:r w:rsidRPr="00E203ED">
        <w:rPr>
          <w:rFonts w:eastAsia="Calibri" w:cs="Times New Roman"/>
          <w:b/>
          <w:bCs/>
          <w:lang w:eastAsia="cs-CZ"/>
        </w:rPr>
        <w:t>nn</w:t>
      </w:r>
      <w:proofErr w:type="spellEnd"/>
      <w:r w:rsidRPr="00E203ED">
        <w:rPr>
          <w:rFonts w:eastAsia="Calibri" w:cs="Times New Roman"/>
          <w:b/>
          <w:bCs/>
          <w:lang w:eastAsia="cs-CZ"/>
        </w:rPr>
        <w:t xml:space="preserve"> Bochoř</w:t>
      </w:r>
      <w:r w:rsidRPr="00E203ED">
        <w:rPr>
          <w:rFonts w:eastAsia="Calibri" w:cs="Times New Roman"/>
          <w:bCs/>
          <w:lang w:eastAsia="cs-CZ"/>
        </w:rPr>
        <w:t xml:space="preserve">. Pol. č. 37 </w:t>
      </w:r>
      <w:proofErr w:type="gramStart"/>
      <w:r w:rsidRPr="00E203ED">
        <w:rPr>
          <w:rFonts w:eastAsia="Calibri" w:cs="Times New Roman"/>
          <w:bCs/>
          <w:lang w:eastAsia="cs-CZ"/>
        </w:rPr>
        <w:t>-  OSVĚTLOVACÍ</w:t>
      </w:r>
      <w:proofErr w:type="gramEnd"/>
      <w:r w:rsidRPr="00E203ED">
        <w:rPr>
          <w:rFonts w:eastAsia="Calibri" w:cs="Times New Roman"/>
          <w:bCs/>
          <w:lang w:eastAsia="cs-CZ"/>
        </w:rPr>
        <w:t xml:space="preserve"> STOŽÁR - HYDRAULICKÉ SKLOPNÉ ZAŘÍZENÍ, v počtu 1 kus.</w:t>
      </w:r>
    </w:p>
    <w:p w14:paraId="44104FC9" w14:textId="77777777" w:rsidR="00B2666A" w:rsidRPr="00227784" w:rsidRDefault="00B2666A" w:rsidP="00B2666A">
      <w:pPr>
        <w:spacing w:after="0"/>
        <w:rPr>
          <w:rFonts w:eastAsia="Calibri" w:cs="Times New Roman"/>
          <w:bCs/>
          <w:lang w:eastAsia="cs-CZ"/>
        </w:rPr>
      </w:pPr>
      <w:r w:rsidRPr="00E203ED">
        <w:rPr>
          <w:rFonts w:eastAsia="Calibri" w:cs="Times New Roman"/>
          <w:bCs/>
          <w:lang w:eastAsia="cs-CZ"/>
        </w:rPr>
        <w:t>V rámci objektu není uvažována dodávka žádných osvětlovacích stožárů. Navíc se SO má týkat pouze napojení rozvaděče. Tato položka tak nemá oporu v dokumentaci a postrádá smysl. Může zadavatel k této položce podat upřesňující vysvětlení?</w:t>
      </w:r>
    </w:p>
    <w:p w14:paraId="44BA8041" w14:textId="77777777" w:rsidR="00B16352" w:rsidRDefault="00B16352" w:rsidP="00B2666A">
      <w:pPr>
        <w:spacing w:after="0"/>
        <w:rPr>
          <w:rFonts w:eastAsia="Calibri" w:cs="Times New Roman"/>
          <w:b/>
          <w:lang w:eastAsia="cs-CZ"/>
        </w:rPr>
      </w:pPr>
    </w:p>
    <w:p w14:paraId="40D1BAC5" w14:textId="3D1AB5BA" w:rsidR="00B2666A" w:rsidRDefault="00B2666A" w:rsidP="00B2666A">
      <w:pPr>
        <w:spacing w:after="0"/>
        <w:rPr>
          <w:rFonts w:eastAsia="Calibri" w:cs="Times New Roman"/>
          <w:b/>
          <w:lang w:eastAsia="cs-CZ"/>
        </w:rPr>
      </w:pPr>
      <w:r w:rsidRPr="00E5284B">
        <w:rPr>
          <w:rFonts w:eastAsia="Calibri" w:cs="Times New Roman"/>
          <w:b/>
          <w:lang w:eastAsia="cs-CZ"/>
        </w:rPr>
        <w:t xml:space="preserve">Odpověď: </w:t>
      </w:r>
    </w:p>
    <w:p w14:paraId="51BA445C" w14:textId="77777777" w:rsidR="00BD778B" w:rsidRPr="00B16352" w:rsidRDefault="00BD778B" w:rsidP="00BD778B">
      <w:pPr>
        <w:spacing w:after="0" w:line="240" w:lineRule="auto"/>
        <w:rPr>
          <w:rFonts w:eastAsia="Calibri" w:cs="Times New Roman"/>
          <w:bCs/>
          <w:lang w:eastAsia="cs-CZ"/>
        </w:rPr>
      </w:pPr>
      <w:r w:rsidRPr="00B16352">
        <w:rPr>
          <w:rFonts w:eastAsia="Calibri" w:cs="Times New Roman"/>
          <w:bCs/>
          <w:lang w:eastAsia="cs-CZ"/>
        </w:rPr>
        <w:t xml:space="preserve">Položka byla ze soupisu prací odstraněna. </w:t>
      </w:r>
    </w:p>
    <w:p w14:paraId="6F2FCF3F" w14:textId="77777777" w:rsidR="00B2666A" w:rsidRDefault="00B2666A" w:rsidP="00B2666A">
      <w:pPr>
        <w:spacing w:after="0" w:line="240" w:lineRule="auto"/>
        <w:rPr>
          <w:rFonts w:eastAsia="Calibri" w:cs="Times New Roman"/>
          <w:bCs/>
          <w:color w:val="FF0000"/>
          <w:lang w:eastAsia="cs-CZ"/>
        </w:rPr>
      </w:pPr>
    </w:p>
    <w:p w14:paraId="182E8BBD" w14:textId="77777777" w:rsidR="00B2666A" w:rsidRDefault="00B2666A" w:rsidP="00B2666A">
      <w:pPr>
        <w:spacing w:after="0" w:line="240" w:lineRule="auto"/>
        <w:rPr>
          <w:rFonts w:eastAsia="Calibri" w:cs="Times New Roman"/>
          <w:bCs/>
          <w:color w:val="FF0000"/>
          <w:lang w:eastAsia="cs-CZ"/>
        </w:rPr>
      </w:pPr>
    </w:p>
    <w:p w14:paraId="4CB3A235" w14:textId="77777777" w:rsidR="00B2666A" w:rsidRPr="00E5284B" w:rsidRDefault="00B2666A" w:rsidP="00B2666A">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303</w:t>
      </w:r>
      <w:r w:rsidRPr="00E5284B">
        <w:rPr>
          <w:rFonts w:eastAsia="Calibri" w:cs="Times New Roman"/>
          <w:b/>
          <w:lang w:eastAsia="cs-CZ"/>
        </w:rPr>
        <w:t>:</w:t>
      </w:r>
    </w:p>
    <w:p w14:paraId="2262AF36" w14:textId="77777777" w:rsidR="00B2666A" w:rsidRPr="00E203ED" w:rsidRDefault="00B2666A" w:rsidP="00B2666A">
      <w:pPr>
        <w:spacing w:after="0"/>
        <w:rPr>
          <w:rFonts w:eastAsia="Calibri" w:cs="Times New Roman"/>
          <w:bCs/>
          <w:lang w:eastAsia="cs-CZ"/>
        </w:rPr>
      </w:pPr>
      <w:r w:rsidRPr="00E203ED">
        <w:rPr>
          <w:rFonts w:eastAsia="Calibri" w:cs="Times New Roman"/>
          <w:b/>
          <w:bCs/>
          <w:lang w:eastAsia="cs-CZ"/>
        </w:rPr>
        <w:t xml:space="preserve">SO 28-06-12, </w:t>
      </w:r>
      <w:proofErr w:type="gramStart"/>
      <w:r w:rsidRPr="00E203ED">
        <w:rPr>
          <w:rFonts w:eastAsia="Calibri" w:cs="Times New Roman"/>
          <w:b/>
          <w:bCs/>
          <w:lang w:eastAsia="cs-CZ"/>
        </w:rPr>
        <w:t>Chropyně - Přerov</w:t>
      </w:r>
      <w:proofErr w:type="gramEnd"/>
      <w:r w:rsidRPr="00E203ED">
        <w:rPr>
          <w:rFonts w:eastAsia="Calibri" w:cs="Times New Roman"/>
          <w:b/>
          <w:bCs/>
          <w:lang w:eastAsia="cs-CZ"/>
        </w:rPr>
        <w:t xml:space="preserve">, úprava rozvodů </w:t>
      </w:r>
      <w:proofErr w:type="spellStart"/>
      <w:r w:rsidRPr="00E203ED">
        <w:rPr>
          <w:rFonts w:eastAsia="Calibri" w:cs="Times New Roman"/>
          <w:b/>
          <w:bCs/>
          <w:lang w:eastAsia="cs-CZ"/>
        </w:rPr>
        <w:t>nn</w:t>
      </w:r>
      <w:proofErr w:type="spellEnd"/>
      <w:r w:rsidRPr="00E203ED">
        <w:rPr>
          <w:rFonts w:eastAsia="Calibri" w:cs="Times New Roman"/>
          <w:b/>
          <w:bCs/>
          <w:lang w:eastAsia="cs-CZ"/>
        </w:rPr>
        <w:t xml:space="preserve"> Bochoř. </w:t>
      </w:r>
      <w:r w:rsidRPr="00E203ED">
        <w:rPr>
          <w:rFonts w:eastAsia="Calibri" w:cs="Times New Roman"/>
          <w:bCs/>
          <w:lang w:eastAsia="cs-CZ"/>
        </w:rPr>
        <w:t>Pol. č. 38 - KABELOVÁ SKŘÍŇ VENKOVNÍ PRÁZDNÁ PLASTOVÁ V KOMPAKTNÍM PILÍŘI, MIN. IP 44, DO 530 X 800 MM v počtu 1 kus.</w:t>
      </w:r>
    </w:p>
    <w:p w14:paraId="3EE869EF" w14:textId="77777777" w:rsidR="00B2666A" w:rsidRPr="00227784" w:rsidRDefault="00B2666A" w:rsidP="00B2666A">
      <w:pPr>
        <w:spacing w:after="0"/>
        <w:rPr>
          <w:rFonts w:eastAsia="Calibri" w:cs="Times New Roman"/>
          <w:bCs/>
          <w:lang w:eastAsia="cs-CZ"/>
        </w:rPr>
      </w:pPr>
      <w:r w:rsidRPr="00E203ED">
        <w:rPr>
          <w:rFonts w:eastAsia="Calibri" w:cs="Times New Roman"/>
          <w:bCs/>
          <w:lang w:eastAsia="cs-CZ"/>
        </w:rPr>
        <w:t>Z technické zprávy vyplývá, že se v rámci objektu budou propojovat již vybudované rozvaděče v rámci jiných stavebních objektů. K položce navíc neexistuje bližší specifikace a nemá tak oporu v dokumentaci. Může zadavatel k této položce podat upřesňující vysvětlení?</w:t>
      </w:r>
    </w:p>
    <w:p w14:paraId="3DAB0B6E" w14:textId="77777777" w:rsidR="006F06EA" w:rsidRDefault="006F06EA" w:rsidP="00B2666A">
      <w:pPr>
        <w:spacing w:after="0"/>
        <w:rPr>
          <w:rFonts w:eastAsia="Calibri" w:cs="Times New Roman"/>
          <w:b/>
          <w:lang w:eastAsia="cs-CZ"/>
        </w:rPr>
      </w:pPr>
    </w:p>
    <w:p w14:paraId="7534BBF4" w14:textId="73E1EF6D" w:rsidR="00B2666A" w:rsidRDefault="00B2666A" w:rsidP="00B2666A">
      <w:pPr>
        <w:spacing w:after="0"/>
        <w:rPr>
          <w:rFonts w:eastAsia="Calibri" w:cs="Times New Roman"/>
          <w:b/>
          <w:lang w:eastAsia="cs-CZ"/>
        </w:rPr>
      </w:pPr>
      <w:r w:rsidRPr="00E5284B">
        <w:rPr>
          <w:rFonts w:eastAsia="Calibri" w:cs="Times New Roman"/>
          <w:b/>
          <w:lang w:eastAsia="cs-CZ"/>
        </w:rPr>
        <w:t xml:space="preserve">Odpověď: </w:t>
      </w:r>
    </w:p>
    <w:p w14:paraId="031B8072" w14:textId="07840A1C" w:rsidR="00B2666A" w:rsidRPr="006F06EA" w:rsidRDefault="00B2666A" w:rsidP="00B2666A">
      <w:pPr>
        <w:spacing w:after="0"/>
        <w:rPr>
          <w:rFonts w:cstheme="minorHAnsi"/>
        </w:rPr>
      </w:pPr>
      <w:r w:rsidRPr="006F06EA">
        <w:rPr>
          <w:rFonts w:eastAsia="Calibri" w:cs="Times New Roman"/>
          <w:bCs/>
          <w:lang w:eastAsia="cs-CZ"/>
        </w:rPr>
        <w:t>Tento rozvaděč bude součástí dodávky jako prázdná skříň, ve které bude právě řídící jednotka jiného SO umístěna na liště tak</w:t>
      </w:r>
      <w:r w:rsidR="00BD778B" w:rsidRPr="006F06EA">
        <w:rPr>
          <w:rFonts w:eastAsia="Calibri" w:cs="Times New Roman"/>
          <w:bCs/>
          <w:lang w:eastAsia="cs-CZ"/>
        </w:rPr>
        <w:t>,</w:t>
      </w:r>
      <w:r w:rsidRPr="006F06EA">
        <w:rPr>
          <w:rFonts w:eastAsia="Calibri" w:cs="Times New Roman"/>
          <w:bCs/>
          <w:lang w:eastAsia="cs-CZ"/>
        </w:rPr>
        <w:t xml:space="preserve"> aby byla tato řídící jednotka </w:t>
      </w:r>
      <w:r w:rsidR="00BD778B" w:rsidRPr="006F06EA">
        <w:rPr>
          <w:rFonts w:eastAsia="Calibri" w:cs="Times New Roman"/>
          <w:bCs/>
          <w:lang w:eastAsia="cs-CZ"/>
        </w:rPr>
        <w:t xml:space="preserve">chráněna </w:t>
      </w:r>
      <w:r w:rsidRPr="006F06EA">
        <w:rPr>
          <w:rFonts w:eastAsia="Calibri" w:cs="Times New Roman"/>
          <w:bCs/>
          <w:lang w:eastAsia="cs-CZ"/>
        </w:rPr>
        <w:t>proti vandalismu.</w:t>
      </w:r>
    </w:p>
    <w:p w14:paraId="202C9478" w14:textId="77777777" w:rsidR="00B2666A" w:rsidRDefault="00B2666A" w:rsidP="00B2666A">
      <w:pPr>
        <w:spacing w:after="0" w:line="240" w:lineRule="auto"/>
        <w:rPr>
          <w:rFonts w:eastAsia="Calibri" w:cs="Times New Roman"/>
          <w:bCs/>
          <w:lang w:eastAsia="cs-CZ"/>
        </w:rPr>
      </w:pPr>
    </w:p>
    <w:p w14:paraId="347AA990" w14:textId="77777777" w:rsidR="006F06EA" w:rsidRPr="006F06EA" w:rsidRDefault="006F06EA" w:rsidP="00B2666A">
      <w:pPr>
        <w:spacing w:after="0" w:line="240" w:lineRule="auto"/>
        <w:rPr>
          <w:rFonts w:eastAsia="Calibri" w:cs="Times New Roman"/>
          <w:bCs/>
          <w:lang w:eastAsia="cs-CZ"/>
        </w:rPr>
      </w:pPr>
    </w:p>
    <w:p w14:paraId="69487D55" w14:textId="77777777" w:rsidR="00B2666A" w:rsidRPr="00E5284B" w:rsidRDefault="00B2666A" w:rsidP="00B2666A">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304</w:t>
      </w:r>
      <w:r w:rsidRPr="00E5284B">
        <w:rPr>
          <w:rFonts w:eastAsia="Calibri" w:cs="Times New Roman"/>
          <w:b/>
          <w:lang w:eastAsia="cs-CZ"/>
        </w:rPr>
        <w:t>:</w:t>
      </w:r>
    </w:p>
    <w:p w14:paraId="1CFD197F" w14:textId="77777777" w:rsidR="00B2666A" w:rsidRPr="00C93F00" w:rsidRDefault="00B2666A" w:rsidP="00B2666A">
      <w:pPr>
        <w:spacing w:after="0"/>
        <w:rPr>
          <w:rFonts w:eastAsia="Calibri" w:cs="Times New Roman"/>
          <w:bCs/>
          <w:lang w:eastAsia="cs-CZ"/>
        </w:rPr>
      </w:pPr>
      <w:r w:rsidRPr="00C93F00">
        <w:rPr>
          <w:rFonts w:eastAsia="Calibri" w:cs="Times New Roman"/>
          <w:b/>
          <w:bCs/>
          <w:lang w:eastAsia="cs-CZ"/>
        </w:rPr>
        <w:t xml:space="preserve">SO 28-06-12, </w:t>
      </w:r>
      <w:proofErr w:type="gramStart"/>
      <w:r w:rsidRPr="00C93F00">
        <w:rPr>
          <w:rFonts w:eastAsia="Calibri" w:cs="Times New Roman"/>
          <w:b/>
          <w:bCs/>
          <w:lang w:eastAsia="cs-CZ"/>
        </w:rPr>
        <w:t>Chropyně - Přerov</w:t>
      </w:r>
      <w:proofErr w:type="gramEnd"/>
      <w:r w:rsidRPr="00C93F00">
        <w:rPr>
          <w:rFonts w:eastAsia="Calibri" w:cs="Times New Roman"/>
          <w:b/>
          <w:bCs/>
          <w:lang w:eastAsia="cs-CZ"/>
        </w:rPr>
        <w:t xml:space="preserve">, úprava rozvodů </w:t>
      </w:r>
      <w:proofErr w:type="spellStart"/>
      <w:r w:rsidRPr="00C93F00">
        <w:rPr>
          <w:rFonts w:eastAsia="Calibri" w:cs="Times New Roman"/>
          <w:b/>
          <w:bCs/>
          <w:lang w:eastAsia="cs-CZ"/>
        </w:rPr>
        <w:t>nn</w:t>
      </w:r>
      <w:proofErr w:type="spellEnd"/>
      <w:r w:rsidRPr="00C93F00">
        <w:rPr>
          <w:rFonts w:eastAsia="Calibri" w:cs="Times New Roman"/>
          <w:b/>
          <w:bCs/>
          <w:lang w:eastAsia="cs-CZ"/>
        </w:rPr>
        <w:t xml:space="preserve"> Bochoř. </w:t>
      </w:r>
      <w:r w:rsidRPr="00C93F00">
        <w:rPr>
          <w:rFonts w:eastAsia="Calibri" w:cs="Times New Roman"/>
          <w:bCs/>
          <w:lang w:eastAsia="cs-CZ"/>
        </w:rPr>
        <w:t>Pol. č. 39 - ROZVADĚČ NN SKŘÍŇOVÝ OCELOPLECHOVÝ PRÁZDNÝ, IP 40, HLOUBKY DO 500 MM, ŠÍŘKY DO 500 MM, VÝŠKY DO 2250 MM, v počtu 1 kus.</w:t>
      </w:r>
    </w:p>
    <w:p w14:paraId="34C7DB07" w14:textId="77777777" w:rsidR="00B2666A" w:rsidRPr="00227784" w:rsidRDefault="00B2666A" w:rsidP="00B2666A">
      <w:pPr>
        <w:spacing w:after="0"/>
        <w:rPr>
          <w:rFonts w:eastAsia="Calibri" w:cs="Times New Roman"/>
          <w:bCs/>
          <w:lang w:eastAsia="cs-CZ"/>
        </w:rPr>
      </w:pPr>
      <w:r w:rsidRPr="00C93F00">
        <w:rPr>
          <w:rFonts w:eastAsia="Calibri" w:cs="Times New Roman"/>
          <w:bCs/>
          <w:lang w:eastAsia="cs-CZ"/>
        </w:rPr>
        <w:t>Z technické zprávy vyplývá, že se v rámci objektu budou propojovat již vybudované rozvaděče v rámci jiných stavebních objektů. K položce navíc neexistuje bližší specifikace a nemá tak oporu v dokumentaci. Může zadavatel k této položce podat upřesňující vysvětlení?</w:t>
      </w:r>
    </w:p>
    <w:p w14:paraId="722A76BA" w14:textId="77777777" w:rsidR="00B2666A" w:rsidRDefault="00B2666A" w:rsidP="00B2666A">
      <w:pPr>
        <w:spacing w:after="0"/>
        <w:rPr>
          <w:rFonts w:eastAsia="Calibri" w:cs="Times New Roman"/>
          <w:b/>
          <w:lang w:eastAsia="cs-CZ"/>
        </w:rPr>
      </w:pPr>
      <w:r w:rsidRPr="00E5284B">
        <w:rPr>
          <w:rFonts w:eastAsia="Calibri" w:cs="Times New Roman"/>
          <w:b/>
          <w:lang w:eastAsia="cs-CZ"/>
        </w:rPr>
        <w:lastRenderedPageBreak/>
        <w:t xml:space="preserve">Odpověď: </w:t>
      </w:r>
    </w:p>
    <w:p w14:paraId="71DD5563" w14:textId="77777777" w:rsidR="00BD778B" w:rsidRPr="006F06EA" w:rsidRDefault="00BD778B" w:rsidP="00BD778B">
      <w:pPr>
        <w:spacing w:after="0" w:line="240" w:lineRule="auto"/>
        <w:rPr>
          <w:rFonts w:eastAsia="Calibri" w:cs="Times New Roman"/>
          <w:bCs/>
          <w:lang w:eastAsia="cs-CZ"/>
        </w:rPr>
      </w:pPr>
      <w:r w:rsidRPr="006F06EA">
        <w:rPr>
          <w:rFonts w:eastAsia="Calibri" w:cs="Times New Roman"/>
          <w:bCs/>
          <w:lang w:eastAsia="cs-CZ"/>
        </w:rPr>
        <w:t xml:space="preserve">Položka byla ze soupisu prací odstraněna. </w:t>
      </w:r>
    </w:p>
    <w:p w14:paraId="4FD9BA2A" w14:textId="77777777" w:rsidR="00B2666A" w:rsidRPr="006F06EA" w:rsidRDefault="00B2666A" w:rsidP="00B2666A">
      <w:pPr>
        <w:spacing w:after="0" w:line="240" w:lineRule="auto"/>
        <w:rPr>
          <w:rFonts w:eastAsia="Calibri" w:cs="Times New Roman"/>
          <w:bCs/>
          <w:lang w:eastAsia="cs-CZ"/>
        </w:rPr>
      </w:pPr>
    </w:p>
    <w:p w14:paraId="6EC7B658" w14:textId="77777777" w:rsidR="00B2666A" w:rsidRDefault="00B2666A" w:rsidP="00B2666A">
      <w:pPr>
        <w:spacing w:after="0" w:line="240" w:lineRule="auto"/>
        <w:rPr>
          <w:rFonts w:eastAsia="Calibri" w:cs="Times New Roman"/>
          <w:bCs/>
          <w:color w:val="FF0000"/>
          <w:lang w:eastAsia="cs-CZ"/>
        </w:rPr>
      </w:pPr>
    </w:p>
    <w:p w14:paraId="7EAB4D0B" w14:textId="77777777" w:rsidR="00B2666A" w:rsidRPr="00E5284B" w:rsidRDefault="00B2666A" w:rsidP="00B2666A">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305</w:t>
      </w:r>
      <w:r w:rsidRPr="00E5284B">
        <w:rPr>
          <w:rFonts w:eastAsia="Calibri" w:cs="Times New Roman"/>
          <w:b/>
          <w:lang w:eastAsia="cs-CZ"/>
        </w:rPr>
        <w:t>:</w:t>
      </w:r>
    </w:p>
    <w:p w14:paraId="0CB7A199" w14:textId="77777777" w:rsidR="00B2666A" w:rsidRPr="00515F32" w:rsidRDefault="00B2666A" w:rsidP="00B2666A">
      <w:pPr>
        <w:spacing w:after="0"/>
        <w:rPr>
          <w:rFonts w:eastAsia="Calibri" w:cs="Times New Roman"/>
          <w:bCs/>
          <w:lang w:eastAsia="cs-CZ"/>
        </w:rPr>
      </w:pPr>
      <w:r w:rsidRPr="00515F32">
        <w:rPr>
          <w:rFonts w:eastAsia="Calibri" w:cs="Times New Roman"/>
          <w:b/>
          <w:bCs/>
          <w:lang w:eastAsia="cs-CZ"/>
        </w:rPr>
        <w:t xml:space="preserve">SO 28-06-13, </w:t>
      </w:r>
      <w:proofErr w:type="gramStart"/>
      <w:r w:rsidRPr="00515F32">
        <w:rPr>
          <w:rFonts w:eastAsia="Calibri" w:cs="Times New Roman"/>
          <w:b/>
          <w:bCs/>
          <w:lang w:eastAsia="cs-CZ"/>
        </w:rPr>
        <w:t>Chropyně - Přerov</w:t>
      </w:r>
      <w:proofErr w:type="gramEnd"/>
      <w:r w:rsidRPr="00515F32">
        <w:rPr>
          <w:rFonts w:eastAsia="Calibri" w:cs="Times New Roman"/>
          <w:b/>
          <w:bCs/>
          <w:lang w:eastAsia="cs-CZ"/>
        </w:rPr>
        <w:t>, úprava VO Bochoř.</w:t>
      </w:r>
      <w:r w:rsidRPr="00515F32">
        <w:rPr>
          <w:rFonts w:eastAsia="Calibri" w:cs="Times New Roman"/>
          <w:bCs/>
          <w:lang w:eastAsia="cs-CZ"/>
        </w:rPr>
        <w:t xml:space="preserve"> Pol. č. 43 - ROZVADĚČ PRO VEŘEJNÉ OSVĚTLENÍ S MĚŘENÍM SPOTŘEBY EL. ENERGIE PŘES 4 KS TŘÍFÁZOVÝCH VĚTVÍ, v počtu 1 kus.</w:t>
      </w:r>
    </w:p>
    <w:p w14:paraId="7BBF3522" w14:textId="77777777" w:rsidR="00B2666A" w:rsidRPr="00227784" w:rsidRDefault="00B2666A" w:rsidP="00B2666A">
      <w:pPr>
        <w:spacing w:after="0"/>
        <w:rPr>
          <w:rFonts w:eastAsia="Calibri" w:cs="Times New Roman"/>
          <w:bCs/>
          <w:lang w:eastAsia="cs-CZ"/>
        </w:rPr>
      </w:pPr>
      <w:r w:rsidRPr="00515F32">
        <w:rPr>
          <w:rFonts w:eastAsia="Calibri" w:cs="Times New Roman"/>
          <w:bCs/>
          <w:lang w:eastAsia="cs-CZ"/>
        </w:rPr>
        <w:t>K položce neexistuje bližší specifikace. Může zadavatel dodat upřesňující informace d požadovanému rozvaděči?</w:t>
      </w:r>
    </w:p>
    <w:p w14:paraId="6B9DA09D" w14:textId="77777777" w:rsidR="006F06EA" w:rsidRDefault="006F06EA" w:rsidP="00B2666A">
      <w:pPr>
        <w:spacing w:after="0"/>
        <w:rPr>
          <w:rFonts w:eastAsia="Calibri" w:cs="Times New Roman"/>
          <w:b/>
          <w:lang w:eastAsia="cs-CZ"/>
        </w:rPr>
      </w:pPr>
    </w:p>
    <w:p w14:paraId="71664F49" w14:textId="60C7CA02" w:rsidR="00B2666A" w:rsidRDefault="00B2666A" w:rsidP="00B2666A">
      <w:pPr>
        <w:spacing w:after="0"/>
        <w:rPr>
          <w:rFonts w:eastAsia="Calibri" w:cs="Times New Roman"/>
          <w:b/>
          <w:lang w:eastAsia="cs-CZ"/>
        </w:rPr>
      </w:pPr>
      <w:r w:rsidRPr="00E5284B">
        <w:rPr>
          <w:rFonts w:eastAsia="Calibri" w:cs="Times New Roman"/>
          <w:b/>
          <w:lang w:eastAsia="cs-CZ"/>
        </w:rPr>
        <w:t xml:space="preserve">Odpověď: </w:t>
      </w:r>
    </w:p>
    <w:p w14:paraId="7CFCA01F" w14:textId="77777777" w:rsidR="00B2666A" w:rsidRPr="006F06EA" w:rsidRDefault="00B2666A" w:rsidP="00B2666A">
      <w:pPr>
        <w:spacing w:after="0"/>
        <w:jc w:val="both"/>
        <w:rPr>
          <w:rFonts w:cstheme="minorHAnsi"/>
          <w:i/>
          <w:iCs/>
        </w:rPr>
      </w:pPr>
      <w:r w:rsidRPr="006F06EA">
        <w:rPr>
          <w:rFonts w:cstheme="minorHAnsi"/>
          <w:i/>
          <w:iCs/>
        </w:rPr>
        <w:t>Pro nap</w:t>
      </w:r>
      <w:r w:rsidRPr="006F06EA">
        <w:rPr>
          <w:rFonts w:cstheme="minorHAnsi" w:hint="eastAsia"/>
          <w:i/>
          <w:iCs/>
        </w:rPr>
        <w:t>á</w:t>
      </w:r>
      <w:r w:rsidRPr="006F06EA">
        <w:rPr>
          <w:rFonts w:cstheme="minorHAnsi"/>
          <w:i/>
          <w:iCs/>
        </w:rPr>
        <w:t>jen</w:t>
      </w:r>
      <w:r w:rsidRPr="006F06EA">
        <w:rPr>
          <w:rFonts w:cstheme="minorHAnsi" w:hint="eastAsia"/>
          <w:i/>
          <w:iCs/>
        </w:rPr>
        <w:t>í</w:t>
      </w:r>
      <w:r w:rsidRPr="006F06EA">
        <w:rPr>
          <w:rFonts w:cstheme="minorHAnsi"/>
          <w:i/>
          <w:iCs/>
        </w:rPr>
        <w:t xml:space="preserve"> osv</w:t>
      </w:r>
      <w:r w:rsidRPr="006F06EA">
        <w:rPr>
          <w:rFonts w:cstheme="minorHAnsi" w:hint="eastAsia"/>
          <w:i/>
          <w:iCs/>
        </w:rPr>
        <w:t>ě</w:t>
      </w:r>
      <w:r w:rsidRPr="006F06EA">
        <w:rPr>
          <w:rFonts w:cstheme="minorHAnsi"/>
          <w:i/>
          <w:iCs/>
        </w:rPr>
        <w:t>tlen</w:t>
      </w:r>
      <w:r w:rsidRPr="006F06EA">
        <w:rPr>
          <w:rFonts w:cstheme="minorHAnsi" w:hint="eastAsia"/>
          <w:i/>
          <w:iCs/>
        </w:rPr>
        <w:t>í</w:t>
      </w:r>
      <w:r w:rsidRPr="006F06EA">
        <w:rPr>
          <w:rFonts w:cstheme="minorHAnsi"/>
          <w:i/>
          <w:iCs/>
        </w:rPr>
        <w:t xml:space="preserve"> bude v m</w:t>
      </w:r>
      <w:r w:rsidRPr="006F06EA">
        <w:rPr>
          <w:rFonts w:cstheme="minorHAnsi" w:hint="eastAsia"/>
          <w:i/>
          <w:iCs/>
        </w:rPr>
        <w:t>í</w:t>
      </w:r>
      <w:r w:rsidRPr="006F06EA">
        <w:rPr>
          <w:rFonts w:cstheme="minorHAnsi"/>
          <w:i/>
          <w:iCs/>
        </w:rPr>
        <w:t>st</w:t>
      </w:r>
      <w:r w:rsidRPr="006F06EA">
        <w:rPr>
          <w:rFonts w:cstheme="minorHAnsi" w:hint="eastAsia"/>
          <w:i/>
          <w:iCs/>
        </w:rPr>
        <w:t>ě</w:t>
      </w:r>
      <w:r w:rsidRPr="006F06EA">
        <w:rPr>
          <w:rFonts w:cstheme="minorHAnsi"/>
          <w:i/>
          <w:iCs/>
        </w:rPr>
        <w:t xml:space="preserve"> napojen</w:t>
      </w:r>
      <w:r w:rsidRPr="006F06EA">
        <w:rPr>
          <w:rFonts w:cstheme="minorHAnsi" w:hint="eastAsia"/>
          <w:i/>
          <w:iCs/>
        </w:rPr>
        <w:t>í</w:t>
      </w:r>
      <w:r w:rsidRPr="006F06EA">
        <w:rPr>
          <w:rFonts w:cstheme="minorHAnsi"/>
          <w:i/>
          <w:iCs/>
        </w:rPr>
        <w:t xml:space="preserve"> um</w:t>
      </w:r>
      <w:r w:rsidRPr="006F06EA">
        <w:rPr>
          <w:rFonts w:cstheme="minorHAnsi" w:hint="eastAsia"/>
          <w:i/>
          <w:iCs/>
        </w:rPr>
        <w:t>í</w:t>
      </w:r>
      <w:r w:rsidRPr="006F06EA">
        <w:rPr>
          <w:rFonts w:cstheme="minorHAnsi"/>
          <w:i/>
          <w:iCs/>
        </w:rPr>
        <w:t>st</w:t>
      </w:r>
      <w:r w:rsidRPr="006F06EA">
        <w:rPr>
          <w:rFonts w:cstheme="minorHAnsi" w:hint="eastAsia"/>
          <w:i/>
          <w:iCs/>
        </w:rPr>
        <w:t>ě</w:t>
      </w:r>
      <w:r w:rsidRPr="006F06EA">
        <w:rPr>
          <w:rFonts w:cstheme="minorHAnsi"/>
          <w:i/>
          <w:iCs/>
        </w:rPr>
        <w:t>n pil</w:t>
      </w:r>
      <w:r w:rsidRPr="006F06EA">
        <w:rPr>
          <w:rFonts w:cstheme="minorHAnsi" w:hint="eastAsia"/>
          <w:i/>
          <w:iCs/>
        </w:rPr>
        <w:t>íř</w:t>
      </w:r>
      <w:r w:rsidRPr="006F06EA">
        <w:rPr>
          <w:rFonts w:cstheme="minorHAnsi"/>
          <w:i/>
          <w:iCs/>
        </w:rPr>
        <w:t>ov</w:t>
      </w:r>
      <w:r w:rsidRPr="006F06EA">
        <w:rPr>
          <w:rFonts w:cstheme="minorHAnsi" w:hint="eastAsia"/>
          <w:i/>
          <w:iCs/>
        </w:rPr>
        <w:t>ý</w:t>
      </w:r>
      <w:r w:rsidRPr="006F06EA">
        <w:rPr>
          <w:rFonts w:cstheme="minorHAnsi"/>
          <w:i/>
          <w:iCs/>
        </w:rPr>
        <w:t xml:space="preserve"> rozvad</w:t>
      </w:r>
      <w:r w:rsidRPr="006F06EA">
        <w:rPr>
          <w:rFonts w:cstheme="minorHAnsi" w:hint="eastAsia"/>
          <w:i/>
          <w:iCs/>
        </w:rPr>
        <w:t>ěč</w:t>
      </w:r>
      <w:r w:rsidRPr="006F06EA">
        <w:rPr>
          <w:rFonts w:cstheme="minorHAnsi"/>
          <w:i/>
          <w:iCs/>
        </w:rPr>
        <w:t>. Rozvad</w:t>
      </w:r>
      <w:r w:rsidRPr="006F06EA">
        <w:rPr>
          <w:rFonts w:cstheme="minorHAnsi" w:hint="eastAsia"/>
          <w:i/>
          <w:iCs/>
        </w:rPr>
        <w:t>ěč</w:t>
      </w:r>
      <w:r w:rsidRPr="006F06EA">
        <w:rPr>
          <w:rFonts w:cstheme="minorHAnsi"/>
          <w:i/>
          <w:iCs/>
        </w:rPr>
        <w:t xml:space="preserve"> bude p</w:t>
      </w:r>
      <w:r w:rsidRPr="006F06EA">
        <w:rPr>
          <w:rFonts w:cstheme="minorHAnsi" w:hint="eastAsia"/>
          <w:i/>
          <w:iCs/>
        </w:rPr>
        <w:t>ř</w:t>
      </w:r>
      <w:r w:rsidRPr="006F06EA">
        <w:rPr>
          <w:rFonts w:cstheme="minorHAnsi"/>
          <w:i/>
          <w:iCs/>
        </w:rPr>
        <w:t>ipraven s mo</w:t>
      </w:r>
      <w:r w:rsidRPr="006F06EA">
        <w:rPr>
          <w:rFonts w:cstheme="minorHAnsi" w:hint="eastAsia"/>
          <w:i/>
          <w:iCs/>
        </w:rPr>
        <w:t>ž</w:t>
      </w:r>
      <w:r w:rsidRPr="006F06EA">
        <w:rPr>
          <w:rFonts w:cstheme="minorHAnsi"/>
          <w:i/>
          <w:iCs/>
        </w:rPr>
        <w:t>nost</w:t>
      </w:r>
      <w:r w:rsidRPr="006F06EA">
        <w:rPr>
          <w:rFonts w:cstheme="minorHAnsi" w:hint="eastAsia"/>
          <w:i/>
          <w:iCs/>
        </w:rPr>
        <w:t>í</w:t>
      </w:r>
      <w:r w:rsidRPr="006F06EA">
        <w:rPr>
          <w:rFonts w:cstheme="minorHAnsi"/>
          <w:i/>
          <w:iCs/>
        </w:rPr>
        <w:t xml:space="preserve"> um</w:t>
      </w:r>
      <w:r w:rsidRPr="006F06EA">
        <w:rPr>
          <w:rFonts w:cstheme="minorHAnsi" w:hint="eastAsia"/>
          <w:i/>
          <w:iCs/>
        </w:rPr>
        <w:t>í</w:t>
      </w:r>
      <w:r w:rsidRPr="006F06EA">
        <w:rPr>
          <w:rFonts w:cstheme="minorHAnsi"/>
          <w:i/>
          <w:iCs/>
        </w:rPr>
        <w:t>st</w:t>
      </w:r>
      <w:r w:rsidRPr="006F06EA">
        <w:rPr>
          <w:rFonts w:cstheme="minorHAnsi" w:hint="eastAsia"/>
          <w:i/>
          <w:iCs/>
        </w:rPr>
        <w:t>ě</w:t>
      </w:r>
      <w:r w:rsidRPr="006F06EA">
        <w:rPr>
          <w:rFonts w:cstheme="minorHAnsi"/>
          <w:i/>
          <w:iCs/>
        </w:rPr>
        <w:t>n</w:t>
      </w:r>
      <w:r w:rsidRPr="006F06EA">
        <w:rPr>
          <w:rFonts w:cstheme="minorHAnsi" w:hint="eastAsia"/>
          <w:i/>
          <w:iCs/>
        </w:rPr>
        <w:t>í</w:t>
      </w:r>
      <w:r w:rsidRPr="006F06EA">
        <w:rPr>
          <w:rFonts w:cstheme="minorHAnsi"/>
          <w:i/>
          <w:iCs/>
        </w:rPr>
        <w:t xml:space="preserve"> faktura</w:t>
      </w:r>
      <w:r w:rsidRPr="006F06EA">
        <w:rPr>
          <w:rFonts w:cstheme="minorHAnsi" w:hint="eastAsia"/>
          <w:i/>
          <w:iCs/>
        </w:rPr>
        <w:t>č</w:t>
      </w:r>
      <w:r w:rsidRPr="006F06EA">
        <w:rPr>
          <w:rFonts w:cstheme="minorHAnsi"/>
          <w:i/>
          <w:iCs/>
        </w:rPr>
        <w:t>n</w:t>
      </w:r>
      <w:r w:rsidRPr="006F06EA">
        <w:rPr>
          <w:rFonts w:cstheme="minorHAnsi" w:hint="eastAsia"/>
          <w:i/>
          <w:iCs/>
        </w:rPr>
        <w:t>í</w:t>
      </w:r>
      <w:r w:rsidRPr="006F06EA">
        <w:rPr>
          <w:rFonts w:cstheme="minorHAnsi"/>
          <w:i/>
          <w:iCs/>
        </w:rPr>
        <w:t>ho m</w:t>
      </w:r>
      <w:r w:rsidRPr="006F06EA">
        <w:rPr>
          <w:rFonts w:cstheme="minorHAnsi" w:hint="eastAsia"/>
          <w:i/>
          <w:iCs/>
        </w:rPr>
        <w:t>ěř</w:t>
      </w:r>
      <w:r w:rsidRPr="006F06EA">
        <w:rPr>
          <w:rFonts w:cstheme="minorHAnsi"/>
          <w:i/>
          <w:iCs/>
        </w:rPr>
        <w:t>en</w:t>
      </w:r>
      <w:r w:rsidRPr="006F06EA">
        <w:rPr>
          <w:rFonts w:cstheme="minorHAnsi" w:hint="eastAsia"/>
          <w:i/>
          <w:iCs/>
        </w:rPr>
        <w:t>í</w:t>
      </w:r>
      <w:r w:rsidRPr="006F06EA">
        <w:rPr>
          <w:rFonts w:cstheme="minorHAnsi"/>
          <w:i/>
          <w:iCs/>
        </w:rPr>
        <w:t xml:space="preserve"> dle po</w:t>
      </w:r>
      <w:r w:rsidRPr="006F06EA">
        <w:rPr>
          <w:rFonts w:cstheme="minorHAnsi" w:hint="eastAsia"/>
          <w:i/>
          <w:iCs/>
        </w:rPr>
        <w:t>ž</w:t>
      </w:r>
      <w:r w:rsidRPr="006F06EA">
        <w:rPr>
          <w:rFonts w:cstheme="minorHAnsi"/>
          <w:i/>
          <w:iCs/>
        </w:rPr>
        <w:t xml:space="preserve">adavků </w:t>
      </w:r>
      <w:proofErr w:type="spellStart"/>
      <w:r w:rsidRPr="006F06EA">
        <w:rPr>
          <w:rFonts w:cstheme="minorHAnsi"/>
          <w:i/>
          <w:iCs/>
        </w:rPr>
        <w:t>ČEZu</w:t>
      </w:r>
      <w:proofErr w:type="spellEnd"/>
      <w:r w:rsidRPr="006F06EA">
        <w:rPr>
          <w:rFonts w:cstheme="minorHAnsi"/>
          <w:i/>
          <w:iCs/>
        </w:rPr>
        <w:t>. Rozvad</w:t>
      </w:r>
      <w:r w:rsidRPr="006F06EA">
        <w:rPr>
          <w:rFonts w:cstheme="minorHAnsi" w:hint="eastAsia"/>
          <w:i/>
          <w:iCs/>
        </w:rPr>
        <w:t>ěč</w:t>
      </w:r>
      <w:r w:rsidRPr="006F06EA">
        <w:rPr>
          <w:rFonts w:cstheme="minorHAnsi"/>
          <w:i/>
          <w:iCs/>
        </w:rPr>
        <w:t xml:space="preserve"> bude obsahovat v</w:t>
      </w:r>
      <w:r w:rsidRPr="006F06EA">
        <w:rPr>
          <w:rFonts w:cstheme="minorHAnsi" w:hint="eastAsia"/>
          <w:i/>
          <w:iCs/>
        </w:rPr>
        <w:t>ý</w:t>
      </w:r>
      <w:r w:rsidRPr="006F06EA">
        <w:rPr>
          <w:rFonts w:cstheme="minorHAnsi"/>
          <w:i/>
          <w:iCs/>
        </w:rPr>
        <w:t>stroj dle po</w:t>
      </w:r>
      <w:r w:rsidRPr="006F06EA">
        <w:rPr>
          <w:rFonts w:cstheme="minorHAnsi" w:hint="eastAsia"/>
          <w:i/>
          <w:iCs/>
        </w:rPr>
        <w:t>ž</w:t>
      </w:r>
      <w:r w:rsidRPr="006F06EA">
        <w:rPr>
          <w:rFonts w:cstheme="minorHAnsi"/>
          <w:i/>
          <w:iCs/>
        </w:rPr>
        <w:t>adavk</w:t>
      </w:r>
      <w:r w:rsidRPr="006F06EA">
        <w:rPr>
          <w:rFonts w:cstheme="minorHAnsi" w:hint="eastAsia"/>
          <w:i/>
          <w:iCs/>
        </w:rPr>
        <w:t>ů</w:t>
      </w:r>
      <w:r w:rsidRPr="006F06EA">
        <w:rPr>
          <w:rFonts w:cstheme="minorHAnsi"/>
          <w:i/>
          <w:iCs/>
        </w:rPr>
        <w:t xml:space="preserve"> rozsahu osv</w:t>
      </w:r>
      <w:r w:rsidRPr="006F06EA">
        <w:rPr>
          <w:rFonts w:cstheme="minorHAnsi" w:hint="eastAsia"/>
          <w:i/>
          <w:iCs/>
        </w:rPr>
        <w:t>ě</w:t>
      </w:r>
      <w:r w:rsidRPr="006F06EA">
        <w:rPr>
          <w:rFonts w:cstheme="minorHAnsi"/>
          <w:i/>
          <w:iCs/>
        </w:rPr>
        <w:t>tlen</w:t>
      </w:r>
      <w:r w:rsidRPr="006F06EA">
        <w:rPr>
          <w:rFonts w:cstheme="minorHAnsi" w:hint="eastAsia"/>
          <w:i/>
          <w:iCs/>
        </w:rPr>
        <w:t>í</w:t>
      </w:r>
      <w:r w:rsidRPr="006F06EA">
        <w:rPr>
          <w:rFonts w:cstheme="minorHAnsi"/>
          <w:i/>
          <w:iCs/>
        </w:rPr>
        <w:t xml:space="preserve"> a bude v proveden</w:t>
      </w:r>
      <w:r w:rsidRPr="006F06EA">
        <w:rPr>
          <w:rFonts w:cstheme="minorHAnsi" w:hint="eastAsia"/>
          <w:i/>
          <w:iCs/>
        </w:rPr>
        <w:t>í</w:t>
      </w:r>
      <w:r w:rsidRPr="006F06EA">
        <w:rPr>
          <w:rFonts w:cstheme="minorHAnsi"/>
          <w:i/>
          <w:iCs/>
        </w:rPr>
        <w:t xml:space="preserve"> </w:t>
      </w:r>
      <w:proofErr w:type="spellStart"/>
      <w:r w:rsidRPr="006F06EA">
        <w:rPr>
          <w:rFonts w:cstheme="minorHAnsi"/>
          <w:i/>
          <w:iCs/>
        </w:rPr>
        <w:t>antivandal</w:t>
      </w:r>
      <w:proofErr w:type="spellEnd"/>
      <w:r w:rsidRPr="006F06EA">
        <w:rPr>
          <w:rFonts w:cstheme="minorHAnsi"/>
          <w:i/>
          <w:iCs/>
        </w:rPr>
        <w:t xml:space="preserve"> s min. kryt</w:t>
      </w:r>
      <w:r w:rsidRPr="006F06EA">
        <w:rPr>
          <w:rFonts w:cstheme="minorHAnsi" w:hint="eastAsia"/>
          <w:i/>
          <w:iCs/>
        </w:rPr>
        <w:t>í</w:t>
      </w:r>
      <w:r w:rsidRPr="006F06EA">
        <w:rPr>
          <w:rFonts w:cstheme="minorHAnsi"/>
          <w:i/>
          <w:iCs/>
        </w:rPr>
        <w:t>m IP 54. Sk</w:t>
      </w:r>
      <w:r w:rsidRPr="006F06EA">
        <w:rPr>
          <w:rFonts w:cstheme="minorHAnsi" w:hint="eastAsia"/>
          <w:i/>
          <w:iCs/>
        </w:rPr>
        <w:t>říň</w:t>
      </w:r>
      <w:r w:rsidRPr="006F06EA">
        <w:rPr>
          <w:rFonts w:cstheme="minorHAnsi"/>
          <w:i/>
          <w:iCs/>
        </w:rPr>
        <w:t xml:space="preserve"> bude prov</w:t>
      </w:r>
      <w:r w:rsidRPr="006F06EA">
        <w:rPr>
          <w:rFonts w:cstheme="minorHAnsi" w:hint="eastAsia"/>
          <w:i/>
          <w:iCs/>
        </w:rPr>
        <w:t>ě</w:t>
      </w:r>
      <w:r w:rsidRPr="006F06EA">
        <w:rPr>
          <w:rFonts w:cstheme="minorHAnsi"/>
          <w:i/>
          <w:iCs/>
        </w:rPr>
        <w:t>tr</w:t>
      </w:r>
      <w:r w:rsidRPr="006F06EA">
        <w:rPr>
          <w:rFonts w:cstheme="minorHAnsi" w:hint="eastAsia"/>
          <w:i/>
          <w:iCs/>
        </w:rPr>
        <w:t>á</w:t>
      </w:r>
      <w:r w:rsidRPr="006F06EA">
        <w:rPr>
          <w:rFonts w:cstheme="minorHAnsi"/>
          <w:i/>
          <w:iCs/>
        </w:rPr>
        <w:t>van</w:t>
      </w:r>
      <w:r w:rsidRPr="006F06EA">
        <w:rPr>
          <w:rFonts w:cstheme="minorHAnsi" w:hint="eastAsia"/>
          <w:i/>
          <w:iCs/>
        </w:rPr>
        <w:t>á</w:t>
      </w:r>
      <w:r w:rsidRPr="006F06EA">
        <w:rPr>
          <w:rFonts w:cstheme="minorHAnsi"/>
          <w:i/>
          <w:iCs/>
        </w:rPr>
        <w:t xml:space="preserve"> s osv</w:t>
      </w:r>
      <w:r w:rsidRPr="006F06EA">
        <w:rPr>
          <w:rFonts w:cstheme="minorHAnsi" w:hint="eastAsia"/>
          <w:i/>
          <w:iCs/>
        </w:rPr>
        <w:t>ě</w:t>
      </w:r>
      <w:r w:rsidRPr="006F06EA">
        <w:rPr>
          <w:rFonts w:cstheme="minorHAnsi"/>
          <w:i/>
          <w:iCs/>
        </w:rPr>
        <w:t>tlen</w:t>
      </w:r>
      <w:r w:rsidRPr="006F06EA">
        <w:rPr>
          <w:rFonts w:cstheme="minorHAnsi" w:hint="eastAsia"/>
          <w:i/>
          <w:iCs/>
        </w:rPr>
        <w:t>í</w:t>
      </w:r>
      <w:r w:rsidRPr="006F06EA">
        <w:rPr>
          <w:rFonts w:cstheme="minorHAnsi"/>
          <w:i/>
          <w:iCs/>
        </w:rPr>
        <w:t>m a topen</w:t>
      </w:r>
      <w:r w:rsidRPr="006F06EA">
        <w:rPr>
          <w:rFonts w:cstheme="minorHAnsi" w:hint="eastAsia"/>
          <w:i/>
          <w:iCs/>
        </w:rPr>
        <w:t>í</w:t>
      </w:r>
      <w:r w:rsidRPr="006F06EA">
        <w:rPr>
          <w:rFonts w:cstheme="minorHAnsi"/>
          <w:i/>
          <w:iCs/>
        </w:rPr>
        <w:t>m. Rozvad</w:t>
      </w:r>
      <w:r w:rsidRPr="006F06EA">
        <w:rPr>
          <w:rFonts w:cstheme="minorHAnsi" w:hint="eastAsia"/>
          <w:i/>
          <w:iCs/>
        </w:rPr>
        <w:t>ěč</w:t>
      </w:r>
      <w:r w:rsidRPr="006F06EA">
        <w:rPr>
          <w:rFonts w:cstheme="minorHAnsi"/>
          <w:i/>
          <w:iCs/>
        </w:rPr>
        <w:t xml:space="preserve"> bude osazen p</w:t>
      </w:r>
      <w:r w:rsidRPr="006F06EA">
        <w:rPr>
          <w:rFonts w:cstheme="minorHAnsi" w:hint="eastAsia"/>
          <w:i/>
          <w:iCs/>
        </w:rPr>
        <w:t>ř</w:t>
      </w:r>
      <w:r w:rsidRPr="006F06EA">
        <w:rPr>
          <w:rFonts w:cstheme="minorHAnsi"/>
          <w:i/>
          <w:iCs/>
        </w:rPr>
        <w:t>ep</w:t>
      </w:r>
      <w:r w:rsidRPr="006F06EA">
        <w:rPr>
          <w:rFonts w:cstheme="minorHAnsi" w:hint="eastAsia"/>
          <w:i/>
          <w:iCs/>
        </w:rPr>
        <w:t>ěť</w:t>
      </w:r>
      <w:r w:rsidRPr="006F06EA">
        <w:rPr>
          <w:rFonts w:cstheme="minorHAnsi"/>
          <w:i/>
          <w:iCs/>
        </w:rPr>
        <w:t>ovou ochranou 1+2. Chr</w:t>
      </w:r>
      <w:r w:rsidRPr="006F06EA">
        <w:rPr>
          <w:rFonts w:cstheme="minorHAnsi" w:hint="eastAsia"/>
          <w:i/>
          <w:iCs/>
        </w:rPr>
        <w:t>á</w:t>
      </w:r>
      <w:r w:rsidRPr="006F06EA">
        <w:rPr>
          <w:rFonts w:cstheme="minorHAnsi"/>
          <w:i/>
          <w:iCs/>
        </w:rPr>
        <w:t>ni</w:t>
      </w:r>
      <w:r w:rsidRPr="006F06EA">
        <w:rPr>
          <w:rFonts w:cstheme="minorHAnsi" w:hint="eastAsia"/>
          <w:i/>
          <w:iCs/>
        </w:rPr>
        <w:t>č</w:t>
      </w:r>
      <w:r w:rsidRPr="006F06EA">
        <w:rPr>
          <w:rFonts w:cstheme="minorHAnsi"/>
          <w:i/>
          <w:iCs/>
        </w:rPr>
        <w:t>ky do rozvad</w:t>
      </w:r>
      <w:r w:rsidRPr="006F06EA">
        <w:rPr>
          <w:rFonts w:cstheme="minorHAnsi" w:hint="eastAsia"/>
          <w:i/>
          <w:iCs/>
        </w:rPr>
        <w:t>ěč</w:t>
      </w:r>
      <w:r w:rsidRPr="006F06EA">
        <w:rPr>
          <w:rFonts w:cstheme="minorHAnsi"/>
          <w:i/>
          <w:iCs/>
        </w:rPr>
        <w:t>e budou ut</w:t>
      </w:r>
      <w:r w:rsidRPr="006F06EA">
        <w:rPr>
          <w:rFonts w:cstheme="minorHAnsi" w:hint="eastAsia"/>
          <w:i/>
          <w:iCs/>
        </w:rPr>
        <w:t>ě</w:t>
      </w:r>
      <w:r w:rsidRPr="006F06EA">
        <w:rPr>
          <w:rFonts w:cstheme="minorHAnsi"/>
          <w:i/>
          <w:iCs/>
        </w:rPr>
        <w:t>sn</w:t>
      </w:r>
      <w:r w:rsidRPr="006F06EA">
        <w:rPr>
          <w:rFonts w:cstheme="minorHAnsi" w:hint="eastAsia"/>
          <w:i/>
          <w:iCs/>
        </w:rPr>
        <w:t>ě</w:t>
      </w:r>
      <w:r w:rsidRPr="006F06EA">
        <w:rPr>
          <w:rFonts w:cstheme="minorHAnsi"/>
          <w:i/>
          <w:iCs/>
        </w:rPr>
        <w:t>ny proti vod</w:t>
      </w:r>
      <w:r w:rsidRPr="006F06EA">
        <w:rPr>
          <w:rFonts w:cstheme="minorHAnsi" w:hint="eastAsia"/>
          <w:i/>
          <w:iCs/>
        </w:rPr>
        <w:t>ě</w:t>
      </w:r>
      <w:r w:rsidRPr="006F06EA">
        <w:rPr>
          <w:rFonts w:cstheme="minorHAnsi"/>
          <w:i/>
          <w:iCs/>
        </w:rPr>
        <w:t xml:space="preserve"> a hlodavc</w:t>
      </w:r>
      <w:r w:rsidRPr="006F06EA">
        <w:rPr>
          <w:rFonts w:cstheme="minorHAnsi" w:hint="eastAsia"/>
          <w:i/>
          <w:iCs/>
        </w:rPr>
        <w:t>ů</w:t>
      </w:r>
      <w:r w:rsidRPr="006F06EA">
        <w:rPr>
          <w:rFonts w:cstheme="minorHAnsi"/>
          <w:i/>
          <w:iCs/>
        </w:rPr>
        <w:t>m. Sk</w:t>
      </w:r>
      <w:r w:rsidRPr="006F06EA">
        <w:rPr>
          <w:rFonts w:cstheme="minorHAnsi" w:hint="eastAsia"/>
          <w:i/>
          <w:iCs/>
        </w:rPr>
        <w:t>říň</w:t>
      </w:r>
      <w:r w:rsidRPr="006F06EA">
        <w:rPr>
          <w:rFonts w:cstheme="minorHAnsi"/>
          <w:i/>
          <w:iCs/>
        </w:rPr>
        <w:t xml:space="preserve"> mus</w:t>
      </w:r>
      <w:r w:rsidRPr="006F06EA">
        <w:rPr>
          <w:rFonts w:cstheme="minorHAnsi" w:hint="eastAsia"/>
          <w:i/>
          <w:iCs/>
        </w:rPr>
        <w:t>í</w:t>
      </w:r>
      <w:r w:rsidRPr="006F06EA">
        <w:rPr>
          <w:rFonts w:cstheme="minorHAnsi"/>
          <w:i/>
          <w:iCs/>
        </w:rPr>
        <w:t xml:space="preserve"> b</w:t>
      </w:r>
      <w:r w:rsidRPr="006F06EA">
        <w:rPr>
          <w:rFonts w:cstheme="minorHAnsi" w:hint="eastAsia"/>
          <w:i/>
          <w:iCs/>
        </w:rPr>
        <w:t>ý</w:t>
      </w:r>
      <w:r w:rsidRPr="006F06EA">
        <w:rPr>
          <w:rFonts w:cstheme="minorHAnsi"/>
          <w:i/>
          <w:iCs/>
        </w:rPr>
        <w:t>t z UV stabiln</w:t>
      </w:r>
      <w:r w:rsidRPr="006F06EA">
        <w:rPr>
          <w:rFonts w:cstheme="minorHAnsi" w:hint="eastAsia"/>
          <w:i/>
          <w:iCs/>
        </w:rPr>
        <w:t>í</w:t>
      </w:r>
      <w:r w:rsidRPr="006F06EA">
        <w:rPr>
          <w:rFonts w:cstheme="minorHAnsi"/>
          <w:i/>
          <w:iCs/>
        </w:rPr>
        <w:t>ho materi</w:t>
      </w:r>
      <w:r w:rsidRPr="006F06EA">
        <w:rPr>
          <w:rFonts w:cstheme="minorHAnsi" w:hint="eastAsia"/>
          <w:i/>
          <w:iCs/>
        </w:rPr>
        <w:t>á</w:t>
      </w:r>
      <w:r w:rsidRPr="006F06EA">
        <w:rPr>
          <w:rFonts w:cstheme="minorHAnsi"/>
          <w:i/>
          <w:iCs/>
        </w:rPr>
        <w:t>lu. Kabelov</w:t>
      </w:r>
      <w:r w:rsidRPr="006F06EA">
        <w:rPr>
          <w:rFonts w:cstheme="minorHAnsi" w:hint="eastAsia"/>
          <w:i/>
          <w:iCs/>
        </w:rPr>
        <w:t>ý</w:t>
      </w:r>
      <w:r w:rsidRPr="006F06EA">
        <w:rPr>
          <w:rFonts w:cstheme="minorHAnsi"/>
          <w:i/>
          <w:iCs/>
        </w:rPr>
        <w:t xml:space="preserve"> prostor bude od v</w:t>
      </w:r>
      <w:r w:rsidRPr="006F06EA">
        <w:rPr>
          <w:rFonts w:cstheme="minorHAnsi" w:hint="eastAsia"/>
          <w:i/>
          <w:iCs/>
        </w:rPr>
        <w:t>ý</w:t>
      </w:r>
      <w:r w:rsidRPr="006F06EA">
        <w:rPr>
          <w:rFonts w:cstheme="minorHAnsi"/>
          <w:i/>
          <w:iCs/>
        </w:rPr>
        <w:t>stroje odd</w:t>
      </w:r>
      <w:r w:rsidRPr="006F06EA">
        <w:rPr>
          <w:rFonts w:cstheme="minorHAnsi" w:hint="eastAsia"/>
          <w:i/>
          <w:iCs/>
        </w:rPr>
        <w:t>ě</w:t>
      </w:r>
      <w:r w:rsidRPr="006F06EA">
        <w:rPr>
          <w:rFonts w:cstheme="minorHAnsi"/>
          <w:i/>
          <w:iCs/>
        </w:rPr>
        <w:t>len p</w:t>
      </w:r>
      <w:r w:rsidRPr="006F06EA">
        <w:rPr>
          <w:rFonts w:cstheme="minorHAnsi" w:hint="eastAsia"/>
          <w:i/>
          <w:iCs/>
        </w:rPr>
        <w:t>ř</w:t>
      </w:r>
      <w:r w:rsidRPr="006F06EA">
        <w:rPr>
          <w:rFonts w:cstheme="minorHAnsi"/>
          <w:i/>
          <w:iCs/>
        </w:rPr>
        <w:t>ep</w:t>
      </w:r>
      <w:r w:rsidRPr="006F06EA">
        <w:rPr>
          <w:rFonts w:cstheme="minorHAnsi" w:hint="eastAsia"/>
          <w:i/>
          <w:iCs/>
        </w:rPr>
        <w:t>áž</w:t>
      </w:r>
      <w:r w:rsidRPr="006F06EA">
        <w:rPr>
          <w:rFonts w:cstheme="minorHAnsi"/>
          <w:i/>
          <w:iCs/>
        </w:rPr>
        <w:t>kou a vypln</w:t>
      </w:r>
      <w:r w:rsidRPr="006F06EA">
        <w:rPr>
          <w:rFonts w:cstheme="minorHAnsi" w:hint="eastAsia"/>
          <w:i/>
          <w:iCs/>
        </w:rPr>
        <w:t>ě</w:t>
      </w:r>
      <w:r w:rsidRPr="006F06EA">
        <w:rPr>
          <w:rFonts w:cstheme="minorHAnsi"/>
          <w:i/>
          <w:iCs/>
        </w:rPr>
        <w:t>n. Sk</w:t>
      </w:r>
      <w:r w:rsidRPr="006F06EA">
        <w:rPr>
          <w:rFonts w:cstheme="minorHAnsi" w:hint="eastAsia"/>
          <w:i/>
          <w:iCs/>
        </w:rPr>
        <w:t>říň</w:t>
      </w:r>
      <w:r w:rsidRPr="006F06EA">
        <w:rPr>
          <w:rFonts w:cstheme="minorHAnsi"/>
          <w:i/>
          <w:iCs/>
        </w:rPr>
        <w:t xml:space="preserve"> bude obsahovat rezervn</w:t>
      </w:r>
      <w:r w:rsidRPr="006F06EA">
        <w:rPr>
          <w:rFonts w:cstheme="minorHAnsi" w:hint="eastAsia"/>
          <w:i/>
          <w:iCs/>
        </w:rPr>
        <w:t>í</w:t>
      </w:r>
      <w:r w:rsidRPr="006F06EA">
        <w:rPr>
          <w:rFonts w:cstheme="minorHAnsi"/>
          <w:i/>
          <w:iCs/>
        </w:rPr>
        <w:t xml:space="preserve"> v</w:t>
      </w:r>
      <w:r w:rsidRPr="006F06EA">
        <w:rPr>
          <w:rFonts w:cstheme="minorHAnsi" w:hint="eastAsia"/>
          <w:i/>
          <w:iCs/>
        </w:rPr>
        <w:t>ý</w:t>
      </w:r>
      <w:r w:rsidRPr="006F06EA">
        <w:rPr>
          <w:rFonts w:cstheme="minorHAnsi"/>
          <w:i/>
          <w:iCs/>
        </w:rPr>
        <w:t>vody pro budouc</w:t>
      </w:r>
      <w:r w:rsidRPr="006F06EA">
        <w:rPr>
          <w:rFonts w:cstheme="minorHAnsi" w:hint="eastAsia"/>
          <w:i/>
          <w:iCs/>
        </w:rPr>
        <w:t>í</w:t>
      </w:r>
      <w:r w:rsidRPr="006F06EA">
        <w:rPr>
          <w:rFonts w:cstheme="minorHAnsi"/>
          <w:i/>
          <w:iCs/>
        </w:rPr>
        <w:t xml:space="preserve"> mo</w:t>
      </w:r>
      <w:r w:rsidRPr="006F06EA">
        <w:rPr>
          <w:rFonts w:cstheme="minorHAnsi" w:hint="eastAsia"/>
          <w:i/>
          <w:iCs/>
        </w:rPr>
        <w:t>ž</w:t>
      </w:r>
      <w:r w:rsidRPr="006F06EA">
        <w:rPr>
          <w:rFonts w:cstheme="minorHAnsi"/>
          <w:i/>
          <w:iCs/>
        </w:rPr>
        <w:t>nost roz</w:t>
      </w:r>
      <w:r w:rsidRPr="006F06EA">
        <w:rPr>
          <w:rFonts w:cstheme="minorHAnsi" w:hint="eastAsia"/>
          <w:i/>
          <w:iCs/>
        </w:rPr>
        <w:t>šíř</w:t>
      </w:r>
      <w:r w:rsidRPr="006F06EA">
        <w:rPr>
          <w:rFonts w:cstheme="minorHAnsi"/>
          <w:i/>
          <w:iCs/>
        </w:rPr>
        <w:t>en</w:t>
      </w:r>
      <w:r w:rsidRPr="006F06EA">
        <w:rPr>
          <w:rFonts w:cstheme="minorHAnsi" w:hint="eastAsia"/>
          <w:i/>
          <w:iCs/>
        </w:rPr>
        <w:t>í</w:t>
      </w:r>
      <w:r w:rsidRPr="006F06EA">
        <w:rPr>
          <w:rFonts w:cstheme="minorHAnsi"/>
          <w:i/>
          <w:iCs/>
        </w:rPr>
        <w:t xml:space="preserve"> rozvodu osv</w:t>
      </w:r>
      <w:r w:rsidRPr="006F06EA">
        <w:rPr>
          <w:rFonts w:cstheme="minorHAnsi" w:hint="eastAsia"/>
          <w:i/>
          <w:iCs/>
        </w:rPr>
        <w:t>ě</w:t>
      </w:r>
      <w:r w:rsidRPr="006F06EA">
        <w:rPr>
          <w:rFonts w:cstheme="minorHAnsi"/>
          <w:i/>
          <w:iCs/>
        </w:rPr>
        <w:t>tlen</w:t>
      </w:r>
      <w:r w:rsidRPr="006F06EA">
        <w:rPr>
          <w:rFonts w:cstheme="minorHAnsi" w:hint="eastAsia"/>
          <w:i/>
          <w:iCs/>
        </w:rPr>
        <w:t>í</w:t>
      </w:r>
      <w:r w:rsidRPr="006F06EA">
        <w:rPr>
          <w:rFonts w:cstheme="minorHAnsi"/>
          <w:i/>
          <w:iCs/>
        </w:rPr>
        <w:t>.</w:t>
      </w:r>
    </w:p>
    <w:p w14:paraId="0297C82A" w14:textId="77777777" w:rsidR="00B2666A" w:rsidRPr="006F06EA" w:rsidRDefault="00B2666A" w:rsidP="00B2666A">
      <w:pPr>
        <w:spacing w:after="0"/>
        <w:jc w:val="both"/>
        <w:rPr>
          <w:rFonts w:cstheme="minorHAnsi"/>
          <w:i/>
          <w:iCs/>
        </w:rPr>
      </w:pPr>
    </w:p>
    <w:p w14:paraId="13E6B353" w14:textId="77777777" w:rsidR="00B2666A" w:rsidRPr="006F06EA" w:rsidRDefault="00B2666A" w:rsidP="00B2666A">
      <w:pPr>
        <w:spacing w:after="0"/>
        <w:jc w:val="both"/>
        <w:rPr>
          <w:rFonts w:cstheme="minorHAnsi"/>
        </w:rPr>
      </w:pPr>
      <w:r w:rsidRPr="006F06EA">
        <w:rPr>
          <w:rFonts w:cstheme="minorHAnsi"/>
        </w:rPr>
        <w:t>Dokumentace je zpracována dle aktuální drážní směrnice S11, tato v tomto stupni a části dokumentace nespecifikuje podrobný výkres rozvaděče. Výrobní dokumentaci rozvaděče zajišťuje zhotovitel.</w:t>
      </w:r>
    </w:p>
    <w:p w14:paraId="2F7FD71E" w14:textId="77777777" w:rsidR="00B2666A" w:rsidRDefault="00B2666A" w:rsidP="00B2666A">
      <w:pPr>
        <w:spacing w:after="0" w:line="240" w:lineRule="auto"/>
        <w:rPr>
          <w:rFonts w:eastAsia="Calibri" w:cs="Times New Roman"/>
          <w:bCs/>
          <w:color w:val="FF0000"/>
          <w:lang w:eastAsia="cs-CZ"/>
        </w:rPr>
      </w:pPr>
    </w:p>
    <w:p w14:paraId="566C77A2" w14:textId="77777777" w:rsidR="00B2666A" w:rsidRDefault="00B2666A" w:rsidP="00B2666A">
      <w:pPr>
        <w:spacing w:after="0" w:line="240" w:lineRule="auto"/>
        <w:rPr>
          <w:rFonts w:eastAsia="Calibri" w:cs="Times New Roman"/>
          <w:bCs/>
          <w:color w:val="FF0000"/>
          <w:lang w:eastAsia="cs-CZ"/>
        </w:rPr>
      </w:pPr>
    </w:p>
    <w:p w14:paraId="1A36649C" w14:textId="77777777" w:rsidR="00B2666A" w:rsidRPr="00E5284B" w:rsidRDefault="00B2666A" w:rsidP="00B2666A">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306</w:t>
      </w:r>
      <w:r w:rsidRPr="00E5284B">
        <w:rPr>
          <w:rFonts w:eastAsia="Calibri" w:cs="Times New Roman"/>
          <w:b/>
          <w:lang w:eastAsia="cs-CZ"/>
        </w:rPr>
        <w:t>:</w:t>
      </w:r>
    </w:p>
    <w:p w14:paraId="33BE7795" w14:textId="77777777" w:rsidR="00B2666A" w:rsidRPr="0062109B" w:rsidRDefault="00B2666A" w:rsidP="00B2666A">
      <w:pPr>
        <w:spacing w:after="0"/>
        <w:rPr>
          <w:rFonts w:eastAsia="Calibri" w:cs="Times New Roman"/>
          <w:bCs/>
          <w:lang w:eastAsia="cs-CZ"/>
        </w:rPr>
      </w:pPr>
      <w:r w:rsidRPr="0062109B">
        <w:rPr>
          <w:rFonts w:eastAsia="Calibri" w:cs="Times New Roman"/>
          <w:b/>
          <w:bCs/>
          <w:lang w:eastAsia="cs-CZ"/>
        </w:rPr>
        <w:t xml:space="preserve">SO 28-06-14, </w:t>
      </w:r>
      <w:proofErr w:type="gramStart"/>
      <w:r w:rsidRPr="0062109B">
        <w:rPr>
          <w:rFonts w:eastAsia="Calibri" w:cs="Times New Roman"/>
          <w:b/>
          <w:bCs/>
          <w:lang w:eastAsia="cs-CZ"/>
        </w:rPr>
        <w:t>Chropyně - Přerov</w:t>
      </w:r>
      <w:proofErr w:type="gramEnd"/>
      <w:r w:rsidRPr="0062109B">
        <w:rPr>
          <w:rFonts w:eastAsia="Calibri" w:cs="Times New Roman"/>
          <w:b/>
          <w:bCs/>
          <w:lang w:eastAsia="cs-CZ"/>
        </w:rPr>
        <w:t xml:space="preserve">, úprava rozvodů </w:t>
      </w:r>
      <w:proofErr w:type="spellStart"/>
      <w:r w:rsidRPr="0062109B">
        <w:rPr>
          <w:rFonts w:eastAsia="Calibri" w:cs="Times New Roman"/>
          <w:b/>
          <w:bCs/>
          <w:lang w:eastAsia="cs-CZ"/>
        </w:rPr>
        <w:t>nn</w:t>
      </w:r>
      <w:proofErr w:type="spellEnd"/>
      <w:r w:rsidRPr="0062109B">
        <w:rPr>
          <w:rFonts w:eastAsia="Calibri" w:cs="Times New Roman"/>
          <w:b/>
          <w:bCs/>
          <w:lang w:eastAsia="cs-CZ"/>
        </w:rPr>
        <w:t>, podchod Lověšice</w:t>
      </w:r>
      <w:r w:rsidRPr="0062109B">
        <w:rPr>
          <w:rFonts w:eastAsia="Calibri" w:cs="Times New Roman"/>
          <w:bCs/>
          <w:lang w:eastAsia="cs-CZ"/>
        </w:rPr>
        <w:t xml:space="preserve">. Pol. č. 37 - OSVĚTLOVACÍ </w:t>
      </w:r>
      <w:proofErr w:type="gramStart"/>
      <w:r w:rsidRPr="0062109B">
        <w:rPr>
          <w:rFonts w:eastAsia="Calibri" w:cs="Times New Roman"/>
          <w:bCs/>
          <w:lang w:eastAsia="cs-CZ"/>
        </w:rPr>
        <w:t>STOŽÁR - HYDRAULICKÉ</w:t>
      </w:r>
      <w:proofErr w:type="gramEnd"/>
      <w:r w:rsidRPr="0062109B">
        <w:rPr>
          <w:rFonts w:eastAsia="Calibri" w:cs="Times New Roman"/>
          <w:bCs/>
          <w:lang w:eastAsia="cs-CZ"/>
        </w:rPr>
        <w:t xml:space="preserve"> SKLOPNÉ ZAŘÍZENÍ, v počtu 1 kus.</w:t>
      </w:r>
    </w:p>
    <w:p w14:paraId="2CFE70D6" w14:textId="77777777" w:rsidR="00B2666A" w:rsidRPr="00227784" w:rsidRDefault="00B2666A" w:rsidP="00B2666A">
      <w:pPr>
        <w:spacing w:after="0"/>
        <w:rPr>
          <w:rFonts w:eastAsia="Calibri" w:cs="Times New Roman"/>
          <w:bCs/>
          <w:lang w:eastAsia="cs-CZ"/>
        </w:rPr>
      </w:pPr>
      <w:r w:rsidRPr="0062109B">
        <w:rPr>
          <w:rFonts w:eastAsia="Calibri" w:cs="Times New Roman"/>
          <w:bCs/>
          <w:lang w:eastAsia="cs-CZ"/>
        </w:rPr>
        <w:t>V rámci objektu není uvažována dodávka žádných osvětlovacích stožárů. Navíc se SO má týkat pouze napojení rozvaděče. Tato položka tak nemá oporu v dokumentaci a postrádá smysl. Může zadavatel k této položce podat upřesňující vysvětlení?</w:t>
      </w:r>
    </w:p>
    <w:p w14:paraId="21D19AB4" w14:textId="77777777" w:rsidR="006F06EA" w:rsidRDefault="006F06EA" w:rsidP="00B2666A">
      <w:pPr>
        <w:spacing w:after="0"/>
        <w:rPr>
          <w:rFonts w:eastAsia="Calibri" w:cs="Times New Roman"/>
          <w:b/>
          <w:lang w:eastAsia="cs-CZ"/>
        </w:rPr>
      </w:pPr>
    </w:p>
    <w:p w14:paraId="383B9630" w14:textId="1927AAD6" w:rsidR="00B2666A" w:rsidRDefault="00B2666A" w:rsidP="00B2666A">
      <w:pPr>
        <w:spacing w:after="0"/>
        <w:rPr>
          <w:rFonts w:eastAsia="Calibri" w:cs="Times New Roman"/>
          <w:b/>
          <w:lang w:eastAsia="cs-CZ"/>
        </w:rPr>
      </w:pPr>
      <w:r w:rsidRPr="00E5284B">
        <w:rPr>
          <w:rFonts w:eastAsia="Calibri" w:cs="Times New Roman"/>
          <w:b/>
          <w:lang w:eastAsia="cs-CZ"/>
        </w:rPr>
        <w:t xml:space="preserve">Odpověď: </w:t>
      </w:r>
    </w:p>
    <w:p w14:paraId="6F848DA4" w14:textId="77777777" w:rsidR="00BD778B" w:rsidRPr="00077F29" w:rsidRDefault="00BD778B" w:rsidP="00077F29">
      <w:pPr>
        <w:spacing w:after="0" w:line="240" w:lineRule="auto"/>
        <w:jc w:val="both"/>
        <w:rPr>
          <w:rFonts w:eastAsia="Calibri" w:cs="Times New Roman"/>
          <w:bCs/>
          <w:lang w:eastAsia="cs-CZ"/>
        </w:rPr>
      </w:pPr>
      <w:r w:rsidRPr="00077F29">
        <w:rPr>
          <w:rFonts w:eastAsia="Calibri" w:cs="Times New Roman"/>
          <w:bCs/>
          <w:lang w:eastAsia="cs-CZ"/>
        </w:rPr>
        <w:t xml:space="preserve">Položka byla ze soupisu prací odstraněna. </w:t>
      </w:r>
    </w:p>
    <w:p w14:paraId="4B3C1EE9" w14:textId="77777777" w:rsidR="00B2666A" w:rsidRDefault="00B2666A" w:rsidP="00B2666A">
      <w:pPr>
        <w:spacing w:after="0" w:line="240" w:lineRule="auto"/>
        <w:rPr>
          <w:rFonts w:eastAsia="Calibri" w:cs="Times New Roman"/>
          <w:bCs/>
          <w:color w:val="FF0000"/>
          <w:lang w:eastAsia="cs-CZ"/>
        </w:rPr>
      </w:pPr>
    </w:p>
    <w:p w14:paraId="5C7AB3C6" w14:textId="77777777" w:rsidR="00B2666A" w:rsidRDefault="00B2666A" w:rsidP="00B2666A">
      <w:pPr>
        <w:spacing w:after="0" w:line="240" w:lineRule="auto"/>
        <w:rPr>
          <w:rFonts w:eastAsia="Calibri" w:cs="Times New Roman"/>
          <w:bCs/>
          <w:color w:val="FF0000"/>
          <w:lang w:eastAsia="cs-CZ"/>
        </w:rPr>
      </w:pPr>
    </w:p>
    <w:p w14:paraId="6A4F98AE" w14:textId="77777777" w:rsidR="00B2666A" w:rsidRPr="00E5284B" w:rsidRDefault="00B2666A" w:rsidP="00B2666A">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307</w:t>
      </w:r>
      <w:r w:rsidRPr="00E5284B">
        <w:rPr>
          <w:rFonts w:eastAsia="Calibri" w:cs="Times New Roman"/>
          <w:b/>
          <w:lang w:eastAsia="cs-CZ"/>
        </w:rPr>
        <w:t>:</w:t>
      </w:r>
    </w:p>
    <w:p w14:paraId="0AA13EAE" w14:textId="77777777" w:rsidR="00B2666A" w:rsidRPr="0062109B" w:rsidRDefault="00B2666A" w:rsidP="00B2666A">
      <w:pPr>
        <w:spacing w:after="0"/>
        <w:rPr>
          <w:rFonts w:eastAsia="Calibri" w:cs="Times New Roman"/>
          <w:bCs/>
          <w:lang w:eastAsia="cs-CZ"/>
        </w:rPr>
      </w:pPr>
      <w:r w:rsidRPr="0062109B">
        <w:rPr>
          <w:rFonts w:eastAsia="Calibri" w:cs="Times New Roman"/>
          <w:b/>
          <w:bCs/>
          <w:lang w:eastAsia="cs-CZ"/>
        </w:rPr>
        <w:t xml:space="preserve">SO 28-06-14, </w:t>
      </w:r>
      <w:proofErr w:type="gramStart"/>
      <w:r w:rsidRPr="0062109B">
        <w:rPr>
          <w:rFonts w:eastAsia="Calibri" w:cs="Times New Roman"/>
          <w:b/>
          <w:bCs/>
          <w:lang w:eastAsia="cs-CZ"/>
        </w:rPr>
        <w:t>Chropyně - Přerov</w:t>
      </w:r>
      <w:proofErr w:type="gramEnd"/>
      <w:r w:rsidRPr="0062109B">
        <w:rPr>
          <w:rFonts w:eastAsia="Calibri" w:cs="Times New Roman"/>
          <w:b/>
          <w:bCs/>
          <w:lang w:eastAsia="cs-CZ"/>
        </w:rPr>
        <w:t xml:space="preserve">, úprava rozvodů </w:t>
      </w:r>
      <w:proofErr w:type="spellStart"/>
      <w:r w:rsidRPr="0062109B">
        <w:rPr>
          <w:rFonts w:eastAsia="Calibri" w:cs="Times New Roman"/>
          <w:b/>
          <w:bCs/>
          <w:lang w:eastAsia="cs-CZ"/>
        </w:rPr>
        <w:t>nn</w:t>
      </w:r>
      <w:proofErr w:type="spellEnd"/>
      <w:r w:rsidRPr="0062109B">
        <w:rPr>
          <w:rFonts w:eastAsia="Calibri" w:cs="Times New Roman"/>
          <w:b/>
          <w:bCs/>
          <w:lang w:eastAsia="cs-CZ"/>
        </w:rPr>
        <w:t xml:space="preserve">, podchod Lověšice. </w:t>
      </w:r>
      <w:r w:rsidRPr="0062109B">
        <w:rPr>
          <w:rFonts w:eastAsia="Calibri" w:cs="Times New Roman"/>
          <w:bCs/>
          <w:lang w:eastAsia="cs-CZ"/>
        </w:rPr>
        <w:t>Pol. č. 38 - KABELOVÁ SKŘÍŇ VENKOVNÍ PRÁZDNÁ PLASTOVÁ V KOMPAKTNÍM PILÍŘI, MIN. IP 44, DO 530 X 800 MM v počtu 1 kus.</w:t>
      </w:r>
    </w:p>
    <w:p w14:paraId="66EE492A" w14:textId="77777777" w:rsidR="00B2666A" w:rsidRPr="00227784" w:rsidRDefault="00B2666A" w:rsidP="00077F29">
      <w:pPr>
        <w:spacing w:after="0"/>
        <w:jc w:val="both"/>
        <w:rPr>
          <w:rFonts w:eastAsia="Calibri" w:cs="Times New Roman"/>
          <w:bCs/>
          <w:lang w:eastAsia="cs-CZ"/>
        </w:rPr>
      </w:pPr>
      <w:r w:rsidRPr="0062109B">
        <w:rPr>
          <w:rFonts w:eastAsia="Calibri" w:cs="Times New Roman"/>
          <w:bCs/>
          <w:lang w:eastAsia="cs-CZ"/>
        </w:rPr>
        <w:t>Z technické zprávy vyplývá, že se v rámci objektu budou propojovat již vybudované rozvaděče v rámci jiných stavebních objektů. K položce navíc neexistuje bližší specifikace a nemá tak oporu v dokumentaci. Může zadavatel k této položce podat upřesňující vysvětlení?</w:t>
      </w:r>
    </w:p>
    <w:p w14:paraId="0E779B6B" w14:textId="77777777" w:rsidR="006F06EA" w:rsidRDefault="006F06EA" w:rsidP="00B2666A">
      <w:pPr>
        <w:spacing w:after="0"/>
        <w:rPr>
          <w:rFonts w:eastAsia="Calibri" w:cs="Times New Roman"/>
          <w:b/>
          <w:lang w:eastAsia="cs-CZ"/>
        </w:rPr>
      </w:pPr>
    </w:p>
    <w:p w14:paraId="5E79B3B0" w14:textId="01289F65" w:rsidR="00B2666A" w:rsidRDefault="00B2666A" w:rsidP="00B2666A">
      <w:pPr>
        <w:spacing w:after="0"/>
        <w:rPr>
          <w:rFonts w:eastAsia="Calibri" w:cs="Times New Roman"/>
          <w:b/>
          <w:lang w:eastAsia="cs-CZ"/>
        </w:rPr>
      </w:pPr>
      <w:r w:rsidRPr="00E5284B">
        <w:rPr>
          <w:rFonts w:eastAsia="Calibri" w:cs="Times New Roman"/>
          <w:b/>
          <w:lang w:eastAsia="cs-CZ"/>
        </w:rPr>
        <w:t xml:space="preserve">Odpověď: </w:t>
      </w:r>
    </w:p>
    <w:p w14:paraId="02F6E28E" w14:textId="77777777" w:rsidR="00BD778B" w:rsidRPr="006F06EA" w:rsidRDefault="00BD778B" w:rsidP="006F06EA">
      <w:pPr>
        <w:spacing w:after="0"/>
        <w:jc w:val="both"/>
        <w:rPr>
          <w:rFonts w:cstheme="minorHAnsi"/>
        </w:rPr>
      </w:pPr>
      <w:r w:rsidRPr="006F06EA">
        <w:rPr>
          <w:rFonts w:eastAsia="Calibri" w:cs="Times New Roman"/>
          <w:bCs/>
          <w:lang w:eastAsia="cs-CZ"/>
        </w:rPr>
        <w:t>Tento rozvaděč bude součástí dodávky jako prázdná skříň, ve které bude právě řídící jednotka jiného SO umístěna na liště tak, aby byla tato řídící jednotka chráněna proti vandalismu.</w:t>
      </w:r>
    </w:p>
    <w:p w14:paraId="4034301E" w14:textId="77777777" w:rsidR="00B2666A" w:rsidRPr="006F06EA" w:rsidRDefault="00B2666A" w:rsidP="006F06EA">
      <w:pPr>
        <w:spacing w:after="0" w:line="240" w:lineRule="auto"/>
        <w:jc w:val="both"/>
        <w:rPr>
          <w:rFonts w:eastAsia="Calibri" w:cs="Times New Roman"/>
          <w:bCs/>
          <w:lang w:eastAsia="cs-CZ"/>
        </w:rPr>
      </w:pPr>
    </w:p>
    <w:p w14:paraId="2D26CB36" w14:textId="77777777" w:rsidR="00B2666A" w:rsidRPr="006F06EA" w:rsidRDefault="00B2666A" w:rsidP="006F06EA">
      <w:pPr>
        <w:spacing w:after="0" w:line="240" w:lineRule="auto"/>
        <w:jc w:val="both"/>
        <w:rPr>
          <w:rFonts w:eastAsia="Calibri" w:cs="Times New Roman"/>
          <w:bCs/>
          <w:lang w:eastAsia="cs-CZ"/>
        </w:rPr>
      </w:pPr>
    </w:p>
    <w:p w14:paraId="444EA810" w14:textId="77777777" w:rsidR="00B2666A" w:rsidRDefault="00B2666A" w:rsidP="00B2666A">
      <w:pPr>
        <w:spacing w:after="0" w:line="240" w:lineRule="auto"/>
        <w:rPr>
          <w:rFonts w:eastAsia="Calibri" w:cs="Times New Roman"/>
          <w:bCs/>
          <w:color w:val="FF0000"/>
          <w:lang w:eastAsia="cs-CZ"/>
        </w:rPr>
      </w:pPr>
    </w:p>
    <w:p w14:paraId="189258AA" w14:textId="77777777" w:rsidR="00B2666A" w:rsidRPr="00E5284B" w:rsidRDefault="00B2666A" w:rsidP="00B2666A">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308</w:t>
      </w:r>
      <w:r w:rsidRPr="00E5284B">
        <w:rPr>
          <w:rFonts w:eastAsia="Calibri" w:cs="Times New Roman"/>
          <w:b/>
          <w:lang w:eastAsia="cs-CZ"/>
        </w:rPr>
        <w:t>:</w:t>
      </w:r>
    </w:p>
    <w:p w14:paraId="416025FC" w14:textId="77777777" w:rsidR="00B2666A" w:rsidRDefault="00B2666A" w:rsidP="00B2666A">
      <w:pPr>
        <w:spacing w:after="0"/>
      </w:pPr>
      <w:r w:rsidRPr="00E32398">
        <w:rPr>
          <w:b/>
          <w:bCs/>
        </w:rPr>
        <w:t>SO 28-06-1</w:t>
      </w:r>
      <w:r>
        <w:rPr>
          <w:b/>
          <w:bCs/>
        </w:rPr>
        <w:t>4</w:t>
      </w:r>
      <w:r w:rsidRPr="00E32398">
        <w:rPr>
          <w:b/>
          <w:bCs/>
        </w:rPr>
        <w:t xml:space="preserve">, </w:t>
      </w:r>
      <w:proofErr w:type="gramStart"/>
      <w:r w:rsidRPr="00BA0AEE">
        <w:rPr>
          <w:b/>
          <w:bCs/>
        </w:rPr>
        <w:t>Chropyně - Přerov</w:t>
      </w:r>
      <w:proofErr w:type="gramEnd"/>
      <w:r w:rsidRPr="00BA0AEE">
        <w:rPr>
          <w:b/>
          <w:bCs/>
        </w:rPr>
        <w:t xml:space="preserve">, úprava rozvodů </w:t>
      </w:r>
      <w:proofErr w:type="spellStart"/>
      <w:r w:rsidRPr="00BA0AEE">
        <w:rPr>
          <w:b/>
          <w:bCs/>
        </w:rPr>
        <w:t>nn</w:t>
      </w:r>
      <w:proofErr w:type="spellEnd"/>
      <w:r w:rsidRPr="00BA0AEE">
        <w:rPr>
          <w:b/>
          <w:bCs/>
        </w:rPr>
        <w:t>, podchod Lověšice</w:t>
      </w:r>
      <w:r>
        <w:rPr>
          <w:b/>
          <w:bCs/>
        </w:rPr>
        <w:t xml:space="preserve">. </w:t>
      </w:r>
      <w:r>
        <w:t xml:space="preserve">Pol. č. 39 - </w:t>
      </w:r>
      <w:r w:rsidRPr="000B4B83">
        <w:t>ROZVADĚČ NN SKŘÍŇOVÝ OCELOPLECHOVÝ PRÁZDNÝ, IP 40, HLOUBKY DO 500 MM, ŠÍŘKY DO 500 MM, VÝŠKY DO 2250 MM</w:t>
      </w:r>
      <w:r>
        <w:t>, v počtu 1 kus.</w:t>
      </w:r>
    </w:p>
    <w:p w14:paraId="209DFF2D" w14:textId="77777777" w:rsidR="00B2666A" w:rsidRPr="00227784" w:rsidRDefault="00B2666A" w:rsidP="00B2666A">
      <w:pPr>
        <w:spacing w:after="0"/>
        <w:rPr>
          <w:rFonts w:eastAsia="Calibri" w:cs="Times New Roman"/>
          <w:bCs/>
          <w:lang w:eastAsia="cs-CZ"/>
        </w:rPr>
      </w:pPr>
      <w:r>
        <w:t>Z technické zprávy vyplývá, že se v rámci objektu budou propojovat již vybudované rozvaděče v rámci jiných stavebních objektů. K položce navíc neexistuje bližší specifikace a nemá tak oporu v dokumentaci. Může zadavatel k této položce podat upřesňující vysvětlení?</w:t>
      </w:r>
    </w:p>
    <w:p w14:paraId="5622513D" w14:textId="77777777" w:rsidR="00077F29" w:rsidRDefault="00077F29" w:rsidP="00B2666A">
      <w:pPr>
        <w:spacing w:after="0"/>
        <w:rPr>
          <w:rFonts w:eastAsia="Calibri" w:cs="Times New Roman"/>
          <w:b/>
          <w:lang w:eastAsia="cs-CZ"/>
        </w:rPr>
      </w:pPr>
    </w:p>
    <w:p w14:paraId="685337E3" w14:textId="1FA9F4D5" w:rsidR="00B2666A" w:rsidRDefault="00B2666A" w:rsidP="00B2666A">
      <w:pPr>
        <w:spacing w:after="0"/>
        <w:rPr>
          <w:rFonts w:eastAsia="Calibri" w:cs="Times New Roman"/>
          <w:b/>
          <w:lang w:eastAsia="cs-CZ"/>
        </w:rPr>
      </w:pPr>
      <w:r w:rsidRPr="00E5284B">
        <w:rPr>
          <w:rFonts w:eastAsia="Calibri" w:cs="Times New Roman"/>
          <w:b/>
          <w:lang w:eastAsia="cs-CZ"/>
        </w:rPr>
        <w:t xml:space="preserve">Odpověď: </w:t>
      </w:r>
    </w:p>
    <w:p w14:paraId="38C253D5" w14:textId="77777777" w:rsidR="00BD778B" w:rsidRPr="00077F29" w:rsidRDefault="00BD778B" w:rsidP="00BD778B">
      <w:pPr>
        <w:spacing w:after="0" w:line="240" w:lineRule="auto"/>
        <w:rPr>
          <w:rFonts w:eastAsia="Calibri" w:cs="Times New Roman"/>
          <w:bCs/>
          <w:lang w:eastAsia="cs-CZ"/>
        </w:rPr>
      </w:pPr>
      <w:r w:rsidRPr="00077F29">
        <w:rPr>
          <w:rFonts w:eastAsia="Calibri" w:cs="Times New Roman"/>
          <w:bCs/>
          <w:lang w:eastAsia="cs-CZ"/>
        </w:rPr>
        <w:t xml:space="preserve">Položka byla ze soupisu prací odstraněna. </w:t>
      </w:r>
    </w:p>
    <w:p w14:paraId="5D7D1A9D" w14:textId="77777777" w:rsidR="00B2666A" w:rsidRDefault="00B2666A" w:rsidP="00B2666A">
      <w:pPr>
        <w:spacing w:after="0" w:line="240" w:lineRule="auto"/>
        <w:rPr>
          <w:rFonts w:eastAsia="Calibri" w:cs="Times New Roman"/>
          <w:bCs/>
          <w:color w:val="FF0000"/>
          <w:lang w:eastAsia="cs-CZ"/>
        </w:rPr>
      </w:pPr>
    </w:p>
    <w:p w14:paraId="2372ECA7" w14:textId="77777777" w:rsidR="00B2666A" w:rsidRDefault="00B2666A" w:rsidP="00B2666A">
      <w:pPr>
        <w:spacing w:after="0" w:line="240" w:lineRule="auto"/>
        <w:rPr>
          <w:rFonts w:eastAsia="Calibri" w:cs="Times New Roman"/>
          <w:bCs/>
          <w:color w:val="FF0000"/>
          <w:lang w:eastAsia="cs-CZ"/>
        </w:rPr>
      </w:pPr>
    </w:p>
    <w:p w14:paraId="0AED8090" w14:textId="77777777" w:rsidR="00B2666A" w:rsidRPr="00E5284B" w:rsidRDefault="00B2666A" w:rsidP="00B2666A">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309</w:t>
      </w:r>
      <w:r w:rsidRPr="00E5284B">
        <w:rPr>
          <w:rFonts w:eastAsia="Calibri" w:cs="Times New Roman"/>
          <w:b/>
          <w:lang w:eastAsia="cs-CZ"/>
        </w:rPr>
        <w:t>:</w:t>
      </w:r>
    </w:p>
    <w:p w14:paraId="5469C923" w14:textId="77777777" w:rsidR="00B2666A" w:rsidRPr="0062109B" w:rsidRDefault="00B2666A" w:rsidP="00B2666A">
      <w:pPr>
        <w:spacing w:after="0"/>
        <w:rPr>
          <w:rFonts w:eastAsia="Calibri" w:cs="Times New Roman"/>
          <w:bCs/>
          <w:lang w:eastAsia="cs-CZ"/>
        </w:rPr>
      </w:pPr>
      <w:r w:rsidRPr="0062109B">
        <w:rPr>
          <w:rFonts w:eastAsia="Calibri" w:cs="Times New Roman"/>
          <w:b/>
          <w:bCs/>
          <w:lang w:eastAsia="cs-CZ"/>
        </w:rPr>
        <w:t xml:space="preserve">SO 28-06-15, </w:t>
      </w:r>
      <w:proofErr w:type="gramStart"/>
      <w:r w:rsidRPr="0062109B">
        <w:rPr>
          <w:rFonts w:eastAsia="Calibri" w:cs="Times New Roman"/>
          <w:b/>
          <w:bCs/>
          <w:lang w:eastAsia="cs-CZ"/>
        </w:rPr>
        <w:t>Chropyně - Přerov</w:t>
      </w:r>
      <w:proofErr w:type="gramEnd"/>
      <w:r w:rsidRPr="0062109B">
        <w:rPr>
          <w:rFonts w:eastAsia="Calibri" w:cs="Times New Roman"/>
          <w:b/>
          <w:bCs/>
          <w:lang w:eastAsia="cs-CZ"/>
        </w:rPr>
        <w:t xml:space="preserve">, úprava VO, podchod Lověšice. </w:t>
      </w:r>
      <w:r w:rsidRPr="0062109B">
        <w:rPr>
          <w:rFonts w:eastAsia="Calibri" w:cs="Times New Roman"/>
          <w:bCs/>
          <w:lang w:eastAsia="cs-CZ"/>
        </w:rPr>
        <w:t>Pol. č 41. - ROZVADĚČ PRO VEŘEJNÉ OSVĚTLENÍ S MĚŘENÍM SPOTŘEBY EL. ENERGIE PŘES 4 KS TŘÍFÁZOVÝCH VĚTVÍ, v počtu 1 kus.</w:t>
      </w:r>
    </w:p>
    <w:p w14:paraId="79561FB9" w14:textId="77777777" w:rsidR="00B2666A" w:rsidRPr="00227784" w:rsidRDefault="00B2666A" w:rsidP="00B2666A">
      <w:pPr>
        <w:spacing w:after="0"/>
        <w:rPr>
          <w:rFonts w:eastAsia="Calibri" w:cs="Times New Roman"/>
          <w:bCs/>
          <w:lang w:eastAsia="cs-CZ"/>
        </w:rPr>
      </w:pPr>
      <w:r w:rsidRPr="0062109B">
        <w:rPr>
          <w:rFonts w:eastAsia="Calibri" w:cs="Times New Roman"/>
          <w:bCs/>
          <w:lang w:eastAsia="cs-CZ"/>
        </w:rPr>
        <w:t>K položce neexistuje bližší specifikace. Může zadavatel dodat upřesňující informace d požadovanému rozvaděči?</w:t>
      </w:r>
    </w:p>
    <w:p w14:paraId="1F4B24D5" w14:textId="77777777" w:rsidR="00077F29" w:rsidRDefault="00077F29" w:rsidP="00B2666A">
      <w:pPr>
        <w:spacing w:after="0"/>
        <w:rPr>
          <w:rFonts w:eastAsia="Calibri" w:cs="Times New Roman"/>
          <w:b/>
          <w:lang w:eastAsia="cs-CZ"/>
        </w:rPr>
      </w:pPr>
    </w:p>
    <w:p w14:paraId="780BFE81" w14:textId="7D938465" w:rsidR="00B2666A" w:rsidRDefault="00B2666A" w:rsidP="00B2666A">
      <w:pPr>
        <w:spacing w:after="0"/>
        <w:rPr>
          <w:rFonts w:eastAsia="Calibri" w:cs="Times New Roman"/>
          <w:b/>
          <w:lang w:eastAsia="cs-CZ"/>
        </w:rPr>
      </w:pPr>
      <w:r w:rsidRPr="00E5284B">
        <w:rPr>
          <w:rFonts w:eastAsia="Calibri" w:cs="Times New Roman"/>
          <w:b/>
          <w:lang w:eastAsia="cs-CZ"/>
        </w:rPr>
        <w:t xml:space="preserve">Odpověď: </w:t>
      </w:r>
    </w:p>
    <w:p w14:paraId="7F2F9644" w14:textId="77777777" w:rsidR="00B2666A" w:rsidRPr="00077F29" w:rsidRDefault="00B2666A" w:rsidP="00077F29">
      <w:pPr>
        <w:spacing w:after="0"/>
        <w:jc w:val="both"/>
        <w:rPr>
          <w:rFonts w:cstheme="minorHAnsi"/>
          <w:i/>
          <w:iCs/>
        </w:rPr>
      </w:pPr>
      <w:r w:rsidRPr="00077F29">
        <w:rPr>
          <w:rFonts w:cstheme="minorHAnsi"/>
          <w:i/>
          <w:iCs/>
        </w:rPr>
        <w:t>Pro nap</w:t>
      </w:r>
      <w:r w:rsidRPr="00077F29">
        <w:rPr>
          <w:rFonts w:cstheme="minorHAnsi" w:hint="eastAsia"/>
          <w:i/>
          <w:iCs/>
        </w:rPr>
        <w:t>á</w:t>
      </w:r>
      <w:r w:rsidRPr="00077F29">
        <w:rPr>
          <w:rFonts w:cstheme="minorHAnsi"/>
          <w:i/>
          <w:iCs/>
        </w:rPr>
        <w:t>jen</w:t>
      </w:r>
      <w:r w:rsidRPr="00077F29">
        <w:rPr>
          <w:rFonts w:cstheme="minorHAnsi" w:hint="eastAsia"/>
          <w:i/>
          <w:iCs/>
        </w:rPr>
        <w:t>í</w:t>
      </w:r>
      <w:r w:rsidRPr="00077F29">
        <w:rPr>
          <w:rFonts w:cstheme="minorHAnsi"/>
          <w:i/>
          <w:iCs/>
        </w:rPr>
        <w:t xml:space="preserve"> osv</w:t>
      </w:r>
      <w:r w:rsidRPr="00077F29">
        <w:rPr>
          <w:rFonts w:cstheme="minorHAnsi" w:hint="eastAsia"/>
          <w:i/>
          <w:iCs/>
        </w:rPr>
        <w:t>ě</w:t>
      </w:r>
      <w:r w:rsidRPr="00077F29">
        <w:rPr>
          <w:rFonts w:cstheme="minorHAnsi"/>
          <w:i/>
          <w:iCs/>
        </w:rPr>
        <w:t>tlen</w:t>
      </w:r>
      <w:r w:rsidRPr="00077F29">
        <w:rPr>
          <w:rFonts w:cstheme="minorHAnsi" w:hint="eastAsia"/>
          <w:i/>
          <w:iCs/>
        </w:rPr>
        <w:t>í</w:t>
      </w:r>
      <w:r w:rsidRPr="00077F29">
        <w:rPr>
          <w:rFonts w:cstheme="minorHAnsi"/>
          <w:i/>
          <w:iCs/>
        </w:rPr>
        <w:t xml:space="preserve"> bude v m</w:t>
      </w:r>
      <w:r w:rsidRPr="00077F29">
        <w:rPr>
          <w:rFonts w:cstheme="minorHAnsi" w:hint="eastAsia"/>
          <w:i/>
          <w:iCs/>
        </w:rPr>
        <w:t>í</w:t>
      </w:r>
      <w:r w:rsidRPr="00077F29">
        <w:rPr>
          <w:rFonts w:cstheme="minorHAnsi"/>
          <w:i/>
          <w:iCs/>
        </w:rPr>
        <w:t>st</w:t>
      </w:r>
      <w:r w:rsidRPr="00077F29">
        <w:rPr>
          <w:rFonts w:cstheme="minorHAnsi" w:hint="eastAsia"/>
          <w:i/>
          <w:iCs/>
        </w:rPr>
        <w:t>ě</w:t>
      </w:r>
      <w:r w:rsidRPr="00077F29">
        <w:rPr>
          <w:rFonts w:cstheme="minorHAnsi"/>
          <w:i/>
          <w:iCs/>
        </w:rPr>
        <w:t xml:space="preserve"> napojen</w:t>
      </w:r>
      <w:r w:rsidRPr="00077F29">
        <w:rPr>
          <w:rFonts w:cstheme="minorHAnsi" w:hint="eastAsia"/>
          <w:i/>
          <w:iCs/>
        </w:rPr>
        <w:t>í</w:t>
      </w:r>
      <w:r w:rsidRPr="00077F29">
        <w:rPr>
          <w:rFonts w:cstheme="minorHAnsi"/>
          <w:i/>
          <w:iCs/>
        </w:rPr>
        <w:t xml:space="preserve"> um</w:t>
      </w:r>
      <w:r w:rsidRPr="00077F29">
        <w:rPr>
          <w:rFonts w:cstheme="minorHAnsi" w:hint="eastAsia"/>
          <w:i/>
          <w:iCs/>
        </w:rPr>
        <w:t>í</w:t>
      </w:r>
      <w:r w:rsidRPr="00077F29">
        <w:rPr>
          <w:rFonts w:cstheme="minorHAnsi"/>
          <w:i/>
          <w:iCs/>
        </w:rPr>
        <w:t>st</w:t>
      </w:r>
      <w:r w:rsidRPr="00077F29">
        <w:rPr>
          <w:rFonts w:cstheme="minorHAnsi" w:hint="eastAsia"/>
          <w:i/>
          <w:iCs/>
        </w:rPr>
        <w:t>ě</w:t>
      </w:r>
      <w:r w:rsidRPr="00077F29">
        <w:rPr>
          <w:rFonts w:cstheme="minorHAnsi"/>
          <w:i/>
          <w:iCs/>
        </w:rPr>
        <w:t>n pil</w:t>
      </w:r>
      <w:r w:rsidRPr="00077F29">
        <w:rPr>
          <w:rFonts w:cstheme="minorHAnsi" w:hint="eastAsia"/>
          <w:i/>
          <w:iCs/>
        </w:rPr>
        <w:t>íř</w:t>
      </w:r>
      <w:r w:rsidRPr="00077F29">
        <w:rPr>
          <w:rFonts w:cstheme="minorHAnsi"/>
          <w:i/>
          <w:iCs/>
        </w:rPr>
        <w:t>ov</w:t>
      </w:r>
      <w:r w:rsidRPr="00077F29">
        <w:rPr>
          <w:rFonts w:cstheme="minorHAnsi" w:hint="eastAsia"/>
          <w:i/>
          <w:iCs/>
        </w:rPr>
        <w:t>ý</w:t>
      </w:r>
      <w:r w:rsidRPr="00077F29">
        <w:rPr>
          <w:rFonts w:cstheme="minorHAnsi"/>
          <w:i/>
          <w:iCs/>
        </w:rPr>
        <w:t xml:space="preserve"> rozvad</w:t>
      </w:r>
      <w:r w:rsidRPr="00077F29">
        <w:rPr>
          <w:rFonts w:cstheme="minorHAnsi" w:hint="eastAsia"/>
          <w:i/>
          <w:iCs/>
        </w:rPr>
        <w:t>ěč</w:t>
      </w:r>
      <w:r w:rsidRPr="00077F29">
        <w:rPr>
          <w:rFonts w:cstheme="minorHAnsi"/>
          <w:i/>
          <w:iCs/>
        </w:rPr>
        <w:t>. Rozvad</w:t>
      </w:r>
      <w:r w:rsidRPr="00077F29">
        <w:rPr>
          <w:rFonts w:cstheme="minorHAnsi" w:hint="eastAsia"/>
          <w:i/>
          <w:iCs/>
        </w:rPr>
        <w:t>ěč</w:t>
      </w:r>
      <w:r w:rsidRPr="00077F29">
        <w:rPr>
          <w:rFonts w:cstheme="minorHAnsi"/>
          <w:i/>
          <w:iCs/>
        </w:rPr>
        <w:t xml:space="preserve"> bude p</w:t>
      </w:r>
      <w:r w:rsidRPr="00077F29">
        <w:rPr>
          <w:rFonts w:cstheme="minorHAnsi" w:hint="eastAsia"/>
          <w:i/>
          <w:iCs/>
        </w:rPr>
        <w:t>ř</w:t>
      </w:r>
      <w:r w:rsidRPr="00077F29">
        <w:rPr>
          <w:rFonts w:cstheme="minorHAnsi"/>
          <w:i/>
          <w:iCs/>
        </w:rPr>
        <w:t>ipraven s mo</w:t>
      </w:r>
      <w:r w:rsidRPr="00077F29">
        <w:rPr>
          <w:rFonts w:cstheme="minorHAnsi" w:hint="eastAsia"/>
          <w:i/>
          <w:iCs/>
        </w:rPr>
        <w:t>ž</w:t>
      </w:r>
      <w:r w:rsidRPr="00077F29">
        <w:rPr>
          <w:rFonts w:cstheme="minorHAnsi"/>
          <w:i/>
          <w:iCs/>
        </w:rPr>
        <w:t>nost</w:t>
      </w:r>
      <w:r w:rsidRPr="00077F29">
        <w:rPr>
          <w:rFonts w:cstheme="minorHAnsi" w:hint="eastAsia"/>
          <w:i/>
          <w:iCs/>
        </w:rPr>
        <w:t>í</w:t>
      </w:r>
      <w:r w:rsidRPr="00077F29">
        <w:rPr>
          <w:rFonts w:cstheme="minorHAnsi"/>
          <w:i/>
          <w:iCs/>
        </w:rPr>
        <w:t xml:space="preserve"> um</w:t>
      </w:r>
      <w:r w:rsidRPr="00077F29">
        <w:rPr>
          <w:rFonts w:cstheme="minorHAnsi" w:hint="eastAsia"/>
          <w:i/>
          <w:iCs/>
        </w:rPr>
        <w:t>í</w:t>
      </w:r>
      <w:r w:rsidRPr="00077F29">
        <w:rPr>
          <w:rFonts w:cstheme="minorHAnsi"/>
          <w:i/>
          <w:iCs/>
        </w:rPr>
        <w:t>st</w:t>
      </w:r>
      <w:r w:rsidRPr="00077F29">
        <w:rPr>
          <w:rFonts w:cstheme="minorHAnsi" w:hint="eastAsia"/>
          <w:i/>
          <w:iCs/>
        </w:rPr>
        <w:t>ě</w:t>
      </w:r>
      <w:r w:rsidRPr="00077F29">
        <w:rPr>
          <w:rFonts w:cstheme="minorHAnsi"/>
          <w:i/>
          <w:iCs/>
        </w:rPr>
        <w:t>n</w:t>
      </w:r>
      <w:r w:rsidRPr="00077F29">
        <w:rPr>
          <w:rFonts w:cstheme="minorHAnsi" w:hint="eastAsia"/>
          <w:i/>
          <w:iCs/>
        </w:rPr>
        <w:t>í</w:t>
      </w:r>
      <w:r w:rsidRPr="00077F29">
        <w:rPr>
          <w:rFonts w:cstheme="minorHAnsi"/>
          <w:i/>
          <w:iCs/>
        </w:rPr>
        <w:t xml:space="preserve"> faktura</w:t>
      </w:r>
      <w:r w:rsidRPr="00077F29">
        <w:rPr>
          <w:rFonts w:cstheme="minorHAnsi" w:hint="eastAsia"/>
          <w:i/>
          <w:iCs/>
        </w:rPr>
        <w:t>č</w:t>
      </w:r>
      <w:r w:rsidRPr="00077F29">
        <w:rPr>
          <w:rFonts w:cstheme="minorHAnsi"/>
          <w:i/>
          <w:iCs/>
        </w:rPr>
        <w:t>n</w:t>
      </w:r>
      <w:r w:rsidRPr="00077F29">
        <w:rPr>
          <w:rFonts w:cstheme="minorHAnsi" w:hint="eastAsia"/>
          <w:i/>
          <w:iCs/>
        </w:rPr>
        <w:t>í</w:t>
      </w:r>
      <w:r w:rsidRPr="00077F29">
        <w:rPr>
          <w:rFonts w:cstheme="minorHAnsi"/>
          <w:i/>
          <w:iCs/>
        </w:rPr>
        <w:t>ho m</w:t>
      </w:r>
      <w:r w:rsidRPr="00077F29">
        <w:rPr>
          <w:rFonts w:cstheme="minorHAnsi" w:hint="eastAsia"/>
          <w:i/>
          <w:iCs/>
        </w:rPr>
        <w:t>ěř</w:t>
      </w:r>
      <w:r w:rsidRPr="00077F29">
        <w:rPr>
          <w:rFonts w:cstheme="minorHAnsi"/>
          <w:i/>
          <w:iCs/>
        </w:rPr>
        <w:t>en</w:t>
      </w:r>
      <w:r w:rsidRPr="00077F29">
        <w:rPr>
          <w:rFonts w:cstheme="minorHAnsi" w:hint="eastAsia"/>
          <w:i/>
          <w:iCs/>
        </w:rPr>
        <w:t>í</w:t>
      </w:r>
      <w:r w:rsidRPr="00077F29">
        <w:rPr>
          <w:rFonts w:cstheme="minorHAnsi"/>
          <w:i/>
          <w:iCs/>
        </w:rPr>
        <w:t xml:space="preserve"> dle po</w:t>
      </w:r>
      <w:r w:rsidRPr="00077F29">
        <w:rPr>
          <w:rFonts w:cstheme="minorHAnsi" w:hint="eastAsia"/>
          <w:i/>
          <w:iCs/>
        </w:rPr>
        <w:t>ž</w:t>
      </w:r>
      <w:r w:rsidRPr="00077F29">
        <w:rPr>
          <w:rFonts w:cstheme="minorHAnsi"/>
          <w:i/>
          <w:iCs/>
        </w:rPr>
        <w:t xml:space="preserve">adavků </w:t>
      </w:r>
      <w:proofErr w:type="spellStart"/>
      <w:r w:rsidRPr="00077F29">
        <w:rPr>
          <w:rFonts w:cstheme="minorHAnsi"/>
          <w:i/>
          <w:iCs/>
        </w:rPr>
        <w:t>ČEZu</w:t>
      </w:r>
      <w:proofErr w:type="spellEnd"/>
      <w:r w:rsidRPr="00077F29">
        <w:rPr>
          <w:rFonts w:cstheme="minorHAnsi"/>
          <w:i/>
          <w:iCs/>
        </w:rPr>
        <w:t>. Rozvad</w:t>
      </w:r>
      <w:r w:rsidRPr="00077F29">
        <w:rPr>
          <w:rFonts w:cstheme="minorHAnsi" w:hint="eastAsia"/>
          <w:i/>
          <w:iCs/>
        </w:rPr>
        <w:t>ěč</w:t>
      </w:r>
      <w:r w:rsidRPr="00077F29">
        <w:rPr>
          <w:rFonts w:cstheme="minorHAnsi"/>
          <w:i/>
          <w:iCs/>
        </w:rPr>
        <w:t xml:space="preserve"> bude obsahovat v</w:t>
      </w:r>
      <w:r w:rsidRPr="00077F29">
        <w:rPr>
          <w:rFonts w:cstheme="minorHAnsi" w:hint="eastAsia"/>
          <w:i/>
          <w:iCs/>
        </w:rPr>
        <w:t>ý</w:t>
      </w:r>
      <w:r w:rsidRPr="00077F29">
        <w:rPr>
          <w:rFonts w:cstheme="minorHAnsi"/>
          <w:i/>
          <w:iCs/>
        </w:rPr>
        <w:t>stroj dle po</w:t>
      </w:r>
      <w:r w:rsidRPr="00077F29">
        <w:rPr>
          <w:rFonts w:cstheme="minorHAnsi" w:hint="eastAsia"/>
          <w:i/>
          <w:iCs/>
        </w:rPr>
        <w:t>ž</w:t>
      </w:r>
      <w:r w:rsidRPr="00077F29">
        <w:rPr>
          <w:rFonts w:cstheme="minorHAnsi"/>
          <w:i/>
          <w:iCs/>
        </w:rPr>
        <w:t>adavk</w:t>
      </w:r>
      <w:r w:rsidRPr="00077F29">
        <w:rPr>
          <w:rFonts w:cstheme="minorHAnsi" w:hint="eastAsia"/>
          <w:i/>
          <w:iCs/>
        </w:rPr>
        <w:t>ů</w:t>
      </w:r>
      <w:r w:rsidRPr="00077F29">
        <w:rPr>
          <w:rFonts w:cstheme="minorHAnsi"/>
          <w:i/>
          <w:iCs/>
        </w:rPr>
        <w:t xml:space="preserve"> rozsahu osv</w:t>
      </w:r>
      <w:r w:rsidRPr="00077F29">
        <w:rPr>
          <w:rFonts w:cstheme="minorHAnsi" w:hint="eastAsia"/>
          <w:i/>
          <w:iCs/>
        </w:rPr>
        <w:t>ě</w:t>
      </w:r>
      <w:r w:rsidRPr="00077F29">
        <w:rPr>
          <w:rFonts w:cstheme="minorHAnsi"/>
          <w:i/>
          <w:iCs/>
        </w:rPr>
        <w:t>tlen</w:t>
      </w:r>
      <w:r w:rsidRPr="00077F29">
        <w:rPr>
          <w:rFonts w:cstheme="minorHAnsi" w:hint="eastAsia"/>
          <w:i/>
          <w:iCs/>
        </w:rPr>
        <w:t>í</w:t>
      </w:r>
      <w:r w:rsidRPr="00077F29">
        <w:rPr>
          <w:rFonts w:cstheme="minorHAnsi"/>
          <w:i/>
          <w:iCs/>
        </w:rPr>
        <w:t xml:space="preserve"> a bude v proveden</w:t>
      </w:r>
      <w:r w:rsidRPr="00077F29">
        <w:rPr>
          <w:rFonts w:cstheme="minorHAnsi" w:hint="eastAsia"/>
          <w:i/>
          <w:iCs/>
        </w:rPr>
        <w:t>í</w:t>
      </w:r>
      <w:r w:rsidRPr="00077F29">
        <w:rPr>
          <w:rFonts w:cstheme="minorHAnsi"/>
          <w:i/>
          <w:iCs/>
        </w:rPr>
        <w:t xml:space="preserve"> </w:t>
      </w:r>
      <w:proofErr w:type="spellStart"/>
      <w:r w:rsidRPr="00077F29">
        <w:rPr>
          <w:rFonts w:cstheme="minorHAnsi"/>
          <w:i/>
          <w:iCs/>
        </w:rPr>
        <w:t>antivandal</w:t>
      </w:r>
      <w:proofErr w:type="spellEnd"/>
      <w:r w:rsidRPr="00077F29">
        <w:rPr>
          <w:rFonts w:cstheme="minorHAnsi"/>
          <w:i/>
          <w:iCs/>
        </w:rPr>
        <w:t xml:space="preserve"> s min. kryt</w:t>
      </w:r>
      <w:r w:rsidRPr="00077F29">
        <w:rPr>
          <w:rFonts w:cstheme="minorHAnsi" w:hint="eastAsia"/>
          <w:i/>
          <w:iCs/>
        </w:rPr>
        <w:t>í</w:t>
      </w:r>
      <w:r w:rsidRPr="00077F29">
        <w:rPr>
          <w:rFonts w:cstheme="minorHAnsi"/>
          <w:i/>
          <w:iCs/>
        </w:rPr>
        <w:t>m IP 54. Sk</w:t>
      </w:r>
      <w:r w:rsidRPr="00077F29">
        <w:rPr>
          <w:rFonts w:cstheme="minorHAnsi" w:hint="eastAsia"/>
          <w:i/>
          <w:iCs/>
        </w:rPr>
        <w:t>říň</w:t>
      </w:r>
      <w:r w:rsidRPr="00077F29">
        <w:rPr>
          <w:rFonts w:cstheme="minorHAnsi"/>
          <w:i/>
          <w:iCs/>
        </w:rPr>
        <w:t xml:space="preserve"> bude prov</w:t>
      </w:r>
      <w:r w:rsidRPr="00077F29">
        <w:rPr>
          <w:rFonts w:cstheme="minorHAnsi" w:hint="eastAsia"/>
          <w:i/>
          <w:iCs/>
        </w:rPr>
        <w:t>ě</w:t>
      </w:r>
      <w:r w:rsidRPr="00077F29">
        <w:rPr>
          <w:rFonts w:cstheme="minorHAnsi"/>
          <w:i/>
          <w:iCs/>
        </w:rPr>
        <w:t>tr</w:t>
      </w:r>
      <w:r w:rsidRPr="00077F29">
        <w:rPr>
          <w:rFonts w:cstheme="minorHAnsi" w:hint="eastAsia"/>
          <w:i/>
          <w:iCs/>
        </w:rPr>
        <w:t>á</w:t>
      </w:r>
      <w:r w:rsidRPr="00077F29">
        <w:rPr>
          <w:rFonts w:cstheme="minorHAnsi"/>
          <w:i/>
          <w:iCs/>
        </w:rPr>
        <w:t>van</w:t>
      </w:r>
      <w:r w:rsidRPr="00077F29">
        <w:rPr>
          <w:rFonts w:cstheme="minorHAnsi" w:hint="eastAsia"/>
          <w:i/>
          <w:iCs/>
        </w:rPr>
        <w:t>á</w:t>
      </w:r>
      <w:r w:rsidRPr="00077F29">
        <w:rPr>
          <w:rFonts w:cstheme="minorHAnsi"/>
          <w:i/>
          <w:iCs/>
        </w:rPr>
        <w:t xml:space="preserve"> s osv</w:t>
      </w:r>
      <w:r w:rsidRPr="00077F29">
        <w:rPr>
          <w:rFonts w:cstheme="minorHAnsi" w:hint="eastAsia"/>
          <w:i/>
          <w:iCs/>
        </w:rPr>
        <w:t>ě</w:t>
      </w:r>
      <w:r w:rsidRPr="00077F29">
        <w:rPr>
          <w:rFonts w:cstheme="minorHAnsi"/>
          <w:i/>
          <w:iCs/>
        </w:rPr>
        <w:t>tlen</w:t>
      </w:r>
      <w:r w:rsidRPr="00077F29">
        <w:rPr>
          <w:rFonts w:cstheme="minorHAnsi" w:hint="eastAsia"/>
          <w:i/>
          <w:iCs/>
        </w:rPr>
        <w:t>í</w:t>
      </w:r>
      <w:r w:rsidRPr="00077F29">
        <w:rPr>
          <w:rFonts w:cstheme="minorHAnsi"/>
          <w:i/>
          <w:iCs/>
        </w:rPr>
        <w:t>m a topen</w:t>
      </w:r>
      <w:r w:rsidRPr="00077F29">
        <w:rPr>
          <w:rFonts w:cstheme="minorHAnsi" w:hint="eastAsia"/>
          <w:i/>
          <w:iCs/>
        </w:rPr>
        <w:t>í</w:t>
      </w:r>
      <w:r w:rsidRPr="00077F29">
        <w:rPr>
          <w:rFonts w:cstheme="minorHAnsi"/>
          <w:i/>
          <w:iCs/>
        </w:rPr>
        <w:t>m. Rozvad</w:t>
      </w:r>
      <w:r w:rsidRPr="00077F29">
        <w:rPr>
          <w:rFonts w:cstheme="minorHAnsi" w:hint="eastAsia"/>
          <w:i/>
          <w:iCs/>
        </w:rPr>
        <w:t>ěč</w:t>
      </w:r>
      <w:r w:rsidRPr="00077F29">
        <w:rPr>
          <w:rFonts w:cstheme="minorHAnsi"/>
          <w:i/>
          <w:iCs/>
        </w:rPr>
        <w:t xml:space="preserve"> bude osazen p</w:t>
      </w:r>
      <w:r w:rsidRPr="00077F29">
        <w:rPr>
          <w:rFonts w:cstheme="minorHAnsi" w:hint="eastAsia"/>
          <w:i/>
          <w:iCs/>
        </w:rPr>
        <w:t>ř</w:t>
      </w:r>
      <w:r w:rsidRPr="00077F29">
        <w:rPr>
          <w:rFonts w:cstheme="minorHAnsi"/>
          <w:i/>
          <w:iCs/>
        </w:rPr>
        <w:t>ep</w:t>
      </w:r>
      <w:r w:rsidRPr="00077F29">
        <w:rPr>
          <w:rFonts w:cstheme="minorHAnsi" w:hint="eastAsia"/>
          <w:i/>
          <w:iCs/>
        </w:rPr>
        <w:t>ěť</w:t>
      </w:r>
      <w:r w:rsidRPr="00077F29">
        <w:rPr>
          <w:rFonts w:cstheme="minorHAnsi"/>
          <w:i/>
          <w:iCs/>
        </w:rPr>
        <w:t>ovou ochranou 1+2. Chr</w:t>
      </w:r>
      <w:r w:rsidRPr="00077F29">
        <w:rPr>
          <w:rFonts w:cstheme="minorHAnsi" w:hint="eastAsia"/>
          <w:i/>
          <w:iCs/>
        </w:rPr>
        <w:t>á</w:t>
      </w:r>
      <w:r w:rsidRPr="00077F29">
        <w:rPr>
          <w:rFonts w:cstheme="minorHAnsi"/>
          <w:i/>
          <w:iCs/>
        </w:rPr>
        <w:t>ni</w:t>
      </w:r>
      <w:r w:rsidRPr="00077F29">
        <w:rPr>
          <w:rFonts w:cstheme="minorHAnsi" w:hint="eastAsia"/>
          <w:i/>
          <w:iCs/>
        </w:rPr>
        <w:t>č</w:t>
      </w:r>
      <w:r w:rsidRPr="00077F29">
        <w:rPr>
          <w:rFonts w:cstheme="minorHAnsi"/>
          <w:i/>
          <w:iCs/>
        </w:rPr>
        <w:t>ky do rozvad</w:t>
      </w:r>
      <w:r w:rsidRPr="00077F29">
        <w:rPr>
          <w:rFonts w:cstheme="minorHAnsi" w:hint="eastAsia"/>
          <w:i/>
          <w:iCs/>
        </w:rPr>
        <w:t>ěč</w:t>
      </w:r>
      <w:r w:rsidRPr="00077F29">
        <w:rPr>
          <w:rFonts w:cstheme="minorHAnsi"/>
          <w:i/>
          <w:iCs/>
        </w:rPr>
        <w:t>e budou ut</w:t>
      </w:r>
      <w:r w:rsidRPr="00077F29">
        <w:rPr>
          <w:rFonts w:cstheme="minorHAnsi" w:hint="eastAsia"/>
          <w:i/>
          <w:iCs/>
        </w:rPr>
        <w:t>ě</w:t>
      </w:r>
      <w:r w:rsidRPr="00077F29">
        <w:rPr>
          <w:rFonts w:cstheme="minorHAnsi"/>
          <w:i/>
          <w:iCs/>
        </w:rPr>
        <w:t>sn</w:t>
      </w:r>
      <w:r w:rsidRPr="00077F29">
        <w:rPr>
          <w:rFonts w:cstheme="minorHAnsi" w:hint="eastAsia"/>
          <w:i/>
          <w:iCs/>
        </w:rPr>
        <w:t>ě</w:t>
      </w:r>
      <w:r w:rsidRPr="00077F29">
        <w:rPr>
          <w:rFonts w:cstheme="minorHAnsi"/>
          <w:i/>
          <w:iCs/>
        </w:rPr>
        <w:t>ny proti vod</w:t>
      </w:r>
      <w:r w:rsidRPr="00077F29">
        <w:rPr>
          <w:rFonts w:cstheme="minorHAnsi" w:hint="eastAsia"/>
          <w:i/>
          <w:iCs/>
        </w:rPr>
        <w:t>ě</w:t>
      </w:r>
      <w:r w:rsidRPr="00077F29">
        <w:rPr>
          <w:rFonts w:cstheme="minorHAnsi"/>
          <w:i/>
          <w:iCs/>
        </w:rPr>
        <w:t xml:space="preserve"> a hlodavc</w:t>
      </w:r>
      <w:r w:rsidRPr="00077F29">
        <w:rPr>
          <w:rFonts w:cstheme="minorHAnsi" w:hint="eastAsia"/>
          <w:i/>
          <w:iCs/>
        </w:rPr>
        <w:t>ů</w:t>
      </w:r>
      <w:r w:rsidRPr="00077F29">
        <w:rPr>
          <w:rFonts w:cstheme="minorHAnsi"/>
          <w:i/>
          <w:iCs/>
        </w:rPr>
        <w:t>m. Sk</w:t>
      </w:r>
      <w:r w:rsidRPr="00077F29">
        <w:rPr>
          <w:rFonts w:cstheme="minorHAnsi" w:hint="eastAsia"/>
          <w:i/>
          <w:iCs/>
        </w:rPr>
        <w:t>říň</w:t>
      </w:r>
      <w:r w:rsidRPr="00077F29">
        <w:rPr>
          <w:rFonts w:cstheme="minorHAnsi"/>
          <w:i/>
          <w:iCs/>
        </w:rPr>
        <w:t xml:space="preserve"> mus</w:t>
      </w:r>
      <w:r w:rsidRPr="00077F29">
        <w:rPr>
          <w:rFonts w:cstheme="minorHAnsi" w:hint="eastAsia"/>
          <w:i/>
          <w:iCs/>
        </w:rPr>
        <w:t>í</w:t>
      </w:r>
      <w:r w:rsidRPr="00077F29">
        <w:rPr>
          <w:rFonts w:cstheme="minorHAnsi"/>
          <w:i/>
          <w:iCs/>
        </w:rPr>
        <w:t xml:space="preserve"> b</w:t>
      </w:r>
      <w:r w:rsidRPr="00077F29">
        <w:rPr>
          <w:rFonts w:cstheme="minorHAnsi" w:hint="eastAsia"/>
          <w:i/>
          <w:iCs/>
        </w:rPr>
        <w:t>ý</w:t>
      </w:r>
      <w:r w:rsidRPr="00077F29">
        <w:rPr>
          <w:rFonts w:cstheme="minorHAnsi"/>
          <w:i/>
          <w:iCs/>
        </w:rPr>
        <w:t>t z UV stabiln</w:t>
      </w:r>
      <w:r w:rsidRPr="00077F29">
        <w:rPr>
          <w:rFonts w:cstheme="minorHAnsi" w:hint="eastAsia"/>
          <w:i/>
          <w:iCs/>
        </w:rPr>
        <w:t>í</w:t>
      </w:r>
      <w:r w:rsidRPr="00077F29">
        <w:rPr>
          <w:rFonts w:cstheme="minorHAnsi"/>
          <w:i/>
          <w:iCs/>
        </w:rPr>
        <w:t>ho materi</w:t>
      </w:r>
      <w:r w:rsidRPr="00077F29">
        <w:rPr>
          <w:rFonts w:cstheme="minorHAnsi" w:hint="eastAsia"/>
          <w:i/>
          <w:iCs/>
        </w:rPr>
        <w:t>á</w:t>
      </w:r>
      <w:r w:rsidRPr="00077F29">
        <w:rPr>
          <w:rFonts w:cstheme="minorHAnsi"/>
          <w:i/>
          <w:iCs/>
        </w:rPr>
        <w:t>lu. Kabelov</w:t>
      </w:r>
      <w:r w:rsidRPr="00077F29">
        <w:rPr>
          <w:rFonts w:cstheme="minorHAnsi" w:hint="eastAsia"/>
          <w:i/>
          <w:iCs/>
        </w:rPr>
        <w:t>ý</w:t>
      </w:r>
      <w:r w:rsidRPr="00077F29">
        <w:rPr>
          <w:rFonts w:cstheme="minorHAnsi"/>
          <w:i/>
          <w:iCs/>
        </w:rPr>
        <w:t xml:space="preserve"> prostor bude od v</w:t>
      </w:r>
      <w:r w:rsidRPr="00077F29">
        <w:rPr>
          <w:rFonts w:cstheme="minorHAnsi" w:hint="eastAsia"/>
          <w:i/>
          <w:iCs/>
        </w:rPr>
        <w:t>ý</w:t>
      </w:r>
      <w:r w:rsidRPr="00077F29">
        <w:rPr>
          <w:rFonts w:cstheme="minorHAnsi"/>
          <w:i/>
          <w:iCs/>
        </w:rPr>
        <w:t>stroje odd</w:t>
      </w:r>
      <w:r w:rsidRPr="00077F29">
        <w:rPr>
          <w:rFonts w:cstheme="minorHAnsi" w:hint="eastAsia"/>
          <w:i/>
          <w:iCs/>
        </w:rPr>
        <w:t>ě</w:t>
      </w:r>
      <w:r w:rsidRPr="00077F29">
        <w:rPr>
          <w:rFonts w:cstheme="minorHAnsi"/>
          <w:i/>
          <w:iCs/>
        </w:rPr>
        <w:t>len p</w:t>
      </w:r>
      <w:r w:rsidRPr="00077F29">
        <w:rPr>
          <w:rFonts w:cstheme="minorHAnsi" w:hint="eastAsia"/>
          <w:i/>
          <w:iCs/>
        </w:rPr>
        <w:t>ř</w:t>
      </w:r>
      <w:r w:rsidRPr="00077F29">
        <w:rPr>
          <w:rFonts w:cstheme="minorHAnsi"/>
          <w:i/>
          <w:iCs/>
        </w:rPr>
        <w:t>ep</w:t>
      </w:r>
      <w:r w:rsidRPr="00077F29">
        <w:rPr>
          <w:rFonts w:cstheme="minorHAnsi" w:hint="eastAsia"/>
          <w:i/>
          <w:iCs/>
        </w:rPr>
        <w:t>áž</w:t>
      </w:r>
      <w:r w:rsidRPr="00077F29">
        <w:rPr>
          <w:rFonts w:cstheme="minorHAnsi"/>
          <w:i/>
          <w:iCs/>
        </w:rPr>
        <w:t>kou a vypln</w:t>
      </w:r>
      <w:r w:rsidRPr="00077F29">
        <w:rPr>
          <w:rFonts w:cstheme="minorHAnsi" w:hint="eastAsia"/>
          <w:i/>
          <w:iCs/>
        </w:rPr>
        <w:t>ě</w:t>
      </w:r>
      <w:r w:rsidRPr="00077F29">
        <w:rPr>
          <w:rFonts w:cstheme="minorHAnsi"/>
          <w:i/>
          <w:iCs/>
        </w:rPr>
        <w:t>n. Sk</w:t>
      </w:r>
      <w:r w:rsidRPr="00077F29">
        <w:rPr>
          <w:rFonts w:cstheme="minorHAnsi" w:hint="eastAsia"/>
          <w:i/>
          <w:iCs/>
        </w:rPr>
        <w:t>říň</w:t>
      </w:r>
      <w:r w:rsidRPr="00077F29">
        <w:rPr>
          <w:rFonts w:cstheme="minorHAnsi"/>
          <w:i/>
          <w:iCs/>
        </w:rPr>
        <w:t xml:space="preserve"> bude obsahovat rezervn</w:t>
      </w:r>
      <w:r w:rsidRPr="00077F29">
        <w:rPr>
          <w:rFonts w:cstheme="minorHAnsi" w:hint="eastAsia"/>
          <w:i/>
          <w:iCs/>
        </w:rPr>
        <w:t>í</w:t>
      </w:r>
      <w:r w:rsidRPr="00077F29">
        <w:rPr>
          <w:rFonts w:cstheme="minorHAnsi"/>
          <w:i/>
          <w:iCs/>
        </w:rPr>
        <w:t xml:space="preserve"> v</w:t>
      </w:r>
      <w:r w:rsidRPr="00077F29">
        <w:rPr>
          <w:rFonts w:cstheme="minorHAnsi" w:hint="eastAsia"/>
          <w:i/>
          <w:iCs/>
        </w:rPr>
        <w:t>ý</w:t>
      </w:r>
      <w:r w:rsidRPr="00077F29">
        <w:rPr>
          <w:rFonts w:cstheme="minorHAnsi"/>
          <w:i/>
          <w:iCs/>
        </w:rPr>
        <w:t>vody pro budouc</w:t>
      </w:r>
      <w:r w:rsidRPr="00077F29">
        <w:rPr>
          <w:rFonts w:cstheme="minorHAnsi" w:hint="eastAsia"/>
          <w:i/>
          <w:iCs/>
        </w:rPr>
        <w:t>í</w:t>
      </w:r>
      <w:r w:rsidRPr="00077F29">
        <w:rPr>
          <w:rFonts w:cstheme="minorHAnsi"/>
          <w:i/>
          <w:iCs/>
        </w:rPr>
        <w:t xml:space="preserve"> mo</w:t>
      </w:r>
      <w:r w:rsidRPr="00077F29">
        <w:rPr>
          <w:rFonts w:cstheme="minorHAnsi" w:hint="eastAsia"/>
          <w:i/>
          <w:iCs/>
        </w:rPr>
        <w:t>ž</w:t>
      </w:r>
      <w:r w:rsidRPr="00077F29">
        <w:rPr>
          <w:rFonts w:cstheme="minorHAnsi"/>
          <w:i/>
          <w:iCs/>
        </w:rPr>
        <w:t>nost roz</w:t>
      </w:r>
      <w:r w:rsidRPr="00077F29">
        <w:rPr>
          <w:rFonts w:cstheme="minorHAnsi" w:hint="eastAsia"/>
          <w:i/>
          <w:iCs/>
        </w:rPr>
        <w:t>šíř</w:t>
      </w:r>
      <w:r w:rsidRPr="00077F29">
        <w:rPr>
          <w:rFonts w:cstheme="minorHAnsi"/>
          <w:i/>
          <w:iCs/>
        </w:rPr>
        <w:t>en</w:t>
      </w:r>
      <w:r w:rsidRPr="00077F29">
        <w:rPr>
          <w:rFonts w:cstheme="minorHAnsi" w:hint="eastAsia"/>
          <w:i/>
          <w:iCs/>
        </w:rPr>
        <w:t>í</w:t>
      </w:r>
      <w:r w:rsidRPr="00077F29">
        <w:rPr>
          <w:rFonts w:cstheme="minorHAnsi"/>
          <w:i/>
          <w:iCs/>
        </w:rPr>
        <w:t xml:space="preserve"> rozvodu osv</w:t>
      </w:r>
      <w:r w:rsidRPr="00077F29">
        <w:rPr>
          <w:rFonts w:cstheme="minorHAnsi" w:hint="eastAsia"/>
          <w:i/>
          <w:iCs/>
        </w:rPr>
        <w:t>ě</w:t>
      </w:r>
      <w:r w:rsidRPr="00077F29">
        <w:rPr>
          <w:rFonts w:cstheme="minorHAnsi"/>
          <w:i/>
          <w:iCs/>
        </w:rPr>
        <w:t>tlen</w:t>
      </w:r>
      <w:r w:rsidRPr="00077F29">
        <w:rPr>
          <w:rFonts w:cstheme="minorHAnsi" w:hint="eastAsia"/>
          <w:i/>
          <w:iCs/>
        </w:rPr>
        <w:t>í</w:t>
      </w:r>
      <w:r w:rsidRPr="00077F29">
        <w:rPr>
          <w:rFonts w:cstheme="minorHAnsi"/>
          <w:i/>
          <w:iCs/>
        </w:rPr>
        <w:t>.</w:t>
      </w:r>
    </w:p>
    <w:p w14:paraId="5FA4B533" w14:textId="77777777" w:rsidR="00B2666A" w:rsidRPr="00077F29" w:rsidRDefault="00B2666A" w:rsidP="00077F29">
      <w:pPr>
        <w:spacing w:after="0"/>
        <w:jc w:val="both"/>
        <w:rPr>
          <w:rFonts w:cstheme="minorHAnsi"/>
          <w:i/>
          <w:iCs/>
        </w:rPr>
      </w:pPr>
    </w:p>
    <w:p w14:paraId="4CC8412A" w14:textId="77777777" w:rsidR="00B2666A" w:rsidRPr="00077F29" w:rsidRDefault="00B2666A" w:rsidP="00077F29">
      <w:pPr>
        <w:spacing w:after="0"/>
        <w:jc w:val="both"/>
        <w:rPr>
          <w:rFonts w:cstheme="minorHAnsi"/>
        </w:rPr>
      </w:pPr>
      <w:r w:rsidRPr="00077F29">
        <w:rPr>
          <w:rFonts w:cstheme="minorHAnsi"/>
        </w:rPr>
        <w:t>Dokumentace je zpracována dle aktuální drážní směrnice S11, tato v tomto stupni a části dokumentace nespecifikuje podrobný výkres rozvaděče. Výrobní dokumentaci rozvaděče zajišťuje zhotovitel.</w:t>
      </w:r>
    </w:p>
    <w:p w14:paraId="6992A10D" w14:textId="77777777" w:rsidR="00B2666A" w:rsidRPr="00077F29" w:rsidRDefault="00B2666A" w:rsidP="00077F29">
      <w:pPr>
        <w:spacing w:after="0" w:line="240" w:lineRule="auto"/>
        <w:jc w:val="both"/>
        <w:rPr>
          <w:rFonts w:eastAsia="Calibri" w:cs="Times New Roman"/>
          <w:bCs/>
          <w:lang w:eastAsia="cs-CZ"/>
        </w:rPr>
      </w:pPr>
    </w:p>
    <w:p w14:paraId="39396D4E" w14:textId="77777777" w:rsidR="00B2666A" w:rsidRDefault="00B2666A" w:rsidP="00B2666A">
      <w:pPr>
        <w:spacing w:after="0" w:line="240" w:lineRule="auto"/>
        <w:rPr>
          <w:rFonts w:eastAsia="Calibri" w:cs="Times New Roman"/>
          <w:bCs/>
          <w:color w:val="FF0000"/>
          <w:lang w:eastAsia="cs-CZ"/>
        </w:rPr>
      </w:pPr>
    </w:p>
    <w:p w14:paraId="6B230D4B" w14:textId="77777777" w:rsidR="00B2666A" w:rsidRPr="00E5284B" w:rsidRDefault="00B2666A" w:rsidP="00B2666A">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310</w:t>
      </w:r>
      <w:r w:rsidRPr="00E5284B">
        <w:rPr>
          <w:rFonts w:eastAsia="Calibri" w:cs="Times New Roman"/>
          <w:b/>
          <w:lang w:eastAsia="cs-CZ"/>
        </w:rPr>
        <w:t>:</w:t>
      </w:r>
    </w:p>
    <w:p w14:paraId="3AC1ECC9" w14:textId="77777777" w:rsidR="00B2666A" w:rsidRPr="0062109B" w:rsidRDefault="00B2666A" w:rsidP="00B2666A">
      <w:pPr>
        <w:spacing w:after="0"/>
        <w:rPr>
          <w:rFonts w:eastAsia="Calibri" w:cs="Times New Roman"/>
          <w:bCs/>
          <w:lang w:eastAsia="cs-CZ"/>
        </w:rPr>
      </w:pPr>
      <w:r w:rsidRPr="0062109B">
        <w:rPr>
          <w:rFonts w:eastAsia="Calibri" w:cs="Times New Roman"/>
          <w:b/>
          <w:bCs/>
          <w:lang w:eastAsia="cs-CZ"/>
        </w:rPr>
        <w:t xml:space="preserve">SO 31-06-12, </w:t>
      </w:r>
      <w:proofErr w:type="spellStart"/>
      <w:r w:rsidRPr="0062109B">
        <w:rPr>
          <w:rFonts w:eastAsia="Calibri" w:cs="Times New Roman"/>
          <w:b/>
          <w:bCs/>
          <w:lang w:eastAsia="cs-CZ"/>
        </w:rPr>
        <w:t>Žst</w:t>
      </w:r>
      <w:proofErr w:type="spellEnd"/>
      <w:r w:rsidRPr="0062109B">
        <w:rPr>
          <w:rFonts w:eastAsia="Calibri" w:cs="Times New Roman"/>
          <w:b/>
          <w:bCs/>
          <w:lang w:eastAsia="cs-CZ"/>
        </w:rPr>
        <w:t xml:space="preserve">. Přerov, úprava VO, podjezd Lověšice. </w:t>
      </w:r>
      <w:r w:rsidRPr="0062109B">
        <w:rPr>
          <w:rFonts w:eastAsia="Calibri" w:cs="Times New Roman"/>
          <w:bCs/>
          <w:lang w:eastAsia="cs-CZ"/>
        </w:rPr>
        <w:t>Pol. č 40. - ROZVADĚČ PRO VEŘEJNÉ OSVĚTLENÍ S MĚŘENÍM SPOTŘEBY EL. ENERGIE PŘES 4 KS TŘÍFÁZOVÝCH VĚTVÍ, v počtu 1 kus.</w:t>
      </w:r>
    </w:p>
    <w:p w14:paraId="3CA59C48" w14:textId="77777777" w:rsidR="00B2666A" w:rsidRPr="00227784" w:rsidRDefault="00B2666A" w:rsidP="00B2666A">
      <w:pPr>
        <w:spacing w:after="0"/>
        <w:jc w:val="both"/>
        <w:rPr>
          <w:rFonts w:eastAsia="Calibri" w:cs="Times New Roman"/>
          <w:bCs/>
          <w:lang w:eastAsia="cs-CZ"/>
        </w:rPr>
      </w:pPr>
      <w:r w:rsidRPr="0062109B">
        <w:rPr>
          <w:rFonts w:eastAsia="Calibri" w:cs="Times New Roman"/>
          <w:bCs/>
          <w:lang w:eastAsia="cs-CZ"/>
        </w:rPr>
        <w:t>K položce neexistuje bližší specifikace. Může zadavatel dodat upřesňující informace k požadovanému rozvaděči?</w:t>
      </w:r>
    </w:p>
    <w:p w14:paraId="04B76736" w14:textId="77777777" w:rsidR="00077F29" w:rsidRDefault="00077F29" w:rsidP="00B2666A">
      <w:pPr>
        <w:spacing w:after="0"/>
        <w:rPr>
          <w:rFonts w:eastAsia="Calibri" w:cs="Times New Roman"/>
          <w:b/>
          <w:lang w:eastAsia="cs-CZ"/>
        </w:rPr>
      </w:pPr>
    </w:p>
    <w:p w14:paraId="38695803" w14:textId="20D0C8E3" w:rsidR="00B2666A" w:rsidRDefault="00B2666A" w:rsidP="00B2666A">
      <w:pPr>
        <w:spacing w:after="0"/>
        <w:rPr>
          <w:rFonts w:eastAsia="Calibri" w:cs="Times New Roman"/>
          <w:b/>
          <w:lang w:eastAsia="cs-CZ"/>
        </w:rPr>
      </w:pPr>
      <w:r w:rsidRPr="00E5284B">
        <w:rPr>
          <w:rFonts w:eastAsia="Calibri" w:cs="Times New Roman"/>
          <w:b/>
          <w:lang w:eastAsia="cs-CZ"/>
        </w:rPr>
        <w:t xml:space="preserve">Odpověď: </w:t>
      </w:r>
    </w:p>
    <w:p w14:paraId="3C624D79" w14:textId="77777777" w:rsidR="00B2666A" w:rsidRPr="00077F29" w:rsidRDefault="00B2666A" w:rsidP="00B2666A">
      <w:pPr>
        <w:spacing w:after="0"/>
        <w:jc w:val="both"/>
        <w:rPr>
          <w:rFonts w:cstheme="minorHAnsi"/>
          <w:i/>
          <w:iCs/>
        </w:rPr>
      </w:pPr>
      <w:r w:rsidRPr="00077F29">
        <w:rPr>
          <w:rFonts w:cstheme="minorHAnsi"/>
          <w:i/>
          <w:iCs/>
        </w:rPr>
        <w:t>Pro nap</w:t>
      </w:r>
      <w:r w:rsidRPr="00077F29">
        <w:rPr>
          <w:rFonts w:cstheme="minorHAnsi" w:hint="eastAsia"/>
          <w:i/>
          <w:iCs/>
        </w:rPr>
        <w:t>á</w:t>
      </w:r>
      <w:r w:rsidRPr="00077F29">
        <w:rPr>
          <w:rFonts w:cstheme="minorHAnsi"/>
          <w:i/>
          <w:iCs/>
        </w:rPr>
        <w:t>jen</w:t>
      </w:r>
      <w:r w:rsidRPr="00077F29">
        <w:rPr>
          <w:rFonts w:cstheme="minorHAnsi" w:hint="eastAsia"/>
          <w:i/>
          <w:iCs/>
        </w:rPr>
        <w:t>í</w:t>
      </w:r>
      <w:r w:rsidRPr="00077F29">
        <w:rPr>
          <w:rFonts w:cstheme="minorHAnsi"/>
          <w:i/>
          <w:iCs/>
        </w:rPr>
        <w:t xml:space="preserve"> osv</w:t>
      </w:r>
      <w:r w:rsidRPr="00077F29">
        <w:rPr>
          <w:rFonts w:cstheme="minorHAnsi" w:hint="eastAsia"/>
          <w:i/>
          <w:iCs/>
        </w:rPr>
        <w:t>ě</w:t>
      </w:r>
      <w:r w:rsidRPr="00077F29">
        <w:rPr>
          <w:rFonts w:cstheme="minorHAnsi"/>
          <w:i/>
          <w:iCs/>
        </w:rPr>
        <w:t>tlen</w:t>
      </w:r>
      <w:r w:rsidRPr="00077F29">
        <w:rPr>
          <w:rFonts w:cstheme="minorHAnsi" w:hint="eastAsia"/>
          <w:i/>
          <w:iCs/>
        </w:rPr>
        <w:t>í</w:t>
      </w:r>
      <w:r w:rsidRPr="00077F29">
        <w:rPr>
          <w:rFonts w:cstheme="minorHAnsi"/>
          <w:i/>
          <w:iCs/>
        </w:rPr>
        <w:t xml:space="preserve"> bude v m</w:t>
      </w:r>
      <w:r w:rsidRPr="00077F29">
        <w:rPr>
          <w:rFonts w:cstheme="minorHAnsi" w:hint="eastAsia"/>
          <w:i/>
          <w:iCs/>
        </w:rPr>
        <w:t>í</w:t>
      </w:r>
      <w:r w:rsidRPr="00077F29">
        <w:rPr>
          <w:rFonts w:cstheme="minorHAnsi"/>
          <w:i/>
          <w:iCs/>
        </w:rPr>
        <w:t>st</w:t>
      </w:r>
      <w:r w:rsidRPr="00077F29">
        <w:rPr>
          <w:rFonts w:cstheme="minorHAnsi" w:hint="eastAsia"/>
          <w:i/>
          <w:iCs/>
        </w:rPr>
        <w:t>ě</w:t>
      </w:r>
      <w:r w:rsidRPr="00077F29">
        <w:rPr>
          <w:rFonts w:cstheme="minorHAnsi"/>
          <w:i/>
          <w:iCs/>
        </w:rPr>
        <w:t xml:space="preserve"> napojen</w:t>
      </w:r>
      <w:r w:rsidRPr="00077F29">
        <w:rPr>
          <w:rFonts w:cstheme="minorHAnsi" w:hint="eastAsia"/>
          <w:i/>
          <w:iCs/>
        </w:rPr>
        <w:t>í</w:t>
      </w:r>
      <w:r w:rsidRPr="00077F29">
        <w:rPr>
          <w:rFonts w:cstheme="minorHAnsi"/>
          <w:i/>
          <w:iCs/>
        </w:rPr>
        <w:t xml:space="preserve"> um</w:t>
      </w:r>
      <w:r w:rsidRPr="00077F29">
        <w:rPr>
          <w:rFonts w:cstheme="minorHAnsi" w:hint="eastAsia"/>
          <w:i/>
          <w:iCs/>
        </w:rPr>
        <w:t>í</w:t>
      </w:r>
      <w:r w:rsidRPr="00077F29">
        <w:rPr>
          <w:rFonts w:cstheme="minorHAnsi"/>
          <w:i/>
          <w:iCs/>
        </w:rPr>
        <w:t>st</w:t>
      </w:r>
      <w:r w:rsidRPr="00077F29">
        <w:rPr>
          <w:rFonts w:cstheme="minorHAnsi" w:hint="eastAsia"/>
          <w:i/>
          <w:iCs/>
        </w:rPr>
        <w:t>ě</w:t>
      </w:r>
      <w:r w:rsidRPr="00077F29">
        <w:rPr>
          <w:rFonts w:cstheme="minorHAnsi"/>
          <w:i/>
          <w:iCs/>
        </w:rPr>
        <w:t>n pil</w:t>
      </w:r>
      <w:r w:rsidRPr="00077F29">
        <w:rPr>
          <w:rFonts w:cstheme="minorHAnsi" w:hint="eastAsia"/>
          <w:i/>
          <w:iCs/>
        </w:rPr>
        <w:t>íř</w:t>
      </w:r>
      <w:r w:rsidRPr="00077F29">
        <w:rPr>
          <w:rFonts w:cstheme="minorHAnsi"/>
          <w:i/>
          <w:iCs/>
        </w:rPr>
        <w:t>ov</w:t>
      </w:r>
      <w:r w:rsidRPr="00077F29">
        <w:rPr>
          <w:rFonts w:cstheme="minorHAnsi" w:hint="eastAsia"/>
          <w:i/>
          <w:iCs/>
        </w:rPr>
        <w:t>ý</w:t>
      </w:r>
      <w:r w:rsidRPr="00077F29">
        <w:rPr>
          <w:rFonts w:cstheme="minorHAnsi"/>
          <w:i/>
          <w:iCs/>
        </w:rPr>
        <w:t xml:space="preserve"> rozvad</w:t>
      </w:r>
      <w:r w:rsidRPr="00077F29">
        <w:rPr>
          <w:rFonts w:cstheme="minorHAnsi" w:hint="eastAsia"/>
          <w:i/>
          <w:iCs/>
        </w:rPr>
        <w:t>ěč</w:t>
      </w:r>
      <w:r w:rsidRPr="00077F29">
        <w:rPr>
          <w:rFonts w:cstheme="minorHAnsi"/>
          <w:i/>
          <w:iCs/>
        </w:rPr>
        <w:t>. Rozvad</w:t>
      </w:r>
      <w:r w:rsidRPr="00077F29">
        <w:rPr>
          <w:rFonts w:cstheme="minorHAnsi" w:hint="eastAsia"/>
          <w:i/>
          <w:iCs/>
        </w:rPr>
        <w:t>ěč</w:t>
      </w:r>
      <w:r w:rsidRPr="00077F29">
        <w:rPr>
          <w:rFonts w:cstheme="minorHAnsi"/>
          <w:i/>
          <w:iCs/>
        </w:rPr>
        <w:t xml:space="preserve"> bude p</w:t>
      </w:r>
      <w:r w:rsidRPr="00077F29">
        <w:rPr>
          <w:rFonts w:cstheme="minorHAnsi" w:hint="eastAsia"/>
          <w:i/>
          <w:iCs/>
        </w:rPr>
        <w:t>ř</w:t>
      </w:r>
      <w:r w:rsidRPr="00077F29">
        <w:rPr>
          <w:rFonts w:cstheme="minorHAnsi"/>
          <w:i/>
          <w:iCs/>
        </w:rPr>
        <w:t>ipraven s mo</w:t>
      </w:r>
      <w:r w:rsidRPr="00077F29">
        <w:rPr>
          <w:rFonts w:cstheme="minorHAnsi" w:hint="eastAsia"/>
          <w:i/>
          <w:iCs/>
        </w:rPr>
        <w:t>ž</w:t>
      </w:r>
      <w:r w:rsidRPr="00077F29">
        <w:rPr>
          <w:rFonts w:cstheme="minorHAnsi"/>
          <w:i/>
          <w:iCs/>
        </w:rPr>
        <w:t>nost</w:t>
      </w:r>
      <w:r w:rsidRPr="00077F29">
        <w:rPr>
          <w:rFonts w:cstheme="minorHAnsi" w:hint="eastAsia"/>
          <w:i/>
          <w:iCs/>
        </w:rPr>
        <w:t>í</w:t>
      </w:r>
      <w:r w:rsidRPr="00077F29">
        <w:rPr>
          <w:rFonts w:cstheme="minorHAnsi"/>
          <w:i/>
          <w:iCs/>
        </w:rPr>
        <w:t xml:space="preserve"> um</w:t>
      </w:r>
      <w:r w:rsidRPr="00077F29">
        <w:rPr>
          <w:rFonts w:cstheme="minorHAnsi" w:hint="eastAsia"/>
          <w:i/>
          <w:iCs/>
        </w:rPr>
        <w:t>í</w:t>
      </w:r>
      <w:r w:rsidRPr="00077F29">
        <w:rPr>
          <w:rFonts w:cstheme="minorHAnsi"/>
          <w:i/>
          <w:iCs/>
        </w:rPr>
        <w:t>st</w:t>
      </w:r>
      <w:r w:rsidRPr="00077F29">
        <w:rPr>
          <w:rFonts w:cstheme="minorHAnsi" w:hint="eastAsia"/>
          <w:i/>
          <w:iCs/>
        </w:rPr>
        <w:t>ě</w:t>
      </w:r>
      <w:r w:rsidRPr="00077F29">
        <w:rPr>
          <w:rFonts w:cstheme="minorHAnsi"/>
          <w:i/>
          <w:iCs/>
        </w:rPr>
        <w:t>n</w:t>
      </w:r>
      <w:r w:rsidRPr="00077F29">
        <w:rPr>
          <w:rFonts w:cstheme="minorHAnsi" w:hint="eastAsia"/>
          <w:i/>
          <w:iCs/>
        </w:rPr>
        <w:t>í</w:t>
      </w:r>
      <w:r w:rsidRPr="00077F29">
        <w:rPr>
          <w:rFonts w:cstheme="minorHAnsi"/>
          <w:i/>
          <w:iCs/>
        </w:rPr>
        <w:t xml:space="preserve"> faktura</w:t>
      </w:r>
      <w:r w:rsidRPr="00077F29">
        <w:rPr>
          <w:rFonts w:cstheme="minorHAnsi" w:hint="eastAsia"/>
          <w:i/>
          <w:iCs/>
        </w:rPr>
        <w:t>č</w:t>
      </w:r>
      <w:r w:rsidRPr="00077F29">
        <w:rPr>
          <w:rFonts w:cstheme="minorHAnsi"/>
          <w:i/>
          <w:iCs/>
        </w:rPr>
        <w:t>n</w:t>
      </w:r>
      <w:r w:rsidRPr="00077F29">
        <w:rPr>
          <w:rFonts w:cstheme="minorHAnsi" w:hint="eastAsia"/>
          <w:i/>
          <w:iCs/>
        </w:rPr>
        <w:t>í</w:t>
      </w:r>
      <w:r w:rsidRPr="00077F29">
        <w:rPr>
          <w:rFonts w:cstheme="minorHAnsi"/>
          <w:i/>
          <w:iCs/>
        </w:rPr>
        <w:t>ho m</w:t>
      </w:r>
      <w:r w:rsidRPr="00077F29">
        <w:rPr>
          <w:rFonts w:cstheme="minorHAnsi" w:hint="eastAsia"/>
          <w:i/>
          <w:iCs/>
        </w:rPr>
        <w:t>ěř</w:t>
      </w:r>
      <w:r w:rsidRPr="00077F29">
        <w:rPr>
          <w:rFonts w:cstheme="minorHAnsi"/>
          <w:i/>
          <w:iCs/>
        </w:rPr>
        <w:t>en</w:t>
      </w:r>
      <w:r w:rsidRPr="00077F29">
        <w:rPr>
          <w:rFonts w:cstheme="minorHAnsi" w:hint="eastAsia"/>
          <w:i/>
          <w:iCs/>
        </w:rPr>
        <w:t>í</w:t>
      </w:r>
      <w:r w:rsidRPr="00077F29">
        <w:rPr>
          <w:rFonts w:cstheme="minorHAnsi"/>
          <w:i/>
          <w:iCs/>
        </w:rPr>
        <w:t xml:space="preserve"> dle po</w:t>
      </w:r>
      <w:r w:rsidRPr="00077F29">
        <w:rPr>
          <w:rFonts w:cstheme="minorHAnsi" w:hint="eastAsia"/>
          <w:i/>
          <w:iCs/>
        </w:rPr>
        <w:t>ž</w:t>
      </w:r>
      <w:r w:rsidRPr="00077F29">
        <w:rPr>
          <w:rFonts w:cstheme="minorHAnsi"/>
          <w:i/>
          <w:iCs/>
        </w:rPr>
        <w:t xml:space="preserve">adavků </w:t>
      </w:r>
      <w:proofErr w:type="spellStart"/>
      <w:r w:rsidRPr="00077F29">
        <w:rPr>
          <w:rFonts w:cstheme="minorHAnsi"/>
          <w:i/>
          <w:iCs/>
        </w:rPr>
        <w:t>ČEZu</w:t>
      </w:r>
      <w:proofErr w:type="spellEnd"/>
      <w:r w:rsidRPr="00077F29">
        <w:rPr>
          <w:rFonts w:cstheme="minorHAnsi"/>
          <w:i/>
          <w:iCs/>
        </w:rPr>
        <w:t>. Rozvad</w:t>
      </w:r>
      <w:r w:rsidRPr="00077F29">
        <w:rPr>
          <w:rFonts w:cstheme="minorHAnsi" w:hint="eastAsia"/>
          <w:i/>
          <w:iCs/>
        </w:rPr>
        <w:t>ěč</w:t>
      </w:r>
      <w:r w:rsidRPr="00077F29">
        <w:rPr>
          <w:rFonts w:cstheme="minorHAnsi"/>
          <w:i/>
          <w:iCs/>
        </w:rPr>
        <w:t xml:space="preserve"> bude obsahovat v</w:t>
      </w:r>
      <w:r w:rsidRPr="00077F29">
        <w:rPr>
          <w:rFonts w:cstheme="minorHAnsi" w:hint="eastAsia"/>
          <w:i/>
          <w:iCs/>
        </w:rPr>
        <w:t>ý</w:t>
      </w:r>
      <w:r w:rsidRPr="00077F29">
        <w:rPr>
          <w:rFonts w:cstheme="minorHAnsi"/>
          <w:i/>
          <w:iCs/>
        </w:rPr>
        <w:t>stroj dle po</w:t>
      </w:r>
      <w:r w:rsidRPr="00077F29">
        <w:rPr>
          <w:rFonts w:cstheme="minorHAnsi" w:hint="eastAsia"/>
          <w:i/>
          <w:iCs/>
        </w:rPr>
        <w:t>ž</w:t>
      </w:r>
      <w:r w:rsidRPr="00077F29">
        <w:rPr>
          <w:rFonts w:cstheme="minorHAnsi"/>
          <w:i/>
          <w:iCs/>
        </w:rPr>
        <w:t>adavk</w:t>
      </w:r>
      <w:r w:rsidRPr="00077F29">
        <w:rPr>
          <w:rFonts w:cstheme="minorHAnsi" w:hint="eastAsia"/>
          <w:i/>
          <w:iCs/>
        </w:rPr>
        <w:t>ů</w:t>
      </w:r>
      <w:r w:rsidRPr="00077F29">
        <w:rPr>
          <w:rFonts w:cstheme="minorHAnsi"/>
          <w:i/>
          <w:iCs/>
        </w:rPr>
        <w:t xml:space="preserve"> rozsahu osv</w:t>
      </w:r>
      <w:r w:rsidRPr="00077F29">
        <w:rPr>
          <w:rFonts w:cstheme="minorHAnsi" w:hint="eastAsia"/>
          <w:i/>
          <w:iCs/>
        </w:rPr>
        <w:t>ě</w:t>
      </w:r>
      <w:r w:rsidRPr="00077F29">
        <w:rPr>
          <w:rFonts w:cstheme="minorHAnsi"/>
          <w:i/>
          <w:iCs/>
        </w:rPr>
        <w:t>tlen</w:t>
      </w:r>
      <w:r w:rsidRPr="00077F29">
        <w:rPr>
          <w:rFonts w:cstheme="minorHAnsi" w:hint="eastAsia"/>
          <w:i/>
          <w:iCs/>
        </w:rPr>
        <w:t>í</w:t>
      </w:r>
      <w:r w:rsidRPr="00077F29">
        <w:rPr>
          <w:rFonts w:cstheme="minorHAnsi"/>
          <w:i/>
          <w:iCs/>
        </w:rPr>
        <w:t xml:space="preserve"> a bude v proveden</w:t>
      </w:r>
      <w:r w:rsidRPr="00077F29">
        <w:rPr>
          <w:rFonts w:cstheme="minorHAnsi" w:hint="eastAsia"/>
          <w:i/>
          <w:iCs/>
        </w:rPr>
        <w:t>í</w:t>
      </w:r>
      <w:r w:rsidRPr="00077F29">
        <w:rPr>
          <w:rFonts w:cstheme="minorHAnsi"/>
          <w:i/>
          <w:iCs/>
        </w:rPr>
        <w:t xml:space="preserve"> </w:t>
      </w:r>
      <w:proofErr w:type="spellStart"/>
      <w:r w:rsidRPr="00077F29">
        <w:rPr>
          <w:rFonts w:cstheme="minorHAnsi"/>
          <w:i/>
          <w:iCs/>
        </w:rPr>
        <w:t>antivandal</w:t>
      </w:r>
      <w:proofErr w:type="spellEnd"/>
      <w:r w:rsidRPr="00077F29">
        <w:rPr>
          <w:rFonts w:cstheme="minorHAnsi"/>
          <w:i/>
          <w:iCs/>
        </w:rPr>
        <w:t xml:space="preserve"> s min. kryt</w:t>
      </w:r>
      <w:r w:rsidRPr="00077F29">
        <w:rPr>
          <w:rFonts w:cstheme="minorHAnsi" w:hint="eastAsia"/>
          <w:i/>
          <w:iCs/>
        </w:rPr>
        <w:t>í</w:t>
      </w:r>
      <w:r w:rsidRPr="00077F29">
        <w:rPr>
          <w:rFonts w:cstheme="minorHAnsi"/>
          <w:i/>
          <w:iCs/>
        </w:rPr>
        <w:t>m IP 54. Sk</w:t>
      </w:r>
      <w:r w:rsidRPr="00077F29">
        <w:rPr>
          <w:rFonts w:cstheme="minorHAnsi" w:hint="eastAsia"/>
          <w:i/>
          <w:iCs/>
        </w:rPr>
        <w:t>říň</w:t>
      </w:r>
      <w:r w:rsidRPr="00077F29">
        <w:rPr>
          <w:rFonts w:cstheme="minorHAnsi"/>
          <w:i/>
          <w:iCs/>
        </w:rPr>
        <w:t xml:space="preserve"> bude prov</w:t>
      </w:r>
      <w:r w:rsidRPr="00077F29">
        <w:rPr>
          <w:rFonts w:cstheme="minorHAnsi" w:hint="eastAsia"/>
          <w:i/>
          <w:iCs/>
        </w:rPr>
        <w:t>ě</w:t>
      </w:r>
      <w:r w:rsidRPr="00077F29">
        <w:rPr>
          <w:rFonts w:cstheme="minorHAnsi"/>
          <w:i/>
          <w:iCs/>
        </w:rPr>
        <w:t>tr</w:t>
      </w:r>
      <w:r w:rsidRPr="00077F29">
        <w:rPr>
          <w:rFonts w:cstheme="minorHAnsi" w:hint="eastAsia"/>
          <w:i/>
          <w:iCs/>
        </w:rPr>
        <w:t>á</w:t>
      </w:r>
      <w:r w:rsidRPr="00077F29">
        <w:rPr>
          <w:rFonts w:cstheme="minorHAnsi"/>
          <w:i/>
          <w:iCs/>
        </w:rPr>
        <w:t>van</w:t>
      </w:r>
      <w:r w:rsidRPr="00077F29">
        <w:rPr>
          <w:rFonts w:cstheme="minorHAnsi" w:hint="eastAsia"/>
          <w:i/>
          <w:iCs/>
        </w:rPr>
        <w:t>á</w:t>
      </w:r>
      <w:r w:rsidRPr="00077F29">
        <w:rPr>
          <w:rFonts w:cstheme="minorHAnsi"/>
          <w:i/>
          <w:iCs/>
        </w:rPr>
        <w:t xml:space="preserve"> s osv</w:t>
      </w:r>
      <w:r w:rsidRPr="00077F29">
        <w:rPr>
          <w:rFonts w:cstheme="minorHAnsi" w:hint="eastAsia"/>
          <w:i/>
          <w:iCs/>
        </w:rPr>
        <w:t>ě</w:t>
      </w:r>
      <w:r w:rsidRPr="00077F29">
        <w:rPr>
          <w:rFonts w:cstheme="minorHAnsi"/>
          <w:i/>
          <w:iCs/>
        </w:rPr>
        <w:t>tlen</w:t>
      </w:r>
      <w:r w:rsidRPr="00077F29">
        <w:rPr>
          <w:rFonts w:cstheme="minorHAnsi" w:hint="eastAsia"/>
          <w:i/>
          <w:iCs/>
        </w:rPr>
        <w:t>í</w:t>
      </w:r>
      <w:r w:rsidRPr="00077F29">
        <w:rPr>
          <w:rFonts w:cstheme="minorHAnsi"/>
          <w:i/>
          <w:iCs/>
        </w:rPr>
        <w:t>m a topen</w:t>
      </w:r>
      <w:r w:rsidRPr="00077F29">
        <w:rPr>
          <w:rFonts w:cstheme="minorHAnsi" w:hint="eastAsia"/>
          <w:i/>
          <w:iCs/>
        </w:rPr>
        <w:t>í</w:t>
      </w:r>
      <w:r w:rsidRPr="00077F29">
        <w:rPr>
          <w:rFonts w:cstheme="minorHAnsi"/>
          <w:i/>
          <w:iCs/>
        </w:rPr>
        <w:t>m. Rozvad</w:t>
      </w:r>
      <w:r w:rsidRPr="00077F29">
        <w:rPr>
          <w:rFonts w:cstheme="minorHAnsi" w:hint="eastAsia"/>
          <w:i/>
          <w:iCs/>
        </w:rPr>
        <w:t>ěč</w:t>
      </w:r>
      <w:r w:rsidRPr="00077F29">
        <w:rPr>
          <w:rFonts w:cstheme="minorHAnsi"/>
          <w:i/>
          <w:iCs/>
        </w:rPr>
        <w:t xml:space="preserve"> bude osazen p</w:t>
      </w:r>
      <w:r w:rsidRPr="00077F29">
        <w:rPr>
          <w:rFonts w:cstheme="minorHAnsi" w:hint="eastAsia"/>
          <w:i/>
          <w:iCs/>
        </w:rPr>
        <w:t>ř</w:t>
      </w:r>
      <w:r w:rsidRPr="00077F29">
        <w:rPr>
          <w:rFonts w:cstheme="minorHAnsi"/>
          <w:i/>
          <w:iCs/>
        </w:rPr>
        <w:t>ep</w:t>
      </w:r>
      <w:r w:rsidRPr="00077F29">
        <w:rPr>
          <w:rFonts w:cstheme="minorHAnsi" w:hint="eastAsia"/>
          <w:i/>
          <w:iCs/>
        </w:rPr>
        <w:t>ěť</w:t>
      </w:r>
      <w:r w:rsidRPr="00077F29">
        <w:rPr>
          <w:rFonts w:cstheme="minorHAnsi"/>
          <w:i/>
          <w:iCs/>
        </w:rPr>
        <w:t>ovou ochranou 1+2. Chr</w:t>
      </w:r>
      <w:r w:rsidRPr="00077F29">
        <w:rPr>
          <w:rFonts w:cstheme="minorHAnsi" w:hint="eastAsia"/>
          <w:i/>
          <w:iCs/>
        </w:rPr>
        <w:t>á</w:t>
      </w:r>
      <w:r w:rsidRPr="00077F29">
        <w:rPr>
          <w:rFonts w:cstheme="minorHAnsi"/>
          <w:i/>
          <w:iCs/>
        </w:rPr>
        <w:t>ni</w:t>
      </w:r>
      <w:r w:rsidRPr="00077F29">
        <w:rPr>
          <w:rFonts w:cstheme="minorHAnsi" w:hint="eastAsia"/>
          <w:i/>
          <w:iCs/>
        </w:rPr>
        <w:t>č</w:t>
      </w:r>
      <w:r w:rsidRPr="00077F29">
        <w:rPr>
          <w:rFonts w:cstheme="minorHAnsi"/>
          <w:i/>
          <w:iCs/>
        </w:rPr>
        <w:t>ky do rozvad</w:t>
      </w:r>
      <w:r w:rsidRPr="00077F29">
        <w:rPr>
          <w:rFonts w:cstheme="minorHAnsi" w:hint="eastAsia"/>
          <w:i/>
          <w:iCs/>
        </w:rPr>
        <w:t>ěč</w:t>
      </w:r>
      <w:r w:rsidRPr="00077F29">
        <w:rPr>
          <w:rFonts w:cstheme="minorHAnsi"/>
          <w:i/>
          <w:iCs/>
        </w:rPr>
        <w:t>e budou ut</w:t>
      </w:r>
      <w:r w:rsidRPr="00077F29">
        <w:rPr>
          <w:rFonts w:cstheme="minorHAnsi" w:hint="eastAsia"/>
          <w:i/>
          <w:iCs/>
        </w:rPr>
        <w:t>ě</w:t>
      </w:r>
      <w:r w:rsidRPr="00077F29">
        <w:rPr>
          <w:rFonts w:cstheme="minorHAnsi"/>
          <w:i/>
          <w:iCs/>
        </w:rPr>
        <w:t>sn</w:t>
      </w:r>
      <w:r w:rsidRPr="00077F29">
        <w:rPr>
          <w:rFonts w:cstheme="minorHAnsi" w:hint="eastAsia"/>
          <w:i/>
          <w:iCs/>
        </w:rPr>
        <w:t>ě</w:t>
      </w:r>
      <w:r w:rsidRPr="00077F29">
        <w:rPr>
          <w:rFonts w:cstheme="minorHAnsi"/>
          <w:i/>
          <w:iCs/>
        </w:rPr>
        <w:t>ny proti vod</w:t>
      </w:r>
      <w:r w:rsidRPr="00077F29">
        <w:rPr>
          <w:rFonts w:cstheme="minorHAnsi" w:hint="eastAsia"/>
          <w:i/>
          <w:iCs/>
        </w:rPr>
        <w:t>ě</w:t>
      </w:r>
      <w:r w:rsidRPr="00077F29">
        <w:rPr>
          <w:rFonts w:cstheme="minorHAnsi"/>
          <w:i/>
          <w:iCs/>
        </w:rPr>
        <w:t xml:space="preserve"> a hlodavc</w:t>
      </w:r>
      <w:r w:rsidRPr="00077F29">
        <w:rPr>
          <w:rFonts w:cstheme="minorHAnsi" w:hint="eastAsia"/>
          <w:i/>
          <w:iCs/>
        </w:rPr>
        <w:t>ů</w:t>
      </w:r>
      <w:r w:rsidRPr="00077F29">
        <w:rPr>
          <w:rFonts w:cstheme="minorHAnsi"/>
          <w:i/>
          <w:iCs/>
        </w:rPr>
        <w:t>m. Sk</w:t>
      </w:r>
      <w:r w:rsidRPr="00077F29">
        <w:rPr>
          <w:rFonts w:cstheme="minorHAnsi" w:hint="eastAsia"/>
          <w:i/>
          <w:iCs/>
        </w:rPr>
        <w:t>říň</w:t>
      </w:r>
      <w:r w:rsidRPr="00077F29">
        <w:rPr>
          <w:rFonts w:cstheme="minorHAnsi"/>
          <w:i/>
          <w:iCs/>
        </w:rPr>
        <w:t xml:space="preserve"> mus</w:t>
      </w:r>
      <w:r w:rsidRPr="00077F29">
        <w:rPr>
          <w:rFonts w:cstheme="minorHAnsi" w:hint="eastAsia"/>
          <w:i/>
          <w:iCs/>
        </w:rPr>
        <w:t>í</w:t>
      </w:r>
      <w:r w:rsidRPr="00077F29">
        <w:rPr>
          <w:rFonts w:cstheme="minorHAnsi"/>
          <w:i/>
          <w:iCs/>
        </w:rPr>
        <w:t xml:space="preserve"> b</w:t>
      </w:r>
      <w:r w:rsidRPr="00077F29">
        <w:rPr>
          <w:rFonts w:cstheme="minorHAnsi" w:hint="eastAsia"/>
          <w:i/>
          <w:iCs/>
        </w:rPr>
        <w:t>ý</w:t>
      </w:r>
      <w:r w:rsidRPr="00077F29">
        <w:rPr>
          <w:rFonts w:cstheme="minorHAnsi"/>
          <w:i/>
          <w:iCs/>
        </w:rPr>
        <w:t>t z UV stabiln</w:t>
      </w:r>
      <w:r w:rsidRPr="00077F29">
        <w:rPr>
          <w:rFonts w:cstheme="minorHAnsi" w:hint="eastAsia"/>
          <w:i/>
          <w:iCs/>
        </w:rPr>
        <w:t>í</w:t>
      </w:r>
      <w:r w:rsidRPr="00077F29">
        <w:rPr>
          <w:rFonts w:cstheme="minorHAnsi"/>
          <w:i/>
          <w:iCs/>
        </w:rPr>
        <w:t>ho materi</w:t>
      </w:r>
      <w:r w:rsidRPr="00077F29">
        <w:rPr>
          <w:rFonts w:cstheme="minorHAnsi" w:hint="eastAsia"/>
          <w:i/>
          <w:iCs/>
        </w:rPr>
        <w:t>á</w:t>
      </w:r>
      <w:r w:rsidRPr="00077F29">
        <w:rPr>
          <w:rFonts w:cstheme="minorHAnsi"/>
          <w:i/>
          <w:iCs/>
        </w:rPr>
        <w:t>lu. Kabelov</w:t>
      </w:r>
      <w:r w:rsidRPr="00077F29">
        <w:rPr>
          <w:rFonts w:cstheme="minorHAnsi" w:hint="eastAsia"/>
          <w:i/>
          <w:iCs/>
        </w:rPr>
        <w:t>ý</w:t>
      </w:r>
      <w:r w:rsidRPr="00077F29">
        <w:rPr>
          <w:rFonts w:cstheme="minorHAnsi"/>
          <w:i/>
          <w:iCs/>
        </w:rPr>
        <w:t xml:space="preserve"> prostor bude od v</w:t>
      </w:r>
      <w:r w:rsidRPr="00077F29">
        <w:rPr>
          <w:rFonts w:cstheme="minorHAnsi" w:hint="eastAsia"/>
          <w:i/>
          <w:iCs/>
        </w:rPr>
        <w:t>ý</w:t>
      </w:r>
      <w:r w:rsidRPr="00077F29">
        <w:rPr>
          <w:rFonts w:cstheme="minorHAnsi"/>
          <w:i/>
          <w:iCs/>
        </w:rPr>
        <w:t>stroje odd</w:t>
      </w:r>
      <w:r w:rsidRPr="00077F29">
        <w:rPr>
          <w:rFonts w:cstheme="minorHAnsi" w:hint="eastAsia"/>
          <w:i/>
          <w:iCs/>
        </w:rPr>
        <w:t>ě</w:t>
      </w:r>
      <w:r w:rsidRPr="00077F29">
        <w:rPr>
          <w:rFonts w:cstheme="minorHAnsi"/>
          <w:i/>
          <w:iCs/>
        </w:rPr>
        <w:t>len p</w:t>
      </w:r>
      <w:r w:rsidRPr="00077F29">
        <w:rPr>
          <w:rFonts w:cstheme="minorHAnsi" w:hint="eastAsia"/>
          <w:i/>
          <w:iCs/>
        </w:rPr>
        <w:t>ř</w:t>
      </w:r>
      <w:r w:rsidRPr="00077F29">
        <w:rPr>
          <w:rFonts w:cstheme="minorHAnsi"/>
          <w:i/>
          <w:iCs/>
        </w:rPr>
        <w:t>ep</w:t>
      </w:r>
      <w:r w:rsidRPr="00077F29">
        <w:rPr>
          <w:rFonts w:cstheme="minorHAnsi" w:hint="eastAsia"/>
          <w:i/>
          <w:iCs/>
        </w:rPr>
        <w:t>áž</w:t>
      </w:r>
      <w:r w:rsidRPr="00077F29">
        <w:rPr>
          <w:rFonts w:cstheme="minorHAnsi"/>
          <w:i/>
          <w:iCs/>
        </w:rPr>
        <w:t>kou a vypln</w:t>
      </w:r>
      <w:r w:rsidRPr="00077F29">
        <w:rPr>
          <w:rFonts w:cstheme="minorHAnsi" w:hint="eastAsia"/>
          <w:i/>
          <w:iCs/>
        </w:rPr>
        <w:t>ě</w:t>
      </w:r>
      <w:r w:rsidRPr="00077F29">
        <w:rPr>
          <w:rFonts w:cstheme="minorHAnsi"/>
          <w:i/>
          <w:iCs/>
        </w:rPr>
        <w:t>n. Sk</w:t>
      </w:r>
      <w:r w:rsidRPr="00077F29">
        <w:rPr>
          <w:rFonts w:cstheme="minorHAnsi" w:hint="eastAsia"/>
          <w:i/>
          <w:iCs/>
        </w:rPr>
        <w:t>říň</w:t>
      </w:r>
      <w:r w:rsidRPr="00077F29">
        <w:rPr>
          <w:rFonts w:cstheme="minorHAnsi"/>
          <w:i/>
          <w:iCs/>
        </w:rPr>
        <w:t xml:space="preserve"> bude obsahovat rezervn</w:t>
      </w:r>
      <w:r w:rsidRPr="00077F29">
        <w:rPr>
          <w:rFonts w:cstheme="minorHAnsi" w:hint="eastAsia"/>
          <w:i/>
          <w:iCs/>
        </w:rPr>
        <w:t>í</w:t>
      </w:r>
      <w:r w:rsidRPr="00077F29">
        <w:rPr>
          <w:rFonts w:cstheme="minorHAnsi"/>
          <w:i/>
          <w:iCs/>
        </w:rPr>
        <w:t xml:space="preserve"> v</w:t>
      </w:r>
      <w:r w:rsidRPr="00077F29">
        <w:rPr>
          <w:rFonts w:cstheme="minorHAnsi" w:hint="eastAsia"/>
          <w:i/>
          <w:iCs/>
        </w:rPr>
        <w:t>ý</w:t>
      </w:r>
      <w:r w:rsidRPr="00077F29">
        <w:rPr>
          <w:rFonts w:cstheme="minorHAnsi"/>
          <w:i/>
          <w:iCs/>
        </w:rPr>
        <w:t>vody pro budouc</w:t>
      </w:r>
      <w:r w:rsidRPr="00077F29">
        <w:rPr>
          <w:rFonts w:cstheme="minorHAnsi" w:hint="eastAsia"/>
          <w:i/>
          <w:iCs/>
        </w:rPr>
        <w:t>í</w:t>
      </w:r>
      <w:r w:rsidRPr="00077F29">
        <w:rPr>
          <w:rFonts w:cstheme="minorHAnsi"/>
          <w:i/>
          <w:iCs/>
        </w:rPr>
        <w:t xml:space="preserve"> mo</w:t>
      </w:r>
      <w:r w:rsidRPr="00077F29">
        <w:rPr>
          <w:rFonts w:cstheme="minorHAnsi" w:hint="eastAsia"/>
          <w:i/>
          <w:iCs/>
        </w:rPr>
        <w:t>ž</w:t>
      </w:r>
      <w:r w:rsidRPr="00077F29">
        <w:rPr>
          <w:rFonts w:cstheme="minorHAnsi"/>
          <w:i/>
          <w:iCs/>
        </w:rPr>
        <w:t>nost roz</w:t>
      </w:r>
      <w:r w:rsidRPr="00077F29">
        <w:rPr>
          <w:rFonts w:cstheme="minorHAnsi" w:hint="eastAsia"/>
          <w:i/>
          <w:iCs/>
        </w:rPr>
        <w:t>šíř</w:t>
      </w:r>
      <w:r w:rsidRPr="00077F29">
        <w:rPr>
          <w:rFonts w:cstheme="minorHAnsi"/>
          <w:i/>
          <w:iCs/>
        </w:rPr>
        <w:t>en</w:t>
      </w:r>
      <w:r w:rsidRPr="00077F29">
        <w:rPr>
          <w:rFonts w:cstheme="minorHAnsi" w:hint="eastAsia"/>
          <w:i/>
          <w:iCs/>
        </w:rPr>
        <w:t>í</w:t>
      </w:r>
      <w:r w:rsidRPr="00077F29">
        <w:rPr>
          <w:rFonts w:cstheme="minorHAnsi"/>
          <w:i/>
          <w:iCs/>
        </w:rPr>
        <w:t xml:space="preserve"> rozvodu osv</w:t>
      </w:r>
      <w:r w:rsidRPr="00077F29">
        <w:rPr>
          <w:rFonts w:cstheme="minorHAnsi" w:hint="eastAsia"/>
          <w:i/>
          <w:iCs/>
        </w:rPr>
        <w:t>ě</w:t>
      </w:r>
      <w:r w:rsidRPr="00077F29">
        <w:rPr>
          <w:rFonts w:cstheme="minorHAnsi"/>
          <w:i/>
          <w:iCs/>
        </w:rPr>
        <w:t>tlen</w:t>
      </w:r>
      <w:r w:rsidRPr="00077F29">
        <w:rPr>
          <w:rFonts w:cstheme="minorHAnsi" w:hint="eastAsia"/>
          <w:i/>
          <w:iCs/>
        </w:rPr>
        <w:t>í</w:t>
      </w:r>
      <w:r w:rsidRPr="00077F29">
        <w:rPr>
          <w:rFonts w:cstheme="minorHAnsi"/>
          <w:i/>
          <w:iCs/>
        </w:rPr>
        <w:t>.</w:t>
      </w:r>
    </w:p>
    <w:p w14:paraId="2242E164" w14:textId="77777777" w:rsidR="00B2666A" w:rsidRPr="00077F29" w:rsidRDefault="00B2666A" w:rsidP="00B2666A">
      <w:pPr>
        <w:spacing w:after="0"/>
        <w:jc w:val="both"/>
        <w:rPr>
          <w:rFonts w:cstheme="minorHAnsi"/>
          <w:i/>
          <w:iCs/>
        </w:rPr>
      </w:pPr>
    </w:p>
    <w:p w14:paraId="7ACD8946" w14:textId="77777777" w:rsidR="00B2666A" w:rsidRPr="00077F29" w:rsidRDefault="00B2666A" w:rsidP="00B2666A">
      <w:pPr>
        <w:spacing w:after="0"/>
        <w:jc w:val="both"/>
        <w:rPr>
          <w:rFonts w:cstheme="minorHAnsi"/>
        </w:rPr>
      </w:pPr>
      <w:r w:rsidRPr="00077F29">
        <w:rPr>
          <w:rFonts w:cstheme="minorHAnsi"/>
        </w:rPr>
        <w:t>Dokumentace je zpracována dle aktuální drážní směrnice S11, tato v tomto stupni a části dokumentace nespecifikuje podrobný výkres rozvaděče. Výrobní dokumentaci rozvaděče zajišťuje zhotovitel.</w:t>
      </w:r>
    </w:p>
    <w:p w14:paraId="12F5098B" w14:textId="77777777" w:rsidR="00D310CF" w:rsidRDefault="00D310CF" w:rsidP="00D310CF">
      <w:pPr>
        <w:spacing w:after="0" w:line="240" w:lineRule="auto"/>
        <w:rPr>
          <w:rFonts w:eastAsia="Calibri" w:cs="Times New Roman"/>
          <w:bCs/>
          <w:color w:val="FF0000"/>
          <w:lang w:eastAsia="cs-CZ"/>
        </w:rPr>
      </w:pPr>
    </w:p>
    <w:p w14:paraId="69EE5CBF" w14:textId="77777777" w:rsidR="00077F29" w:rsidRDefault="00077F29" w:rsidP="00D310CF">
      <w:pPr>
        <w:spacing w:after="0" w:line="240" w:lineRule="auto"/>
        <w:rPr>
          <w:rFonts w:eastAsia="Calibri" w:cs="Times New Roman"/>
          <w:bCs/>
          <w:color w:val="FF0000"/>
          <w:lang w:eastAsia="cs-CZ"/>
        </w:rPr>
      </w:pPr>
    </w:p>
    <w:p w14:paraId="5D7BE1CD" w14:textId="1C275EB5" w:rsidR="00D310CF" w:rsidRPr="00E5284B" w:rsidRDefault="00D310CF" w:rsidP="00D310CF">
      <w:pPr>
        <w:spacing w:after="0" w:line="240" w:lineRule="auto"/>
        <w:jc w:val="both"/>
        <w:rPr>
          <w:rFonts w:eastAsia="Calibri" w:cs="Times New Roman"/>
          <w:b/>
          <w:lang w:eastAsia="cs-CZ"/>
        </w:rPr>
      </w:pPr>
      <w:bookmarkStart w:id="1" w:name="_Hlk193446517"/>
      <w:r w:rsidRPr="00E5284B">
        <w:rPr>
          <w:rFonts w:eastAsia="Calibri" w:cs="Times New Roman"/>
          <w:b/>
          <w:lang w:eastAsia="cs-CZ"/>
        </w:rPr>
        <w:t xml:space="preserve">Dotaz č. </w:t>
      </w:r>
      <w:r>
        <w:rPr>
          <w:rFonts w:eastAsia="Calibri" w:cs="Times New Roman"/>
          <w:b/>
          <w:lang w:eastAsia="cs-CZ"/>
        </w:rPr>
        <w:t>311</w:t>
      </w:r>
      <w:r w:rsidRPr="00E5284B">
        <w:rPr>
          <w:rFonts w:eastAsia="Calibri" w:cs="Times New Roman"/>
          <w:b/>
          <w:lang w:eastAsia="cs-CZ"/>
        </w:rPr>
        <w:t>:</w:t>
      </w:r>
    </w:p>
    <w:p w14:paraId="74925A2C" w14:textId="378C5030" w:rsidR="00D310CF" w:rsidRPr="00227784" w:rsidRDefault="00046131" w:rsidP="00D310CF">
      <w:pPr>
        <w:spacing w:after="0"/>
        <w:rPr>
          <w:rFonts w:eastAsia="Calibri" w:cs="Times New Roman"/>
          <w:bCs/>
          <w:lang w:eastAsia="cs-CZ"/>
        </w:rPr>
      </w:pPr>
      <w:r w:rsidRPr="00046131">
        <w:rPr>
          <w:rFonts w:eastAsia="Calibri" w:cs="Times New Roman"/>
          <w:bCs/>
          <w:lang w:val="pl-PL" w:eastAsia="cs-CZ"/>
        </w:rPr>
        <w:t>Zhotovitel v návaznosti na odpověď na dotaz č. 170 týkající se katalogu trakčního vedení prosi Zadavatela aby rámci tento veřejné zakázky předal jemu katalog trakčního vedení.</w:t>
      </w:r>
    </w:p>
    <w:p w14:paraId="15076FA8" w14:textId="77777777" w:rsidR="00077F29" w:rsidRDefault="00077F29" w:rsidP="00D310CF">
      <w:pPr>
        <w:spacing w:after="0"/>
        <w:rPr>
          <w:rFonts w:eastAsia="Calibri" w:cs="Times New Roman"/>
          <w:b/>
          <w:lang w:eastAsia="cs-CZ"/>
        </w:rPr>
      </w:pPr>
    </w:p>
    <w:p w14:paraId="2D9A4EFC" w14:textId="3B24FCEA" w:rsidR="00D310CF" w:rsidRPr="00E5284B" w:rsidRDefault="00D310CF" w:rsidP="00D310CF">
      <w:pPr>
        <w:spacing w:after="0"/>
        <w:rPr>
          <w:rFonts w:cstheme="minorHAnsi"/>
        </w:rPr>
      </w:pPr>
      <w:r w:rsidRPr="00E5284B">
        <w:rPr>
          <w:rFonts w:eastAsia="Calibri" w:cs="Times New Roman"/>
          <w:b/>
          <w:lang w:eastAsia="cs-CZ"/>
        </w:rPr>
        <w:t xml:space="preserve">Odpověď: </w:t>
      </w:r>
    </w:p>
    <w:p w14:paraId="682B956F" w14:textId="6EA01CD5" w:rsidR="00D310CF" w:rsidRPr="00077F29" w:rsidRDefault="004320B6" w:rsidP="00215B30">
      <w:pPr>
        <w:spacing w:after="0" w:line="240" w:lineRule="auto"/>
        <w:jc w:val="both"/>
        <w:rPr>
          <w:rFonts w:eastAsia="Calibri" w:cs="Times New Roman"/>
          <w:bCs/>
          <w:lang w:eastAsia="cs-CZ"/>
        </w:rPr>
      </w:pPr>
      <w:r w:rsidRPr="00077F29">
        <w:rPr>
          <w:rFonts w:eastAsia="Calibri" w:cs="Times New Roman"/>
          <w:bCs/>
          <w:lang w:eastAsia="cs-CZ"/>
        </w:rPr>
        <w:t xml:space="preserve">Jednotlivé organizační jednotky SŽ v současnosti využívají vzorovou sestavu trakčního vedení na základě smlouvy uzavřené s Elektrizací železnic Praha a.s. V rámci plnění zakázky je ze strany Zhotovitele možno využít přístupu ke vzorové sestavě trakčního vedení podle návodu zveřejněného na </w:t>
      </w:r>
      <w:hyperlink r:id="rId12" w:history="1">
        <w:r w:rsidRPr="007E1723">
          <w:rPr>
            <w:rStyle w:val="Hypertextovodkaz"/>
            <w:rFonts w:eastAsia="Calibri" w:cs="Times New Roman"/>
            <w:bCs/>
            <w:lang w:eastAsia="cs-CZ"/>
          </w:rPr>
          <w:t>https://www.elzel.cz/sestavy/</w:t>
        </w:r>
      </w:hyperlink>
      <w:r>
        <w:rPr>
          <w:rFonts w:eastAsia="Calibri" w:cs="Times New Roman"/>
          <w:bCs/>
          <w:color w:val="FF0000"/>
          <w:lang w:eastAsia="cs-CZ"/>
        </w:rPr>
        <w:t xml:space="preserve"> </w:t>
      </w:r>
      <w:r w:rsidRPr="00077F29">
        <w:rPr>
          <w:rFonts w:eastAsia="Calibri" w:cs="Times New Roman"/>
          <w:bCs/>
          <w:lang w:eastAsia="cs-CZ"/>
        </w:rPr>
        <w:t>.</w:t>
      </w:r>
    </w:p>
    <w:bookmarkEnd w:id="1"/>
    <w:p w14:paraId="0607B330" w14:textId="77777777" w:rsidR="004320B6" w:rsidRDefault="004320B6" w:rsidP="00D310CF">
      <w:pPr>
        <w:spacing w:after="0" w:line="240" w:lineRule="auto"/>
        <w:rPr>
          <w:rFonts w:eastAsia="Calibri" w:cs="Times New Roman"/>
          <w:bCs/>
          <w:color w:val="FF0000"/>
          <w:lang w:eastAsia="cs-CZ"/>
        </w:rPr>
      </w:pPr>
    </w:p>
    <w:p w14:paraId="5E20BE86" w14:textId="77777777" w:rsidR="00215B30" w:rsidRDefault="00215B30" w:rsidP="00E81C12">
      <w:pPr>
        <w:spacing w:after="0" w:line="240" w:lineRule="auto"/>
        <w:rPr>
          <w:rFonts w:eastAsia="Calibri" w:cs="Times New Roman"/>
          <w:b/>
          <w:lang w:eastAsia="cs-CZ"/>
        </w:rPr>
      </w:pPr>
    </w:p>
    <w:p w14:paraId="62E8EE2B" w14:textId="07E7AE92" w:rsidR="00E81C12" w:rsidRPr="00E81C12" w:rsidRDefault="00E81C12" w:rsidP="00E81C12">
      <w:pPr>
        <w:spacing w:after="0" w:line="240" w:lineRule="auto"/>
        <w:rPr>
          <w:rFonts w:eastAsia="Calibri" w:cs="Times New Roman"/>
          <w:b/>
          <w:lang w:eastAsia="cs-CZ"/>
        </w:rPr>
      </w:pPr>
      <w:r w:rsidRPr="00E81C12">
        <w:rPr>
          <w:rFonts w:eastAsia="Calibri" w:cs="Times New Roman"/>
          <w:b/>
          <w:lang w:eastAsia="cs-CZ"/>
        </w:rPr>
        <w:t>Dotaz č. 312:</w:t>
      </w:r>
    </w:p>
    <w:p w14:paraId="1D05DB03" w14:textId="77777777" w:rsidR="00E81C12" w:rsidRPr="00E81C12" w:rsidRDefault="00E81C12" w:rsidP="00E81C12">
      <w:pPr>
        <w:spacing w:after="0" w:line="240" w:lineRule="auto"/>
        <w:rPr>
          <w:rFonts w:eastAsia="Calibri" w:cs="Times New Roman"/>
          <w:bCs/>
          <w:lang w:eastAsia="cs-CZ"/>
        </w:rPr>
      </w:pPr>
      <w:r w:rsidRPr="00E81C12">
        <w:rPr>
          <w:rFonts w:eastAsia="Calibri" w:cs="Times New Roman"/>
          <w:bCs/>
          <w:lang w:eastAsia="cs-CZ"/>
        </w:rPr>
        <w:t>SO 26-16-01, 28-16-01 _ Uložení sypanin do násypů</w:t>
      </w:r>
    </w:p>
    <w:p w14:paraId="04AFD171" w14:textId="77777777" w:rsidR="00E81C12" w:rsidRPr="00E81C12" w:rsidRDefault="00E81C12" w:rsidP="00E81C12">
      <w:pPr>
        <w:spacing w:after="0" w:line="240" w:lineRule="auto"/>
        <w:rPr>
          <w:rFonts w:eastAsia="Calibri" w:cs="Times New Roman"/>
          <w:bCs/>
          <w:lang w:eastAsia="cs-CZ"/>
        </w:rPr>
      </w:pPr>
      <w:r w:rsidRPr="00E81C12">
        <w:rPr>
          <w:rFonts w:eastAsia="Calibri" w:cs="Times New Roman"/>
          <w:bCs/>
          <w:lang w:eastAsia="cs-CZ"/>
        </w:rPr>
        <w:t>Předmětem těchto SO je mimo jiné budování části nového tělesa zejména pro TK 2, tuto činnost dle našeho názoru z velké části řeší položky:</w:t>
      </w:r>
    </w:p>
    <w:p w14:paraId="68029D3C" w14:textId="77777777" w:rsidR="00E81C12" w:rsidRPr="00E81C12" w:rsidRDefault="00E81C12" w:rsidP="00E81C12">
      <w:pPr>
        <w:spacing w:after="0" w:line="240" w:lineRule="auto"/>
        <w:rPr>
          <w:rFonts w:eastAsia="Calibri" w:cs="Times New Roman"/>
          <w:bCs/>
          <w:lang w:eastAsia="cs-CZ"/>
        </w:rPr>
      </w:pPr>
      <w:r w:rsidRPr="00E81C12">
        <w:rPr>
          <w:rFonts w:eastAsia="Calibri" w:cs="Times New Roman"/>
          <w:bCs/>
          <w:lang w:eastAsia="cs-CZ"/>
        </w:rPr>
        <w:t>- ULOŽENÍ SYPANINY DO NÁSYPŮ SE ZLEPŠENÍM ZEMINY</w:t>
      </w:r>
    </w:p>
    <w:p w14:paraId="4757080C" w14:textId="77777777" w:rsidR="00E81C12" w:rsidRPr="00E81C12" w:rsidRDefault="00E81C12" w:rsidP="00E81C12">
      <w:pPr>
        <w:spacing w:after="0" w:line="240" w:lineRule="auto"/>
        <w:rPr>
          <w:rFonts w:eastAsia="Calibri" w:cs="Times New Roman"/>
          <w:bCs/>
          <w:lang w:eastAsia="cs-CZ"/>
        </w:rPr>
      </w:pPr>
      <w:r w:rsidRPr="00E81C12">
        <w:rPr>
          <w:rFonts w:eastAsia="Calibri" w:cs="Times New Roman"/>
          <w:bCs/>
          <w:lang w:eastAsia="cs-CZ"/>
        </w:rPr>
        <w:lastRenderedPageBreak/>
        <w:t>- ULOŽENÍ SYP DO NÁSYPŮ SE ZLEPŠENÍM ZEMINY SE ZHUT DO 95 % PS</w:t>
      </w:r>
    </w:p>
    <w:p w14:paraId="70DC9ADC" w14:textId="77777777" w:rsidR="00E81C12" w:rsidRPr="00E81C12" w:rsidRDefault="00E81C12" w:rsidP="00E81C12">
      <w:pPr>
        <w:spacing w:after="0" w:line="240" w:lineRule="auto"/>
        <w:rPr>
          <w:rFonts w:eastAsia="Calibri" w:cs="Times New Roman"/>
          <w:bCs/>
          <w:lang w:eastAsia="cs-CZ"/>
        </w:rPr>
      </w:pPr>
      <w:r w:rsidRPr="00E81C12">
        <w:rPr>
          <w:rFonts w:eastAsia="Calibri" w:cs="Times New Roman"/>
          <w:bCs/>
          <w:lang w:eastAsia="cs-CZ"/>
        </w:rPr>
        <w:t>V Průvodní zprávě B_TZ je uvedeno:</w:t>
      </w:r>
    </w:p>
    <w:p w14:paraId="5A2DD658" w14:textId="77777777" w:rsidR="00E81C12" w:rsidRPr="00E81C12" w:rsidRDefault="00E81C12" w:rsidP="00E81C12">
      <w:pPr>
        <w:spacing w:after="0" w:line="240" w:lineRule="auto"/>
        <w:rPr>
          <w:rFonts w:eastAsia="Calibri" w:cs="Times New Roman"/>
          <w:bCs/>
          <w:lang w:eastAsia="cs-CZ"/>
        </w:rPr>
      </w:pPr>
      <w:r w:rsidRPr="00E81C12">
        <w:rPr>
          <w:rFonts w:eastAsia="Calibri" w:cs="Times New Roman"/>
          <w:bCs/>
          <w:lang w:eastAsia="cs-CZ"/>
        </w:rPr>
        <w:t>V rámci snížení množství produkovaného odpadu (zemin) je v projektu navrženo využití</w:t>
      </w:r>
    </w:p>
    <w:p w14:paraId="2B84C184" w14:textId="77777777" w:rsidR="00E81C12" w:rsidRPr="00E81C12" w:rsidRDefault="00E81C12" w:rsidP="00E81C12">
      <w:pPr>
        <w:spacing w:after="0" w:line="240" w:lineRule="auto"/>
        <w:rPr>
          <w:rFonts w:eastAsia="Calibri" w:cs="Times New Roman"/>
          <w:bCs/>
          <w:lang w:eastAsia="cs-CZ"/>
        </w:rPr>
      </w:pPr>
      <w:r w:rsidRPr="00E81C12">
        <w:rPr>
          <w:rFonts w:eastAsia="Calibri" w:cs="Times New Roman"/>
          <w:bCs/>
          <w:lang w:eastAsia="cs-CZ"/>
        </w:rPr>
        <w:t>výkopové zeminy z výstavby 4.stavby zejména Němčického tunelu jako trvalé deponie. Zmíněná stavba dle svého zadání však disponuje pro tento účel dočasnou deponií, která řeší materiál pro 5.stavbu (dále v dokumentaci Bilance zemních hmot).</w:t>
      </w:r>
    </w:p>
    <w:p w14:paraId="1F00ACBD" w14:textId="77777777" w:rsidR="00E81C12" w:rsidRPr="00E81C12" w:rsidRDefault="00E81C12" w:rsidP="00E81C12">
      <w:pPr>
        <w:spacing w:after="0" w:line="240" w:lineRule="auto"/>
        <w:rPr>
          <w:rFonts w:eastAsia="Calibri" w:cs="Times New Roman"/>
          <w:bCs/>
          <w:lang w:eastAsia="cs-CZ"/>
        </w:rPr>
      </w:pPr>
      <w:r w:rsidRPr="00E81C12">
        <w:rPr>
          <w:rFonts w:eastAsia="Calibri" w:cs="Times New Roman"/>
          <w:bCs/>
          <w:lang w:eastAsia="cs-CZ"/>
        </w:rPr>
        <w:t>- S ohledem na fakt, že stavba disponuje deficitem materiálu pro násypy a v souvislosti s výše zmíněnými nesrovnalostmi, dále pak s ohledem na potřebu doplnění informací pro řádné ocenění zakázky prosíme o reakci na:</w:t>
      </w:r>
    </w:p>
    <w:p w14:paraId="77EF8295" w14:textId="77777777" w:rsidR="00E81C12" w:rsidRPr="00E81C12" w:rsidRDefault="00E81C12" w:rsidP="00E81C12">
      <w:pPr>
        <w:spacing w:after="0" w:line="240" w:lineRule="auto"/>
        <w:rPr>
          <w:rFonts w:eastAsia="Calibri" w:cs="Times New Roman"/>
          <w:bCs/>
          <w:lang w:eastAsia="cs-CZ"/>
        </w:rPr>
      </w:pPr>
      <w:r w:rsidRPr="00E81C12">
        <w:rPr>
          <w:rFonts w:eastAsia="Calibri" w:cs="Times New Roman"/>
          <w:bCs/>
          <w:lang w:eastAsia="cs-CZ"/>
        </w:rPr>
        <w:t>- S jakým materiálem má zhotovitel počítat pro výstavbu?</w:t>
      </w:r>
    </w:p>
    <w:p w14:paraId="3A71899D" w14:textId="77777777" w:rsidR="00E81C12" w:rsidRPr="00E81C12" w:rsidRDefault="00E81C12" w:rsidP="00E81C12">
      <w:pPr>
        <w:spacing w:after="0" w:line="240" w:lineRule="auto"/>
        <w:rPr>
          <w:rFonts w:eastAsia="Calibri" w:cs="Times New Roman"/>
          <w:bCs/>
          <w:lang w:eastAsia="cs-CZ"/>
        </w:rPr>
      </w:pPr>
      <w:r w:rsidRPr="00E81C12">
        <w:rPr>
          <w:rFonts w:eastAsia="Calibri" w:cs="Times New Roman"/>
          <w:bCs/>
          <w:lang w:eastAsia="cs-CZ"/>
        </w:rPr>
        <w:t>- Kde bude tento materiál uložen a jak bude předáván zhotoviteli?</w:t>
      </w:r>
    </w:p>
    <w:p w14:paraId="30B90CB3" w14:textId="77777777" w:rsidR="00E81C12" w:rsidRPr="00E81C12" w:rsidRDefault="00E81C12" w:rsidP="00E81C12">
      <w:pPr>
        <w:spacing w:after="0" w:line="240" w:lineRule="auto"/>
        <w:rPr>
          <w:rFonts w:eastAsia="Calibri" w:cs="Times New Roman"/>
          <w:bCs/>
          <w:lang w:eastAsia="cs-CZ"/>
        </w:rPr>
      </w:pPr>
      <w:r w:rsidRPr="00E81C12">
        <w:rPr>
          <w:rFonts w:eastAsia="Calibri" w:cs="Times New Roman"/>
          <w:bCs/>
          <w:lang w:eastAsia="cs-CZ"/>
        </w:rPr>
        <w:t>- Jakou vzdálenost máme počítat pro dopravu tohoto materiálu?</w:t>
      </w:r>
    </w:p>
    <w:p w14:paraId="3390D402" w14:textId="77777777" w:rsidR="00215B30" w:rsidRDefault="00215B30" w:rsidP="00E81C12">
      <w:pPr>
        <w:spacing w:after="0" w:line="240" w:lineRule="auto"/>
        <w:rPr>
          <w:rFonts w:eastAsia="Calibri" w:cs="Times New Roman"/>
          <w:b/>
          <w:lang w:eastAsia="cs-CZ"/>
        </w:rPr>
      </w:pPr>
    </w:p>
    <w:p w14:paraId="4628FF80" w14:textId="293A1052" w:rsidR="00E81C12" w:rsidRPr="00215B30" w:rsidRDefault="00E81C12" w:rsidP="00E81C12">
      <w:pPr>
        <w:spacing w:after="0" w:line="240" w:lineRule="auto"/>
        <w:rPr>
          <w:rFonts w:eastAsia="Calibri" w:cs="Times New Roman"/>
          <w:b/>
          <w:lang w:eastAsia="cs-CZ"/>
        </w:rPr>
      </w:pPr>
      <w:r w:rsidRPr="00215B30">
        <w:rPr>
          <w:rFonts w:eastAsia="Calibri" w:cs="Times New Roman"/>
          <w:b/>
          <w:lang w:eastAsia="cs-CZ"/>
        </w:rPr>
        <w:t>Odpověď:</w:t>
      </w:r>
    </w:p>
    <w:p w14:paraId="30A7EC9A" w14:textId="7DA11D2A" w:rsidR="00327423" w:rsidRPr="00215B30" w:rsidRDefault="00327423" w:rsidP="00215B30">
      <w:pPr>
        <w:spacing w:after="0" w:line="240" w:lineRule="auto"/>
        <w:jc w:val="both"/>
        <w:rPr>
          <w:rFonts w:eastAsia="Calibri" w:cs="Times New Roman"/>
          <w:bCs/>
          <w:lang w:eastAsia="cs-CZ"/>
        </w:rPr>
      </w:pPr>
      <w:r w:rsidRPr="00215B30">
        <w:rPr>
          <w:rFonts w:eastAsia="Calibri" w:cs="Times New Roman"/>
          <w:bCs/>
          <w:lang w:eastAsia="cs-CZ"/>
        </w:rPr>
        <w:t xml:space="preserve">Jedná se o nepřesnou formulaci v STZ. Zeminy pro 5.stavbu se budou používat z dočasné deponie 4.stavby ve Víceměřicích. V tomtéž místě vzniká v rámci 4.stavby i trvalá deponie s objemem 200.000 m3. Toto číslo není striktní a část zeminy z trvalé deponie 4.stavby může být použita i pro 5.stavbu. Zeminy ze 4.stavby lze použít pouze do silničních konstrukcí, zejména obchvaty Kojetína a Chropyně. Pro dopravu lze tedy uvažovat vzdálenost do </w:t>
      </w:r>
      <w:proofErr w:type="gramStart"/>
      <w:r w:rsidRPr="00215B30">
        <w:rPr>
          <w:rFonts w:eastAsia="Calibri" w:cs="Times New Roman"/>
          <w:bCs/>
          <w:lang w:eastAsia="cs-CZ"/>
        </w:rPr>
        <w:t>20km</w:t>
      </w:r>
      <w:proofErr w:type="gramEnd"/>
      <w:r w:rsidRPr="00215B30">
        <w:rPr>
          <w:rFonts w:eastAsia="Calibri" w:cs="Times New Roman"/>
          <w:bCs/>
          <w:lang w:eastAsia="cs-CZ"/>
        </w:rPr>
        <w:t>.</w:t>
      </w:r>
    </w:p>
    <w:p w14:paraId="50C65E11" w14:textId="77777777" w:rsidR="00A56185" w:rsidRPr="00215B30" w:rsidRDefault="00A56185" w:rsidP="00215B30">
      <w:pPr>
        <w:spacing w:after="0" w:line="240" w:lineRule="auto"/>
        <w:jc w:val="both"/>
        <w:rPr>
          <w:rFonts w:eastAsia="Calibri" w:cs="Times New Roman"/>
          <w:bCs/>
          <w:lang w:eastAsia="cs-CZ"/>
        </w:rPr>
      </w:pPr>
    </w:p>
    <w:p w14:paraId="3D30E19F" w14:textId="77777777" w:rsidR="00A56185" w:rsidRDefault="00A56185" w:rsidP="00E81C12">
      <w:pPr>
        <w:spacing w:after="0" w:line="240" w:lineRule="auto"/>
        <w:rPr>
          <w:rFonts w:eastAsia="Calibri" w:cs="Times New Roman"/>
          <w:bCs/>
          <w:color w:val="FF0000"/>
          <w:lang w:eastAsia="cs-CZ"/>
        </w:rPr>
      </w:pPr>
    </w:p>
    <w:p w14:paraId="0322A4B1" w14:textId="77777777" w:rsidR="00A56185" w:rsidRPr="00A56185" w:rsidRDefault="00A56185" w:rsidP="00A56185">
      <w:pPr>
        <w:spacing w:after="0" w:line="240" w:lineRule="auto"/>
        <w:rPr>
          <w:rFonts w:eastAsia="Calibri" w:cs="Times New Roman"/>
          <w:b/>
          <w:bCs/>
          <w:lang w:eastAsia="cs-CZ"/>
        </w:rPr>
      </w:pPr>
      <w:r w:rsidRPr="00A56185">
        <w:rPr>
          <w:rFonts w:eastAsia="Calibri" w:cs="Times New Roman"/>
          <w:b/>
          <w:bCs/>
          <w:lang w:eastAsia="cs-CZ"/>
        </w:rPr>
        <w:t>Dotaz č. 313:</w:t>
      </w:r>
    </w:p>
    <w:p w14:paraId="6314DE7C"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Některé položky stavby pro frézování asfaltu mají ve specifikaci povinný odkup zhotovitelem a nejsou započteny v odpadovém hospodářství stavby:</w:t>
      </w:r>
    </w:p>
    <w:p w14:paraId="32A82021"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SO 25-18-01.1:</w:t>
      </w:r>
    </w:p>
    <w:tbl>
      <w:tblPr>
        <w:tblW w:w="5000" w:type="pct"/>
        <w:tblCellMar>
          <w:left w:w="0" w:type="dxa"/>
          <w:right w:w="0" w:type="dxa"/>
        </w:tblCellMar>
        <w:tblLook w:val="04A0" w:firstRow="1" w:lastRow="0" w:firstColumn="1" w:lastColumn="0" w:noHBand="0" w:noVBand="1"/>
      </w:tblPr>
      <w:tblGrid>
        <w:gridCol w:w="1015"/>
        <w:gridCol w:w="713"/>
        <w:gridCol w:w="804"/>
        <w:gridCol w:w="4200"/>
        <w:gridCol w:w="804"/>
        <w:gridCol w:w="1146"/>
      </w:tblGrid>
      <w:tr w:rsidR="00A56185" w:rsidRPr="00A56185" w14:paraId="4EFF61A6"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76E55DBD"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8</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584A0E00"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11313</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2C07F70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a</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489CD05D"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ODSTRANĚNÍ KRYTU ZPEVNĚNÝCH PLOCH S ASFALTOVÝM POJIVEM</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42F24D30"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M3</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6487F643"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503,400</w:t>
            </w:r>
          </w:p>
        </w:tc>
      </w:tr>
      <w:tr w:rsidR="00A56185" w:rsidRPr="00A56185" w14:paraId="73757D50" w14:textId="77777777" w:rsidTr="00A56185">
        <w:trPr>
          <w:trHeight w:val="6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3651FA11"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01F33313"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69FB0BA9"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5EFB2F3B"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P2</w:t>
            </w:r>
            <w:r w:rsidRPr="00A56185">
              <w:rPr>
                <w:rFonts w:eastAsia="Calibri" w:cs="Times New Roman"/>
                <w:bCs/>
                <w:lang w:eastAsia="cs-CZ"/>
              </w:rPr>
              <w:br/>
            </w:r>
            <w:proofErr w:type="spellStart"/>
            <w:r w:rsidRPr="00A56185">
              <w:rPr>
                <w:rFonts w:eastAsia="Calibri" w:cs="Times New Roman"/>
                <w:bCs/>
                <w:lang w:eastAsia="cs-CZ"/>
              </w:rPr>
              <w:t>vč.povinného</w:t>
            </w:r>
            <w:proofErr w:type="spellEnd"/>
            <w:r w:rsidRPr="00A56185">
              <w:rPr>
                <w:rFonts w:eastAsia="Calibri" w:cs="Times New Roman"/>
                <w:bCs/>
                <w:lang w:eastAsia="cs-CZ"/>
              </w:rPr>
              <w:t xml:space="preserve"> odkupu </w:t>
            </w:r>
            <w:proofErr w:type="gramStart"/>
            <w:r w:rsidRPr="00A56185">
              <w:rPr>
                <w:rFonts w:eastAsia="Calibri" w:cs="Times New Roman"/>
                <w:bCs/>
                <w:lang w:eastAsia="cs-CZ"/>
              </w:rPr>
              <w:t>zhotovitelem - dle</w:t>
            </w:r>
            <w:proofErr w:type="gramEnd"/>
            <w:r w:rsidRPr="00A56185">
              <w:rPr>
                <w:rFonts w:eastAsia="Calibri" w:cs="Times New Roman"/>
                <w:bCs/>
                <w:lang w:eastAsia="cs-CZ"/>
              </w:rPr>
              <w:t xml:space="preserve"> PAU ZAS T2</w:t>
            </w:r>
          </w:p>
        </w:tc>
        <w:tc>
          <w:tcPr>
            <w:tcW w:w="487" w:type="pct"/>
            <w:noWrap/>
            <w:tcMar>
              <w:top w:w="0" w:type="dxa"/>
              <w:left w:w="70" w:type="dxa"/>
              <w:bottom w:w="0" w:type="dxa"/>
              <w:right w:w="70" w:type="dxa"/>
            </w:tcMar>
            <w:vAlign w:val="bottom"/>
            <w:hideMark/>
          </w:tcPr>
          <w:p w14:paraId="654FDD4C"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43E997E8" w14:textId="77777777" w:rsidR="00A56185" w:rsidRPr="00A56185" w:rsidRDefault="00A56185" w:rsidP="00A56185">
            <w:pPr>
              <w:spacing w:after="0" w:line="240" w:lineRule="auto"/>
              <w:rPr>
                <w:rFonts w:eastAsia="Calibri" w:cs="Times New Roman"/>
                <w:bCs/>
                <w:lang w:eastAsia="cs-CZ"/>
              </w:rPr>
            </w:pPr>
          </w:p>
        </w:tc>
      </w:tr>
      <w:tr w:rsidR="00A56185" w:rsidRPr="00A56185" w14:paraId="1C4EDED4" w14:textId="77777777" w:rsidTr="00A56185">
        <w:trPr>
          <w:trHeight w:val="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7D5564B0"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5004B33D"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5F5D1C60"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12167A53" w14:textId="77777777" w:rsidR="00A56185" w:rsidRPr="00A56185" w:rsidRDefault="00A56185" w:rsidP="00A56185">
            <w:pPr>
              <w:spacing w:after="0" w:line="240" w:lineRule="auto"/>
              <w:rPr>
                <w:rFonts w:eastAsia="Calibri" w:cs="Times New Roman"/>
                <w:bCs/>
                <w:i/>
                <w:iCs/>
                <w:lang w:eastAsia="cs-CZ"/>
              </w:rPr>
            </w:pPr>
            <w:r w:rsidRPr="00A56185">
              <w:rPr>
                <w:rFonts w:eastAsia="Calibri" w:cs="Times New Roman"/>
                <w:bCs/>
                <w:i/>
                <w:iCs/>
                <w:lang w:eastAsia="cs-CZ"/>
              </w:rPr>
              <w:t xml:space="preserve">2517*0,20plocha x </w:t>
            </w:r>
            <w:proofErr w:type="spellStart"/>
            <w:r w:rsidRPr="00A56185">
              <w:rPr>
                <w:rFonts w:eastAsia="Calibri" w:cs="Times New Roman"/>
                <w:bCs/>
                <w:i/>
                <w:iCs/>
                <w:lang w:eastAsia="cs-CZ"/>
              </w:rPr>
              <w:t>tl</w:t>
            </w:r>
            <w:proofErr w:type="spellEnd"/>
            <w:r w:rsidRPr="00A56185">
              <w:rPr>
                <w:rFonts w:eastAsia="Calibri" w:cs="Times New Roman"/>
                <w:bCs/>
                <w:i/>
                <w:iCs/>
                <w:lang w:eastAsia="cs-CZ"/>
              </w:rPr>
              <w:t>.  = 503,400 [A]</w:t>
            </w:r>
          </w:p>
        </w:tc>
        <w:tc>
          <w:tcPr>
            <w:tcW w:w="487" w:type="pct"/>
            <w:noWrap/>
            <w:tcMar>
              <w:top w:w="0" w:type="dxa"/>
              <w:left w:w="70" w:type="dxa"/>
              <w:bottom w:w="0" w:type="dxa"/>
              <w:right w:w="70" w:type="dxa"/>
            </w:tcMar>
            <w:vAlign w:val="bottom"/>
            <w:hideMark/>
          </w:tcPr>
          <w:p w14:paraId="035F87C4" w14:textId="77777777" w:rsidR="00A56185" w:rsidRPr="00A56185" w:rsidRDefault="00A56185" w:rsidP="00A56185">
            <w:pPr>
              <w:spacing w:after="0" w:line="240" w:lineRule="auto"/>
              <w:rPr>
                <w:rFonts w:eastAsia="Calibri" w:cs="Times New Roman"/>
                <w:bCs/>
                <w:i/>
                <w:iCs/>
                <w:lang w:eastAsia="cs-CZ"/>
              </w:rPr>
            </w:pPr>
          </w:p>
        </w:tc>
        <w:tc>
          <w:tcPr>
            <w:tcW w:w="609" w:type="pct"/>
            <w:noWrap/>
            <w:tcMar>
              <w:top w:w="0" w:type="dxa"/>
              <w:left w:w="70" w:type="dxa"/>
              <w:bottom w:w="0" w:type="dxa"/>
              <w:right w:w="70" w:type="dxa"/>
            </w:tcMar>
            <w:vAlign w:val="bottom"/>
            <w:hideMark/>
          </w:tcPr>
          <w:p w14:paraId="02E813DE" w14:textId="77777777" w:rsidR="00A56185" w:rsidRPr="00A56185" w:rsidRDefault="00A56185" w:rsidP="00A56185">
            <w:pPr>
              <w:spacing w:after="0" w:line="240" w:lineRule="auto"/>
              <w:rPr>
                <w:rFonts w:eastAsia="Calibri" w:cs="Times New Roman"/>
                <w:bCs/>
                <w:lang w:eastAsia="cs-CZ"/>
              </w:rPr>
            </w:pPr>
          </w:p>
        </w:tc>
      </w:tr>
    </w:tbl>
    <w:p w14:paraId="18C720D2"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SO 25-18-03.1:</w:t>
      </w:r>
    </w:p>
    <w:tbl>
      <w:tblPr>
        <w:tblW w:w="5000" w:type="pct"/>
        <w:tblCellMar>
          <w:left w:w="0" w:type="dxa"/>
          <w:right w:w="0" w:type="dxa"/>
        </w:tblCellMar>
        <w:tblLook w:val="04A0" w:firstRow="1" w:lastRow="0" w:firstColumn="1" w:lastColumn="0" w:noHBand="0" w:noVBand="1"/>
      </w:tblPr>
      <w:tblGrid>
        <w:gridCol w:w="1041"/>
        <w:gridCol w:w="713"/>
        <w:gridCol w:w="830"/>
        <w:gridCol w:w="4226"/>
        <w:gridCol w:w="830"/>
        <w:gridCol w:w="1042"/>
      </w:tblGrid>
      <w:tr w:rsidR="00A56185" w:rsidRPr="00A56185" w14:paraId="7276EFD9"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2A42CC71"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7</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5FA9CEB6"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11372</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106BF6C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K</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18E72842"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FRÉZOVÁNÍ ZPEVNĚNÝCH PLOCH ASFALTOVÝCH</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7700180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M3</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59A6E39D"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92,250</w:t>
            </w:r>
          </w:p>
        </w:tc>
      </w:tr>
      <w:tr w:rsidR="00A56185" w:rsidRPr="00A56185" w14:paraId="0CFBF9C0" w14:textId="77777777" w:rsidTr="00A56185">
        <w:trPr>
          <w:trHeight w:val="6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57DC54A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3AA8C8E9"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78307399"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75CFB66E"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P20</w:t>
            </w:r>
            <w:r w:rsidRPr="00A56185">
              <w:rPr>
                <w:rFonts w:eastAsia="Calibri" w:cs="Times New Roman"/>
                <w:bCs/>
                <w:lang w:eastAsia="cs-CZ"/>
              </w:rPr>
              <w:br/>
              <w:t>vč. odkupu zhotovitelem</w:t>
            </w:r>
          </w:p>
        </w:tc>
        <w:tc>
          <w:tcPr>
            <w:tcW w:w="487" w:type="pct"/>
            <w:noWrap/>
            <w:tcMar>
              <w:top w:w="0" w:type="dxa"/>
              <w:left w:w="70" w:type="dxa"/>
              <w:bottom w:w="0" w:type="dxa"/>
              <w:right w:w="70" w:type="dxa"/>
            </w:tcMar>
            <w:vAlign w:val="bottom"/>
            <w:hideMark/>
          </w:tcPr>
          <w:p w14:paraId="3C9691EC"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7768DD3A" w14:textId="77777777" w:rsidR="00A56185" w:rsidRPr="00A56185" w:rsidRDefault="00A56185" w:rsidP="00A56185">
            <w:pPr>
              <w:spacing w:after="0" w:line="240" w:lineRule="auto"/>
              <w:rPr>
                <w:rFonts w:eastAsia="Calibri" w:cs="Times New Roman"/>
                <w:bCs/>
                <w:lang w:eastAsia="cs-CZ"/>
              </w:rPr>
            </w:pPr>
          </w:p>
        </w:tc>
      </w:tr>
      <w:tr w:rsidR="00A56185" w:rsidRPr="00A56185" w14:paraId="786994AF" w14:textId="77777777" w:rsidTr="00A56185">
        <w:trPr>
          <w:trHeight w:val="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39A90202"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23BED69A"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6B3B9D8C"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6917E843" w14:textId="77777777" w:rsidR="00A56185" w:rsidRPr="00A56185" w:rsidRDefault="00A56185" w:rsidP="00A56185">
            <w:pPr>
              <w:spacing w:after="0" w:line="240" w:lineRule="auto"/>
              <w:rPr>
                <w:rFonts w:eastAsia="Calibri" w:cs="Times New Roman"/>
                <w:bCs/>
                <w:i/>
                <w:iCs/>
                <w:lang w:eastAsia="cs-CZ"/>
              </w:rPr>
            </w:pPr>
            <w:r w:rsidRPr="00A56185">
              <w:rPr>
                <w:rFonts w:eastAsia="Calibri" w:cs="Times New Roman"/>
                <w:bCs/>
                <w:i/>
                <w:iCs/>
                <w:lang w:eastAsia="cs-CZ"/>
              </w:rPr>
              <w:t>615*0,15 = 92,250 [A]</w:t>
            </w:r>
          </w:p>
        </w:tc>
        <w:tc>
          <w:tcPr>
            <w:tcW w:w="487" w:type="pct"/>
            <w:noWrap/>
            <w:tcMar>
              <w:top w:w="0" w:type="dxa"/>
              <w:left w:w="70" w:type="dxa"/>
              <w:bottom w:w="0" w:type="dxa"/>
              <w:right w:w="70" w:type="dxa"/>
            </w:tcMar>
            <w:vAlign w:val="bottom"/>
            <w:hideMark/>
          </w:tcPr>
          <w:p w14:paraId="55363B77" w14:textId="77777777" w:rsidR="00A56185" w:rsidRPr="00A56185" w:rsidRDefault="00A56185" w:rsidP="00A56185">
            <w:pPr>
              <w:spacing w:after="0" w:line="240" w:lineRule="auto"/>
              <w:rPr>
                <w:rFonts w:eastAsia="Calibri" w:cs="Times New Roman"/>
                <w:bCs/>
                <w:i/>
                <w:iCs/>
                <w:lang w:eastAsia="cs-CZ"/>
              </w:rPr>
            </w:pPr>
          </w:p>
        </w:tc>
        <w:tc>
          <w:tcPr>
            <w:tcW w:w="609" w:type="pct"/>
            <w:noWrap/>
            <w:tcMar>
              <w:top w:w="0" w:type="dxa"/>
              <w:left w:w="70" w:type="dxa"/>
              <w:bottom w:w="0" w:type="dxa"/>
              <w:right w:w="70" w:type="dxa"/>
            </w:tcMar>
            <w:vAlign w:val="bottom"/>
            <w:hideMark/>
          </w:tcPr>
          <w:p w14:paraId="1C941801" w14:textId="77777777" w:rsidR="00A56185" w:rsidRPr="00A56185" w:rsidRDefault="00A56185" w:rsidP="00A56185">
            <w:pPr>
              <w:spacing w:after="0" w:line="240" w:lineRule="auto"/>
              <w:rPr>
                <w:rFonts w:eastAsia="Calibri" w:cs="Times New Roman"/>
                <w:bCs/>
                <w:lang w:eastAsia="cs-CZ"/>
              </w:rPr>
            </w:pPr>
          </w:p>
        </w:tc>
      </w:tr>
    </w:tbl>
    <w:p w14:paraId="0579F1DE"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SO 25-18-03.2:</w:t>
      </w:r>
    </w:p>
    <w:tbl>
      <w:tblPr>
        <w:tblW w:w="5000" w:type="pct"/>
        <w:tblCellMar>
          <w:left w:w="0" w:type="dxa"/>
          <w:right w:w="0" w:type="dxa"/>
        </w:tblCellMar>
        <w:tblLook w:val="04A0" w:firstRow="1" w:lastRow="0" w:firstColumn="1" w:lastColumn="0" w:noHBand="0" w:noVBand="1"/>
      </w:tblPr>
      <w:tblGrid>
        <w:gridCol w:w="1041"/>
        <w:gridCol w:w="713"/>
        <w:gridCol w:w="830"/>
        <w:gridCol w:w="4226"/>
        <w:gridCol w:w="830"/>
        <w:gridCol w:w="1042"/>
      </w:tblGrid>
      <w:tr w:rsidR="00A56185" w:rsidRPr="00A56185" w14:paraId="19525129"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32408187"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6</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6FB5F480"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11372</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3271D840"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K</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5481CB91"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FRÉZOVÁNÍ ZPEVNĚNÝCH PLOCH ASFALTOVÝCH</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126B5BFC"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M3</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3BB49203"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94,200</w:t>
            </w:r>
          </w:p>
        </w:tc>
      </w:tr>
      <w:tr w:rsidR="00A56185" w:rsidRPr="00A56185" w14:paraId="345A91A2" w14:textId="77777777" w:rsidTr="00A56185">
        <w:trPr>
          <w:trHeight w:val="6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0600641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580CAA29"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78E8BEA2"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13E6419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P20</w:t>
            </w:r>
            <w:r w:rsidRPr="00A56185">
              <w:rPr>
                <w:rFonts w:eastAsia="Calibri" w:cs="Times New Roman"/>
                <w:bCs/>
                <w:lang w:eastAsia="cs-CZ"/>
              </w:rPr>
              <w:br/>
              <w:t>vč. odkupu zhotovitelem</w:t>
            </w:r>
          </w:p>
        </w:tc>
        <w:tc>
          <w:tcPr>
            <w:tcW w:w="487" w:type="pct"/>
            <w:noWrap/>
            <w:tcMar>
              <w:top w:w="0" w:type="dxa"/>
              <w:left w:w="70" w:type="dxa"/>
              <w:bottom w:w="0" w:type="dxa"/>
              <w:right w:w="70" w:type="dxa"/>
            </w:tcMar>
            <w:vAlign w:val="bottom"/>
            <w:hideMark/>
          </w:tcPr>
          <w:p w14:paraId="036F17B3"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57ECD956" w14:textId="77777777" w:rsidR="00A56185" w:rsidRPr="00A56185" w:rsidRDefault="00A56185" w:rsidP="00A56185">
            <w:pPr>
              <w:spacing w:after="0" w:line="240" w:lineRule="auto"/>
              <w:rPr>
                <w:rFonts w:eastAsia="Calibri" w:cs="Times New Roman"/>
                <w:bCs/>
                <w:lang w:eastAsia="cs-CZ"/>
              </w:rPr>
            </w:pPr>
          </w:p>
        </w:tc>
      </w:tr>
    </w:tbl>
    <w:p w14:paraId="1191C21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SO 25-18-03.3:</w:t>
      </w:r>
    </w:p>
    <w:tbl>
      <w:tblPr>
        <w:tblW w:w="5000" w:type="pct"/>
        <w:tblCellMar>
          <w:left w:w="0" w:type="dxa"/>
          <w:right w:w="0" w:type="dxa"/>
        </w:tblCellMar>
        <w:tblLook w:val="04A0" w:firstRow="1" w:lastRow="0" w:firstColumn="1" w:lastColumn="0" w:noHBand="0" w:noVBand="1"/>
      </w:tblPr>
      <w:tblGrid>
        <w:gridCol w:w="1041"/>
        <w:gridCol w:w="713"/>
        <w:gridCol w:w="830"/>
        <w:gridCol w:w="4226"/>
        <w:gridCol w:w="830"/>
        <w:gridCol w:w="1042"/>
      </w:tblGrid>
      <w:tr w:rsidR="00A56185" w:rsidRPr="00A56185" w14:paraId="79F4B2EF"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1FCF4505"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5</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6D979CCB"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11372</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6C66F8A0"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K</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455D0D15"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FRÉZOVÁNÍ ZPEVNĚNÝCH PLOCH ASFALTOVÝCH</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1DCBBB51"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M3</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2BDDE05A"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6,900</w:t>
            </w:r>
          </w:p>
        </w:tc>
      </w:tr>
      <w:tr w:rsidR="00A56185" w:rsidRPr="00A56185" w14:paraId="194C278E" w14:textId="77777777" w:rsidTr="00A56185">
        <w:trPr>
          <w:trHeight w:val="6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3B817DA6"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71BE28D6"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27318A49"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3292E5C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P20</w:t>
            </w:r>
            <w:r w:rsidRPr="00A56185">
              <w:rPr>
                <w:rFonts w:eastAsia="Calibri" w:cs="Times New Roman"/>
                <w:bCs/>
                <w:lang w:eastAsia="cs-CZ"/>
              </w:rPr>
              <w:br/>
              <w:t>vč. odkupu zhotovitelem</w:t>
            </w:r>
          </w:p>
        </w:tc>
        <w:tc>
          <w:tcPr>
            <w:tcW w:w="487" w:type="pct"/>
            <w:noWrap/>
            <w:tcMar>
              <w:top w:w="0" w:type="dxa"/>
              <w:left w:w="70" w:type="dxa"/>
              <w:bottom w:w="0" w:type="dxa"/>
              <w:right w:w="70" w:type="dxa"/>
            </w:tcMar>
            <w:vAlign w:val="bottom"/>
            <w:hideMark/>
          </w:tcPr>
          <w:p w14:paraId="48856279"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401FA6BB" w14:textId="77777777" w:rsidR="00A56185" w:rsidRPr="00A56185" w:rsidRDefault="00A56185" w:rsidP="00A56185">
            <w:pPr>
              <w:spacing w:after="0" w:line="240" w:lineRule="auto"/>
              <w:rPr>
                <w:rFonts w:eastAsia="Calibri" w:cs="Times New Roman"/>
                <w:bCs/>
                <w:lang w:eastAsia="cs-CZ"/>
              </w:rPr>
            </w:pPr>
          </w:p>
        </w:tc>
      </w:tr>
      <w:tr w:rsidR="00A56185" w:rsidRPr="00A56185" w14:paraId="323DD7E7" w14:textId="77777777" w:rsidTr="00A56185">
        <w:trPr>
          <w:trHeight w:val="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19964157"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34555669"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48E0CFA3"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738A83B7" w14:textId="77777777" w:rsidR="00A56185" w:rsidRPr="00A56185" w:rsidRDefault="00A56185" w:rsidP="00A56185">
            <w:pPr>
              <w:spacing w:after="0" w:line="240" w:lineRule="auto"/>
              <w:rPr>
                <w:rFonts w:eastAsia="Calibri" w:cs="Times New Roman"/>
                <w:bCs/>
                <w:i/>
                <w:iCs/>
                <w:lang w:eastAsia="cs-CZ"/>
              </w:rPr>
            </w:pPr>
            <w:r w:rsidRPr="00A56185">
              <w:rPr>
                <w:rFonts w:eastAsia="Calibri" w:cs="Times New Roman"/>
                <w:bCs/>
                <w:i/>
                <w:iCs/>
                <w:lang w:eastAsia="cs-CZ"/>
              </w:rPr>
              <w:t xml:space="preserve">46*0,15odstranění asfaltové vozovky - </w:t>
            </w:r>
            <w:proofErr w:type="spellStart"/>
            <w:r w:rsidRPr="00A56185">
              <w:rPr>
                <w:rFonts w:eastAsia="Calibri" w:cs="Times New Roman"/>
                <w:bCs/>
                <w:i/>
                <w:iCs/>
                <w:lang w:eastAsia="cs-CZ"/>
              </w:rPr>
              <w:t>tl</w:t>
            </w:r>
            <w:proofErr w:type="spellEnd"/>
            <w:r w:rsidRPr="00A56185">
              <w:rPr>
                <w:rFonts w:eastAsia="Calibri" w:cs="Times New Roman"/>
                <w:bCs/>
                <w:i/>
                <w:iCs/>
                <w:lang w:eastAsia="cs-CZ"/>
              </w:rPr>
              <w:t>. odhadnuta = 6,900 [A]</w:t>
            </w:r>
          </w:p>
        </w:tc>
        <w:tc>
          <w:tcPr>
            <w:tcW w:w="487" w:type="pct"/>
            <w:noWrap/>
            <w:tcMar>
              <w:top w:w="0" w:type="dxa"/>
              <w:left w:w="70" w:type="dxa"/>
              <w:bottom w:w="0" w:type="dxa"/>
              <w:right w:w="70" w:type="dxa"/>
            </w:tcMar>
            <w:vAlign w:val="bottom"/>
            <w:hideMark/>
          </w:tcPr>
          <w:p w14:paraId="23EC0C14" w14:textId="77777777" w:rsidR="00A56185" w:rsidRPr="00A56185" w:rsidRDefault="00A56185" w:rsidP="00A56185">
            <w:pPr>
              <w:spacing w:after="0" w:line="240" w:lineRule="auto"/>
              <w:rPr>
                <w:rFonts w:eastAsia="Calibri" w:cs="Times New Roman"/>
                <w:bCs/>
                <w:i/>
                <w:iCs/>
                <w:lang w:eastAsia="cs-CZ"/>
              </w:rPr>
            </w:pPr>
          </w:p>
        </w:tc>
        <w:tc>
          <w:tcPr>
            <w:tcW w:w="609" w:type="pct"/>
            <w:noWrap/>
            <w:tcMar>
              <w:top w:w="0" w:type="dxa"/>
              <w:left w:w="70" w:type="dxa"/>
              <w:bottom w:w="0" w:type="dxa"/>
              <w:right w:w="70" w:type="dxa"/>
            </w:tcMar>
            <w:vAlign w:val="bottom"/>
            <w:hideMark/>
          </w:tcPr>
          <w:p w14:paraId="319813D6" w14:textId="77777777" w:rsidR="00A56185" w:rsidRPr="00A56185" w:rsidRDefault="00A56185" w:rsidP="00A56185">
            <w:pPr>
              <w:spacing w:after="0" w:line="240" w:lineRule="auto"/>
              <w:rPr>
                <w:rFonts w:eastAsia="Calibri" w:cs="Times New Roman"/>
                <w:bCs/>
                <w:lang w:eastAsia="cs-CZ"/>
              </w:rPr>
            </w:pPr>
          </w:p>
        </w:tc>
      </w:tr>
    </w:tbl>
    <w:p w14:paraId="0990869F"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SO 25-18-06:</w:t>
      </w:r>
    </w:p>
    <w:tbl>
      <w:tblPr>
        <w:tblW w:w="5000" w:type="pct"/>
        <w:tblCellMar>
          <w:left w:w="0" w:type="dxa"/>
          <w:right w:w="0" w:type="dxa"/>
        </w:tblCellMar>
        <w:tblLook w:val="04A0" w:firstRow="1" w:lastRow="0" w:firstColumn="1" w:lastColumn="0" w:noHBand="0" w:noVBand="1"/>
      </w:tblPr>
      <w:tblGrid>
        <w:gridCol w:w="1041"/>
        <w:gridCol w:w="713"/>
        <w:gridCol w:w="830"/>
        <w:gridCol w:w="4226"/>
        <w:gridCol w:w="830"/>
        <w:gridCol w:w="1042"/>
      </w:tblGrid>
      <w:tr w:rsidR="00A56185" w:rsidRPr="00A56185" w14:paraId="217111AC"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0889431A"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5</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14DFFEE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11372</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7042E88A"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K</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51DFE34D"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FRÉZOVÁNÍ ZPEVNĚNÝCH PLOCH ASFALTOVÝCH</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151FF3D7"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M3</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05DA440B"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12,900</w:t>
            </w:r>
          </w:p>
        </w:tc>
      </w:tr>
      <w:tr w:rsidR="00A56185" w:rsidRPr="00A56185" w14:paraId="044C7308" w14:textId="77777777" w:rsidTr="00A56185">
        <w:trPr>
          <w:trHeight w:val="6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09BFA56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18389FC2"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4F559251"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20DB1A26"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P20</w:t>
            </w:r>
            <w:r w:rsidRPr="00A56185">
              <w:rPr>
                <w:rFonts w:eastAsia="Calibri" w:cs="Times New Roman"/>
                <w:bCs/>
                <w:lang w:eastAsia="cs-CZ"/>
              </w:rPr>
              <w:br/>
              <w:t>vč. odkupu zhotovitelem</w:t>
            </w:r>
          </w:p>
        </w:tc>
        <w:tc>
          <w:tcPr>
            <w:tcW w:w="487" w:type="pct"/>
            <w:noWrap/>
            <w:tcMar>
              <w:top w:w="0" w:type="dxa"/>
              <w:left w:w="70" w:type="dxa"/>
              <w:bottom w:w="0" w:type="dxa"/>
              <w:right w:w="70" w:type="dxa"/>
            </w:tcMar>
            <w:vAlign w:val="bottom"/>
            <w:hideMark/>
          </w:tcPr>
          <w:p w14:paraId="1086ECCA"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2336B1B7" w14:textId="77777777" w:rsidR="00A56185" w:rsidRPr="00A56185" w:rsidRDefault="00A56185" w:rsidP="00A56185">
            <w:pPr>
              <w:spacing w:after="0" w:line="240" w:lineRule="auto"/>
              <w:rPr>
                <w:rFonts w:eastAsia="Calibri" w:cs="Times New Roman"/>
                <w:bCs/>
                <w:lang w:eastAsia="cs-CZ"/>
              </w:rPr>
            </w:pPr>
          </w:p>
        </w:tc>
      </w:tr>
      <w:tr w:rsidR="00A56185" w:rsidRPr="00A56185" w14:paraId="414A6F46" w14:textId="77777777" w:rsidTr="00A56185">
        <w:trPr>
          <w:trHeight w:val="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03E59A3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1A597B62"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75DF24CE"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0C93FA9C" w14:textId="77777777" w:rsidR="00A56185" w:rsidRPr="00A56185" w:rsidRDefault="00A56185" w:rsidP="00A56185">
            <w:pPr>
              <w:spacing w:after="0" w:line="240" w:lineRule="auto"/>
              <w:rPr>
                <w:rFonts w:eastAsia="Calibri" w:cs="Times New Roman"/>
                <w:bCs/>
                <w:i/>
                <w:iCs/>
                <w:lang w:eastAsia="cs-CZ"/>
              </w:rPr>
            </w:pPr>
            <w:r w:rsidRPr="00A56185">
              <w:rPr>
                <w:rFonts w:eastAsia="Calibri" w:cs="Times New Roman"/>
                <w:bCs/>
                <w:i/>
                <w:iCs/>
                <w:lang w:eastAsia="cs-CZ"/>
              </w:rPr>
              <w:t>86*0,15 = 12,900 [A]</w:t>
            </w:r>
          </w:p>
        </w:tc>
        <w:tc>
          <w:tcPr>
            <w:tcW w:w="487" w:type="pct"/>
            <w:noWrap/>
            <w:tcMar>
              <w:top w:w="0" w:type="dxa"/>
              <w:left w:w="70" w:type="dxa"/>
              <w:bottom w:w="0" w:type="dxa"/>
              <w:right w:w="70" w:type="dxa"/>
            </w:tcMar>
            <w:vAlign w:val="bottom"/>
            <w:hideMark/>
          </w:tcPr>
          <w:p w14:paraId="2401EB3F" w14:textId="77777777" w:rsidR="00A56185" w:rsidRPr="00A56185" w:rsidRDefault="00A56185" w:rsidP="00A56185">
            <w:pPr>
              <w:spacing w:after="0" w:line="240" w:lineRule="auto"/>
              <w:rPr>
                <w:rFonts w:eastAsia="Calibri" w:cs="Times New Roman"/>
                <w:bCs/>
                <w:i/>
                <w:iCs/>
                <w:lang w:eastAsia="cs-CZ"/>
              </w:rPr>
            </w:pPr>
          </w:p>
        </w:tc>
        <w:tc>
          <w:tcPr>
            <w:tcW w:w="609" w:type="pct"/>
            <w:noWrap/>
            <w:tcMar>
              <w:top w:w="0" w:type="dxa"/>
              <w:left w:w="70" w:type="dxa"/>
              <w:bottom w:w="0" w:type="dxa"/>
              <w:right w:w="70" w:type="dxa"/>
            </w:tcMar>
            <w:vAlign w:val="bottom"/>
            <w:hideMark/>
          </w:tcPr>
          <w:p w14:paraId="78AA88AE" w14:textId="77777777" w:rsidR="00A56185" w:rsidRPr="00A56185" w:rsidRDefault="00A56185" w:rsidP="00A56185">
            <w:pPr>
              <w:spacing w:after="0" w:line="240" w:lineRule="auto"/>
              <w:rPr>
                <w:rFonts w:eastAsia="Calibri" w:cs="Times New Roman"/>
                <w:bCs/>
                <w:lang w:eastAsia="cs-CZ"/>
              </w:rPr>
            </w:pPr>
          </w:p>
        </w:tc>
      </w:tr>
    </w:tbl>
    <w:p w14:paraId="5F9BB83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SO 25-18-07:</w:t>
      </w:r>
    </w:p>
    <w:tbl>
      <w:tblPr>
        <w:tblW w:w="5000" w:type="pct"/>
        <w:tblCellMar>
          <w:left w:w="0" w:type="dxa"/>
          <w:right w:w="0" w:type="dxa"/>
        </w:tblCellMar>
        <w:tblLook w:val="04A0" w:firstRow="1" w:lastRow="0" w:firstColumn="1" w:lastColumn="0" w:noHBand="0" w:noVBand="1"/>
      </w:tblPr>
      <w:tblGrid>
        <w:gridCol w:w="1041"/>
        <w:gridCol w:w="713"/>
        <w:gridCol w:w="830"/>
        <w:gridCol w:w="4226"/>
        <w:gridCol w:w="830"/>
        <w:gridCol w:w="1042"/>
      </w:tblGrid>
      <w:tr w:rsidR="00A56185" w:rsidRPr="00A56185" w14:paraId="7AC4EB21"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73F692AE"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7</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55661DB6"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11372</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498EBCBD"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K</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03EB6E8A"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FRÉZOVÁNÍ ZPEVNĚNÝCH PLOCH ASFALTOVÝCH</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79FC495E"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M3</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5E97A5EA"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14,800</w:t>
            </w:r>
          </w:p>
        </w:tc>
      </w:tr>
      <w:tr w:rsidR="00A56185" w:rsidRPr="00A56185" w14:paraId="415C3693" w14:textId="77777777" w:rsidTr="00A56185">
        <w:trPr>
          <w:trHeight w:val="6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6F7D4B1E"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lastRenderedPageBreak/>
              <w:t> </w:t>
            </w:r>
          </w:p>
        </w:tc>
        <w:tc>
          <w:tcPr>
            <w:tcW w:w="365" w:type="pct"/>
            <w:noWrap/>
            <w:tcMar>
              <w:top w:w="0" w:type="dxa"/>
              <w:left w:w="70" w:type="dxa"/>
              <w:bottom w:w="0" w:type="dxa"/>
              <w:right w:w="70" w:type="dxa"/>
            </w:tcMar>
            <w:vAlign w:val="bottom"/>
            <w:hideMark/>
          </w:tcPr>
          <w:p w14:paraId="34B7C119"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0877B806"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73DB6CC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P20</w:t>
            </w:r>
            <w:r w:rsidRPr="00A56185">
              <w:rPr>
                <w:rFonts w:eastAsia="Calibri" w:cs="Times New Roman"/>
                <w:bCs/>
                <w:lang w:eastAsia="cs-CZ"/>
              </w:rPr>
              <w:br/>
              <w:t>vč. odkupu zhotovitelem</w:t>
            </w:r>
          </w:p>
        </w:tc>
        <w:tc>
          <w:tcPr>
            <w:tcW w:w="487" w:type="pct"/>
            <w:noWrap/>
            <w:tcMar>
              <w:top w:w="0" w:type="dxa"/>
              <w:left w:w="70" w:type="dxa"/>
              <w:bottom w:w="0" w:type="dxa"/>
              <w:right w:w="70" w:type="dxa"/>
            </w:tcMar>
            <w:vAlign w:val="bottom"/>
            <w:hideMark/>
          </w:tcPr>
          <w:p w14:paraId="43E9341C"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6480EEF6" w14:textId="77777777" w:rsidR="00A56185" w:rsidRPr="00A56185" w:rsidRDefault="00A56185" w:rsidP="00A56185">
            <w:pPr>
              <w:spacing w:after="0" w:line="240" w:lineRule="auto"/>
              <w:rPr>
                <w:rFonts w:eastAsia="Calibri" w:cs="Times New Roman"/>
                <w:bCs/>
                <w:lang w:eastAsia="cs-CZ"/>
              </w:rPr>
            </w:pPr>
          </w:p>
        </w:tc>
      </w:tr>
      <w:tr w:rsidR="00A56185" w:rsidRPr="00A56185" w14:paraId="669AAD24" w14:textId="77777777" w:rsidTr="00A56185">
        <w:trPr>
          <w:trHeight w:val="9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09A66BC3"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5080E0D2"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7B3DAEFA"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086EB318" w14:textId="77777777" w:rsidR="00A56185" w:rsidRPr="00A56185" w:rsidRDefault="00A56185" w:rsidP="00A56185">
            <w:pPr>
              <w:spacing w:after="0" w:line="240" w:lineRule="auto"/>
              <w:rPr>
                <w:rFonts w:eastAsia="Calibri" w:cs="Times New Roman"/>
                <w:bCs/>
                <w:i/>
                <w:iCs/>
                <w:lang w:eastAsia="cs-CZ"/>
              </w:rPr>
            </w:pPr>
            <w:r w:rsidRPr="00A56185">
              <w:rPr>
                <w:rFonts w:eastAsia="Calibri" w:cs="Times New Roman"/>
                <w:bCs/>
                <w:i/>
                <w:iCs/>
                <w:lang w:eastAsia="cs-CZ"/>
              </w:rPr>
              <w:t>265*0,04 = 10,600 [A]</w:t>
            </w:r>
            <w:r w:rsidRPr="00A56185">
              <w:rPr>
                <w:rFonts w:eastAsia="Calibri" w:cs="Times New Roman"/>
                <w:bCs/>
                <w:i/>
                <w:iCs/>
                <w:lang w:eastAsia="cs-CZ"/>
              </w:rPr>
              <w:br/>
            </w:r>
            <w:r w:rsidRPr="00A56185">
              <w:rPr>
                <w:rFonts w:eastAsia="Calibri" w:cs="Times New Roman"/>
                <w:bCs/>
                <w:i/>
                <w:iCs/>
                <w:lang w:eastAsia="cs-CZ"/>
              </w:rPr>
              <w:br/>
              <w:t>42*0,10sjezd = 4,200 [B]</w:t>
            </w:r>
            <w:r w:rsidRPr="00A56185">
              <w:rPr>
                <w:rFonts w:eastAsia="Calibri" w:cs="Times New Roman"/>
                <w:bCs/>
                <w:i/>
                <w:iCs/>
                <w:lang w:eastAsia="cs-CZ"/>
              </w:rPr>
              <w:br/>
            </w:r>
            <w:r w:rsidRPr="00A56185">
              <w:rPr>
                <w:rFonts w:eastAsia="Calibri" w:cs="Times New Roman"/>
                <w:bCs/>
                <w:i/>
                <w:iCs/>
                <w:lang w:eastAsia="cs-CZ"/>
              </w:rPr>
              <w:br/>
              <w:t>Celkem: A+B = 14,800 [C]</w:t>
            </w:r>
          </w:p>
        </w:tc>
        <w:tc>
          <w:tcPr>
            <w:tcW w:w="487" w:type="pct"/>
            <w:noWrap/>
            <w:tcMar>
              <w:top w:w="0" w:type="dxa"/>
              <w:left w:w="70" w:type="dxa"/>
              <w:bottom w:w="0" w:type="dxa"/>
              <w:right w:w="70" w:type="dxa"/>
            </w:tcMar>
            <w:vAlign w:val="bottom"/>
            <w:hideMark/>
          </w:tcPr>
          <w:p w14:paraId="19D96661" w14:textId="77777777" w:rsidR="00A56185" w:rsidRPr="00A56185" w:rsidRDefault="00A56185" w:rsidP="00A56185">
            <w:pPr>
              <w:spacing w:after="0" w:line="240" w:lineRule="auto"/>
              <w:rPr>
                <w:rFonts w:eastAsia="Calibri" w:cs="Times New Roman"/>
                <w:bCs/>
                <w:i/>
                <w:iCs/>
                <w:lang w:eastAsia="cs-CZ"/>
              </w:rPr>
            </w:pPr>
          </w:p>
        </w:tc>
        <w:tc>
          <w:tcPr>
            <w:tcW w:w="609" w:type="pct"/>
            <w:noWrap/>
            <w:tcMar>
              <w:top w:w="0" w:type="dxa"/>
              <w:left w:w="70" w:type="dxa"/>
              <w:bottom w:w="0" w:type="dxa"/>
              <w:right w:w="70" w:type="dxa"/>
            </w:tcMar>
            <w:vAlign w:val="bottom"/>
            <w:hideMark/>
          </w:tcPr>
          <w:p w14:paraId="443955BB" w14:textId="77777777" w:rsidR="00A56185" w:rsidRPr="00A56185" w:rsidRDefault="00A56185" w:rsidP="00A56185">
            <w:pPr>
              <w:spacing w:after="0" w:line="240" w:lineRule="auto"/>
              <w:rPr>
                <w:rFonts w:eastAsia="Calibri" w:cs="Times New Roman"/>
                <w:bCs/>
                <w:lang w:eastAsia="cs-CZ"/>
              </w:rPr>
            </w:pPr>
          </w:p>
        </w:tc>
      </w:tr>
    </w:tbl>
    <w:p w14:paraId="56F11F7C"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SO 25-18-10:</w:t>
      </w:r>
    </w:p>
    <w:tbl>
      <w:tblPr>
        <w:tblW w:w="5000" w:type="pct"/>
        <w:tblCellMar>
          <w:left w:w="0" w:type="dxa"/>
          <w:right w:w="0" w:type="dxa"/>
        </w:tblCellMar>
        <w:tblLook w:val="04A0" w:firstRow="1" w:lastRow="0" w:firstColumn="1" w:lastColumn="0" w:noHBand="0" w:noVBand="1"/>
      </w:tblPr>
      <w:tblGrid>
        <w:gridCol w:w="1015"/>
        <w:gridCol w:w="713"/>
        <w:gridCol w:w="804"/>
        <w:gridCol w:w="4200"/>
        <w:gridCol w:w="804"/>
        <w:gridCol w:w="1146"/>
      </w:tblGrid>
      <w:tr w:rsidR="00A56185" w:rsidRPr="00A56185" w14:paraId="01966471"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7B51B6FA"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4</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08E59A5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11313</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6B5EEFD1"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34231A90"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ODSTRANĚNÍ KRYTU ZPEVNĚNÝCH PLOCH S ASFALTOVÝM POJIVEM</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41BEE70C"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M3</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53B27DF1"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159,600</w:t>
            </w:r>
          </w:p>
        </w:tc>
      </w:tr>
      <w:tr w:rsidR="00A56185" w:rsidRPr="00A56185" w14:paraId="34E96852" w14:textId="77777777" w:rsidTr="00A56185">
        <w:trPr>
          <w:trHeight w:val="9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0197E705"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3B86657D"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2DF03401"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7307CF72"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P2</w:t>
            </w:r>
            <w:r w:rsidRPr="00A56185">
              <w:rPr>
                <w:rFonts w:eastAsia="Calibri" w:cs="Times New Roman"/>
                <w:bCs/>
                <w:lang w:eastAsia="cs-CZ"/>
              </w:rPr>
              <w:br/>
              <w:t xml:space="preserve">Odstranění asfaltem stmelených vrstev PAU </w:t>
            </w:r>
            <w:proofErr w:type="spellStart"/>
            <w:r w:rsidRPr="00A56185">
              <w:rPr>
                <w:rFonts w:eastAsia="Calibri" w:cs="Times New Roman"/>
                <w:bCs/>
                <w:lang w:eastAsia="cs-CZ"/>
              </w:rPr>
              <w:t>tl</w:t>
            </w:r>
            <w:proofErr w:type="spellEnd"/>
            <w:r w:rsidRPr="00A56185">
              <w:rPr>
                <w:rFonts w:eastAsia="Calibri" w:cs="Times New Roman"/>
                <w:bCs/>
                <w:lang w:eastAsia="cs-CZ"/>
              </w:rPr>
              <w:t>. 0.21 m</w:t>
            </w:r>
            <w:r w:rsidRPr="00A56185">
              <w:rPr>
                <w:rFonts w:eastAsia="Calibri" w:cs="Times New Roman"/>
                <w:bCs/>
                <w:lang w:eastAsia="cs-CZ"/>
              </w:rPr>
              <w:br/>
              <w:t>vč. povinného odkupu zhotovitelem</w:t>
            </w:r>
          </w:p>
        </w:tc>
        <w:tc>
          <w:tcPr>
            <w:tcW w:w="487" w:type="pct"/>
            <w:noWrap/>
            <w:tcMar>
              <w:top w:w="0" w:type="dxa"/>
              <w:left w:w="70" w:type="dxa"/>
              <w:bottom w:w="0" w:type="dxa"/>
              <w:right w:w="70" w:type="dxa"/>
            </w:tcMar>
            <w:vAlign w:val="bottom"/>
            <w:hideMark/>
          </w:tcPr>
          <w:p w14:paraId="0DAE3464"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6F1C8A10" w14:textId="77777777" w:rsidR="00A56185" w:rsidRPr="00A56185" w:rsidRDefault="00A56185" w:rsidP="00A56185">
            <w:pPr>
              <w:spacing w:after="0" w:line="240" w:lineRule="auto"/>
              <w:rPr>
                <w:rFonts w:eastAsia="Calibri" w:cs="Times New Roman"/>
                <w:bCs/>
                <w:lang w:eastAsia="cs-CZ"/>
              </w:rPr>
            </w:pPr>
          </w:p>
        </w:tc>
      </w:tr>
      <w:tr w:rsidR="00A56185" w:rsidRPr="00A56185" w14:paraId="6E6C85FF" w14:textId="77777777" w:rsidTr="00A56185">
        <w:trPr>
          <w:trHeight w:val="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7953E9D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233E5444"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29337E0F"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3777D89F" w14:textId="77777777" w:rsidR="00A56185" w:rsidRPr="00A56185" w:rsidRDefault="00A56185" w:rsidP="00A56185">
            <w:pPr>
              <w:spacing w:after="0" w:line="240" w:lineRule="auto"/>
              <w:rPr>
                <w:rFonts w:eastAsia="Calibri" w:cs="Times New Roman"/>
                <w:bCs/>
                <w:i/>
                <w:iCs/>
                <w:lang w:eastAsia="cs-CZ"/>
              </w:rPr>
            </w:pPr>
            <w:r w:rsidRPr="00A56185">
              <w:rPr>
                <w:rFonts w:eastAsia="Calibri" w:cs="Times New Roman"/>
                <w:bCs/>
                <w:i/>
                <w:iCs/>
                <w:lang w:eastAsia="cs-CZ"/>
              </w:rPr>
              <w:t>760*0,21 = 159,600 [A]</w:t>
            </w:r>
          </w:p>
        </w:tc>
        <w:tc>
          <w:tcPr>
            <w:tcW w:w="487" w:type="pct"/>
            <w:noWrap/>
            <w:tcMar>
              <w:top w:w="0" w:type="dxa"/>
              <w:left w:w="70" w:type="dxa"/>
              <w:bottom w:w="0" w:type="dxa"/>
              <w:right w:w="70" w:type="dxa"/>
            </w:tcMar>
            <w:vAlign w:val="bottom"/>
            <w:hideMark/>
          </w:tcPr>
          <w:p w14:paraId="0BBE1711" w14:textId="77777777" w:rsidR="00A56185" w:rsidRPr="00A56185" w:rsidRDefault="00A56185" w:rsidP="00A56185">
            <w:pPr>
              <w:spacing w:after="0" w:line="240" w:lineRule="auto"/>
              <w:rPr>
                <w:rFonts w:eastAsia="Calibri" w:cs="Times New Roman"/>
                <w:bCs/>
                <w:i/>
                <w:iCs/>
                <w:lang w:eastAsia="cs-CZ"/>
              </w:rPr>
            </w:pPr>
          </w:p>
        </w:tc>
        <w:tc>
          <w:tcPr>
            <w:tcW w:w="609" w:type="pct"/>
            <w:noWrap/>
            <w:tcMar>
              <w:top w:w="0" w:type="dxa"/>
              <w:left w:w="70" w:type="dxa"/>
              <w:bottom w:w="0" w:type="dxa"/>
              <w:right w:w="70" w:type="dxa"/>
            </w:tcMar>
            <w:vAlign w:val="bottom"/>
            <w:hideMark/>
          </w:tcPr>
          <w:p w14:paraId="1687AFB6" w14:textId="77777777" w:rsidR="00A56185" w:rsidRPr="00A56185" w:rsidRDefault="00A56185" w:rsidP="00A56185">
            <w:pPr>
              <w:spacing w:after="0" w:line="240" w:lineRule="auto"/>
              <w:rPr>
                <w:rFonts w:eastAsia="Calibri" w:cs="Times New Roman"/>
                <w:bCs/>
                <w:lang w:eastAsia="cs-CZ"/>
              </w:rPr>
            </w:pPr>
          </w:p>
        </w:tc>
      </w:tr>
    </w:tbl>
    <w:p w14:paraId="545D8045"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xml:space="preserve">Naproti tomu ostatní položky pro frézování odkup nemají a materiál je evidován v odpadovém hospodářství. Můžete sjednotit postup nakládání s frézovanou živicí? </w:t>
      </w:r>
    </w:p>
    <w:p w14:paraId="220EC1FE"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V případě potvrzení povinného odkupu prosíme o informaci o ceně, za kterou by byl povinný odkup realizován.</w:t>
      </w:r>
    </w:p>
    <w:p w14:paraId="2B34E878" w14:textId="77777777" w:rsidR="00A56185" w:rsidRPr="00A56185" w:rsidRDefault="00A56185" w:rsidP="00A56185">
      <w:pPr>
        <w:spacing w:after="0" w:line="240" w:lineRule="auto"/>
        <w:rPr>
          <w:rFonts w:eastAsia="Calibri" w:cs="Times New Roman"/>
          <w:bCs/>
          <w:lang w:eastAsia="cs-CZ"/>
        </w:rPr>
      </w:pPr>
    </w:p>
    <w:p w14:paraId="27C70A1A"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
          <w:bCs/>
          <w:lang w:eastAsia="cs-CZ"/>
        </w:rPr>
        <w:t xml:space="preserve">Odpověď: </w:t>
      </w:r>
    </w:p>
    <w:p w14:paraId="19DB5E5D" w14:textId="573C2FF9" w:rsidR="00A56185" w:rsidRPr="005851EA" w:rsidRDefault="00C42FCE" w:rsidP="00A56185">
      <w:pPr>
        <w:spacing w:after="0" w:line="240" w:lineRule="auto"/>
        <w:rPr>
          <w:rFonts w:eastAsia="Calibri" w:cs="Times New Roman"/>
          <w:bCs/>
          <w:lang w:eastAsia="cs-CZ"/>
        </w:rPr>
      </w:pPr>
      <w:r w:rsidRPr="005851EA">
        <w:rPr>
          <w:rFonts w:eastAsia="Calibri" w:cs="Times New Roman"/>
          <w:bCs/>
          <w:lang w:eastAsia="cs-CZ"/>
        </w:rPr>
        <w:t xml:space="preserve">Soutěžící/zhotovitel ocení položky tak, jak jsou uvedeny v soupisu prací. </w:t>
      </w:r>
    </w:p>
    <w:p w14:paraId="0FBFE43D" w14:textId="77777777" w:rsidR="00A56185" w:rsidRPr="00A56185" w:rsidRDefault="00A56185" w:rsidP="00A56185">
      <w:pPr>
        <w:spacing w:after="0" w:line="240" w:lineRule="auto"/>
        <w:rPr>
          <w:rFonts w:eastAsia="Calibri" w:cs="Times New Roman"/>
          <w:bCs/>
          <w:lang w:eastAsia="cs-CZ"/>
        </w:rPr>
      </w:pPr>
    </w:p>
    <w:p w14:paraId="4FA3B274" w14:textId="77777777" w:rsidR="00A56185" w:rsidRPr="00A56185" w:rsidRDefault="00A56185" w:rsidP="00A56185">
      <w:pPr>
        <w:spacing w:after="0" w:line="240" w:lineRule="auto"/>
        <w:rPr>
          <w:rFonts w:eastAsia="Calibri" w:cs="Times New Roman"/>
          <w:bCs/>
          <w:lang w:eastAsia="cs-CZ"/>
        </w:rPr>
      </w:pPr>
    </w:p>
    <w:p w14:paraId="5601F21E" w14:textId="77777777" w:rsidR="00A56185" w:rsidRPr="00A56185" w:rsidRDefault="00A56185" w:rsidP="00A56185">
      <w:pPr>
        <w:spacing w:after="0" w:line="240" w:lineRule="auto"/>
        <w:rPr>
          <w:rFonts w:eastAsia="Calibri" w:cs="Times New Roman"/>
          <w:b/>
          <w:bCs/>
          <w:lang w:eastAsia="cs-CZ"/>
        </w:rPr>
      </w:pPr>
      <w:r w:rsidRPr="00A56185">
        <w:rPr>
          <w:rFonts w:eastAsia="Calibri" w:cs="Times New Roman"/>
          <w:b/>
          <w:bCs/>
          <w:lang w:eastAsia="cs-CZ"/>
        </w:rPr>
        <w:t>Dotaz č. 314:</w:t>
      </w:r>
    </w:p>
    <w:p w14:paraId="23B24AE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xml:space="preserve">Soupis </w:t>
      </w:r>
      <w:proofErr w:type="gramStart"/>
      <w:r w:rsidRPr="00A56185">
        <w:rPr>
          <w:rFonts w:eastAsia="Calibri" w:cs="Times New Roman"/>
          <w:bCs/>
          <w:lang w:eastAsia="cs-CZ"/>
        </w:rPr>
        <w:t>prací  SO</w:t>
      </w:r>
      <w:proofErr w:type="gramEnd"/>
      <w:r w:rsidRPr="00A56185">
        <w:rPr>
          <w:rFonts w:eastAsia="Calibri" w:cs="Times New Roman"/>
          <w:bCs/>
          <w:lang w:eastAsia="cs-CZ"/>
        </w:rPr>
        <w:t xml:space="preserve"> 26-19-04 obsahuje položku:</w:t>
      </w:r>
    </w:p>
    <w:p w14:paraId="09F0703D" w14:textId="77777777" w:rsidR="00A56185" w:rsidRPr="00A56185" w:rsidRDefault="00A56185" w:rsidP="00A56185">
      <w:pPr>
        <w:spacing w:after="0" w:line="240" w:lineRule="auto"/>
        <w:rPr>
          <w:rFonts w:eastAsia="Calibri" w:cs="Times New Roman"/>
          <w:bCs/>
          <w:lang w:eastAsia="cs-CZ"/>
        </w:rPr>
      </w:pPr>
    </w:p>
    <w:tbl>
      <w:tblPr>
        <w:tblW w:w="5000" w:type="pct"/>
        <w:tblCellMar>
          <w:left w:w="0" w:type="dxa"/>
          <w:right w:w="0" w:type="dxa"/>
        </w:tblCellMar>
        <w:tblLook w:val="04A0" w:firstRow="1" w:lastRow="0" w:firstColumn="1" w:lastColumn="0" w:noHBand="0" w:noVBand="1"/>
      </w:tblPr>
      <w:tblGrid>
        <w:gridCol w:w="1041"/>
        <w:gridCol w:w="713"/>
        <w:gridCol w:w="830"/>
        <w:gridCol w:w="4226"/>
        <w:gridCol w:w="830"/>
        <w:gridCol w:w="1042"/>
      </w:tblGrid>
      <w:tr w:rsidR="00A56185" w:rsidRPr="00A56185" w14:paraId="3FBECCFE"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680E925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1</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12115765"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02720</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3E52893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7F6706C7"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POMOC PRÁCE ZŘÍZ NEBO ZAJIŠŤ REGULACI A OCHRANU DOPRAVY</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2E7BED8A"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KPL</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63549AAD"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1,000</w:t>
            </w:r>
          </w:p>
        </w:tc>
      </w:tr>
      <w:tr w:rsidR="00A56185" w:rsidRPr="00A56185" w14:paraId="6D2BB200" w14:textId="77777777" w:rsidTr="00A56185">
        <w:trPr>
          <w:trHeight w:val="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15CB0691"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28C7976F"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0C093DFE" w14:textId="77777777" w:rsidR="00A56185" w:rsidRPr="00A56185" w:rsidRDefault="00A56185" w:rsidP="00A56185">
            <w:pPr>
              <w:spacing w:after="0" w:line="240" w:lineRule="auto"/>
              <w:rPr>
                <w:rFonts w:eastAsia="Calibri" w:cs="Times New Roman"/>
                <w:bCs/>
                <w:lang w:eastAsia="cs-CZ"/>
              </w:rPr>
            </w:pPr>
          </w:p>
        </w:tc>
        <w:tc>
          <w:tcPr>
            <w:tcW w:w="2443" w:type="pct"/>
            <w:tcMar>
              <w:top w:w="0" w:type="dxa"/>
              <w:left w:w="70" w:type="dxa"/>
              <w:bottom w:w="0" w:type="dxa"/>
              <w:right w:w="70" w:type="dxa"/>
            </w:tcMar>
            <w:vAlign w:val="bottom"/>
            <w:hideMark/>
          </w:tcPr>
          <w:p w14:paraId="599BE362"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4C6F0396"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59E97B4A" w14:textId="77777777" w:rsidR="00A56185" w:rsidRPr="00A56185" w:rsidRDefault="00A56185" w:rsidP="00A56185">
            <w:pPr>
              <w:spacing w:after="0" w:line="240" w:lineRule="auto"/>
              <w:rPr>
                <w:rFonts w:eastAsia="Calibri" w:cs="Times New Roman"/>
                <w:bCs/>
                <w:lang w:eastAsia="cs-CZ"/>
              </w:rPr>
            </w:pPr>
          </w:p>
        </w:tc>
      </w:tr>
      <w:tr w:rsidR="00A56185" w:rsidRPr="00A56185" w14:paraId="617E2DED" w14:textId="77777777" w:rsidTr="00A56185">
        <w:trPr>
          <w:trHeight w:val="12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4058AE53"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2524779A"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030D136F" w14:textId="77777777" w:rsidR="00A56185" w:rsidRPr="00A56185" w:rsidRDefault="00A56185" w:rsidP="00A56185">
            <w:pPr>
              <w:spacing w:after="0" w:line="240" w:lineRule="auto"/>
              <w:rPr>
                <w:rFonts w:eastAsia="Calibri" w:cs="Times New Roman"/>
                <w:bCs/>
                <w:lang w:eastAsia="cs-CZ"/>
              </w:rPr>
            </w:pPr>
          </w:p>
        </w:tc>
        <w:tc>
          <w:tcPr>
            <w:tcW w:w="2443" w:type="pct"/>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27AF3D8D"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Položka zahrnuje:</w:t>
            </w:r>
            <w:r w:rsidRPr="00A56185">
              <w:rPr>
                <w:rFonts w:eastAsia="Calibri" w:cs="Times New Roman"/>
                <w:bCs/>
                <w:lang w:eastAsia="cs-CZ"/>
              </w:rPr>
              <w:br/>
              <w:t>- veškeré náklady spojené s objednatelem požadovanými zařízeními</w:t>
            </w:r>
            <w:r w:rsidRPr="00A56185">
              <w:rPr>
                <w:rFonts w:eastAsia="Calibri" w:cs="Times New Roman"/>
                <w:bCs/>
                <w:lang w:eastAsia="cs-CZ"/>
              </w:rPr>
              <w:br/>
              <w:t>Položka nezahrnuje:</w:t>
            </w:r>
            <w:r w:rsidRPr="00A56185">
              <w:rPr>
                <w:rFonts w:eastAsia="Calibri" w:cs="Times New Roman"/>
                <w:bCs/>
                <w:lang w:eastAsia="cs-CZ"/>
              </w:rPr>
              <w:br/>
              <w:t>- x</w:t>
            </w:r>
          </w:p>
        </w:tc>
        <w:tc>
          <w:tcPr>
            <w:tcW w:w="487" w:type="pct"/>
            <w:noWrap/>
            <w:tcMar>
              <w:top w:w="0" w:type="dxa"/>
              <w:left w:w="70" w:type="dxa"/>
              <w:bottom w:w="0" w:type="dxa"/>
              <w:right w:w="70" w:type="dxa"/>
            </w:tcMar>
            <w:vAlign w:val="bottom"/>
            <w:hideMark/>
          </w:tcPr>
          <w:p w14:paraId="08D914DB"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0B01DCBE" w14:textId="77777777" w:rsidR="00A56185" w:rsidRPr="00A56185" w:rsidRDefault="00A56185" w:rsidP="00A56185">
            <w:pPr>
              <w:spacing w:after="0" w:line="240" w:lineRule="auto"/>
              <w:rPr>
                <w:rFonts w:eastAsia="Calibri" w:cs="Times New Roman"/>
                <w:bCs/>
                <w:lang w:eastAsia="cs-CZ"/>
              </w:rPr>
            </w:pPr>
          </w:p>
        </w:tc>
      </w:tr>
    </w:tbl>
    <w:p w14:paraId="40B4D32F"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Můžete podrobně specifikovat náplň této položky?</w:t>
      </w:r>
    </w:p>
    <w:p w14:paraId="7416961A" w14:textId="77777777" w:rsidR="00A56185" w:rsidRPr="00A56185" w:rsidRDefault="00A56185" w:rsidP="00A56185">
      <w:pPr>
        <w:spacing w:after="0" w:line="240" w:lineRule="auto"/>
        <w:rPr>
          <w:rFonts w:eastAsia="Calibri" w:cs="Times New Roman"/>
          <w:bCs/>
          <w:lang w:eastAsia="cs-CZ"/>
        </w:rPr>
      </w:pPr>
    </w:p>
    <w:p w14:paraId="21895018" w14:textId="5CAB8057" w:rsidR="00A56185" w:rsidRPr="005851EA" w:rsidRDefault="00A56185" w:rsidP="00E15406">
      <w:pPr>
        <w:pStyle w:val="Bezmezer"/>
        <w:rPr>
          <w:b/>
          <w:bCs/>
          <w:lang w:eastAsia="cs-CZ"/>
        </w:rPr>
      </w:pPr>
      <w:r w:rsidRPr="005851EA">
        <w:rPr>
          <w:b/>
          <w:bCs/>
          <w:lang w:eastAsia="cs-CZ"/>
        </w:rPr>
        <w:t>Odpověď:</w:t>
      </w:r>
    </w:p>
    <w:p w14:paraId="00111AE1" w14:textId="77777777" w:rsidR="0089068A" w:rsidRPr="005851EA" w:rsidRDefault="00CB7ED2" w:rsidP="00E15406">
      <w:pPr>
        <w:pStyle w:val="Bezmezer"/>
        <w:rPr>
          <w:lang w:eastAsia="cs-CZ"/>
        </w:rPr>
      </w:pPr>
      <w:r w:rsidRPr="005851EA">
        <w:rPr>
          <w:lang w:eastAsia="cs-CZ"/>
        </w:rPr>
        <w:t xml:space="preserve">V této položce </w:t>
      </w:r>
      <w:r w:rsidR="0089068A" w:rsidRPr="005851EA">
        <w:rPr>
          <w:lang w:eastAsia="cs-CZ"/>
        </w:rPr>
        <w:t>jsou</w:t>
      </w:r>
      <w:r w:rsidRPr="005851EA">
        <w:rPr>
          <w:lang w:eastAsia="cs-CZ"/>
        </w:rPr>
        <w:t xml:space="preserve"> uvažovány náklady spojené s ochranou stavby v souvislosti s provozem na pojížděné koleji</w:t>
      </w:r>
      <w:r w:rsidR="0089068A" w:rsidRPr="005851EA">
        <w:rPr>
          <w:lang w:eastAsia="cs-CZ"/>
        </w:rPr>
        <w:t>.</w:t>
      </w:r>
    </w:p>
    <w:p w14:paraId="3D46ECB4" w14:textId="77777777" w:rsidR="00A56185" w:rsidRDefault="00A56185" w:rsidP="00A56185">
      <w:pPr>
        <w:spacing w:after="0" w:line="240" w:lineRule="auto"/>
        <w:rPr>
          <w:rFonts w:eastAsia="Calibri" w:cs="Times New Roman"/>
          <w:bCs/>
          <w:lang w:eastAsia="cs-CZ"/>
        </w:rPr>
      </w:pPr>
    </w:p>
    <w:p w14:paraId="74AB1FBD" w14:textId="77777777" w:rsidR="005851EA" w:rsidRPr="00A56185" w:rsidRDefault="005851EA" w:rsidP="00A56185">
      <w:pPr>
        <w:spacing w:after="0" w:line="240" w:lineRule="auto"/>
        <w:rPr>
          <w:rFonts w:eastAsia="Calibri" w:cs="Times New Roman"/>
          <w:bCs/>
          <w:lang w:eastAsia="cs-CZ"/>
        </w:rPr>
      </w:pPr>
    </w:p>
    <w:p w14:paraId="64F38051" w14:textId="77777777" w:rsidR="00A56185" w:rsidRPr="00A56185" w:rsidRDefault="00A56185" w:rsidP="00A56185">
      <w:pPr>
        <w:spacing w:after="0" w:line="240" w:lineRule="auto"/>
        <w:rPr>
          <w:rFonts w:eastAsia="Calibri" w:cs="Times New Roman"/>
          <w:b/>
          <w:bCs/>
          <w:lang w:eastAsia="cs-CZ"/>
        </w:rPr>
      </w:pPr>
      <w:r w:rsidRPr="00A56185">
        <w:rPr>
          <w:rFonts w:eastAsia="Calibri" w:cs="Times New Roman"/>
          <w:b/>
          <w:bCs/>
          <w:lang w:eastAsia="cs-CZ"/>
        </w:rPr>
        <w:t>Dotaz č. 315:</w:t>
      </w:r>
    </w:p>
    <w:p w14:paraId="6C8E95D7"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xml:space="preserve">Soupis </w:t>
      </w:r>
      <w:proofErr w:type="gramStart"/>
      <w:r w:rsidRPr="00A56185">
        <w:rPr>
          <w:rFonts w:eastAsia="Calibri" w:cs="Times New Roman"/>
          <w:bCs/>
          <w:lang w:eastAsia="cs-CZ"/>
        </w:rPr>
        <w:t>prací  SO</w:t>
      </w:r>
      <w:proofErr w:type="gramEnd"/>
      <w:r w:rsidRPr="00A56185">
        <w:rPr>
          <w:rFonts w:eastAsia="Calibri" w:cs="Times New Roman"/>
          <w:bCs/>
          <w:lang w:eastAsia="cs-CZ"/>
        </w:rPr>
        <w:t xml:space="preserve"> 26-19-04 obsahuje položku:</w:t>
      </w:r>
    </w:p>
    <w:tbl>
      <w:tblPr>
        <w:tblW w:w="5000" w:type="pct"/>
        <w:tblCellMar>
          <w:left w:w="0" w:type="dxa"/>
          <w:right w:w="0" w:type="dxa"/>
        </w:tblCellMar>
        <w:tblLook w:val="04A0" w:firstRow="1" w:lastRow="0" w:firstColumn="1" w:lastColumn="0" w:noHBand="0" w:noVBand="1"/>
      </w:tblPr>
      <w:tblGrid>
        <w:gridCol w:w="1018"/>
        <w:gridCol w:w="827"/>
        <w:gridCol w:w="807"/>
        <w:gridCol w:w="4203"/>
        <w:gridCol w:w="808"/>
        <w:gridCol w:w="1019"/>
      </w:tblGrid>
      <w:tr w:rsidR="00A56185" w:rsidRPr="00A56185" w14:paraId="6B70EE77"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351740F5"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44</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5823C78D"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425113</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6FAB502D"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1A2FB407"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xml:space="preserve">SYNCHR ZVED MOST POLE ŠÍŘ DO 10M HMOT DO </w:t>
            </w:r>
            <w:proofErr w:type="gramStart"/>
            <w:r w:rsidRPr="00A56185">
              <w:rPr>
                <w:rFonts w:eastAsia="Calibri" w:cs="Times New Roman"/>
                <w:bCs/>
                <w:lang w:eastAsia="cs-CZ"/>
              </w:rPr>
              <w:t>200T</w:t>
            </w:r>
            <w:proofErr w:type="gramEnd"/>
            <w:r w:rsidRPr="00A56185">
              <w:rPr>
                <w:rFonts w:eastAsia="Calibri" w:cs="Times New Roman"/>
                <w:bCs/>
                <w:lang w:eastAsia="cs-CZ"/>
              </w:rPr>
              <w:t xml:space="preserve"> NA VÝŠ DO 1,5M</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331A36C0"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KUS</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0FB3452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3,000</w:t>
            </w:r>
          </w:p>
        </w:tc>
      </w:tr>
      <w:tr w:rsidR="00A56185" w:rsidRPr="00A56185" w14:paraId="69AE17C8" w14:textId="77777777" w:rsidTr="00A56185">
        <w:trPr>
          <w:trHeight w:val="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66792A63"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515C0C2E"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534C0FFC"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280E1722"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stávající most</w:t>
            </w:r>
          </w:p>
        </w:tc>
        <w:tc>
          <w:tcPr>
            <w:tcW w:w="487" w:type="pct"/>
            <w:noWrap/>
            <w:tcMar>
              <w:top w:w="0" w:type="dxa"/>
              <w:left w:w="70" w:type="dxa"/>
              <w:bottom w:w="0" w:type="dxa"/>
              <w:right w:w="70" w:type="dxa"/>
            </w:tcMar>
            <w:vAlign w:val="bottom"/>
            <w:hideMark/>
          </w:tcPr>
          <w:p w14:paraId="3F9A2BFF"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1896BBC4" w14:textId="77777777" w:rsidR="00A56185" w:rsidRPr="00A56185" w:rsidRDefault="00A56185" w:rsidP="00A56185">
            <w:pPr>
              <w:spacing w:after="0" w:line="240" w:lineRule="auto"/>
              <w:rPr>
                <w:rFonts w:eastAsia="Calibri" w:cs="Times New Roman"/>
                <w:bCs/>
                <w:lang w:eastAsia="cs-CZ"/>
              </w:rPr>
            </w:pPr>
          </w:p>
        </w:tc>
      </w:tr>
      <w:tr w:rsidR="00A56185" w:rsidRPr="00A56185" w14:paraId="0B053527" w14:textId="77777777" w:rsidTr="00A56185">
        <w:trPr>
          <w:trHeight w:val="3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56D33BBB"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lastRenderedPageBreak/>
              <w:t> </w:t>
            </w:r>
          </w:p>
        </w:tc>
        <w:tc>
          <w:tcPr>
            <w:tcW w:w="365" w:type="pct"/>
            <w:noWrap/>
            <w:tcMar>
              <w:top w:w="0" w:type="dxa"/>
              <w:left w:w="70" w:type="dxa"/>
              <w:bottom w:w="0" w:type="dxa"/>
              <w:right w:w="70" w:type="dxa"/>
            </w:tcMar>
            <w:vAlign w:val="bottom"/>
            <w:hideMark/>
          </w:tcPr>
          <w:p w14:paraId="00A75A3E"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2F3D9FD1"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6A28DD9B"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Položka zahrnuje:</w:t>
            </w:r>
            <w:r w:rsidRPr="00A56185">
              <w:rPr>
                <w:rFonts w:eastAsia="Calibri" w:cs="Times New Roman"/>
                <w:bCs/>
                <w:lang w:eastAsia="cs-CZ"/>
              </w:rPr>
              <w:br/>
            </w:r>
            <w:proofErr w:type="gramStart"/>
            <w:r w:rsidRPr="00A56185">
              <w:rPr>
                <w:rFonts w:eastAsia="Calibri" w:cs="Times New Roman"/>
                <w:bCs/>
                <w:lang w:eastAsia="cs-CZ"/>
              </w:rPr>
              <w:t>-  zvednutí</w:t>
            </w:r>
            <w:proofErr w:type="gramEnd"/>
            <w:r w:rsidRPr="00A56185">
              <w:rPr>
                <w:rFonts w:eastAsia="Calibri" w:cs="Times New Roman"/>
                <w:bCs/>
                <w:lang w:eastAsia="cs-CZ"/>
              </w:rPr>
              <w:t xml:space="preserve"> nosné konstrukce synchronizovaným postupem a takovým počtem zvedacích mechanizmů, aby nedošlo k poškození zvedané konstrukce</w:t>
            </w:r>
            <w:r w:rsidRPr="00A56185">
              <w:rPr>
                <w:rFonts w:eastAsia="Calibri" w:cs="Times New Roman"/>
                <w:bCs/>
                <w:lang w:eastAsia="cs-CZ"/>
              </w:rPr>
              <w:br/>
              <w:t>-  následně pak její spuštění obdobným způsobem</w:t>
            </w:r>
            <w:r w:rsidRPr="00A56185">
              <w:rPr>
                <w:rFonts w:eastAsia="Calibri" w:cs="Times New Roman"/>
                <w:bCs/>
                <w:lang w:eastAsia="cs-CZ"/>
              </w:rPr>
              <w:br/>
              <w:t>- montáž, údržbu a demontáž pomocných konstrukcí, např. podpěrnou skruž a její základové prvky</w:t>
            </w:r>
            <w:r w:rsidRPr="00A56185">
              <w:rPr>
                <w:rFonts w:eastAsia="Calibri" w:cs="Times New Roman"/>
                <w:bCs/>
                <w:lang w:eastAsia="cs-CZ"/>
              </w:rPr>
              <w:br/>
              <w:t>- zvedací mechanizmy zajišťující synchronizaci</w:t>
            </w:r>
            <w:r w:rsidRPr="00A56185">
              <w:rPr>
                <w:rFonts w:eastAsia="Calibri" w:cs="Times New Roman"/>
                <w:bCs/>
                <w:lang w:eastAsia="cs-CZ"/>
              </w:rPr>
              <w:br/>
              <w:t>- nutné podložky pro opakování pracovních fází zvedání a pod.</w:t>
            </w:r>
            <w:r w:rsidRPr="00A56185">
              <w:rPr>
                <w:rFonts w:eastAsia="Calibri" w:cs="Times New Roman"/>
                <w:bCs/>
                <w:lang w:eastAsia="cs-CZ"/>
              </w:rPr>
              <w:br/>
              <w:t>Položka nezahrnuje:</w:t>
            </w:r>
            <w:r w:rsidRPr="00A56185">
              <w:rPr>
                <w:rFonts w:eastAsia="Calibri" w:cs="Times New Roman"/>
                <w:bCs/>
                <w:lang w:eastAsia="cs-CZ"/>
              </w:rPr>
              <w:br/>
              <w:t>- x</w:t>
            </w:r>
          </w:p>
        </w:tc>
        <w:tc>
          <w:tcPr>
            <w:tcW w:w="487" w:type="pct"/>
            <w:noWrap/>
            <w:tcMar>
              <w:top w:w="0" w:type="dxa"/>
              <w:left w:w="70" w:type="dxa"/>
              <w:bottom w:w="0" w:type="dxa"/>
              <w:right w:w="70" w:type="dxa"/>
            </w:tcMar>
            <w:vAlign w:val="bottom"/>
            <w:hideMark/>
          </w:tcPr>
          <w:p w14:paraId="3CCA6FFE"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3D373BFD" w14:textId="77777777" w:rsidR="00A56185" w:rsidRPr="00A56185" w:rsidRDefault="00A56185" w:rsidP="00A56185">
            <w:pPr>
              <w:spacing w:after="0" w:line="240" w:lineRule="auto"/>
              <w:rPr>
                <w:rFonts w:eastAsia="Calibri" w:cs="Times New Roman"/>
                <w:bCs/>
                <w:lang w:eastAsia="cs-CZ"/>
              </w:rPr>
            </w:pPr>
          </w:p>
        </w:tc>
      </w:tr>
    </w:tbl>
    <w:p w14:paraId="61D4BD4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Je nutné stávající most zvedat synchronizovaným postupem? Chápeme správně, že náplní položky je zdvihnutí konstrukcí pro jejich odsun?</w:t>
      </w:r>
    </w:p>
    <w:p w14:paraId="396E6220" w14:textId="77777777" w:rsidR="00A56185" w:rsidRPr="00A56185" w:rsidRDefault="00A56185" w:rsidP="00A56185">
      <w:pPr>
        <w:spacing w:after="0" w:line="240" w:lineRule="auto"/>
        <w:rPr>
          <w:rFonts w:eastAsia="Calibri" w:cs="Times New Roman"/>
          <w:bCs/>
          <w:lang w:eastAsia="cs-CZ"/>
        </w:rPr>
      </w:pPr>
    </w:p>
    <w:p w14:paraId="5AB73FD6"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
          <w:bCs/>
          <w:lang w:eastAsia="cs-CZ"/>
        </w:rPr>
        <w:t xml:space="preserve">Odpověď: </w:t>
      </w:r>
    </w:p>
    <w:p w14:paraId="727D306A" w14:textId="77777777" w:rsidR="00CB7ED2" w:rsidRPr="005851EA" w:rsidRDefault="00CB7ED2" w:rsidP="00CB7ED2">
      <w:pPr>
        <w:spacing w:after="0" w:line="240" w:lineRule="auto"/>
        <w:rPr>
          <w:rFonts w:eastAsia="Calibri" w:cs="Times New Roman"/>
          <w:bCs/>
          <w:lang w:eastAsia="cs-CZ"/>
        </w:rPr>
      </w:pPr>
      <w:r w:rsidRPr="005851EA">
        <w:rPr>
          <w:rFonts w:eastAsia="Calibri" w:cs="Times New Roman"/>
          <w:bCs/>
          <w:lang w:eastAsia="cs-CZ"/>
        </w:rPr>
        <w:t xml:space="preserve">Ano, položka je určena pro případný zdvih konstrukce před výsunem. </w:t>
      </w:r>
    </w:p>
    <w:p w14:paraId="2DB94DC3" w14:textId="77777777" w:rsidR="00A56185" w:rsidRPr="00A56185" w:rsidRDefault="00A56185" w:rsidP="00A56185">
      <w:pPr>
        <w:spacing w:after="0" w:line="240" w:lineRule="auto"/>
        <w:rPr>
          <w:rFonts w:eastAsia="Calibri" w:cs="Times New Roman"/>
          <w:bCs/>
          <w:lang w:eastAsia="cs-CZ"/>
        </w:rPr>
      </w:pPr>
    </w:p>
    <w:p w14:paraId="38E901F0" w14:textId="77777777" w:rsidR="00A56185" w:rsidRPr="00A56185" w:rsidRDefault="00A56185" w:rsidP="00A56185">
      <w:pPr>
        <w:spacing w:after="0" w:line="240" w:lineRule="auto"/>
        <w:rPr>
          <w:rFonts w:eastAsia="Calibri" w:cs="Times New Roman"/>
          <w:bCs/>
          <w:lang w:eastAsia="cs-CZ"/>
        </w:rPr>
      </w:pPr>
    </w:p>
    <w:p w14:paraId="5DFC34B2" w14:textId="77777777" w:rsidR="00A56185" w:rsidRPr="00A56185" w:rsidRDefault="00A56185" w:rsidP="00A56185">
      <w:pPr>
        <w:spacing w:after="0" w:line="240" w:lineRule="auto"/>
        <w:rPr>
          <w:rFonts w:eastAsia="Calibri" w:cs="Times New Roman"/>
          <w:b/>
          <w:bCs/>
          <w:lang w:eastAsia="cs-CZ"/>
        </w:rPr>
      </w:pPr>
      <w:r w:rsidRPr="00A56185">
        <w:rPr>
          <w:rFonts w:eastAsia="Calibri" w:cs="Times New Roman"/>
          <w:b/>
          <w:bCs/>
          <w:lang w:eastAsia="cs-CZ"/>
        </w:rPr>
        <w:t>Dotaz č. 316:</w:t>
      </w:r>
    </w:p>
    <w:p w14:paraId="2F7E68B5"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xml:space="preserve">Soupis </w:t>
      </w:r>
      <w:proofErr w:type="gramStart"/>
      <w:r w:rsidRPr="00A56185">
        <w:rPr>
          <w:rFonts w:eastAsia="Calibri" w:cs="Times New Roman"/>
          <w:bCs/>
          <w:lang w:eastAsia="cs-CZ"/>
        </w:rPr>
        <w:t>prací  SO</w:t>
      </w:r>
      <w:proofErr w:type="gramEnd"/>
      <w:r w:rsidRPr="00A56185">
        <w:rPr>
          <w:rFonts w:eastAsia="Calibri" w:cs="Times New Roman"/>
          <w:bCs/>
          <w:lang w:eastAsia="cs-CZ"/>
        </w:rPr>
        <w:t xml:space="preserve"> 26-19-04 obsahuje položku:</w:t>
      </w:r>
    </w:p>
    <w:tbl>
      <w:tblPr>
        <w:tblW w:w="5000" w:type="pct"/>
        <w:tblCellMar>
          <w:left w:w="0" w:type="dxa"/>
          <w:right w:w="0" w:type="dxa"/>
        </w:tblCellMar>
        <w:tblLook w:val="04A0" w:firstRow="1" w:lastRow="0" w:firstColumn="1" w:lastColumn="0" w:noHBand="0" w:noVBand="1"/>
      </w:tblPr>
      <w:tblGrid>
        <w:gridCol w:w="1018"/>
        <w:gridCol w:w="827"/>
        <w:gridCol w:w="807"/>
        <w:gridCol w:w="4203"/>
        <w:gridCol w:w="808"/>
        <w:gridCol w:w="1019"/>
      </w:tblGrid>
      <w:tr w:rsidR="00A56185" w:rsidRPr="00A56185" w14:paraId="223482D6"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1F83ABA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45</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195C7BC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425133</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0C059342"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4CEEF82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xml:space="preserve">SYNCHR ZVED MOST POLE ŠÍŘ DO 10M HM PŘES </w:t>
            </w:r>
            <w:proofErr w:type="gramStart"/>
            <w:r w:rsidRPr="00A56185">
              <w:rPr>
                <w:rFonts w:eastAsia="Calibri" w:cs="Times New Roman"/>
                <w:bCs/>
                <w:lang w:eastAsia="cs-CZ"/>
              </w:rPr>
              <w:t>400T</w:t>
            </w:r>
            <w:proofErr w:type="gramEnd"/>
            <w:r w:rsidRPr="00A56185">
              <w:rPr>
                <w:rFonts w:eastAsia="Calibri" w:cs="Times New Roman"/>
                <w:bCs/>
                <w:lang w:eastAsia="cs-CZ"/>
              </w:rPr>
              <w:t xml:space="preserve"> NA VÝŠ DO 1,5M</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06B304AE"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KUS</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1CC73B2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6,000</w:t>
            </w:r>
          </w:p>
        </w:tc>
      </w:tr>
      <w:tr w:rsidR="00A56185" w:rsidRPr="00A56185" w14:paraId="6A38900C" w14:textId="77777777" w:rsidTr="00A56185">
        <w:trPr>
          <w:trHeight w:val="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538C0C6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3EC4C241"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1D5D149A"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16EC1B62"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nový most</w:t>
            </w:r>
          </w:p>
        </w:tc>
        <w:tc>
          <w:tcPr>
            <w:tcW w:w="487" w:type="pct"/>
            <w:noWrap/>
            <w:tcMar>
              <w:top w:w="0" w:type="dxa"/>
              <w:left w:w="70" w:type="dxa"/>
              <w:bottom w:w="0" w:type="dxa"/>
              <w:right w:w="70" w:type="dxa"/>
            </w:tcMar>
            <w:vAlign w:val="bottom"/>
            <w:hideMark/>
          </w:tcPr>
          <w:p w14:paraId="7AE3445B"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7BC25B61" w14:textId="77777777" w:rsidR="00A56185" w:rsidRPr="00A56185" w:rsidRDefault="00A56185" w:rsidP="00A56185">
            <w:pPr>
              <w:spacing w:after="0" w:line="240" w:lineRule="auto"/>
              <w:rPr>
                <w:rFonts w:eastAsia="Calibri" w:cs="Times New Roman"/>
                <w:bCs/>
                <w:lang w:eastAsia="cs-CZ"/>
              </w:rPr>
            </w:pPr>
          </w:p>
        </w:tc>
      </w:tr>
      <w:tr w:rsidR="00A56185" w:rsidRPr="00A56185" w14:paraId="7D58A697" w14:textId="77777777" w:rsidTr="00A56185">
        <w:trPr>
          <w:trHeight w:val="3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16FB074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375336B7"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0E66D0FE" w14:textId="77777777" w:rsidR="00A56185" w:rsidRPr="00A56185" w:rsidRDefault="00A56185" w:rsidP="00A56185">
            <w:pPr>
              <w:spacing w:after="0" w:line="240" w:lineRule="auto"/>
              <w:rPr>
                <w:rFonts w:eastAsia="Calibri" w:cs="Times New Roman"/>
                <w:bCs/>
                <w:lang w:eastAsia="cs-CZ"/>
              </w:rPr>
            </w:pPr>
          </w:p>
        </w:tc>
        <w:tc>
          <w:tcPr>
            <w:tcW w:w="2443"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196C50D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Položka zahrnuje:</w:t>
            </w:r>
            <w:r w:rsidRPr="00A56185">
              <w:rPr>
                <w:rFonts w:eastAsia="Calibri" w:cs="Times New Roman"/>
                <w:bCs/>
                <w:lang w:eastAsia="cs-CZ"/>
              </w:rPr>
              <w:br/>
            </w:r>
            <w:proofErr w:type="gramStart"/>
            <w:r w:rsidRPr="00A56185">
              <w:rPr>
                <w:rFonts w:eastAsia="Calibri" w:cs="Times New Roman"/>
                <w:bCs/>
                <w:lang w:eastAsia="cs-CZ"/>
              </w:rPr>
              <w:t>-  zvednutí</w:t>
            </w:r>
            <w:proofErr w:type="gramEnd"/>
            <w:r w:rsidRPr="00A56185">
              <w:rPr>
                <w:rFonts w:eastAsia="Calibri" w:cs="Times New Roman"/>
                <w:bCs/>
                <w:lang w:eastAsia="cs-CZ"/>
              </w:rPr>
              <w:t xml:space="preserve"> nosné konstrukce synchronizovaným postupem a takovým počtem zvedacích mechanizmů, aby nedošlo k poškození zvedané konstrukce</w:t>
            </w:r>
            <w:r w:rsidRPr="00A56185">
              <w:rPr>
                <w:rFonts w:eastAsia="Calibri" w:cs="Times New Roman"/>
                <w:bCs/>
                <w:lang w:eastAsia="cs-CZ"/>
              </w:rPr>
              <w:br/>
              <w:t>-  následně pak její spuštění obdobným způsobem</w:t>
            </w:r>
            <w:r w:rsidRPr="00A56185">
              <w:rPr>
                <w:rFonts w:eastAsia="Calibri" w:cs="Times New Roman"/>
                <w:bCs/>
                <w:lang w:eastAsia="cs-CZ"/>
              </w:rPr>
              <w:br/>
              <w:t>- montáž, údržbu a demontáž pomocných konstrukcí, např. podpěrnou skruž a její základové prvky</w:t>
            </w:r>
            <w:r w:rsidRPr="00A56185">
              <w:rPr>
                <w:rFonts w:eastAsia="Calibri" w:cs="Times New Roman"/>
                <w:bCs/>
                <w:lang w:eastAsia="cs-CZ"/>
              </w:rPr>
              <w:br/>
              <w:t>- zvedací mechanizmy zajišťující synchronizaci</w:t>
            </w:r>
            <w:r w:rsidRPr="00A56185">
              <w:rPr>
                <w:rFonts w:eastAsia="Calibri" w:cs="Times New Roman"/>
                <w:bCs/>
                <w:lang w:eastAsia="cs-CZ"/>
              </w:rPr>
              <w:br/>
              <w:t>- nutné podložky pro opakování pracovních fází zvedání a pod.</w:t>
            </w:r>
            <w:r w:rsidRPr="00A56185">
              <w:rPr>
                <w:rFonts w:eastAsia="Calibri" w:cs="Times New Roman"/>
                <w:bCs/>
                <w:lang w:eastAsia="cs-CZ"/>
              </w:rPr>
              <w:br/>
              <w:t>Položka nezahrnuje:</w:t>
            </w:r>
            <w:r w:rsidRPr="00A56185">
              <w:rPr>
                <w:rFonts w:eastAsia="Calibri" w:cs="Times New Roman"/>
                <w:bCs/>
                <w:lang w:eastAsia="cs-CZ"/>
              </w:rPr>
              <w:br/>
              <w:t>- x</w:t>
            </w:r>
          </w:p>
        </w:tc>
        <w:tc>
          <w:tcPr>
            <w:tcW w:w="487" w:type="pct"/>
            <w:noWrap/>
            <w:tcMar>
              <w:top w:w="0" w:type="dxa"/>
              <w:left w:w="70" w:type="dxa"/>
              <w:bottom w:w="0" w:type="dxa"/>
              <w:right w:w="70" w:type="dxa"/>
            </w:tcMar>
            <w:vAlign w:val="bottom"/>
            <w:hideMark/>
          </w:tcPr>
          <w:p w14:paraId="6B65A377"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353CECE4" w14:textId="77777777" w:rsidR="00A56185" w:rsidRPr="00A56185" w:rsidRDefault="00A56185" w:rsidP="00A56185">
            <w:pPr>
              <w:spacing w:after="0" w:line="240" w:lineRule="auto"/>
              <w:rPr>
                <w:rFonts w:eastAsia="Calibri" w:cs="Times New Roman"/>
                <w:bCs/>
                <w:lang w:eastAsia="cs-CZ"/>
              </w:rPr>
            </w:pPr>
          </w:p>
        </w:tc>
      </w:tr>
    </w:tbl>
    <w:p w14:paraId="4CFBDECC"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Můžete podrobně specifikovat náplň této položky? Chápeme správně, že náplní položky je spuštění konstrukcí na ložiska po výsunu?</w:t>
      </w:r>
    </w:p>
    <w:p w14:paraId="4209481D" w14:textId="77777777" w:rsidR="00CB7ED2" w:rsidRDefault="00CB7ED2" w:rsidP="00A56185">
      <w:pPr>
        <w:spacing w:after="0" w:line="240" w:lineRule="auto"/>
        <w:rPr>
          <w:rFonts w:eastAsia="Calibri" w:cs="Times New Roman"/>
          <w:b/>
          <w:bCs/>
          <w:lang w:eastAsia="cs-CZ"/>
        </w:rPr>
      </w:pPr>
    </w:p>
    <w:p w14:paraId="759F2055" w14:textId="7766E918" w:rsidR="00A56185" w:rsidRPr="00A56185" w:rsidRDefault="00A56185" w:rsidP="00A56185">
      <w:pPr>
        <w:spacing w:after="0" w:line="240" w:lineRule="auto"/>
        <w:rPr>
          <w:rFonts w:eastAsia="Calibri" w:cs="Times New Roman"/>
          <w:bCs/>
          <w:lang w:eastAsia="cs-CZ"/>
        </w:rPr>
      </w:pPr>
      <w:r w:rsidRPr="00A56185">
        <w:rPr>
          <w:rFonts w:eastAsia="Calibri" w:cs="Times New Roman"/>
          <w:b/>
          <w:bCs/>
          <w:lang w:eastAsia="cs-CZ"/>
        </w:rPr>
        <w:t xml:space="preserve">Odpověď: </w:t>
      </w:r>
    </w:p>
    <w:p w14:paraId="314574B4" w14:textId="178228E0" w:rsidR="00CB7ED2" w:rsidRPr="005851EA" w:rsidRDefault="00CB7ED2" w:rsidP="00CB7ED2">
      <w:pPr>
        <w:spacing w:after="0" w:line="240" w:lineRule="auto"/>
        <w:rPr>
          <w:rFonts w:eastAsia="Calibri" w:cs="Times New Roman"/>
          <w:bCs/>
          <w:lang w:eastAsia="cs-CZ"/>
        </w:rPr>
      </w:pPr>
      <w:r w:rsidRPr="005851EA">
        <w:rPr>
          <w:rFonts w:eastAsia="Calibri" w:cs="Times New Roman"/>
          <w:bCs/>
          <w:lang w:eastAsia="cs-CZ"/>
        </w:rPr>
        <w:t xml:space="preserve">Ano, je uvažováno spouštění po dokončení výsunu. </w:t>
      </w:r>
    </w:p>
    <w:p w14:paraId="74A8501E" w14:textId="609BF991" w:rsidR="00A56185" w:rsidRPr="00A56185" w:rsidRDefault="00A56185" w:rsidP="00A56185">
      <w:pPr>
        <w:spacing w:after="0" w:line="240" w:lineRule="auto"/>
        <w:rPr>
          <w:rFonts w:eastAsia="Calibri" w:cs="Times New Roman"/>
          <w:bCs/>
          <w:lang w:eastAsia="cs-CZ"/>
        </w:rPr>
      </w:pPr>
    </w:p>
    <w:p w14:paraId="781676D2" w14:textId="77777777" w:rsidR="00A56185" w:rsidRPr="00A56185" w:rsidRDefault="00A56185" w:rsidP="00A56185">
      <w:pPr>
        <w:spacing w:after="0" w:line="240" w:lineRule="auto"/>
        <w:rPr>
          <w:rFonts w:eastAsia="Calibri" w:cs="Times New Roman"/>
          <w:bCs/>
          <w:lang w:eastAsia="cs-CZ"/>
        </w:rPr>
      </w:pPr>
    </w:p>
    <w:p w14:paraId="3A8C1F2C" w14:textId="77777777" w:rsidR="00A56185" w:rsidRPr="00A56185" w:rsidRDefault="00A56185" w:rsidP="00A56185">
      <w:pPr>
        <w:spacing w:after="0" w:line="240" w:lineRule="auto"/>
        <w:rPr>
          <w:rFonts w:eastAsia="Calibri" w:cs="Times New Roman"/>
          <w:b/>
          <w:bCs/>
          <w:lang w:eastAsia="cs-CZ"/>
        </w:rPr>
      </w:pPr>
      <w:bookmarkStart w:id="2" w:name="_Hlk193371964"/>
      <w:r w:rsidRPr="00A56185">
        <w:rPr>
          <w:rFonts w:eastAsia="Calibri" w:cs="Times New Roman"/>
          <w:b/>
          <w:bCs/>
          <w:lang w:eastAsia="cs-CZ"/>
        </w:rPr>
        <w:t>Dotaz č. 317:</w:t>
      </w:r>
    </w:p>
    <w:p w14:paraId="2C94BF9D"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xml:space="preserve">Soupis </w:t>
      </w:r>
      <w:proofErr w:type="gramStart"/>
      <w:r w:rsidRPr="00A56185">
        <w:rPr>
          <w:rFonts w:eastAsia="Calibri" w:cs="Times New Roman"/>
          <w:bCs/>
          <w:lang w:eastAsia="cs-CZ"/>
        </w:rPr>
        <w:t>prací  SO</w:t>
      </w:r>
      <w:proofErr w:type="gramEnd"/>
      <w:r w:rsidRPr="00A56185">
        <w:rPr>
          <w:rFonts w:eastAsia="Calibri" w:cs="Times New Roman"/>
          <w:bCs/>
          <w:lang w:eastAsia="cs-CZ"/>
        </w:rPr>
        <w:t xml:space="preserve"> 90-90 obsahuje položku:</w:t>
      </w:r>
    </w:p>
    <w:tbl>
      <w:tblPr>
        <w:tblW w:w="5000" w:type="pct"/>
        <w:tblCellMar>
          <w:left w:w="0" w:type="dxa"/>
          <w:right w:w="0" w:type="dxa"/>
        </w:tblCellMar>
        <w:tblLook w:val="04A0" w:firstRow="1" w:lastRow="0" w:firstColumn="1" w:lastColumn="0" w:noHBand="0" w:noVBand="1"/>
      </w:tblPr>
      <w:tblGrid>
        <w:gridCol w:w="932"/>
        <w:gridCol w:w="952"/>
        <w:gridCol w:w="721"/>
        <w:gridCol w:w="4094"/>
        <w:gridCol w:w="722"/>
        <w:gridCol w:w="1261"/>
      </w:tblGrid>
      <w:tr w:rsidR="00A56185" w:rsidRPr="00A56185" w14:paraId="534164A4" w14:textId="77777777" w:rsidTr="00A56185">
        <w:trPr>
          <w:trHeight w:val="600"/>
        </w:trPr>
        <w:tc>
          <w:tcPr>
            <w:tcW w:w="537"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6187C1B3"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1</w:t>
            </w:r>
          </w:p>
        </w:tc>
        <w:tc>
          <w:tcPr>
            <w:tcW w:w="548"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301EDDCC"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R015790</w:t>
            </w:r>
          </w:p>
        </w:tc>
        <w:tc>
          <w:tcPr>
            <w:tcW w:w="41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2B2FB8EC"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964</w:t>
            </w:r>
          </w:p>
        </w:tc>
        <w:tc>
          <w:tcPr>
            <w:tcW w:w="2358"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60D5F91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POPLATKY ZA LIKVIDACI ODPADŮ - 17 04 05 ŽELEZO A OCEL VČ. DOPRAVY NA SKLÁDKU A MANIPULACE</w:t>
            </w:r>
          </w:p>
        </w:tc>
        <w:tc>
          <w:tcPr>
            <w:tcW w:w="416"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0BC1F2E0"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T</w:t>
            </w:r>
          </w:p>
        </w:tc>
        <w:tc>
          <w:tcPr>
            <w:tcW w:w="726"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2A8F371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1 550,954</w:t>
            </w:r>
          </w:p>
        </w:tc>
      </w:tr>
      <w:tr w:rsidR="00A56185" w:rsidRPr="00A56185" w14:paraId="2953E94A" w14:textId="77777777" w:rsidTr="00A56185">
        <w:trPr>
          <w:trHeight w:val="300"/>
        </w:trPr>
        <w:tc>
          <w:tcPr>
            <w:tcW w:w="537" w:type="pct"/>
            <w:tcBorders>
              <w:top w:val="nil"/>
              <w:left w:val="single" w:sz="8" w:space="0" w:color="000000"/>
              <w:bottom w:val="nil"/>
              <w:right w:val="nil"/>
            </w:tcBorders>
            <w:noWrap/>
            <w:tcMar>
              <w:top w:w="0" w:type="dxa"/>
              <w:left w:w="70" w:type="dxa"/>
              <w:bottom w:w="0" w:type="dxa"/>
              <w:right w:w="70" w:type="dxa"/>
            </w:tcMar>
            <w:vAlign w:val="bottom"/>
            <w:hideMark/>
          </w:tcPr>
          <w:p w14:paraId="0EBEC80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548" w:type="pct"/>
            <w:noWrap/>
            <w:tcMar>
              <w:top w:w="0" w:type="dxa"/>
              <w:left w:w="70" w:type="dxa"/>
              <w:bottom w:w="0" w:type="dxa"/>
              <w:right w:w="70" w:type="dxa"/>
            </w:tcMar>
            <w:vAlign w:val="bottom"/>
            <w:hideMark/>
          </w:tcPr>
          <w:p w14:paraId="480BEC29" w14:textId="77777777" w:rsidR="00A56185" w:rsidRPr="00A56185" w:rsidRDefault="00A56185" w:rsidP="00A56185">
            <w:pPr>
              <w:spacing w:after="0" w:line="240" w:lineRule="auto"/>
              <w:rPr>
                <w:rFonts w:eastAsia="Calibri" w:cs="Times New Roman"/>
                <w:bCs/>
                <w:lang w:eastAsia="cs-CZ"/>
              </w:rPr>
            </w:pPr>
          </w:p>
        </w:tc>
        <w:tc>
          <w:tcPr>
            <w:tcW w:w="415" w:type="pct"/>
            <w:noWrap/>
            <w:tcMar>
              <w:top w:w="0" w:type="dxa"/>
              <w:left w:w="70" w:type="dxa"/>
              <w:bottom w:w="0" w:type="dxa"/>
              <w:right w:w="70" w:type="dxa"/>
            </w:tcMar>
            <w:vAlign w:val="bottom"/>
            <w:hideMark/>
          </w:tcPr>
          <w:p w14:paraId="0C6FCF44" w14:textId="77777777" w:rsidR="00A56185" w:rsidRPr="00A56185" w:rsidRDefault="00A56185" w:rsidP="00A56185">
            <w:pPr>
              <w:spacing w:after="0" w:line="240" w:lineRule="auto"/>
              <w:rPr>
                <w:rFonts w:eastAsia="Calibri" w:cs="Times New Roman"/>
                <w:bCs/>
                <w:lang w:eastAsia="cs-CZ"/>
              </w:rPr>
            </w:pPr>
          </w:p>
        </w:tc>
        <w:tc>
          <w:tcPr>
            <w:tcW w:w="2358" w:type="pct"/>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386F2C8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Evidenční položka</w:t>
            </w:r>
          </w:p>
        </w:tc>
        <w:tc>
          <w:tcPr>
            <w:tcW w:w="416" w:type="pct"/>
            <w:noWrap/>
            <w:tcMar>
              <w:top w:w="0" w:type="dxa"/>
              <w:left w:w="70" w:type="dxa"/>
              <w:bottom w:w="0" w:type="dxa"/>
              <w:right w:w="70" w:type="dxa"/>
            </w:tcMar>
            <w:vAlign w:val="bottom"/>
            <w:hideMark/>
          </w:tcPr>
          <w:p w14:paraId="1C0C4C87" w14:textId="77777777" w:rsidR="00A56185" w:rsidRPr="00A56185" w:rsidRDefault="00A56185" w:rsidP="00A56185">
            <w:pPr>
              <w:spacing w:after="0" w:line="240" w:lineRule="auto"/>
              <w:rPr>
                <w:rFonts w:eastAsia="Calibri" w:cs="Times New Roman"/>
                <w:bCs/>
                <w:lang w:eastAsia="cs-CZ"/>
              </w:rPr>
            </w:pPr>
          </w:p>
        </w:tc>
        <w:tc>
          <w:tcPr>
            <w:tcW w:w="726" w:type="pct"/>
            <w:noWrap/>
            <w:tcMar>
              <w:top w:w="0" w:type="dxa"/>
              <w:left w:w="70" w:type="dxa"/>
              <w:bottom w:w="0" w:type="dxa"/>
              <w:right w:w="70" w:type="dxa"/>
            </w:tcMar>
            <w:vAlign w:val="bottom"/>
            <w:hideMark/>
          </w:tcPr>
          <w:p w14:paraId="1EE098D5" w14:textId="77777777" w:rsidR="00A56185" w:rsidRPr="00A56185" w:rsidRDefault="00A56185" w:rsidP="00A56185">
            <w:pPr>
              <w:spacing w:after="0" w:line="240" w:lineRule="auto"/>
              <w:rPr>
                <w:rFonts w:eastAsia="Calibri" w:cs="Times New Roman"/>
                <w:bCs/>
                <w:lang w:eastAsia="cs-CZ"/>
              </w:rPr>
            </w:pPr>
          </w:p>
        </w:tc>
      </w:tr>
    </w:tbl>
    <w:p w14:paraId="1329816B"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Z této položky je 605,5 T stará ocelová konstrukce mostu přes Moravu. Je tato položka součástí plnění nebo bude ocelovou konstrukci objednatel odvážet do šrotu v rámci jiné zakázky?</w:t>
      </w:r>
    </w:p>
    <w:p w14:paraId="29175996" w14:textId="77777777" w:rsidR="005851EA" w:rsidRDefault="005851EA" w:rsidP="00A56185">
      <w:pPr>
        <w:spacing w:after="0" w:line="240" w:lineRule="auto"/>
        <w:rPr>
          <w:rFonts w:eastAsia="Calibri" w:cs="Times New Roman"/>
          <w:b/>
          <w:bCs/>
          <w:lang w:eastAsia="cs-CZ"/>
        </w:rPr>
      </w:pPr>
    </w:p>
    <w:p w14:paraId="1C4B953C" w14:textId="77777777" w:rsidR="005851EA" w:rsidRDefault="005851EA" w:rsidP="00A56185">
      <w:pPr>
        <w:spacing w:after="0" w:line="240" w:lineRule="auto"/>
        <w:rPr>
          <w:rFonts w:eastAsia="Calibri" w:cs="Times New Roman"/>
          <w:b/>
          <w:bCs/>
          <w:lang w:eastAsia="cs-CZ"/>
        </w:rPr>
      </w:pPr>
    </w:p>
    <w:p w14:paraId="5BD0BF7E" w14:textId="77777777" w:rsidR="005851EA" w:rsidRDefault="005851EA" w:rsidP="00A56185">
      <w:pPr>
        <w:spacing w:after="0" w:line="240" w:lineRule="auto"/>
        <w:rPr>
          <w:rFonts w:eastAsia="Calibri" w:cs="Times New Roman"/>
          <w:b/>
          <w:bCs/>
          <w:lang w:eastAsia="cs-CZ"/>
        </w:rPr>
      </w:pPr>
    </w:p>
    <w:p w14:paraId="2A8197C2" w14:textId="1AA8E11C" w:rsidR="00A56185" w:rsidRPr="00A56185" w:rsidRDefault="00A56185" w:rsidP="00A56185">
      <w:pPr>
        <w:spacing w:after="0" w:line="240" w:lineRule="auto"/>
        <w:rPr>
          <w:rFonts w:eastAsia="Calibri" w:cs="Times New Roman"/>
          <w:bCs/>
          <w:lang w:eastAsia="cs-CZ"/>
        </w:rPr>
      </w:pPr>
      <w:r w:rsidRPr="00A56185">
        <w:rPr>
          <w:rFonts w:eastAsia="Calibri" w:cs="Times New Roman"/>
          <w:b/>
          <w:bCs/>
          <w:lang w:eastAsia="cs-CZ"/>
        </w:rPr>
        <w:lastRenderedPageBreak/>
        <w:t xml:space="preserve">Odpověď: </w:t>
      </w:r>
    </w:p>
    <w:p w14:paraId="48A7C943" w14:textId="386647ED" w:rsidR="00A56185" w:rsidRPr="00C42FCE" w:rsidRDefault="00C42FCE" w:rsidP="00A56185">
      <w:pPr>
        <w:spacing w:after="0" w:line="240" w:lineRule="auto"/>
        <w:rPr>
          <w:rFonts w:eastAsia="Calibri" w:cs="Times New Roman"/>
          <w:bCs/>
          <w:color w:val="FF0000"/>
          <w:lang w:eastAsia="cs-CZ"/>
        </w:rPr>
      </w:pPr>
      <w:r w:rsidRPr="009F164D">
        <w:rPr>
          <w:rFonts w:eastAsia="Calibri" w:cs="Times New Roman"/>
          <w:bCs/>
          <w:lang w:eastAsia="cs-CZ"/>
        </w:rPr>
        <w:t>Ano, tato položka je součástí plnění.</w:t>
      </w:r>
    </w:p>
    <w:bookmarkEnd w:id="2"/>
    <w:p w14:paraId="67E0FCBC" w14:textId="77777777" w:rsidR="00A56185" w:rsidRPr="00A56185" w:rsidRDefault="00A56185" w:rsidP="00A56185">
      <w:pPr>
        <w:spacing w:after="0" w:line="240" w:lineRule="auto"/>
        <w:rPr>
          <w:rFonts w:eastAsia="Calibri" w:cs="Times New Roman"/>
          <w:bCs/>
          <w:lang w:eastAsia="cs-CZ"/>
        </w:rPr>
      </w:pPr>
    </w:p>
    <w:p w14:paraId="3D4C99A1" w14:textId="77777777" w:rsidR="00A56185" w:rsidRPr="00A56185" w:rsidRDefault="00A56185" w:rsidP="00A56185">
      <w:pPr>
        <w:spacing w:after="0" w:line="240" w:lineRule="auto"/>
        <w:rPr>
          <w:rFonts w:eastAsia="Calibri" w:cs="Times New Roman"/>
          <w:bCs/>
          <w:lang w:eastAsia="cs-CZ"/>
        </w:rPr>
      </w:pPr>
      <w:bookmarkStart w:id="3" w:name="_Hlk193374655"/>
    </w:p>
    <w:p w14:paraId="3EAE8D74" w14:textId="77777777" w:rsidR="00A56185" w:rsidRPr="00A56185" w:rsidRDefault="00A56185" w:rsidP="00A56185">
      <w:pPr>
        <w:spacing w:after="0" w:line="240" w:lineRule="auto"/>
        <w:rPr>
          <w:rFonts w:eastAsia="Calibri" w:cs="Times New Roman"/>
          <w:b/>
          <w:bCs/>
          <w:lang w:eastAsia="cs-CZ"/>
        </w:rPr>
      </w:pPr>
      <w:r w:rsidRPr="00A56185">
        <w:rPr>
          <w:rFonts w:eastAsia="Calibri" w:cs="Times New Roman"/>
          <w:b/>
          <w:bCs/>
          <w:lang w:eastAsia="cs-CZ"/>
        </w:rPr>
        <w:t>Dotaz č. 318:</w:t>
      </w:r>
    </w:p>
    <w:p w14:paraId="49757E6C"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Máme dotaz k výlukám pro výstavbu objektu SO 26-19-81 – Nadjezd v km 73,903. V rozpisu výluk jsme našli pouze výluky na odstranění bednění a dokončení nadjezdu, nikoliv však pro zhotovení nosné konstrukce a říms. Můžete specifikovat, kdy budou tyto výluky k dispozici?</w:t>
      </w:r>
    </w:p>
    <w:p w14:paraId="674E4DF2" w14:textId="77777777" w:rsidR="009F164D" w:rsidRDefault="009F164D" w:rsidP="00A56185">
      <w:pPr>
        <w:spacing w:after="0" w:line="240" w:lineRule="auto"/>
        <w:rPr>
          <w:rFonts w:eastAsia="Calibri" w:cs="Times New Roman"/>
          <w:b/>
          <w:bCs/>
          <w:lang w:eastAsia="cs-CZ"/>
        </w:rPr>
      </w:pPr>
    </w:p>
    <w:p w14:paraId="3B7FC290" w14:textId="442C01CF" w:rsidR="00A56185" w:rsidRPr="00A56185" w:rsidRDefault="00A56185" w:rsidP="00A56185">
      <w:pPr>
        <w:spacing w:after="0" w:line="240" w:lineRule="auto"/>
        <w:rPr>
          <w:rFonts w:eastAsia="Calibri" w:cs="Times New Roman"/>
          <w:bCs/>
          <w:lang w:eastAsia="cs-CZ"/>
        </w:rPr>
      </w:pPr>
      <w:r w:rsidRPr="00A56185">
        <w:rPr>
          <w:rFonts w:eastAsia="Calibri" w:cs="Times New Roman"/>
          <w:b/>
          <w:bCs/>
          <w:lang w:eastAsia="cs-CZ"/>
        </w:rPr>
        <w:t xml:space="preserve">Odpověď: </w:t>
      </w:r>
    </w:p>
    <w:p w14:paraId="0F63AB2C" w14:textId="77777777" w:rsidR="0089068A" w:rsidRPr="009F164D" w:rsidRDefault="0089068A" w:rsidP="0089068A">
      <w:pPr>
        <w:spacing w:after="0" w:line="240" w:lineRule="auto"/>
        <w:rPr>
          <w:rFonts w:eastAsia="Calibri" w:cs="Times New Roman"/>
          <w:bCs/>
          <w:lang w:eastAsia="cs-CZ"/>
        </w:rPr>
      </w:pPr>
      <w:r w:rsidRPr="009F164D">
        <w:rPr>
          <w:rFonts w:eastAsia="Calibri" w:cs="Times New Roman"/>
          <w:bCs/>
          <w:lang w:eastAsia="cs-CZ"/>
        </w:rPr>
        <w:t>Výluky odpovídají ZOV, most bude postaven ve stavebním postupu č.0 od 1.8.25 do 23.12.26. Od 15.8.25 do 13.11.25 je dle ZOV nepřetržitá výluka.</w:t>
      </w:r>
    </w:p>
    <w:p w14:paraId="574D160D" w14:textId="77777777" w:rsidR="00A56185" w:rsidRPr="00A56185" w:rsidRDefault="00A56185" w:rsidP="00A56185">
      <w:pPr>
        <w:spacing w:after="0" w:line="240" w:lineRule="auto"/>
        <w:rPr>
          <w:rFonts w:eastAsia="Calibri" w:cs="Times New Roman"/>
          <w:bCs/>
          <w:lang w:eastAsia="cs-CZ"/>
        </w:rPr>
      </w:pPr>
    </w:p>
    <w:p w14:paraId="4353CD1C" w14:textId="77777777" w:rsidR="00A56185" w:rsidRPr="00A56185" w:rsidRDefault="00A56185" w:rsidP="00A56185">
      <w:pPr>
        <w:spacing w:after="0" w:line="240" w:lineRule="auto"/>
        <w:rPr>
          <w:rFonts w:eastAsia="Calibri" w:cs="Times New Roman"/>
          <w:bCs/>
          <w:lang w:eastAsia="cs-CZ"/>
        </w:rPr>
      </w:pPr>
    </w:p>
    <w:p w14:paraId="00F08397" w14:textId="77777777" w:rsidR="00A56185" w:rsidRPr="00A56185" w:rsidRDefault="00A56185" w:rsidP="00A56185">
      <w:pPr>
        <w:spacing w:after="0" w:line="240" w:lineRule="auto"/>
        <w:rPr>
          <w:rFonts w:eastAsia="Calibri" w:cs="Times New Roman"/>
          <w:b/>
          <w:bCs/>
          <w:lang w:eastAsia="cs-CZ"/>
        </w:rPr>
      </w:pPr>
      <w:r w:rsidRPr="00A56185">
        <w:rPr>
          <w:rFonts w:eastAsia="Calibri" w:cs="Times New Roman"/>
          <w:b/>
          <w:bCs/>
          <w:lang w:eastAsia="cs-CZ"/>
        </w:rPr>
        <w:t>Dotaz č. 319:</w:t>
      </w:r>
    </w:p>
    <w:p w14:paraId="25F4F83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Máme dotaz k výlukám pro výstavbu objektu SO 28-19-82.1 – Nadjezd v km 81,401 (podobně i nadjezd v km 83,146). Ve stavebním postupu č.1, kdy se buduje nosná konstrukce, jsme nenašli výluky na stavbu nosné konstrukce, říms, odbednění říms.  Můžete specifikovat, kdy budou tyto výluky k dispozici?</w:t>
      </w:r>
    </w:p>
    <w:p w14:paraId="41E3574F" w14:textId="77777777" w:rsidR="00A56185" w:rsidRPr="00A56185" w:rsidRDefault="00A56185" w:rsidP="00A56185">
      <w:pPr>
        <w:spacing w:after="0" w:line="240" w:lineRule="auto"/>
        <w:rPr>
          <w:rFonts w:eastAsia="Calibri" w:cs="Times New Roman"/>
          <w:bCs/>
          <w:lang w:eastAsia="cs-CZ"/>
        </w:rPr>
      </w:pPr>
    </w:p>
    <w:p w14:paraId="4999444F"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
          <w:bCs/>
          <w:lang w:eastAsia="cs-CZ"/>
        </w:rPr>
        <w:t xml:space="preserve">Odpověď: </w:t>
      </w:r>
    </w:p>
    <w:p w14:paraId="6B3B7A62" w14:textId="6419FBF5" w:rsidR="002B332E" w:rsidRPr="009F164D" w:rsidRDefault="002B332E" w:rsidP="002B332E">
      <w:pPr>
        <w:spacing w:after="0" w:line="240" w:lineRule="auto"/>
        <w:rPr>
          <w:rFonts w:eastAsia="Calibri" w:cs="Times New Roman"/>
          <w:bCs/>
          <w:lang w:eastAsia="cs-CZ"/>
        </w:rPr>
      </w:pPr>
      <w:r w:rsidRPr="009F164D">
        <w:rPr>
          <w:rFonts w:eastAsia="Calibri" w:cs="Times New Roman"/>
          <w:bCs/>
          <w:lang w:eastAsia="cs-CZ"/>
        </w:rPr>
        <w:t>Práce budou probíhat během stavebního postupu č.2 při zastavení provozu.</w:t>
      </w:r>
    </w:p>
    <w:p w14:paraId="486243B6" w14:textId="77777777" w:rsidR="00A56185" w:rsidRPr="009F164D" w:rsidRDefault="00A56185" w:rsidP="00A56185">
      <w:pPr>
        <w:spacing w:after="0" w:line="240" w:lineRule="auto"/>
        <w:rPr>
          <w:rFonts w:eastAsia="Calibri" w:cs="Times New Roman"/>
          <w:bCs/>
          <w:lang w:eastAsia="cs-CZ"/>
        </w:rPr>
      </w:pPr>
    </w:p>
    <w:bookmarkEnd w:id="3"/>
    <w:p w14:paraId="7CCC7EAC" w14:textId="77777777" w:rsidR="00A56185" w:rsidRPr="00A56185" w:rsidRDefault="00A56185" w:rsidP="00A56185">
      <w:pPr>
        <w:spacing w:after="0" w:line="240" w:lineRule="auto"/>
        <w:rPr>
          <w:rFonts w:eastAsia="Calibri" w:cs="Times New Roman"/>
          <w:bCs/>
          <w:lang w:eastAsia="cs-CZ"/>
        </w:rPr>
      </w:pPr>
    </w:p>
    <w:p w14:paraId="4C24795B" w14:textId="77777777" w:rsidR="00A56185" w:rsidRPr="00A56185" w:rsidRDefault="00A56185" w:rsidP="00A56185">
      <w:pPr>
        <w:spacing w:after="0" w:line="240" w:lineRule="auto"/>
        <w:rPr>
          <w:rFonts w:eastAsia="Calibri" w:cs="Times New Roman"/>
          <w:b/>
          <w:bCs/>
          <w:lang w:eastAsia="cs-CZ"/>
        </w:rPr>
      </w:pPr>
      <w:r w:rsidRPr="00A56185">
        <w:rPr>
          <w:rFonts w:eastAsia="Calibri" w:cs="Times New Roman"/>
          <w:b/>
          <w:bCs/>
          <w:lang w:eastAsia="cs-CZ"/>
        </w:rPr>
        <w:t>Dotaz č. 320:</w:t>
      </w:r>
    </w:p>
    <w:p w14:paraId="2E506F0D"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Uchazeč se k SO 26-19-04 žel. most přes Moravu dotazuje, zda dle PD může projektant potvrdit, že NOK mostu bude vysouvána v poli OK 2 (Langrův trám) z montážní plošiny do mostního otvoru bez pomocných konstrukcí mezi oblouky a trámy OK 2, které by zabránily vzpěru závěsů (táhel) v průběhu výsunu. Z PD uchazeči vyplývá, že dočasné rozepření (oblouků a trámů) OK 2 pro výsun není potřeba.</w:t>
      </w:r>
    </w:p>
    <w:p w14:paraId="5EC11B2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Pokud je dotazované opatření pro výsun potřebné, prosíme o upřesnění a specifikaci, uchazeč nemá k dispozici statický model OK mostu a není schopen si v této fázi vypracovat podklad pro relevantní ocenění potřebného množství dočasných podpěrných konstrukcí.</w:t>
      </w:r>
    </w:p>
    <w:p w14:paraId="313B109E" w14:textId="77777777" w:rsidR="00A56185" w:rsidRPr="00A56185" w:rsidRDefault="00A56185" w:rsidP="00A56185">
      <w:pPr>
        <w:spacing w:after="0" w:line="240" w:lineRule="auto"/>
        <w:rPr>
          <w:rFonts w:eastAsia="Calibri" w:cs="Times New Roman"/>
          <w:bCs/>
          <w:lang w:eastAsia="cs-CZ"/>
        </w:rPr>
      </w:pPr>
    </w:p>
    <w:p w14:paraId="41F93D63"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
          <w:bCs/>
          <w:lang w:eastAsia="cs-CZ"/>
        </w:rPr>
        <w:t xml:space="preserve">Odpověď: </w:t>
      </w:r>
    </w:p>
    <w:p w14:paraId="3D9723CA" w14:textId="51629BCF" w:rsidR="00772A5B" w:rsidRPr="009F164D" w:rsidRDefault="00772A5B" w:rsidP="009F164D">
      <w:pPr>
        <w:pStyle w:val="Normlnweb"/>
        <w:jc w:val="both"/>
        <w:rPr>
          <w:rFonts w:eastAsia="Calibri"/>
          <w:bCs/>
          <w:lang w:eastAsia="cs-CZ"/>
        </w:rPr>
      </w:pPr>
      <w:r w:rsidRPr="009F164D">
        <w:rPr>
          <w:rFonts w:eastAsia="Calibri"/>
          <w:bCs/>
          <w:lang w:eastAsia="cs-CZ"/>
        </w:rPr>
        <w:t>Projektant omylem nedoložil část statického výpočtu, která řeší výsun konstrukce a neuvedl podepření do projektu. Byly upraven</w:t>
      </w:r>
      <w:r w:rsidR="00A00A94" w:rsidRPr="009F164D">
        <w:rPr>
          <w:rFonts w:eastAsia="Calibri"/>
          <w:bCs/>
          <w:lang w:eastAsia="cs-CZ"/>
        </w:rPr>
        <w:t>y</w:t>
      </w:r>
      <w:r w:rsidRPr="009F164D">
        <w:rPr>
          <w:rFonts w:eastAsia="Calibri"/>
          <w:bCs/>
          <w:lang w:eastAsia="cs-CZ"/>
        </w:rPr>
        <w:t xml:space="preserve"> a doplněny výkresy viz přílohy D_2_1_4_SO261904_2.601_SP_kol_2 a 2.601 a D_2_1_4_SO261904_2.602_SP_kol_1 – postupy výstavby, kde je nutnost zajištění oblouku již uvedena. Zajištění oblouku je obsaženo v položkách č. R425118 a R425138, další položka do soupisu prací přidávána nebude</w:t>
      </w:r>
    </w:p>
    <w:p w14:paraId="3DA281D6" w14:textId="77777777" w:rsidR="00A56185" w:rsidRPr="00A56185" w:rsidRDefault="00A56185" w:rsidP="00A56185">
      <w:pPr>
        <w:spacing w:after="0" w:line="240" w:lineRule="auto"/>
        <w:rPr>
          <w:rFonts w:eastAsia="Calibri" w:cs="Times New Roman"/>
          <w:bCs/>
          <w:lang w:eastAsia="cs-CZ"/>
        </w:rPr>
      </w:pPr>
    </w:p>
    <w:p w14:paraId="1E5BD433" w14:textId="77777777" w:rsidR="00A56185" w:rsidRPr="00A56185" w:rsidRDefault="00A56185" w:rsidP="00A56185">
      <w:pPr>
        <w:spacing w:after="0" w:line="240" w:lineRule="auto"/>
        <w:rPr>
          <w:rFonts w:eastAsia="Calibri" w:cs="Times New Roman"/>
          <w:b/>
          <w:bCs/>
          <w:lang w:eastAsia="cs-CZ"/>
        </w:rPr>
      </w:pPr>
      <w:r w:rsidRPr="00A56185">
        <w:rPr>
          <w:rFonts w:eastAsia="Calibri" w:cs="Times New Roman"/>
          <w:b/>
          <w:bCs/>
          <w:lang w:eastAsia="cs-CZ"/>
        </w:rPr>
        <w:t>Dotaz č. 321:</w:t>
      </w:r>
    </w:p>
    <w:p w14:paraId="43E859C1" w14:textId="77777777" w:rsidR="00A56185" w:rsidRPr="00A56185" w:rsidRDefault="00A56185" w:rsidP="009F164D">
      <w:pPr>
        <w:spacing w:after="0" w:line="240" w:lineRule="auto"/>
        <w:jc w:val="both"/>
        <w:rPr>
          <w:rFonts w:eastAsia="Calibri" w:cs="Times New Roman"/>
          <w:bCs/>
          <w:lang w:eastAsia="cs-CZ"/>
        </w:rPr>
      </w:pPr>
      <w:r w:rsidRPr="00A56185">
        <w:rPr>
          <w:rFonts w:eastAsia="Calibri" w:cs="Times New Roman"/>
          <w:bCs/>
          <w:lang w:eastAsia="cs-CZ"/>
        </w:rPr>
        <w:t>Dotaz k SO 25-19-</w:t>
      </w:r>
      <w:proofErr w:type="gramStart"/>
      <w:r w:rsidRPr="00A56185">
        <w:rPr>
          <w:rFonts w:eastAsia="Calibri" w:cs="Times New Roman"/>
          <w:bCs/>
          <w:lang w:eastAsia="cs-CZ"/>
        </w:rPr>
        <w:t>03 – v</w:t>
      </w:r>
      <w:proofErr w:type="gramEnd"/>
      <w:r w:rsidRPr="00A56185">
        <w:rPr>
          <w:rFonts w:eastAsia="Calibri" w:cs="Times New Roman"/>
          <w:bCs/>
          <w:lang w:eastAsia="cs-CZ"/>
        </w:rPr>
        <w:t> soupise jsme nenalezli položku pro realizaci keramického obkladu, který je vidět v některých řezech podchodu. Chápeme správně, že keramický obklad byl vyjmut z plnění?</w:t>
      </w:r>
    </w:p>
    <w:p w14:paraId="43C827EA" w14:textId="77777777" w:rsidR="00A56185" w:rsidRPr="00A56185" w:rsidRDefault="00A56185" w:rsidP="00A56185">
      <w:pPr>
        <w:spacing w:after="0" w:line="240" w:lineRule="auto"/>
        <w:rPr>
          <w:rFonts w:eastAsia="Calibri" w:cs="Times New Roman"/>
          <w:bCs/>
          <w:lang w:eastAsia="cs-CZ"/>
        </w:rPr>
      </w:pPr>
    </w:p>
    <w:p w14:paraId="70B01DF0"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
          <w:bCs/>
          <w:lang w:eastAsia="cs-CZ"/>
        </w:rPr>
        <w:t xml:space="preserve">Odpověď: </w:t>
      </w:r>
    </w:p>
    <w:p w14:paraId="13521351" w14:textId="77777777" w:rsidR="0089068A" w:rsidRPr="0089068A" w:rsidRDefault="0089068A" w:rsidP="0089068A">
      <w:pPr>
        <w:spacing w:after="0" w:line="240" w:lineRule="auto"/>
        <w:rPr>
          <w:rFonts w:eastAsia="Calibri" w:cs="Times New Roman"/>
          <w:bCs/>
          <w:color w:val="FF0000"/>
          <w:lang w:eastAsia="cs-CZ"/>
        </w:rPr>
      </w:pPr>
      <w:r w:rsidRPr="009F164D">
        <w:rPr>
          <w:rFonts w:eastAsia="Calibri" w:cs="Times New Roman"/>
          <w:bCs/>
          <w:lang w:eastAsia="cs-CZ"/>
        </w:rPr>
        <w:t>Ano, keramický obklad nebude použitý</w:t>
      </w:r>
      <w:r w:rsidRPr="0089068A">
        <w:rPr>
          <w:rFonts w:eastAsia="Calibri" w:cs="Times New Roman"/>
          <w:bCs/>
          <w:color w:val="FF0000"/>
          <w:lang w:eastAsia="cs-CZ"/>
        </w:rPr>
        <w:t>.</w:t>
      </w:r>
    </w:p>
    <w:p w14:paraId="5FD29598" w14:textId="77777777" w:rsidR="00A56185" w:rsidRPr="00A56185" w:rsidRDefault="00A56185" w:rsidP="00A56185">
      <w:pPr>
        <w:spacing w:after="0" w:line="240" w:lineRule="auto"/>
        <w:rPr>
          <w:rFonts w:eastAsia="Calibri" w:cs="Times New Roman"/>
          <w:bCs/>
          <w:lang w:eastAsia="cs-CZ"/>
        </w:rPr>
      </w:pPr>
    </w:p>
    <w:p w14:paraId="2CC1C67B" w14:textId="77777777" w:rsidR="00A56185" w:rsidRPr="00A56185" w:rsidRDefault="00A56185" w:rsidP="00A56185">
      <w:pPr>
        <w:spacing w:after="0" w:line="240" w:lineRule="auto"/>
        <w:rPr>
          <w:rFonts w:eastAsia="Calibri" w:cs="Times New Roman"/>
          <w:bCs/>
          <w:lang w:eastAsia="cs-CZ"/>
        </w:rPr>
      </w:pPr>
    </w:p>
    <w:p w14:paraId="20E8237E" w14:textId="77777777" w:rsidR="00A56185" w:rsidRPr="00A56185" w:rsidRDefault="00A56185" w:rsidP="00A56185">
      <w:pPr>
        <w:spacing w:after="0" w:line="240" w:lineRule="auto"/>
        <w:rPr>
          <w:rFonts w:eastAsia="Calibri" w:cs="Times New Roman"/>
          <w:b/>
          <w:bCs/>
          <w:lang w:eastAsia="cs-CZ"/>
        </w:rPr>
      </w:pPr>
      <w:r w:rsidRPr="00A56185">
        <w:rPr>
          <w:rFonts w:eastAsia="Calibri" w:cs="Times New Roman"/>
          <w:b/>
          <w:bCs/>
          <w:lang w:eastAsia="cs-CZ"/>
        </w:rPr>
        <w:t>Dotaz č. 322:</w:t>
      </w:r>
    </w:p>
    <w:p w14:paraId="04A6653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Dotaz k SO 25-19-</w:t>
      </w:r>
      <w:proofErr w:type="gramStart"/>
      <w:r w:rsidRPr="00A56185">
        <w:rPr>
          <w:rFonts w:eastAsia="Calibri" w:cs="Times New Roman"/>
          <w:bCs/>
          <w:lang w:eastAsia="cs-CZ"/>
        </w:rPr>
        <w:t>03 – v</w:t>
      </w:r>
      <w:proofErr w:type="gramEnd"/>
      <w:r w:rsidRPr="00A56185">
        <w:rPr>
          <w:rFonts w:eastAsia="Calibri" w:cs="Times New Roman"/>
          <w:bCs/>
          <w:lang w:eastAsia="cs-CZ"/>
        </w:rPr>
        <w:t> soupise jsme nenalezli položku pro realizaci nerezových madel. Nalezli jsme však položku pro realizaci nerezového zábradlí, které ale není v projektu. Můžete upravit soupis prací??</w:t>
      </w:r>
    </w:p>
    <w:p w14:paraId="64D08123" w14:textId="77777777" w:rsidR="009F164D" w:rsidRDefault="009F164D" w:rsidP="00A56185">
      <w:pPr>
        <w:spacing w:after="0" w:line="240" w:lineRule="auto"/>
        <w:rPr>
          <w:rFonts w:eastAsia="Calibri" w:cs="Times New Roman"/>
          <w:b/>
          <w:bCs/>
          <w:lang w:eastAsia="cs-CZ"/>
        </w:rPr>
      </w:pPr>
    </w:p>
    <w:p w14:paraId="7E8539DA" w14:textId="652558E7" w:rsidR="00A56185" w:rsidRPr="00A56185" w:rsidRDefault="00A56185" w:rsidP="00A56185">
      <w:pPr>
        <w:spacing w:after="0" w:line="240" w:lineRule="auto"/>
        <w:rPr>
          <w:rFonts w:eastAsia="Calibri" w:cs="Times New Roman"/>
          <w:bCs/>
          <w:lang w:eastAsia="cs-CZ"/>
        </w:rPr>
      </w:pPr>
      <w:r w:rsidRPr="00A56185">
        <w:rPr>
          <w:rFonts w:eastAsia="Calibri" w:cs="Times New Roman"/>
          <w:b/>
          <w:bCs/>
          <w:lang w:eastAsia="cs-CZ"/>
        </w:rPr>
        <w:t xml:space="preserve">Odpověď: </w:t>
      </w:r>
    </w:p>
    <w:p w14:paraId="35E9CE96" w14:textId="7AC48A89" w:rsidR="0089068A" w:rsidRPr="009F164D" w:rsidRDefault="0089068A" w:rsidP="0089068A">
      <w:pPr>
        <w:spacing w:after="0" w:line="240" w:lineRule="auto"/>
        <w:rPr>
          <w:rFonts w:eastAsia="Calibri" w:cs="Times New Roman"/>
          <w:bCs/>
          <w:lang w:eastAsia="cs-CZ"/>
        </w:rPr>
      </w:pPr>
      <w:r w:rsidRPr="009F164D">
        <w:rPr>
          <w:rFonts w:eastAsia="Calibri" w:cs="Times New Roman"/>
          <w:bCs/>
          <w:lang w:eastAsia="cs-CZ"/>
        </w:rPr>
        <w:t>Je použita R-položka/porovnávací položka, kterou jsou myšlena právě madla. Soupis prací se nemění.</w:t>
      </w:r>
    </w:p>
    <w:p w14:paraId="7C030C85" w14:textId="77777777" w:rsidR="00A56185" w:rsidRPr="00A56185" w:rsidRDefault="00A56185" w:rsidP="00A56185">
      <w:pPr>
        <w:spacing w:after="0" w:line="240" w:lineRule="auto"/>
        <w:rPr>
          <w:rFonts w:eastAsia="Calibri" w:cs="Times New Roman"/>
          <w:bCs/>
          <w:lang w:eastAsia="cs-CZ"/>
        </w:rPr>
      </w:pPr>
    </w:p>
    <w:p w14:paraId="1C043491" w14:textId="77777777" w:rsidR="00A56185" w:rsidRPr="00A56185" w:rsidRDefault="00A56185" w:rsidP="00A56185">
      <w:pPr>
        <w:spacing w:after="0" w:line="240" w:lineRule="auto"/>
        <w:rPr>
          <w:rFonts w:eastAsia="Calibri" w:cs="Times New Roman"/>
          <w:bCs/>
          <w:lang w:eastAsia="cs-CZ"/>
        </w:rPr>
      </w:pPr>
    </w:p>
    <w:p w14:paraId="68616807" w14:textId="77777777" w:rsidR="00A56185" w:rsidRPr="00A56185" w:rsidRDefault="00A56185" w:rsidP="00A56185">
      <w:pPr>
        <w:spacing w:after="0" w:line="240" w:lineRule="auto"/>
        <w:rPr>
          <w:rFonts w:eastAsia="Calibri" w:cs="Times New Roman"/>
          <w:b/>
          <w:bCs/>
          <w:lang w:eastAsia="cs-CZ"/>
        </w:rPr>
      </w:pPr>
      <w:r w:rsidRPr="00A56185">
        <w:rPr>
          <w:rFonts w:eastAsia="Calibri" w:cs="Times New Roman"/>
          <w:b/>
          <w:bCs/>
          <w:lang w:eastAsia="cs-CZ"/>
        </w:rPr>
        <w:t>Dotaz č. 323:</w:t>
      </w:r>
    </w:p>
    <w:p w14:paraId="7BE0CE13"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Dotaz k SO 25-19-</w:t>
      </w:r>
      <w:proofErr w:type="gramStart"/>
      <w:r w:rsidRPr="00A56185">
        <w:rPr>
          <w:rFonts w:eastAsia="Calibri" w:cs="Times New Roman"/>
          <w:bCs/>
          <w:lang w:eastAsia="cs-CZ"/>
        </w:rPr>
        <w:t>03 – v</w:t>
      </w:r>
      <w:proofErr w:type="gramEnd"/>
      <w:r w:rsidRPr="00A56185">
        <w:rPr>
          <w:rFonts w:eastAsia="Calibri" w:cs="Times New Roman"/>
          <w:bCs/>
          <w:lang w:eastAsia="cs-CZ"/>
        </w:rPr>
        <w:t> soupise je položka:</w:t>
      </w:r>
    </w:p>
    <w:p w14:paraId="7A4EA091" w14:textId="77777777" w:rsidR="00A56185" w:rsidRPr="00A56185" w:rsidRDefault="00A56185" w:rsidP="00A56185">
      <w:pPr>
        <w:spacing w:after="0" w:line="240" w:lineRule="auto"/>
        <w:rPr>
          <w:rFonts w:eastAsia="Calibri" w:cs="Times New Roman"/>
          <w:bCs/>
          <w:lang w:eastAsia="cs-CZ"/>
        </w:rPr>
      </w:pPr>
    </w:p>
    <w:tbl>
      <w:tblPr>
        <w:tblW w:w="5000" w:type="pct"/>
        <w:tblCellMar>
          <w:left w:w="0" w:type="dxa"/>
          <w:right w:w="0" w:type="dxa"/>
        </w:tblCellMar>
        <w:tblLook w:val="04A0" w:firstRow="1" w:lastRow="0" w:firstColumn="1" w:lastColumn="0" w:noHBand="0" w:noVBand="1"/>
      </w:tblPr>
      <w:tblGrid>
        <w:gridCol w:w="955"/>
        <w:gridCol w:w="838"/>
        <w:gridCol w:w="744"/>
        <w:gridCol w:w="4140"/>
        <w:gridCol w:w="745"/>
        <w:gridCol w:w="1260"/>
      </w:tblGrid>
      <w:tr w:rsidR="00A56185" w:rsidRPr="00A56185" w14:paraId="6C87D7AC"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3572C9A5"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lastRenderedPageBreak/>
              <w:t>17</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0FAE993C"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77191R</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3839418E"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0794A541"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DLAŽBA PODCHODU</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6C9458B8"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M2</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121C8E32"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1 172,100</w:t>
            </w:r>
          </w:p>
        </w:tc>
      </w:tr>
      <w:tr w:rsidR="00A56185" w:rsidRPr="00A56185" w14:paraId="7CC9B766" w14:textId="77777777" w:rsidTr="00A56185">
        <w:trPr>
          <w:trHeight w:val="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3269D493"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210CE53E"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06C34D33" w14:textId="77777777" w:rsidR="00A56185" w:rsidRPr="00A56185" w:rsidRDefault="00A56185" w:rsidP="00A56185">
            <w:pPr>
              <w:spacing w:after="0" w:line="240" w:lineRule="auto"/>
              <w:rPr>
                <w:rFonts w:eastAsia="Calibri" w:cs="Times New Roman"/>
                <w:bCs/>
                <w:lang w:eastAsia="cs-CZ"/>
              </w:rPr>
            </w:pPr>
          </w:p>
        </w:tc>
        <w:tc>
          <w:tcPr>
            <w:tcW w:w="2443" w:type="pct"/>
            <w:tcMar>
              <w:top w:w="0" w:type="dxa"/>
              <w:left w:w="70" w:type="dxa"/>
              <w:bottom w:w="0" w:type="dxa"/>
              <w:right w:w="70" w:type="dxa"/>
            </w:tcMar>
            <w:vAlign w:val="bottom"/>
            <w:hideMark/>
          </w:tcPr>
          <w:p w14:paraId="0D75508F"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68A025CF"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62D76850" w14:textId="77777777" w:rsidR="00A56185" w:rsidRPr="00A56185" w:rsidRDefault="00A56185" w:rsidP="00A56185">
            <w:pPr>
              <w:spacing w:after="0" w:line="240" w:lineRule="auto"/>
              <w:rPr>
                <w:rFonts w:eastAsia="Calibri" w:cs="Times New Roman"/>
                <w:bCs/>
                <w:lang w:eastAsia="cs-CZ"/>
              </w:rPr>
            </w:pPr>
          </w:p>
        </w:tc>
      </w:tr>
    </w:tbl>
    <w:p w14:paraId="618DCB4C"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xml:space="preserve">Chybí jakákoliv specifikace dlažby, povrchu dlažby a její tloušťky. Projekt obsahuje formátovanou žulovou dlažbu </w:t>
      </w:r>
      <w:proofErr w:type="spellStart"/>
      <w:r w:rsidRPr="00A56185">
        <w:rPr>
          <w:rFonts w:eastAsia="Calibri" w:cs="Times New Roman"/>
          <w:bCs/>
          <w:lang w:eastAsia="cs-CZ"/>
        </w:rPr>
        <w:t>tl</w:t>
      </w:r>
      <w:proofErr w:type="spellEnd"/>
      <w:r w:rsidRPr="00A56185">
        <w:rPr>
          <w:rFonts w:eastAsia="Calibri" w:cs="Times New Roman"/>
          <w:bCs/>
          <w:lang w:eastAsia="cs-CZ"/>
        </w:rPr>
        <w:t xml:space="preserve">. 20 a 30 mm. Můžete doplnit zvlášť položky pro kamennou dlažbu </w:t>
      </w:r>
      <w:proofErr w:type="gramStart"/>
      <w:r w:rsidRPr="00A56185">
        <w:rPr>
          <w:rFonts w:eastAsia="Calibri" w:cs="Times New Roman"/>
          <w:bCs/>
          <w:lang w:eastAsia="cs-CZ"/>
        </w:rPr>
        <w:t>20mm</w:t>
      </w:r>
      <w:proofErr w:type="gramEnd"/>
      <w:r w:rsidRPr="00A56185">
        <w:rPr>
          <w:rFonts w:eastAsia="Calibri" w:cs="Times New Roman"/>
          <w:bCs/>
          <w:lang w:eastAsia="cs-CZ"/>
        </w:rPr>
        <w:t xml:space="preserve"> a 30 mm včetně specifikace povrchu?</w:t>
      </w:r>
    </w:p>
    <w:p w14:paraId="7B8C7CD3" w14:textId="77777777" w:rsidR="009F164D" w:rsidRDefault="009F164D" w:rsidP="00A56185">
      <w:pPr>
        <w:spacing w:after="0" w:line="240" w:lineRule="auto"/>
        <w:rPr>
          <w:rFonts w:eastAsia="Calibri" w:cs="Times New Roman"/>
          <w:b/>
          <w:bCs/>
          <w:lang w:eastAsia="cs-CZ"/>
        </w:rPr>
      </w:pPr>
    </w:p>
    <w:p w14:paraId="17BD1D92" w14:textId="2DF71925" w:rsidR="00A56185" w:rsidRPr="00A56185" w:rsidRDefault="00A56185" w:rsidP="00A56185">
      <w:pPr>
        <w:spacing w:after="0" w:line="240" w:lineRule="auto"/>
        <w:rPr>
          <w:rFonts w:eastAsia="Calibri" w:cs="Times New Roman"/>
          <w:bCs/>
          <w:lang w:eastAsia="cs-CZ"/>
        </w:rPr>
      </w:pPr>
      <w:r w:rsidRPr="00A56185">
        <w:rPr>
          <w:rFonts w:eastAsia="Calibri" w:cs="Times New Roman"/>
          <w:b/>
          <w:bCs/>
          <w:lang w:eastAsia="cs-CZ"/>
        </w:rPr>
        <w:t xml:space="preserve">Odpověď: </w:t>
      </w:r>
    </w:p>
    <w:p w14:paraId="075CD66F" w14:textId="14CED35B" w:rsidR="00E15406" w:rsidRPr="009F164D" w:rsidRDefault="00E15406" w:rsidP="009F164D">
      <w:pPr>
        <w:spacing w:after="0" w:line="240" w:lineRule="auto"/>
        <w:jc w:val="both"/>
        <w:rPr>
          <w:rFonts w:eastAsia="Calibri" w:cs="Times New Roman"/>
          <w:bCs/>
          <w:lang w:eastAsia="cs-CZ"/>
        </w:rPr>
      </w:pPr>
      <w:r w:rsidRPr="009F164D">
        <w:rPr>
          <w:rFonts w:eastAsia="Calibri" w:cs="Times New Roman"/>
          <w:bCs/>
          <w:lang w:eastAsia="cs-CZ"/>
        </w:rPr>
        <w:t>Ano, soupis prací byl upraven. Opravena pol.č.17 na množství 1014,2 m2 a doplněna nová s kódem 77191R2 o výměře 62,11m2.</w:t>
      </w:r>
    </w:p>
    <w:p w14:paraId="7DF77DD6" w14:textId="77777777" w:rsidR="00A56185" w:rsidRPr="009F164D" w:rsidRDefault="00A56185" w:rsidP="009F164D">
      <w:pPr>
        <w:spacing w:after="0" w:line="240" w:lineRule="auto"/>
        <w:jc w:val="both"/>
        <w:rPr>
          <w:rFonts w:eastAsia="Calibri" w:cs="Times New Roman"/>
          <w:bCs/>
          <w:lang w:eastAsia="cs-CZ"/>
        </w:rPr>
      </w:pPr>
    </w:p>
    <w:p w14:paraId="1AA37B79" w14:textId="77777777" w:rsidR="00A56185" w:rsidRPr="00A56185" w:rsidRDefault="00A56185" w:rsidP="00A56185">
      <w:pPr>
        <w:spacing w:after="0" w:line="240" w:lineRule="auto"/>
        <w:rPr>
          <w:rFonts w:eastAsia="Calibri" w:cs="Times New Roman"/>
          <w:bCs/>
          <w:lang w:eastAsia="cs-CZ"/>
        </w:rPr>
      </w:pPr>
    </w:p>
    <w:p w14:paraId="0CC486D5" w14:textId="77777777" w:rsidR="00A56185" w:rsidRPr="00A56185" w:rsidRDefault="00A56185" w:rsidP="00A56185">
      <w:pPr>
        <w:spacing w:after="0" w:line="240" w:lineRule="auto"/>
        <w:rPr>
          <w:rFonts w:eastAsia="Calibri" w:cs="Times New Roman"/>
          <w:b/>
          <w:bCs/>
          <w:lang w:eastAsia="cs-CZ"/>
        </w:rPr>
      </w:pPr>
      <w:r w:rsidRPr="00A56185">
        <w:rPr>
          <w:rFonts w:eastAsia="Calibri" w:cs="Times New Roman"/>
          <w:b/>
          <w:bCs/>
          <w:lang w:eastAsia="cs-CZ"/>
        </w:rPr>
        <w:t>Dotaz č. 324:</w:t>
      </w:r>
    </w:p>
    <w:p w14:paraId="6A7563DB"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Dotaz k SO 25-19-</w:t>
      </w:r>
      <w:proofErr w:type="gramStart"/>
      <w:r w:rsidRPr="00A56185">
        <w:rPr>
          <w:rFonts w:eastAsia="Calibri" w:cs="Times New Roman"/>
          <w:bCs/>
          <w:lang w:eastAsia="cs-CZ"/>
        </w:rPr>
        <w:t>03 – v</w:t>
      </w:r>
      <w:proofErr w:type="gramEnd"/>
      <w:r w:rsidRPr="00A56185">
        <w:rPr>
          <w:rFonts w:eastAsia="Calibri" w:cs="Times New Roman"/>
          <w:bCs/>
          <w:lang w:eastAsia="cs-CZ"/>
        </w:rPr>
        <w:t> soupise je položka:</w:t>
      </w:r>
    </w:p>
    <w:tbl>
      <w:tblPr>
        <w:tblW w:w="5000" w:type="pct"/>
        <w:tblCellMar>
          <w:left w:w="0" w:type="dxa"/>
          <w:right w:w="0" w:type="dxa"/>
        </w:tblCellMar>
        <w:tblLook w:val="04A0" w:firstRow="1" w:lastRow="0" w:firstColumn="1" w:lastColumn="0" w:noHBand="0" w:noVBand="1"/>
      </w:tblPr>
      <w:tblGrid>
        <w:gridCol w:w="1041"/>
        <w:gridCol w:w="713"/>
        <w:gridCol w:w="830"/>
        <w:gridCol w:w="4226"/>
        <w:gridCol w:w="830"/>
        <w:gridCol w:w="1042"/>
      </w:tblGrid>
      <w:tr w:rsidR="00A56185" w:rsidRPr="00A56185" w14:paraId="4C936FC3" w14:textId="77777777" w:rsidTr="00A56185">
        <w:trPr>
          <w:trHeight w:val="300"/>
        </w:trPr>
        <w:tc>
          <w:tcPr>
            <w:tcW w:w="609" w:type="pct"/>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3484B787"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16</w:t>
            </w:r>
          </w:p>
        </w:tc>
        <w:tc>
          <w:tcPr>
            <w:tcW w:w="365"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62819041"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72410</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1F880221"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2443" w:type="pct"/>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3FC670C6"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ČERPADLA</w:t>
            </w:r>
          </w:p>
        </w:tc>
        <w:tc>
          <w:tcPr>
            <w:tcW w:w="487"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3AE12C07"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KUS</w:t>
            </w:r>
          </w:p>
        </w:tc>
        <w:tc>
          <w:tcPr>
            <w:tcW w:w="609" w:type="pct"/>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6B62E90C"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1,000</w:t>
            </w:r>
          </w:p>
        </w:tc>
      </w:tr>
      <w:tr w:rsidR="00A56185" w:rsidRPr="00A56185" w14:paraId="6BB07837" w14:textId="77777777" w:rsidTr="00A56185">
        <w:trPr>
          <w:trHeight w:val="3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4F33762A"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0448F96F"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7E95D86F" w14:textId="77777777" w:rsidR="00A56185" w:rsidRPr="00A56185" w:rsidRDefault="00A56185" w:rsidP="00A56185">
            <w:pPr>
              <w:spacing w:after="0" w:line="240" w:lineRule="auto"/>
              <w:rPr>
                <w:rFonts w:eastAsia="Calibri" w:cs="Times New Roman"/>
                <w:bCs/>
                <w:lang w:eastAsia="cs-CZ"/>
              </w:rPr>
            </w:pPr>
          </w:p>
        </w:tc>
        <w:tc>
          <w:tcPr>
            <w:tcW w:w="2443" w:type="pct"/>
            <w:tcMar>
              <w:top w:w="0" w:type="dxa"/>
              <w:left w:w="70" w:type="dxa"/>
              <w:bottom w:w="0" w:type="dxa"/>
              <w:right w:w="70" w:type="dxa"/>
            </w:tcMar>
            <w:vAlign w:val="bottom"/>
            <w:hideMark/>
          </w:tcPr>
          <w:p w14:paraId="559D149B"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062C68EF"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70C25E81" w14:textId="77777777" w:rsidR="00A56185" w:rsidRPr="00A56185" w:rsidRDefault="00A56185" w:rsidP="00A56185">
            <w:pPr>
              <w:spacing w:after="0" w:line="240" w:lineRule="auto"/>
              <w:rPr>
                <w:rFonts w:eastAsia="Calibri" w:cs="Times New Roman"/>
                <w:bCs/>
                <w:lang w:eastAsia="cs-CZ"/>
              </w:rPr>
            </w:pPr>
          </w:p>
        </w:tc>
      </w:tr>
      <w:tr w:rsidR="00A56185" w:rsidRPr="00A56185" w14:paraId="7E3F6E3E" w14:textId="77777777" w:rsidTr="00A56185">
        <w:trPr>
          <w:trHeight w:val="5400"/>
        </w:trPr>
        <w:tc>
          <w:tcPr>
            <w:tcW w:w="609" w:type="pct"/>
            <w:tcBorders>
              <w:top w:val="nil"/>
              <w:left w:val="single" w:sz="8" w:space="0" w:color="000000"/>
              <w:bottom w:val="nil"/>
              <w:right w:val="nil"/>
            </w:tcBorders>
            <w:noWrap/>
            <w:tcMar>
              <w:top w:w="0" w:type="dxa"/>
              <w:left w:w="70" w:type="dxa"/>
              <w:bottom w:w="0" w:type="dxa"/>
              <w:right w:w="70" w:type="dxa"/>
            </w:tcMar>
            <w:vAlign w:val="bottom"/>
            <w:hideMark/>
          </w:tcPr>
          <w:p w14:paraId="6C00D1D6"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 </w:t>
            </w:r>
          </w:p>
        </w:tc>
        <w:tc>
          <w:tcPr>
            <w:tcW w:w="365" w:type="pct"/>
            <w:noWrap/>
            <w:tcMar>
              <w:top w:w="0" w:type="dxa"/>
              <w:left w:w="70" w:type="dxa"/>
              <w:bottom w:w="0" w:type="dxa"/>
              <w:right w:w="70" w:type="dxa"/>
            </w:tcMar>
            <w:vAlign w:val="bottom"/>
            <w:hideMark/>
          </w:tcPr>
          <w:p w14:paraId="767EE252" w14:textId="77777777" w:rsidR="00A56185" w:rsidRPr="00A56185" w:rsidRDefault="00A56185" w:rsidP="00A56185">
            <w:pPr>
              <w:spacing w:after="0" w:line="240" w:lineRule="auto"/>
              <w:rPr>
                <w:rFonts w:eastAsia="Calibri" w:cs="Times New Roman"/>
                <w:bCs/>
                <w:lang w:eastAsia="cs-CZ"/>
              </w:rPr>
            </w:pPr>
          </w:p>
        </w:tc>
        <w:tc>
          <w:tcPr>
            <w:tcW w:w="487" w:type="pct"/>
            <w:noWrap/>
            <w:tcMar>
              <w:top w:w="0" w:type="dxa"/>
              <w:left w:w="70" w:type="dxa"/>
              <w:bottom w:w="0" w:type="dxa"/>
              <w:right w:w="70" w:type="dxa"/>
            </w:tcMar>
            <w:vAlign w:val="bottom"/>
            <w:hideMark/>
          </w:tcPr>
          <w:p w14:paraId="7CBD4D0F" w14:textId="77777777" w:rsidR="00A56185" w:rsidRPr="00A56185" w:rsidRDefault="00A56185" w:rsidP="00A56185">
            <w:pPr>
              <w:spacing w:after="0" w:line="240" w:lineRule="auto"/>
              <w:rPr>
                <w:rFonts w:eastAsia="Calibri" w:cs="Times New Roman"/>
                <w:bCs/>
                <w:lang w:eastAsia="cs-CZ"/>
              </w:rPr>
            </w:pPr>
          </w:p>
        </w:tc>
        <w:tc>
          <w:tcPr>
            <w:tcW w:w="2443" w:type="pct"/>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bottom"/>
            <w:hideMark/>
          </w:tcPr>
          <w:p w14:paraId="05424099"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Položka zahrnuje:</w:t>
            </w:r>
            <w:r w:rsidRPr="00A56185">
              <w:rPr>
                <w:rFonts w:eastAsia="Calibri" w:cs="Times New Roman"/>
                <w:bCs/>
                <w:lang w:eastAsia="cs-CZ"/>
              </w:rPr>
              <w:br/>
              <w:t>- výrobní dokumentaci (včetně technologického předpisu)</w:t>
            </w:r>
            <w:r w:rsidRPr="00A56185">
              <w:rPr>
                <w:rFonts w:eastAsia="Calibri" w:cs="Times New Roman"/>
                <w:bCs/>
                <w:lang w:eastAsia="cs-CZ"/>
              </w:rPr>
              <w:br/>
              <w:t>- dodání veškerého instalačního a pomocného materiálu (trouby, trubky, armatury, tvarové kusy, spojovací a těsnící materiál a pod.), podpěrných, závěsných, upevňovacích prvků, včetně potřebných úprav</w:t>
            </w:r>
            <w:r w:rsidRPr="00A56185">
              <w:rPr>
                <w:rFonts w:eastAsia="Calibri" w:cs="Times New Roman"/>
                <w:bCs/>
                <w:lang w:eastAsia="cs-CZ"/>
              </w:rPr>
              <w:br/>
              <w:t>- zednické výpomoci, jako je vysekávání kapes a rýh, jejich vyplnění a začištění</w:t>
            </w:r>
            <w:r w:rsidRPr="00A56185">
              <w:rPr>
                <w:rFonts w:eastAsia="Calibri" w:cs="Times New Roman"/>
                <w:bCs/>
                <w:lang w:eastAsia="cs-CZ"/>
              </w:rPr>
              <w:br/>
              <w:t>- úprava podkladu a osazení podpěr, osazení a očištění podkladu a podpěr</w:t>
            </w:r>
            <w:r w:rsidRPr="00A56185">
              <w:rPr>
                <w:rFonts w:eastAsia="Calibri" w:cs="Times New Roman"/>
                <w:bCs/>
                <w:lang w:eastAsia="cs-CZ"/>
              </w:rPr>
              <w:br/>
              <w:t>- zřízení plně funkční instalace, kompletní soustavy, podle příslušného technologického předpisu</w:t>
            </w:r>
            <w:r w:rsidRPr="00A56185">
              <w:rPr>
                <w:rFonts w:eastAsia="Calibri" w:cs="Times New Roman"/>
                <w:bCs/>
                <w:lang w:eastAsia="cs-CZ"/>
              </w:rPr>
              <w:br/>
              <w:t xml:space="preserve">- zřízení instalace i jednotlivých částí po etapách, včetně pracovních </w:t>
            </w:r>
            <w:proofErr w:type="spellStart"/>
            <w:r w:rsidRPr="00A56185">
              <w:rPr>
                <w:rFonts w:eastAsia="Calibri" w:cs="Times New Roman"/>
                <w:bCs/>
                <w:lang w:eastAsia="cs-CZ"/>
              </w:rPr>
              <w:t>spar</w:t>
            </w:r>
            <w:proofErr w:type="spellEnd"/>
            <w:r w:rsidRPr="00A56185">
              <w:rPr>
                <w:rFonts w:eastAsia="Calibri" w:cs="Times New Roman"/>
                <w:bCs/>
                <w:lang w:eastAsia="cs-CZ"/>
              </w:rPr>
              <w:t xml:space="preserve"> a spojů</w:t>
            </w:r>
            <w:r w:rsidRPr="00A56185">
              <w:rPr>
                <w:rFonts w:eastAsia="Calibri" w:cs="Times New Roman"/>
                <w:bCs/>
                <w:lang w:eastAsia="cs-CZ"/>
              </w:rPr>
              <w:br/>
              <w:t xml:space="preserve">- úprava a příprava prostupů, okolí podpěr, zaústění a napojení a upevnění odpadních </w:t>
            </w:r>
            <w:proofErr w:type="spellStart"/>
            <w:r w:rsidRPr="00A56185">
              <w:rPr>
                <w:rFonts w:eastAsia="Calibri" w:cs="Times New Roman"/>
                <w:bCs/>
                <w:lang w:eastAsia="cs-CZ"/>
              </w:rPr>
              <w:t>výustek</w:t>
            </w:r>
            <w:proofErr w:type="spellEnd"/>
            <w:r w:rsidRPr="00A56185">
              <w:rPr>
                <w:rFonts w:eastAsia="Calibri" w:cs="Times New Roman"/>
                <w:bCs/>
                <w:lang w:eastAsia="cs-CZ"/>
              </w:rPr>
              <w:br/>
              <w:t>- úprava, očištění a ošetření prostoru kolem instalace</w:t>
            </w:r>
            <w:r w:rsidRPr="00A56185">
              <w:rPr>
                <w:rFonts w:eastAsia="Calibri" w:cs="Times New Roman"/>
                <w:bCs/>
                <w:lang w:eastAsia="cs-CZ"/>
              </w:rPr>
              <w:br/>
              <w:t>Položka nezahrnuje:</w:t>
            </w:r>
            <w:r w:rsidRPr="00A56185">
              <w:rPr>
                <w:rFonts w:eastAsia="Calibri" w:cs="Times New Roman"/>
                <w:bCs/>
                <w:lang w:eastAsia="cs-CZ"/>
              </w:rPr>
              <w:br/>
              <w:t>- x</w:t>
            </w:r>
          </w:p>
        </w:tc>
        <w:tc>
          <w:tcPr>
            <w:tcW w:w="487" w:type="pct"/>
            <w:noWrap/>
            <w:tcMar>
              <w:top w:w="0" w:type="dxa"/>
              <w:left w:w="70" w:type="dxa"/>
              <w:bottom w:w="0" w:type="dxa"/>
              <w:right w:w="70" w:type="dxa"/>
            </w:tcMar>
            <w:vAlign w:val="bottom"/>
            <w:hideMark/>
          </w:tcPr>
          <w:p w14:paraId="59B4E2B4" w14:textId="77777777" w:rsidR="00A56185" w:rsidRPr="00A56185" w:rsidRDefault="00A56185" w:rsidP="00A56185">
            <w:pPr>
              <w:spacing w:after="0" w:line="240" w:lineRule="auto"/>
              <w:rPr>
                <w:rFonts w:eastAsia="Calibri" w:cs="Times New Roman"/>
                <w:bCs/>
                <w:lang w:eastAsia="cs-CZ"/>
              </w:rPr>
            </w:pPr>
          </w:p>
        </w:tc>
        <w:tc>
          <w:tcPr>
            <w:tcW w:w="609" w:type="pct"/>
            <w:noWrap/>
            <w:tcMar>
              <w:top w:w="0" w:type="dxa"/>
              <w:left w:w="70" w:type="dxa"/>
              <w:bottom w:w="0" w:type="dxa"/>
              <w:right w:w="70" w:type="dxa"/>
            </w:tcMar>
            <w:vAlign w:val="bottom"/>
            <w:hideMark/>
          </w:tcPr>
          <w:p w14:paraId="0B6A0B48" w14:textId="77777777" w:rsidR="00A56185" w:rsidRPr="00A56185" w:rsidRDefault="00A56185" w:rsidP="00A56185">
            <w:pPr>
              <w:spacing w:after="0" w:line="240" w:lineRule="auto"/>
              <w:rPr>
                <w:rFonts w:eastAsia="Calibri" w:cs="Times New Roman"/>
                <w:bCs/>
                <w:lang w:eastAsia="cs-CZ"/>
              </w:rPr>
            </w:pPr>
          </w:p>
        </w:tc>
      </w:tr>
    </w:tbl>
    <w:p w14:paraId="62753D5A" w14:textId="77777777" w:rsidR="00A56185" w:rsidRPr="00A56185" w:rsidRDefault="00A56185" w:rsidP="00A56185">
      <w:pPr>
        <w:spacing w:after="0" w:line="240" w:lineRule="auto"/>
        <w:rPr>
          <w:rFonts w:eastAsia="Calibri" w:cs="Times New Roman"/>
          <w:bCs/>
          <w:lang w:eastAsia="cs-CZ"/>
        </w:rPr>
      </w:pPr>
    </w:p>
    <w:p w14:paraId="46BF9736"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Cs/>
          <w:lang w:eastAsia="cs-CZ"/>
        </w:rPr>
        <w:t>Soupis ale neobsahuje žádné položky pro trubní vedení od čerpadla. Můžete doplnit?</w:t>
      </w:r>
    </w:p>
    <w:p w14:paraId="3F18D393" w14:textId="77777777" w:rsidR="00A56185" w:rsidRPr="00A56185" w:rsidRDefault="00A56185" w:rsidP="00A56185">
      <w:pPr>
        <w:spacing w:after="0" w:line="240" w:lineRule="auto"/>
        <w:rPr>
          <w:rFonts w:eastAsia="Calibri" w:cs="Times New Roman"/>
          <w:bCs/>
          <w:lang w:eastAsia="cs-CZ"/>
        </w:rPr>
      </w:pPr>
    </w:p>
    <w:p w14:paraId="367989E4" w14:textId="77777777" w:rsidR="00A56185" w:rsidRPr="00A56185" w:rsidRDefault="00A56185" w:rsidP="00A56185">
      <w:pPr>
        <w:spacing w:after="0" w:line="240" w:lineRule="auto"/>
        <w:rPr>
          <w:rFonts w:eastAsia="Calibri" w:cs="Times New Roman"/>
          <w:bCs/>
          <w:lang w:eastAsia="cs-CZ"/>
        </w:rPr>
      </w:pPr>
      <w:r w:rsidRPr="00A56185">
        <w:rPr>
          <w:rFonts w:eastAsia="Calibri" w:cs="Times New Roman"/>
          <w:b/>
          <w:bCs/>
          <w:lang w:eastAsia="cs-CZ"/>
        </w:rPr>
        <w:t xml:space="preserve">Odpověď: </w:t>
      </w:r>
    </w:p>
    <w:p w14:paraId="48798037" w14:textId="579DA96E" w:rsidR="002B332E" w:rsidRPr="009F164D" w:rsidRDefault="002B332E" w:rsidP="009F164D">
      <w:pPr>
        <w:spacing w:after="0" w:line="240" w:lineRule="auto"/>
        <w:jc w:val="both"/>
        <w:rPr>
          <w:rFonts w:eastAsia="Calibri" w:cs="Times New Roman"/>
          <w:bCs/>
          <w:lang w:eastAsia="cs-CZ"/>
        </w:rPr>
      </w:pPr>
      <w:r w:rsidRPr="009F164D">
        <w:rPr>
          <w:rFonts w:eastAsia="Calibri" w:cs="Times New Roman"/>
          <w:bCs/>
          <w:lang w:eastAsia="cs-CZ"/>
        </w:rPr>
        <w:t xml:space="preserve">Soupis prací byl upraven, položka byla odstraněna. Čerpadlo i vystrojení je součástí </w:t>
      </w:r>
      <w:r w:rsidR="009F164D">
        <w:rPr>
          <w:rFonts w:eastAsia="Calibri" w:cs="Times New Roman"/>
          <w:bCs/>
          <w:lang w:eastAsia="cs-CZ"/>
        </w:rPr>
        <w:br/>
      </w:r>
      <w:r w:rsidRPr="009F164D">
        <w:rPr>
          <w:rFonts w:eastAsia="Calibri" w:cs="Times New Roman"/>
          <w:bCs/>
          <w:lang w:eastAsia="cs-CZ"/>
        </w:rPr>
        <w:t>SO 25-27-07.</w:t>
      </w:r>
    </w:p>
    <w:p w14:paraId="2A2ECA71" w14:textId="77777777" w:rsidR="00D36C19" w:rsidRDefault="00D36C19" w:rsidP="00D36C19">
      <w:pPr>
        <w:spacing w:after="0" w:line="240" w:lineRule="auto"/>
        <w:rPr>
          <w:rFonts w:eastAsia="Calibri" w:cs="Times New Roman"/>
          <w:bCs/>
          <w:color w:val="FF0000"/>
          <w:lang w:eastAsia="cs-CZ"/>
        </w:rPr>
      </w:pPr>
    </w:p>
    <w:p w14:paraId="69C7C79B" w14:textId="77777777" w:rsidR="00D36C19" w:rsidRDefault="00D36C19" w:rsidP="00BD5319">
      <w:pPr>
        <w:spacing w:after="0" w:line="240" w:lineRule="auto"/>
        <w:jc w:val="both"/>
        <w:rPr>
          <w:rFonts w:eastAsia="Calibri" w:cs="Times New Roman"/>
          <w:bCs/>
          <w:color w:val="FF0000"/>
          <w:lang w:eastAsia="cs-CZ"/>
        </w:rPr>
      </w:pPr>
    </w:p>
    <w:p w14:paraId="5C8F058E" w14:textId="77777777" w:rsidR="00D36C19" w:rsidRPr="00D53B19" w:rsidRDefault="00D36C19" w:rsidP="00BD5319">
      <w:pPr>
        <w:spacing w:after="0" w:line="240" w:lineRule="auto"/>
        <w:jc w:val="both"/>
        <w:rPr>
          <w:rFonts w:eastAsia="Calibri" w:cs="Times New Roman"/>
          <w:bCs/>
          <w:lang w:eastAsia="cs-CZ"/>
        </w:rPr>
      </w:pPr>
    </w:p>
    <w:p w14:paraId="61955B4B" w14:textId="7968D18B" w:rsidR="00BD5319" w:rsidRPr="00246E27" w:rsidRDefault="00BD5319" w:rsidP="00BD5319">
      <w:pPr>
        <w:spacing w:after="0" w:line="240" w:lineRule="auto"/>
        <w:jc w:val="both"/>
        <w:rPr>
          <w:rFonts w:eastAsia="Calibri" w:cs="Times New Roman"/>
          <w:b/>
          <w:bCs/>
          <w:lang w:eastAsia="cs-CZ"/>
        </w:rPr>
      </w:pPr>
      <w:r w:rsidRPr="00246E27">
        <w:rPr>
          <w:rFonts w:eastAsia="Times New Roman" w:cs="Times New Roman"/>
          <w:b/>
          <w:bCs/>
          <w:lang w:eastAsia="cs-CZ"/>
        </w:rPr>
        <w:t xml:space="preserve">Zadavatel </w:t>
      </w:r>
      <w:r w:rsidRPr="00246E27">
        <w:rPr>
          <w:rFonts w:eastAsia="Calibri" w:cs="Times New Roman"/>
          <w:b/>
          <w:bCs/>
          <w:lang w:eastAsia="cs-CZ"/>
        </w:rPr>
        <w:t>tímto podává vysvětlení/ změnu/ doplnění zadávací dokumentace k výše uvedené veřejné zakázce</w:t>
      </w:r>
      <w:r w:rsidRPr="00246E27">
        <w:rPr>
          <w:rFonts w:eastAsia="Times New Roman" w:cs="Times New Roman"/>
          <w:b/>
          <w:bCs/>
          <w:lang w:eastAsia="cs-CZ"/>
        </w:rPr>
        <w:t xml:space="preserve"> </w:t>
      </w:r>
      <w:r w:rsidRPr="00246E27">
        <w:rPr>
          <w:rFonts w:eastAsia="Calibri" w:cs="Times New Roman"/>
          <w:b/>
          <w:bCs/>
          <w:lang w:eastAsia="cs-CZ"/>
        </w:rPr>
        <w:t>bez předchozí žádosti</w:t>
      </w:r>
      <w:r w:rsidR="00D53B19" w:rsidRPr="00246E27">
        <w:rPr>
          <w:rFonts w:eastAsia="Calibri" w:cs="Times New Roman"/>
          <w:b/>
          <w:bCs/>
          <w:lang w:eastAsia="cs-CZ"/>
        </w:rPr>
        <w:t>:</w:t>
      </w:r>
    </w:p>
    <w:p w14:paraId="1DE6CF59" w14:textId="77777777" w:rsidR="00F16BAA" w:rsidRPr="00246E27" w:rsidRDefault="00F16BAA" w:rsidP="00F16BAA">
      <w:pPr>
        <w:spacing w:after="0" w:line="240" w:lineRule="auto"/>
        <w:rPr>
          <w:rFonts w:eastAsia="Calibri" w:cs="Times New Roman"/>
          <w:b/>
          <w:bCs/>
          <w:lang w:eastAsia="cs-CZ"/>
        </w:rPr>
      </w:pPr>
    </w:p>
    <w:p w14:paraId="359211E7" w14:textId="03A1F72A" w:rsidR="00F16BAA" w:rsidRPr="00D53B19" w:rsidRDefault="00D53B19" w:rsidP="00F16BAA">
      <w:pPr>
        <w:spacing w:after="0" w:line="240" w:lineRule="auto"/>
        <w:rPr>
          <w:rFonts w:eastAsia="Calibri" w:cs="Times New Roman"/>
          <w:bCs/>
          <w:lang w:eastAsia="cs-CZ"/>
        </w:rPr>
      </w:pPr>
      <w:r w:rsidRPr="00D53B19">
        <w:rPr>
          <w:rFonts w:eastAsia="Calibri" w:cs="Times New Roman"/>
          <w:bCs/>
          <w:lang w:eastAsia="cs-CZ"/>
        </w:rPr>
        <w:t>Zadavatel</w:t>
      </w:r>
      <w:r w:rsidR="00F16BAA" w:rsidRPr="00D53B19">
        <w:rPr>
          <w:rFonts w:eastAsia="Calibri" w:cs="Times New Roman"/>
          <w:bCs/>
          <w:lang w:eastAsia="cs-CZ"/>
        </w:rPr>
        <w:t xml:space="preserve"> nad rámec dotazů doplnil polohu dočasného </w:t>
      </w:r>
      <w:proofErr w:type="spellStart"/>
      <w:r w:rsidR="00F16BAA" w:rsidRPr="00D53B19">
        <w:rPr>
          <w:rFonts w:eastAsia="Calibri" w:cs="Times New Roman"/>
          <w:bCs/>
          <w:lang w:eastAsia="cs-CZ"/>
        </w:rPr>
        <w:t>buňkoviště</w:t>
      </w:r>
      <w:proofErr w:type="spellEnd"/>
      <w:r w:rsidR="00F16BAA" w:rsidRPr="00D53B19">
        <w:rPr>
          <w:rFonts w:eastAsia="Calibri" w:cs="Times New Roman"/>
          <w:bCs/>
          <w:lang w:eastAsia="cs-CZ"/>
        </w:rPr>
        <w:t xml:space="preserve"> v </w:t>
      </w:r>
      <w:proofErr w:type="spellStart"/>
      <w:r w:rsidR="00F16BAA" w:rsidRPr="00D53B19">
        <w:rPr>
          <w:rFonts w:eastAsia="Calibri" w:cs="Times New Roman"/>
          <w:bCs/>
          <w:lang w:eastAsia="cs-CZ"/>
        </w:rPr>
        <w:t>žst</w:t>
      </w:r>
      <w:proofErr w:type="spellEnd"/>
      <w:r w:rsidR="00F16BAA" w:rsidRPr="00D53B19">
        <w:rPr>
          <w:rFonts w:eastAsia="Calibri" w:cs="Times New Roman"/>
          <w:bCs/>
          <w:lang w:eastAsia="cs-CZ"/>
        </w:rPr>
        <w:t>. Kojetín.</w:t>
      </w:r>
    </w:p>
    <w:p w14:paraId="3FC594F3" w14:textId="667CA1E9" w:rsidR="00F16BAA" w:rsidRPr="00D53B19" w:rsidRDefault="00F16BAA" w:rsidP="00F16BAA">
      <w:pPr>
        <w:spacing w:after="0" w:line="240" w:lineRule="auto"/>
        <w:rPr>
          <w:rFonts w:eastAsia="Calibri" w:cs="Times New Roman"/>
          <w:bCs/>
          <w:lang w:eastAsia="cs-CZ"/>
        </w:rPr>
      </w:pPr>
      <w:r w:rsidRPr="00D53B19">
        <w:rPr>
          <w:rFonts w:eastAsia="Calibri" w:cs="Times New Roman"/>
          <w:bCs/>
          <w:lang w:eastAsia="cs-CZ"/>
        </w:rPr>
        <w:t>Přílohy:</w:t>
      </w:r>
    </w:p>
    <w:p w14:paraId="19EFF370" w14:textId="77777777" w:rsidR="00F16BAA" w:rsidRPr="00D53B19" w:rsidRDefault="00F16BAA" w:rsidP="00F16BAA">
      <w:pPr>
        <w:spacing w:after="0" w:line="240" w:lineRule="auto"/>
        <w:rPr>
          <w:rFonts w:eastAsia="Calibri" w:cs="Times New Roman"/>
          <w:bCs/>
          <w:lang w:eastAsia="cs-CZ"/>
        </w:rPr>
      </w:pPr>
      <w:r w:rsidRPr="00D53B19">
        <w:rPr>
          <w:rFonts w:eastAsia="Calibri" w:cs="Times New Roman"/>
          <w:bCs/>
          <w:lang w:eastAsia="cs-CZ"/>
        </w:rPr>
        <w:t>Koordinační situace C3 2.002</w:t>
      </w:r>
    </w:p>
    <w:p w14:paraId="255ADC44" w14:textId="77777777" w:rsidR="00F16BAA" w:rsidRPr="00D53B19" w:rsidRDefault="00F16BAA" w:rsidP="00F16BAA">
      <w:pPr>
        <w:spacing w:after="0" w:line="240" w:lineRule="auto"/>
        <w:rPr>
          <w:rFonts w:eastAsia="Calibri" w:cs="Times New Roman"/>
          <w:bCs/>
          <w:lang w:eastAsia="cs-CZ"/>
        </w:rPr>
      </w:pPr>
      <w:r w:rsidRPr="00D53B19">
        <w:rPr>
          <w:rFonts w:eastAsia="Calibri" w:cs="Times New Roman"/>
          <w:bCs/>
          <w:lang w:eastAsia="cs-CZ"/>
        </w:rPr>
        <w:t>Technická zpráva 1.001 části B.8 ZOV</w:t>
      </w:r>
    </w:p>
    <w:p w14:paraId="29C0E89B" w14:textId="77777777" w:rsidR="00F16BAA" w:rsidRPr="00D53B19" w:rsidRDefault="00F16BAA" w:rsidP="00F16BAA">
      <w:pPr>
        <w:spacing w:after="0" w:line="240" w:lineRule="auto"/>
        <w:rPr>
          <w:rFonts w:eastAsia="Calibri" w:cs="Times New Roman"/>
          <w:bCs/>
          <w:lang w:eastAsia="cs-CZ"/>
        </w:rPr>
      </w:pPr>
      <w:r w:rsidRPr="00D53B19">
        <w:rPr>
          <w:rFonts w:eastAsia="Calibri" w:cs="Times New Roman"/>
          <w:bCs/>
          <w:lang w:eastAsia="cs-CZ"/>
        </w:rPr>
        <w:t xml:space="preserve">Nová příloha části B.8 ZOV Situace </w:t>
      </w:r>
      <w:proofErr w:type="spellStart"/>
      <w:r w:rsidRPr="00D53B19">
        <w:rPr>
          <w:rFonts w:eastAsia="Calibri" w:cs="Times New Roman"/>
          <w:bCs/>
          <w:lang w:eastAsia="cs-CZ"/>
        </w:rPr>
        <w:t>buňkoviště</w:t>
      </w:r>
      <w:proofErr w:type="spellEnd"/>
      <w:r w:rsidRPr="00D53B19">
        <w:rPr>
          <w:rFonts w:eastAsia="Calibri" w:cs="Times New Roman"/>
          <w:bCs/>
          <w:lang w:eastAsia="cs-CZ"/>
        </w:rPr>
        <w:t xml:space="preserve"> Kojetín</w:t>
      </w:r>
    </w:p>
    <w:p w14:paraId="744C635E" w14:textId="77777777" w:rsidR="00F16BAA" w:rsidRDefault="00F16BAA" w:rsidP="00BD5319">
      <w:pPr>
        <w:spacing w:after="0" w:line="240" w:lineRule="auto"/>
        <w:jc w:val="both"/>
        <w:rPr>
          <w:rFonts w:eastAsia="Calibri" w:cs="Times New Roman"/>
          <w:color w:val="FF0000"/>
          <w:lang w:eastAsia="cs-CZ"/>
        </w:rPr>
      </w:pPr>
    </w:p>
    <w:p w14:paraId="79F8333E" w14:textId="77777777" w:rsidR="00157CD0" w:rsidRDefault="00157CD0" w:rsidP="00D53B19">
      <w:pPr>
        <w:pStyle w:val="Odstavecseseznamem"/>
        <w:spacing w:after="0" w:line="240" w:lineRule="auto"/>
        <w:ind w:left="0"/>
        <w:jc w:val="both"/>
        <w:rPr>
          <w:rFonts w:eastAsia="Times New Roman" w:cs="Times New Roman"/>
          <w:lang w:eastAsia="cs-CZ"/>
        </w:rPr>
      </w:pPr>
    </w:p>
    <w:p w14:paraId="48EA2EE3" w14:textId="790AC0ED" w:rsidR="00157CD0" w:rsidRPr="0017434A" w:rsidRDefault="00157CD0" w:rsidP="00157CD0">
      <w:pPr>
        <w:spacing w:after="0" w:line="240" w:lineRule="auto"/>
        <w:jc w:val="both"/>
        <w:rPr>
          <w:rFonts w:eastAsia="Times New Roman" w:cs="Times New Roman"/>
          <w:bCs/>
          <w:lang w:eastAsia="cs-CZ"/>
        </w:rPr>
      </w:pPr>
      <w:r w:rsidRPr="0017434A">
        <w:rPr>
          <w:rFonts w:eastAsia="Times New Roman" w:cs="Times New Roman"/>
          <w:bCs/>
          <w:lang w:eastAsia="cs-CZ"/>
        </w:rPr>
        <w:t xml:space="preserve">Vzhledem ke skutečnosti, že byly zadavatelem provedeny </w:t>
      </w:r>
      <w:r w:rsidRPr="0017434A">
        <w:rPr>
          <w:rFonts w:eastAsia="Times New Roman" w:cs="Times New Roman"/>
          <w:b/>
          <w:lang w:eastAsia="cs-CZ"/>
        </w:rPr>
        <w:t>změny/doplnění</w:t>
      </w:r>
      <w:r w:rsidRPr="0017434A">
        <w:rPr>
          <w:rFonts w:eastAsia="Times New Roman" w:cs="Times New Roman"/>
          <w:bCs/>
          <w:lang w:eastAsia="cs-CZ"/>
        </w:rPr>
        <w:t xml:space="preserve"> zadávací dokumentace, postupuje zadavatel v souladu s </w:t>
      </w:r>
      <w:proofErr w:type="spellStart"/>
      <w:r w:rsidRPr="0017434A">
        <w:rPr>
          <w:rFonts w:eastAsia="Times New Roman" w:cs="Times New Roman"/>
          <w:bCs/>
          <w:lang w:eastAsia="cs-CZ"/>
        </w:rPr>
        <w:t>ust</w:t>
      </w:r>
      <w:proofErr w:type="spellEnd"/>
      <w:r w:rsidRPr="0017434A">
        <w:rPr>
          <w:rFonts w:eastAsia="Times New Roman" w:cs="Times New Roman"/>
          <w:bCs/>
          <w:lang w:eastAsia="cs-CZ"/>
        </w:rPr>
        <w:t xml:space="preserve">. § 99 odst. 2 ZZVZ a prodlužuje lhůtu pro podání nabídek o </w:t>
      </w:r>
      <w:r>
        <w:rPr>
          <w:rFonts w:eastAsia="Times New Roman" w:cs="Times New Roman"/>
          <w:bCs/>
          <w:lang w:eastAsia="cs-CZ"/>
        </w:rPr>
        <w:t>2</w:t>
      </w:r>
      <w:r w:rsidRPr="0017434A">
        <w:rPr>
          <w:rFonts w:eastAsia="Times New Roman" w:cs="Times New Roman"/>
          <w:bCs/>
          <w:lang w:eastAsia="cs-CZ"/>
        </w:rPr>
        <w:t xml:space="preserve"> pracovní dny. </w:t>
      </w:r>
    </w:p>
    <w:p w14:paraId="5B15A96F" w14:textId="77777777" w:rsidR="00157CD0" w:rsidRPr="004D3557" w:rsidRDefault="00157CD0" w:rsidP="00157CD0">
      <w:pPr>
        <w:spacing w:after="0" w:line="240" w:lineRule="auto"/>
        <w:rPr>
          <w:rFonts w:eastAsia="Times New Roman" w:cs="Times New Roman"/>
          <w:b/>
          <w:lang w:eastAsia="cs-CZ"/>
        </w:rPr>
      </w:pPr>
      <w:r w:rsidRPr="004D3557">
        <w:rPr>
          <w:rFonts w:eastAsia="Times New Roman" w:cs="Times New Roman"/>
          <w:b/>
          <w:lang w:eastAsia="cs-CZ"/>
        </w:rPr>
        <w:lastRenderedPageBreak/>
        <w:t xml:space="preserve"> </w:t>
      </w:r>
    </w:p>
    <w:p w14:paraId="6911E189" w14:textId="77777777" w:rsidR="00157CD0" w:rsidRPr="003F37CB" w:rsidRDefault="00157CD0" w:rsidP="00157CD0">
      <w:pPr>
        <w:spacing w:after="0" w:line="240" w:lineRule="auto"/>
        <w:rPr>
          <w:rFonts w:eastAsia="Times New Roman" w:cs="Times New Roman"/>
          <w:bCs/>
          <w:lang w:eastAsia="cs-CZ"/>
        </w:rPr>
      </w:pPr>
      <w:r w:rsidRPr="003F37CB">
        <w:rPr>
          <w:rFonts w:eastAsia="Times New Roman" w:cs="Times New Roman"/>
          <w:bCs/>
          <w:lang w:eastAsia="cs-CZ"/>
        </w:rPr>
        <w:t xml:space="preserve">Dále zadavatel zohledňuje </w:t>
      </w:r>
      <w:r w:rsidRPr="0017434A">
        <w:rPr>
          <w:rFonts w:eastAsia="Times New Roman" w:cs="Times New Roman"/>
          <w:bCs/>
          <w:lang w:eastAsia="cs-CZ"/>
        </w:rPr>
        <w:t xml:space="preserve">skutečnost, že některé </w:t>
      </w:r>
      <w:r w:rsidRPr="001D7644">
        <w:rPr>
          <w:rFonts w:eastAsia="Times New Roman" w:cs="Times New Roman"/>
          <w:bCs/>
          <w:lang w:eastAsia="cs-CZ"/>
        </w:rPr>
        <w:t xml:space="preserve">dotazy vyžadovaly větší časový prostor pro zpracování odpovědi a doplnění zadávací dokumentace. Z tohoto důvodu zadavatel prodlužuje lhůtu pro podání nabídek v souladu s </w:t>
      </w:r>
      <w:proofErr w:type="spellStart"/>
      <w:r w:rsidRPr="001D7644">
        <w:rPr>
          <w:rFonts w:eastAsia="Times New Roman" w:cs="Times New Roman"/>
          <w:bCs/>
          <w:lang w:eastAsia="cs-CZ"/>
        </w:rPr>
        <w:t>ust</w:t>
      </w:r>
      <w:proofErr w:type="spellEnd"/>
      <w:r w:rsidRPr="001D7644">
        <w:rPr>
          <w:rFonts w:eastAsia="Times New Roman" w:cs="Times New Roman"/>
          <w:bCs/>
          <w:lang w:eastAsia="cs-CZ"/>
        </w:rPr>
        <w:t xml:space="preserve">. § 98 odst. 4 ZZVZ o další </w:t>
      </w:r>
      <w:r w:rsidRPr="001D7644">
        <w:rPr>
          <w:rFonts w:eastAsia="Times New Roman" w:cs="Times New Roman"/>
          <w:lang w:eastAsia="cs-CZ"/>
        </w:rPr>
        <w:t>1</w:t>
      </w:r>
      <w:r w:rsidRPr="001D7644">
        <w:rPr>
          <w:rFonts w:eastAsia="Times New Roman" w:cs="Times New Roman"/>
          <w:bCs/>
          <w:lang w:eastAsia="cs-CZ"/>
        </w:rPr>
        <w:t xml:space="preserve"> pracovní den.</w:t>
      </w:r>
      <w:r w:rsidRPr="003F37CB">
        <w:rPr>
          <w:rFonts w:eastAsia="Times New Roman" w:cs="Times New Roman"/>
          <w:bCs/>
          <w:lang w:eastAsia="cs-CZ"/>
        </w:rPr>
        <w:t xml:space="preserve">  </w:t>
      </w:r>
    </w:p>
    <w:p w14:paraId="6E063948" w14:textId="77777777" w:rsidR="00157CD0" w:rsidRPr="004D3557" w:rsidRDefault="00157CD0" w:rsidP="00157CD0">
      <w:pPr>
        <w:spacing w:after="0" w:line="240" w:lineRule="auto"/>
        <w:rPr>
          <w:rFonts w:eastAsia="Times New Roman" w:cs="Times New Roman"/>
          <w:b/>
          <w:lang w:eastAsia="cs-CZ"/>
        </w:rPr>
      </w:pPr>
    </w:p>
    <w:p w14:paraId="7FD06A4D" w14:textId="74748870" w:rsidR="00157CD0" w:rsidRDefault="00157CD0" w:rsidP="00157CD0">
      <w:pPr>
        <w:spacing w:after="0" w:line="240" w:lineRule="auto"/>
        <w:jc w:val="both"/>
        <w:rPr>
          <w:rFonts w:eastAsia="Times New Roman" w:cs="Times New Roman"/>
          <w:b/>
          <w:lang w:eastAsia="cs-CZ"/>
        </w:rPr>
      </w:pPr>
      <w:r w:rsidRPr="004D3557">
        <w:rPr>
          <w:rFonts w:eastAsia="Times New Roman" w:cs="Times New Roman"/>
          <w:b/>
          <w:lang w:eastAsia="cs-CZ"/>
        </w:rPr>
        <w:t xml:space="preserve">Zadavatel tedy celkově prodlužuje lhůtu ze dne </w:t>
      </w:r>
      <w:r w:rsidRPr="00157CD0">
        <w:rPr>
          <w:rFonts w:eastAsia="Times New Roman" w:cs="Times New Roman"/>
          <w:b/>
          <w:bCs/>
          <w:lang w:eastAsia="cs-CZ"/>
        </w:rPr>
        <w:t>16. 4. 2025</w:t>
      </w:r>
      <w:r w:rsidRPr="00157CD0">
        <w:rPr>
          <w:rFonts w:eastAsia="Times New Roman" w:cs="Times New Roman"/>
          <w:b/>
          <w:lang w:eastAsia="cs-CZ"/>
        </w:rPr>
        <w:t xml:space="preserve"> </w:t>
      </w:r>
      <w:r w:rsidRPr="004D3557">
        <w:rPr>
          <w:rFonts w:eastAsia="Times New Roman" w:cs="Times New Roman"/>
          <w:b/>
          <w:lang w:eastAsia="cs-CZ"/>
        </w:rPr>
        <w:t xml:space="preserve">na den </w:t>
      </w:r>
      <w:r>
        <w:rPr>
          <w:rFonts w:eastAsia="Times New Roman" w:cs="Times New Roman"/>
          <w:b/>
          <w:lang w:eastAsia="cs-CZ"/>
        </w:rPr>
        <w:t>23</w:t>
      </w:r>
      <w:r w:rsidRPr="00957CDB">
        <w:rPr>
          <w:rFonts w:eastAsia="Times New Roman" w:cs="Times New Roman"/>
          <w:b/>
          <w:bCs/>
          <w:lang w:eastAsia="cs-CZ"/>
        </w:rPr>
        <w:t>. 4. 2025</w:t>
      </w:r>
      <w:r w:rsidRPr="004D3557">
        <w:rPr>
          <w:rFonts w:eastAsia="Times New Roman" w:cs="Times New Roman"/>
          <w:b/>
          <w:lang w:eastAsia="cs-CZ"/>
        </w:rPr>
        <w:t>.</w:t>
      </w:r>
    </w:p>
    <w:p w14:paraId="4FD8BD7C" w14:textId="77777777" w:rsidR="00157CD0" w:rsidRDefault="00157CD0" w:rsidP="00D53B19">
      <w:pPr>
        <w:pStyle w:val="Odstavecseseznamem"/>
        <w:spacing w:after="0" w:line="240" w:lineRule="auto"/>
        <w:ind w:left="0"/>
        <w:jc w:val="both"/>
        <w:rPr>
          <w:rFonts w:eastAsia="Times New Roman" w:cs="Times New Roman"/>
          <w:lang w:eastAsia="cs-CZ"/>
        </w:rPr>
      </w:pPr>
    </w:p>
    <w:p w14:paraId="4EDFA070" w14:textId="77777777" w:rsidR="00157CD0" w:rsidRDefault="00157CD0" w:rsidP="00D53B19">
      <w:pPr>
        <w:spacing w:after="0" w:line="240" w:lineRule="auto"/>
        <w:jc w:val="both"/>
        <w:rPr>
          <w:rFonts w:eastAsia="Times New Roman" w:cs="Times New Roman"/>
          <w:lang w:eastAsia="cs-CZ"/>
        </w:rPr>
      </w:pPr>
    </w:p>
    <w:p w14:paraId="2ABB957F" w14:textId="35A3256D" w:rsidR="00D53B19" w:rsidRPr="00C6581F" w:rsidRDefault="00D53B19" w:rsidP="00D53B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Pr>
          <w:rFonts w:eastAsia="Times New Roman" w:cs="Times New Roman"/>
          <w:lang w:eastAsia="cs-CZ"/>
        </w:rPr>
        <w:t>Opravný f</w:t>
      </w:r>
      <w:r w:rsidRPr="00BD5319">
        <w:rPr>
          <w:rFonts w:eastAsia="Times New Roman" w:cs="Times New Roman"/>
          <w:lang w:eastAsia="cs-CZ"/>
        </w:rPr>
        <w:t xml:space="preserve">ormulář Oznámení </w:t>
      </w:r>
      <w:r>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3"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Pr="00FA5675">
        <w:rPr>
          <w:rFonts w:eastAsia="Times New Roman" w:cs="Times New Roman"/>
          <w:lang w:eastAsia="cs-CZ"/>
        </w:rPr>
        <w:t>Z2025-008778</w:t>
      </w:r>
      <w:r w:rsidRPr="00BD5319">
        <w:rPr>
          <w:rFonts w:eastAsia="Times New Roman" w:cs="Times New Roman"/>
          <w:lang w:eastAsia="cs-CZ"/>
        </w:rPr>
        <w:t>). Změny se týkají těchto ustanovení</w:t>
      </w:r>
      <w:r>
        <w:rPr>
          <w:rFonts w:eastAsia="Times New Roman" w:cs="Times New Roman"/>
          <w:lang w:eastAsia="cs-CZ"/>
        </w:rPr>
        <w:t>:</w:t>
      </w:r>
    </w:p>
    <w:p w14:paraId="7962FB1B" w14:textId="77777777" w:rsidR="00D53B19" w:rsidRDefault="00D53B19" w:rsidP="00D53B19">
      <w:pPr>
        <w:spacing w:after="0" w:line="240" w:lineRule="auto"/>
        <w:rPr>
          <w:rFonts w:eastAsia="Times New Roman" w:cs="Times New Roman"/>
          <w:lang w:eastAsia="cs-CZ"/>
        </w:rPr>
      </w:pPr>
    </w:p>
    <w:p w14:paraId="65483012" w14:textId="77777777" w:rsidR="00D53B19" w:rsidRDefault="00D53B19" w:rsidP="00D53B19">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1D6906B8" w14:textId="77777777" w:rsidR="00D53B19" w:rsidRPr="00BD5319" w:rsidRDefault="00D53B19" w:rsidP="00D53B19">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61339510" w14:textId="77777777" w:rsidR="00D53B19" w:rsidRPr="009C7B39" w:rsidRDefault="00D53B19" w:rsidP="00D53B19">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sidRPr="00AE5137">
        <w:rPr>
          <w:rFonts w:eastAsia="Times New Roman" w:cs="Times New Roman"/>
          <w:b/>
          <w:bCs/>
          <w:lang w:eastAsia="cs-CZ"/>
        </w:rPr>
        <w:t>1</w:t>
      </w:r>
      <w:r>
        <w:rPr>
          <w:rFonts w:eastAsia="Times New Roman" w:cs="Times New Roman"/>
          <w:b/>
          <w:bCs/>
          <w:lang w:eastAsia="cs-CZ"/>
        </w:rPr>
        <w:t>6</w:t>
      </w:r>
      <w:r w:rsidRPr="00AE5137">
        <w:rPr>
          <w:rFonts w:eastAsia="Times New Roman" w:cs="Times New Roman"/>
          <w:b/>
          <w:bCs/>
          <w:color w:val="000000" w:themeColor="text1"/>
          <w:lang w:eastAsia="cs-CZ"/>
        </w:rPr>
        <w:t>.</w:t>
      </w:r>
      <w:r>
        <w:rPr>
          <w:rFonts w:eastAsia="Times New Roman" w:cs="Times New Roman"/>
          <w:b/>
          <w:bCs/>
          <w:color w:val="000000" w:themeColor="text1"/>
          <w:lang w:eastAsia="cs-CZ"/>
        </w:rPr>
        <w:t xml:space="preserve">04.2025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Pr="00712AE3">
        <w:rPr>
          <w:rFonts w:eastAsia="Times New Roman" w:cs="Times New Roman"/>
          <w:b/>
          <w:bCs/>
          <w:color w:val="000000" w:themeColor="text1"/>
          <w:lang w:eastAsia="cs-CZ"/>
        </w:rPr>
        <w:t>23.04</w:t>
      </w:r>
      <w:r>
        <w:rPr>
          <w:rFonts w:eastAsia="Times New Roman" w:cs="Times New Roman"/>
          <w:b/>
          <w:bCs/>
          <w:color w:val="000000" w:themeColor="text1"/>
          <w:lang w:eastAsia="cs-CZ"/>
        </w:rPr>
        <w:t>.2025</w:t>
      </w:r>
      <w:r w:rsidRPr="009C7B39">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4"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77777777" w:rsidR="00664163" w:rsidRPr="00D53B19" w:rsidRDefault="00664163" w:rsidP="00664163">
      <w:pPr>
        <w:tabs>
          <w:tab w:val="center" w:pos="7371"/>
        </w:tabs>
        <w:spacing w:after="0" w:line="240" w:lineRule="auto"/>
        <w:rPr>
          <w:rFonts w:eastAsia="Calibri" w:cs="Times New Roman"/>
          <w:b/>
          <w:bCs/>
          <w:lang w:eastAsia="cs-CZ"/>
        </w:rPr>
      </w:pPr>
      <w:r w:rsidRPr="00D53B19">
        <w:rPr>
          <w:rFonts w:eastAsia="Calibri" w:cs="Times New Roman"/>
          <w:b/>
          <w:bCs/>
          <w:lang w:eastAsia="cs-CZ"/>
        </w:rPr>
        <w:t xml:space="preserve">Příloha: </w:t>
      </w:r>
      <w:r w:rsidRPr="00D53B19">
        <w:rPr>
          <w:rFonts w:eastAsia="Calibri" w:cs="Times New Roman"/>
          <w:bCs/>
          <w:lang w:eastAsia="cs-CZ"/>
        </w:rPr>
        <w:fldChar w:fldCharType="begin">
          <w:ffData>
            <w:name w:val="Text1"/>
            <w:enabled/>
            <w:calcOnExit w:val="0"/>
            <w:textInput>
              <w:type w:val="date"/>
              <w:format w:val="d.M.yyyy"/>
            </w:textInput>
          </w:ffData>
        </w:fldChar>
      </w:r>
      <w:r w:rsidRPr="00D53B19">
        <w:rPr>
          <w:rFonts w:eastAsia="Calibri" w:cs="Times New Roman"/>
          <w:bCs/>
          <w:lang w:eastAsia="cs-CZ"/>
        </w:rPr>
        <w:instrText xml:space="preserve"> FORMTEXT </w:instrText>
      </w:r>
      <w:r w:rsidRPr="00D53B19">
        <w:rPr>
          <w:rFonts w:eastAsia="Calibri" w:cs="Times New Roman"/>
          <w:bCs/>
          <w:lang w:eastAsia="cs-CZ"/>
        </w:rPr>
      </w:r>
      <w:r w:rsidRPr="00D53B19">
        <w:rPr>
          <w:rFonts w:eastAsia="Calibri" w:cs="Times New Roman"/>
          <w:bCs/>
          <w:lang w:eastAsia="cs-CZ"/>
        </w:rPr>
        <w:fldChar w:fldCharType="separate"/>
      </w:r>
      <w:r w:rsidRPr="00D53B19">
        <w:rPr>
          <w:rFonts w:eastAsia="Calibri" w:cs="Times New Roman"/>
          <w:bCs/>
          <w:lang w:eastAsia="cs-CZ"/>
        </w:rPr>
        <w:t> </w:t>
      </w:r>
      <w:r w:rsidRPr="00D53B19">
        <w:rPr>
          <w:rFonts w:eastAsia="Calibri" w:cs="Times New Roman"/>
          <w:bCs/>
          <w:lang w:eastAsia="cs-CZ"/>
        </w:rPr>
        <w:t> </w:t>
      </w:r>
      <w:r w:rsidRPr="00D53B19">
        <w:rPr>
          <w:rFonts w:eastAsia="Calibri" w:cs="Times New Roman"/>
          <w:bCs/>
          <w:lang w:eastAsia="cs-CZ"/>
        </w:rPr>
        <w:t> </w:t>
      </w:r>
      <w:r w:rsidRPr="00D53B19">
        <w:rPr>
          <w:rFonts w:eastAsia="Calibri" w:cs="Times New Roman"/>
          <w:bCs/>
          <w:lang w:eastAsia="cs-CZ"/>
        </w:rPr>
        <w:t> </w:t>
      </w:r>
      <w:r w:rsidRPr="00D53B19">
        <w:rPr>
          <w:rFonts w:eastAsia="Calibri" w:cs="Times New Roman"/>
          <w:bCs/>
          <w:lang w:eastAsia="cs-CZ"/>
        </w:rPr>
        <w:t> </w:t>
      </w:r>
      <w:r w:rsidRPr="00D53B19">
        <w:rPr>
          <w:rFonts w:eastAsia="Calibri" w:cs="Times New Roman"/>
          <w:bCs/>
          <w:lang w:eastAsia="cs-CZ"/>
        </w:rPr>
        <w:fldChar w:fldCharType="end"/>
      </w:r>
    </w:p>
    <w:p w14:paraId="02A6FC8E" w14:textId="468F64F0" w:rsidR="00410BA8" w:rsidRPr="00D53B19" w:rsidRDefault="00410BA8" w:rsidP="00664163">
      <w:pPr>
        <w:spacing w:after="0" w:line="240" w:lineRule="auto"/>
        <w:jc w:val="both"/>
        <w:rPr>
          <w:rFonts w:eastAsia="Calibri" w:cs="Times New Roman"/>
          <w:bCs/>
          <w:lang w:eastAsia="cs-CZ"/>
        </w:rPr>
      </w:pPr>
      <w:r w:rsidRPr="00D53B19">
        <w:rPr>
          <w:rFonts w:eastAsia="Calibri" w:cs="Times New Roman"/>
          <w:bCs/>
          <w:lang w:eastAsia="cs-CZ"/>
        </w:rPr>
        <w:t>XLS_Brno-Přerov-5_zm</w:t>
      </w:r>
      <w:r w:rsidR="00D53B19" w:rsidRPr="00D53B19">
        <w:rPr>
          <w:rFonts w:eastAsia="Calibri" w:cs="Times New Roman"/>
          <w:bCs/>
          <w:lang w:eastAsia="cs-CZ"/>
        </w:rPr>
        <w:t>11</w:t>
      </w:r>
      <w:r w:rsidRPr="00D53B19">
        <w:rPr>
          <w:rFonts w:eastAsia="Calibri" w:cs="Times New Roman"/>
          <w:bCs/>
          <w:lang w:eastAsia="cs-CZ"/>
        </w:rPr>
        <w:t>_20250</w:t>
      </w:r>
      <w:r w:rsidR="00D53B19" w:rsidRPr="00D53B19">
        <w:rPr>
          <w:rFonts w:eastAsia="Calibri" w:cs="Times New Roman"/>
          <w:bCs/>
          <w:lang w:eastAsia="cs-CZ"/>
        </w:rPr>
        <w:t>321.zip</w:t>
      </w:r>
    </w:p>
    <w:p w14:paraId="3568D690" w14:textId="54835024" w:rsidR="00664163" w:rsidRPr="00D53B19" w:rsidRDefault="00410BA8" w:rsidP="00664163">
      <w:pPr>
        <w:spacing w:after="0" w:line="240" w:lineRule="auto"/>
        <w:jc w:val="both"/>
        <w:rPr>
          <w:rFonts w:eastAsia="Calibri" w:cs="Times New Roman"/>
          <w:lang w:eastAsia="cs-CZ"/>
        </w:rPr>
      </w:pPr>
      <w:r w:rsidRPr="00D53B19">
        <w:rPr>
          <w:rFonts w:eastAsia="Calibri" w:cs="Times New Roman"/>
          <w:bCs/>
          <w:lang w:eastAsia="cs-CZ"/>
        </w:rPr>
        <w:t>XDC_Brno-Přerov-5_zm</w:t>
      </w:r>
      <w:r w:rsidR="00D53B19" w:rsidRPr="00D53B19">
        <w:rPr>
          <w:rFonts w:eastAsia="Calibri" w:cs="Times New Roman"/>
          <w:bCs/>
          <w:lang w:eastAsia="cs-CZ"/>
        </w:rPr>
        <w:t>11</w:t>
      </w:r>
      <w:r w:rsidRPr="00D53B19">
        <w:rPr>
          <w:rFonts w:eastAsia="Calibri" w:cs="Times New Roman"/>
          <w:bCs/>
          <w:lang w:eastAsia="cs-CZ"/>
        </w:rPr>
        <w:t>_20250</w:t>
      </w:r>
      <w:r w:rsidR="00D53B19" w:rsidRPr="00D53B19">
        <w:rPr>
          <w:rFonts w:eastAsia="Calibri" w:cs="Times New Roman"/>
          <w:bCs/>
          <w:lang w:eastAsia="cs-CZ"/>
        </w:rPr>
        <w:t>321.zip</w:t>
      </w:r>
    </w:p>
    <w:p w14:paraId="49FD7A95" w14:textId="77777777" w:rsidR="00F16BAA" w:rsidRPr="00D53B19" w:rsidRDefault="00F16BAA" w:rsidP="00664163">
      <w:pPr>
        <w:spacing w:after="0" w:line="240" w:lineRule="auto"/>
        <w:jc w:val="both"/>
        <w:rPr>
          <w:rFonts w:eastAsia="Calibri" w:cs="Times New Roman"/>
          <w:lang w:eastAsia="cs-CZ"/>
        </w:rPr>
      </w:pPr>
      <w:r w:rsidRPr="00D53B19">
        <w:rPr>
          <w:rFonts w:eastAsia="Calibri" w:cs="Times New Roman"/>
          <w:lang w:eastAsia="cs-CZ"/>
        </w:rPr>
        <w:t>Dočasné buňkoviště.zip</w:t>
      </w:r>
    </w:p>
    <w:p w14:paraId="72E04631" w14:textId="109DB4C2" w:rsidR="00F16BAA" w:rsidRPr="00D53B19" w:rsidRDefault="00F16BAA" w:rsidP="00664163">
      <w:pPr>
        <w:spacing w:after="0" w:line="240" w:lineRule="auto"/>
        <w:jc w:val="both"/>
        <w:rPr>
          <w:rFonts w:eastAsia="Calibri" w:cs="Times New Roman"/>
          <w:lang w:eastAsia="cs-CZ"/>
        </w:rPr>
      </w:pPr>
      <w:proofErr w:type="spellStart"/>
      <w:r w:rsidRPr="00D53B19">
        <w:rPr>
          <w:rFonts w:eastAsia="Calibri" w:cs="Times New Roman"/>
          <w:lang w:eastAsia="cs-CZ"/>
        </w:rPr>
        <w:t>dot</w:t>
      </w:r>
      <w:proofErr w:type="spellEnd"/>
      <w:r w:rsidRPr="00D53B19">
        <w:rPr>
          <w:rFonts w:eastAsia="Calibri" w:cs="Times New Roman"/>
          <w:lang w:eastAsia="cs-CZ"/>
        </w:rPr>
        <w:t xml:space="preserve">. </w:t>
      </w:r>
      <w:proofErr w:type="gramStart"/>
      <w:r w:rsidRPr="00D53B19">
        <w:rPr>
          <w:rFonts w:eastAsia="Calibri" w:cs="Times New Roman"/>
          <w:lang w:eastAsia="cs-CZ"/>
        </w:rPr>
        <w:t>264,281.zip</w:t>
      </w:r>
      <w:proofErr w:type="gramEnd"/>
    </w:p>
    <w:p w14:paraId="73D9020B" w14:textId="067C41FE" w:rsidR="00F16BAA" w:rsidRPr="00D53B19" w:rsidRDefault="00F16BAA" w:rsidP="00664163">
      <w:pPr>
        <w:spacing w:after="0" w:line="240" w:lineRule="auto"/>
        <w:jc w:val="both"/>
        <w:rPr>
          <w:rFonts w:eastAsia="Calibri" w:cs="Times New Roman"/>
          <w:lang w:eastAsia="cs-CZ"/>
        </w:rPr>
      </w:pPr>
      <w:proofErr w:type="spellStart"/>
      <w:r w:rsidRPr="00D53B19">
        <w:rPr>
          <w:rFonts w:eastAsia="Calibri" w:cs="Times New Roman"/>
          <w:lang w:eastAsia="cs-CZ"/>
        </w:rPr>
        <w:t>dot</w:t>
      </w:r>
      <w:proofErr w:type="spellEnd"/>
      <w:r w:rsidRPr="00D53B19">
        <w:rPr>
          <w:rFonts w:eastAsia="Calibri" w:cs="Times New Roman"/>
          <w:lang w:eastAsia="cs-CZ"/>
        </w:rPr>
        <w:t xml:space="preserve">. </w:t>
      </w:r>
      <w:proofErr w:type="gramStart"/>
      <w:r w:rsidRPr="00D53B19">
        <w:rPr>
          <w:rFonts w:eastAsia="Calibri" w:cs="Times New Roman"/>
          <w:lang w:eastAsia="cs-CZ"/>
        </w:rPr>
        <w:t>289,293,295.299.zip</w:t>
      </w:r>
      <w:proofErr w:type="gramEnd"/>
    </w:p>
    <w:p w14:paraId="14D44584" w14:textId="3B46EB22" w:rsidR="00424285" w:rsidRPr="00D53B19" w:rsidRDefault="00F16BAA" w:rsidP="00664163">
      <w:pPr>
        <w:spacing w:after="0" w:line="240" w:lineRule="auto"/>
        <w:jc w:val="both"/>
        <w:rPr>
          <w:rFonts w:eastAsia="Calibri" w:cs="Times New Roman"/>
          <w:lang w:eastAsia="cs-CZ"/>
        </w:rPr>
      </w:pPr>
      <w:proofErr w:type="spellStart"/>
      <w:r w:rsidRPr="00D53B19">
        <w:rPr>
          <w:rFonts w:eastAsia="Calibri" w:cs="Times New Roman"/>
          <w:lang w:eastAsia="cs-CZ"/>
        </w:rPr>
        <w:t>dot</w:t>
      </w:r>
      <w:proofErr w:type="spellEnd"/>
      <w:r w:rsidRPr="00D53B19">
        <w:rPr>
          <w:rFonts w:eastAsia="Calibri" w:cs="Times New Roman"/>
          <w:lang w:eastAsia="cs-CZ"/>
        </w:rPr>
        <w:t>. 320.zip</w:t>
      </w:r>
    </w:p>
    <w:p w14:paraId="58DD7A8F" w14:textId="77777777" w:rsidR="00424285" w:rsidRPr="00424285" w:rsidRDefault="00424285" w:rsidP="00664163">
      <w:pPr>
        <w:spacing w:after="0" w:line="240" w:lineRule="auto"/>
        <w:jc w:val="both"/>
        <w:rPr>
          <w:rFonts w:eastAsia="Calibri" w:cs="Times New Roman"/>
          <w:color w:val="FF0000"/>
          <w:lang w:eastAsia="cs-CZ"/>
        </w:rPr>
      </w:pPr>
    </w:p>
    <w:p w14:paraId="411B9AB6" w14:textId="77777777" w:rsidR="00424285" w:rsidRPr="00BD5319" w:rsidRDefault="00424285" w:rsidP="00664163">
      <w:pPr>
        <w:spacing w:after="0" w:line="240" w:lineRule="auto"/>
        <w:jc w:val="both"/>
        <w:rPr>
          <w:rFonts w:eastAsia="Calibri" w:cs="Times New Roman"/>
          <w:lang w:eastAsia="cs-CZ"/>
        </w:rPr>
      </w:pPr>
    </w:p>
    <w:p w14:paraId="102B7D61" w14:textId="36B0D02C" w:rsidR="00664163" w:rsidRPr="00D53B19" w:rsidRDefault="00664163" w:rsidP="00664163">
      <w:pPr>
        <w:spacing w:after="0" w:line="240" w:lineRule="auto"/>
        <w:jc w:val="both"/>
        <w:rPr>
          <w:rFonts w:eastAsia="Calibri" w:cs="Times New Roman"/>
          <w:lang w:eastAsia="cs-CZ"/>
        </w:rPr>
      </w:pPr>
      <w:r w:rsidRPr="00D53B19">
        <w:rPr>
          <w:rFonts w:eastAsia="Calibri" w:cs="Times New Roman"/>
          <w:lang w:eastAsia="cs-CZ"/>
        </w:rPr>
        <w:t xml:space="preserve">V Olomouci dne </w:t>
      </w:r>
    </w:p>
    <w:p w14:paraId="6F75BA64" w14:textId="77777777" w:rsidR="00664163" w:rsidRPr="00D53B19" w:rsidRDefault="00664163" w:rsidP="00664163">
      <w:pPr>
        <w:spacing w:after="0" w:line="240" w:lineRule="auto"/>
        <w:jc w:val="both"/>
        <w:rPr>
          <w:rFonts w:eastAsia="Calibri" w:cs="Times New Roman"/>
          <w:lang w:eastAsia="cs-CZ"/>
        </w:rPr>
      </w:pPr>
    </w:p>
    <w:p w14:paraId="127C8B76" w14:textId="77777777" w:rsidR="00664163" w:rsidRPr="00D53B19" w:rsidRDefault="00664163" w:rsidP="00664163">
      <w:pPr>
        <w:spacing w:after="0" w:line="240" w:lineRule="auto"/>
        <w:jc w:val="both"/>
        <w:rPr>
          <w:rFonts w:eastAsia="Calibri" w:cs="Times New Roman"/>
          <w:lang w:eastAsia="cs-CZ"/>
        </w:rPr>
      </w:pPr>
    </w:p>
    <w:p w14:paraId="4EFEEE88" w14:textId="77777777" w:rsidR="00664163" w:rsidRPr="00D53B19" w:rsidRDefault="00664163" w:rsidP="00664163">
      <w:pPr>
        <w:spacing w:after="0" w:line="240" w:lineRule="auto"/>
        <w:rPr>
          <w:rFonts w:eastAsia="Calibri" w:cs="Times New Roman"/>
          <w:b/>
          <w:bCs/>
          <w:lang w:eastAsia="cs-CZ"/>
        </w:rPr>
      </w:pPr>
    </w:p>
    <w:p w14:paraId="5586027C" w14:textId="77777777" w:rsidR="00664163" w:rsidRPr="00D53B19" w:rsidRDefault="00664163" w:rsidP="00664163">
      <w:pPr>
        <w:spacing w:after="0" w:line="240" w:lineRule="auto"/>
        <w:rPr>
          <w:rFonts w:eastAsia="Calibri" w:cs="Times New Roman"/>
          <w:b/>
          <w:bCs/>
          <w:lang w:eastAsia="cs-CZ"/>
        </w:rPr>
      </w:pPr>
    </w:p>
    <w:p w14:paraId="370EF690" w14:textId="77777777" w:rsidR="00664163" w:rsidRPr="00D53B19" w:rsidRDefault="00664163" w:rsidP="00664163">
      <w:pPr>
        <w:spacing w:after="0" w:line="240" w:lineRule="auto"/>
        <w:rPr>
          <w:rFonts w:eastAsia="Calibri" w:cs="Times New Roman"/>
          <w:b/>
          <w:bCs/>
          <w:lang w:eastAsia="cs-CZ"/>
        </w:rPr>
      </w:pPr>
    </w:p>
    <w:p w14:paraId="69F1990E" w14:textId="77777777" w:rsidR="00664163" w:rsidRPr="00D53B19" w:rsidRDefault="00664163" w:rsidP="00664163">
      <w:pPr>
        <w:spacing w:after="0" w:line="240" w:lineRule="auto"/>
        <w:rPr>
          <w:rFonts w:eastAsia="Times New Roman" w:cs="Times New Roman"/>
          <w:b/>
          <w:lang w:eastAsia="cs-CZ"/>
        </w:rPr>
      </w:pPr>
      <w:r w:rsidRPr="00D53B19">
        <w:rPr>
          <w:rFonts w:eastAsia="Times New Roman" w:cs="Times New Roman"/>
          <w:b/>
          <w:bCs/>
          <w:lang w:eastAsia="cs-CZ"/>
        </w:rPr>
        <w:t>Ing. Miroslav Bocák</w:t>
      </w:r>
      <w:r w:rsidRPr="00D53B19">
        <w:rPr>
          <w:rFonts w:eastAsia="Times New Roman" w:cs="Times New Roman"/>
          <w:b/>
          <w:lang w:eastAsia="cs-CZ"/>
        </w:rPr>
        <w:t xml:space="preserve"> </w:t>
      </w:r>
    </w:p>
    <w:p w14:paraId="74899A34" w14:textId="77777777" w:rsidR="00664163" w:rsidRPr="00D53B19" w:rsidRDefault="00664163" w:rsidP="00664163">
      <w:pPr>
        <w:tabs>
          <w:tab w:val="center" w:pos="7300"/>
          <w:tab w:val="right" w:pos="9072"/>
        </w:tabs>
        <w:spacing w:after="0" w:line="240" w:lineRule="auto"/>
        <w:rPr>
          <w:rFonts w:eastAsia="Times New Roman" w:cs="Times New Roman"/>
          <w:lang w:eastAsia="cs-CZ"/>
        </w:rPr>
      </w:pPr>
      <w:r w:rsidRPr="00D53B19">
        <w:rPr>
          <w:rFonts w:eastAsia="Times New Roman" w:cs="Times New Roman"/>
          <w:lang w:eastAsia="cs-CZ"/>
        </w:rPr>
        <w:t>ředitel organizační jednotky</w:t>
      </w:r>
      <w:r w:rsidRPr="00D53B19">
        <w:rPr>
          <w:rFonts w:eastAsia="Times New Roman" w:cs="Times New Roman"/>
          <w:lang w:eastAsia="cs-CZ"/>
        </w:rPr>
        <w:tab/>
      </w:r>
    </w:p>
    <w:p w14:paraId="5DEDC136" w14:textId="77777777" w:rsidR="00664163" w:rsidRPr="00D53B19" w:rsidRDefault="00664163" w:rsidP="00664163">
      <w:pPr>
        <w:tabs>
          <w:tab w:val="center" w:pos="7300"/>
          <w:tab w:val="right" w:pos="9072"/>
        </w:tabs>
        <w:spacing w:after="0" w:line="240" w:lineRule="auto"/>
        <w:rPr>
          <w:rFonts w:eastAsia="Times New Roman" w:cs="Times New Roman"/>
          <w:lang w:eastAsia="cs-CZ"/>
        </w:rPr>
      </w:pPr>
      <w:r w:rsidRPr="00D53B19">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D53B19">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EA6FF" w14:textId="77777777" w:rsidR="00F10C60" w:rsidRDefault="00F10C60" w:rsidP="00962258">
      <w:pPr>
        <w:spacing w:after="0" w:line="240" w:lineRule="auto"/>
      </w:pPr>
      <w:r>
        <w:separator/>
      </w:r>
    </w:p>
  </w:endnote>
  <w:endnote w:type="continuationSeparator" w:id="0">
    <w:p w14:paraId="4D7EC6F5" w14:textId="77777777" w:rsidR="00F10C60" w:rsidRDefault="00F10C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B730B" w14:textId="77777777" w:rsidR="00F10C60" w:rsidRDefault="00F10C60" w:rsidP="00962258">
      <w:pPr>
        <w:spacing w:after="0" w:line="240" w:lineRule="auto"/>
      </w:pPr>
      <w:r>
        <w:separator/>
      </w:r>
    </w:p>
  </w:footnote>
  <w:footnote w:type="continuationSeparator" w:id="0">
    <w:p w14:paraId="4F301883" w14:textId="77777777" w:rsidR="00F10C60" w:rsidRDefault="00F10C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D37954"/>
    <w:multiLevelType w:val="hybridMultilevel"/>
    <w:tmpl w:val="AFFCD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A65A88"/>
    <w:multiLevelType w:val="hybridMultilevel"/>
    <w:tmpl w:val="A06AB3E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6466276"/>
    <w:multiLevelType w:val="hybridMultilevel"/>
    <w:tmpl w:val="A102356E"/>
    <w:lvl w:ilvl="0" w:tplc="20248B5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CB11636"/>
    <w:multiLevelType w:val="hybridMultilevel"/>
    <w:tmpl w:val="7A8601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174710"/>
    <w:multiLevelType w:val="hybridMultilevel"/>
    <w:tmpl w:val="FD8CAE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D2763"/>
    <w:multiLevelType w:val="hybridMultilevel"/>
    <w:tmpl w:val="64C0AB44"/>
    <w:lvl w:ilvl="0" w:tplc="C2224766">
      <w:numFmt w:val="bullet"/>
      <w:lvlText w:val="•"/>
      <w:lvlJc w:val="left"/>
      <w:pPr>
        <w:ind w:left="1068" w:hanging="708"/>
      </w:pPr>
      <w:rPr>
        <w:rFonts w:ascii="Verdana" w:eastAsia="Calibri" w:hAnsi="Verdana"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B77E7"/>
    <w:multiLevelType w:val="hybridMultilevel"/>
    <w:tmpl w:val="F6D878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AF440ED"/>
    <w:multiLevelType w:val="hybridMultilevel"/>
    <w:tmpl w:val="2BF00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165ECC"/>
    <w:multiLevelType w:val="hybridMultilevel"/>
    <w:tmpl w:val="16D43D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1B1F1FCC"/>
    <w:multiLevelType w:val="hybridMultilevel"/>
    <w:tmpl w:val="717037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8B0BFC"/>
    <w:multiLevelType w:val="hybridMultilevel"/>
    <w:tmpl w:val="C3F651DC"/>
    <w:lvl w:ilvl="0" w:tplc="7C4272F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E621CCC"/>
    <w:multiLevelType w:val="hybridMultilevel"/>
    <w:tmpl w:val="F9943246"/>
    <w:lvl w:ilvl="0" w:tplc="2886EE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8B098F"/>
    <w:multiLevelType w:val="hybridMultilevel"/>
    <w:tmpl w:val="F5C060BE"/>
    <w:lvl w:ilvl="0" w:tplc="E814FCC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DF1B75"/>
    <w:multiLevelType w:val="hybridMultilevel"/>
    <w:tmpl w:val="A06AB3E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86E1FFA"/>
    <w:multiLevelType w:val="hybridMultilevel"/>
    <w:tmpl w:val="376A33BE"/>
    <w:lvl w:ilvl="0" w:tplc="7C4272F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AAA4590"/>
    <w:multiLevelType w:val="hybridMultilevel"/>
    <w:tmpl w:val="6D8037BC"/>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105F2D"/>
    <w:multiLevelType w:val="hybridMultilevel"/>
    <w:tmpl w:val="A578979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E0468B"/>
    <w:multiLevelType w:val="hybridMultilevel"/>
    <w:tmpl w:val="0582B7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281348"/>
    <w:multiLevelType w:val="hybridMultilevel"/>
    <w:tmpl w:val="890AC0BA"/>
    <w:lvl w:ilvl="0" w:tplc="1070197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F765D2"/>
    <w:multiLevelType w:val="hybridMultilevel"/>
    <w:tmpl w:val="5B8C8B62"/>
    <w:lvl w:ilvl="0" w:tplc="6868CF9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35600CA"/>
    <w:multiLevelType w:val="hybridMultilevel"/>
    <w:tmpl w:val="51E89C82"/>
    <w:lvl w:ilvl="0" w:tplc="691233B6">
      <w:start w:val="1"/>
      <w:numFmt w:val="decimal"/>
      <w:lvlText w:val="%1."/>
      <w:lvlJc w:val="left"/>
      <w:pPr>
        <w:ind w:left="720" w:hanging="360"/>
      </w:pPr>
      <w:rPr>
        <w:rFonts w:cstheme="minorHAnsi"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6852568"/>
    <w:multiLevelType w:val="hybridMultilevel"/>
    <w:tmpl w:val="1E3E9C2C"/>
    <w:lvl w:ilvl="0" w:tplc="15BC11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4B0BD2"/>
    <w:multiLevelType w:val="hybridMultilevel"/>
    <w:tmpl w:val="32EC05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9" w15:restartNumberingAfterBreak="0">
    <w:nsid w:val="4A91567E"/>
    <w:multiLevelType w:val="hybridMultilevel"/>
    <w:tmpl w:val="CCFC55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DA7C9F"/>
    <w:multiLevelType w:val="hybridMultilevel"/>
    <w:tmpl w:val="ED42AB50"/>
    <w:lvl w:ilvl="0" w:tplc="0F7204D6">
      <w:start w:val="1"/>
      <w:numFmt w:val="lowerLetter"/>
      <w:lvlText w:val="%1)"/>
      <w:lvlJc w:val="left"/>
      <w:pPr>
        <w:ind w:left="1056" w:hanging="6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8A0DF7"/>
    <w:multiLevelType w:val="hybridMultilevel"/>
    <w:tmpl w:val="FF7E52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20E02B7"/>
    <w:multiLevelType w:val="hybridMultilevel"/>
    <w:tmpl w:val="6DBA00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E704FD"/>
    <w:multiLevelType w:val="hybridMultilevel"/>
    <w:tmpl w:val="87B829F6"/>
    <w:lvl w:ilvl="0" w:tplc="26DE8F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B83C58"/>
    <w:multiLevelType w:val="hybridMultilevel"/>
    <w:tmpl w:val="304C36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7614F99"/>
    <w:multiLevelType w:val="hybridMultilevel"/>
    <w:tmpl w:val="F26A5B5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ˇ"/>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ˇ"/>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6EDB05E2"/>
    <w:multiLevelType w:val="hybridMultilevel"/>
    <w:tmpl w:val="2848C476"/>
    <w:lvl w:ilvl="0" w:tplc="9A30A15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662E71"/>
    <w:multiLevelType w:val="hybridMultilevel"/>
    <w:tmpl w:val="66147382"/>
    <w:lvl w:ilvl="0" w:tplc="B2CE128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8B38D5"/>
    <w:multiLevelType w:val="hybridMultilevel"/>
    <w:tmpl w:val="13200EF8"/>
    <w:lvl w:ilvl="0" w:tplc="8C2CF9F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4070991"/>
    <w:multiLevelType w:val="multilevel"/>
    <w:tmpl w:val="CABE99FC"/>
    <w:numStyleLink w:val="ListNumbermultilevel"/>
  </w:abstractNum>
  <w:abstractNum w:abstractNumId="40" w15:restartNumberingAfterBreak="0">
    <w:nsid w:val="7FDD2198"/>
    <w:multiLevelType w:val="hybridMultilevel"/>
    <w:tmpl w:val="FF0E83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01025770">
    <w:abstractNumId w:val="9"/>
  </w:num>
  <w:num w:numId="2" w16cid:durableId="506209173">
    <w:abstractNumId w:val="4"/>
  </w:num>
  <w:num w:numId="3" w16cid:durableId="358628641">
    <w:abstractNumId w:val="14"/>
  </w:num>
  <w:num w:numId="4" w16cid:durableId="1834292179">
    <w:abstractNumId w:val="39"/>
  </w:num>
  <w:num w:numId="5" w16cid:durableId="1470241154">
    <w:abstractNumId w:val="0"/>
  </w:num>
  <w:num w:numId="6" w16cid:durableId="848255171">
    <w:abstractNumId w:val="28"/>
  </w:num>
  <w:num w:numId="7" w16cid:durableId="218832763">
    <w:abstractNumId w:val="23"/>
  </w:num>
  <w:num w:numId="8" w16cid:durableId="873881505">
    <w:abstractNumId w:val="16"/>
  </w:num>
  <w:num w:numId="9" w16cid:durableId="1555307808">
    <w:abstractNumId w:val="12"/>
  </w:num>
  <w:num w:numId="10" w16cid:durableId="318654162">
    <w:abstractNumId w:val="33"/>
  </w:num>
  <w:num w:numId="11" w16cid:durableId="230969313">
    <w:abstractNumId w:val="31"/>
  </w:num>
  <w:num w:numId="12" w16cid:durableId="446583030">
    <w:abstractNumId w:val="15"/>
  </w:num>
  <w:num w:numId="13" w16cid:durableId="2089812766">
    <w:abstractNumId w:val="5"/>
  </w:num>
  <w:num w:numId="14" w16cid:durableId="1909724545">
    <w:abstractNumId w:val="35"/>
  </w:num>
  <w:num w:numId="15" w16cid:durableId="2074085493">
    <w:abstractNumId w:val="32"/>
  </w:num>
  <w:num w:numId="16" w16cid:durableId="590938136">
    <w:abstractNumId w:val="19"/>
  </w:num>
  <w:num w:numId="17" w16cid:durableId="1410271161">
    <w:abstractNumId w:val="27"/>
  </w:num>
  <w:num w:numId="18" w16cid:durableId="704797062">
    <w:abstractNumId w:val="25"/>
  </w:num>
  <w:num w:numId="19" w16cid:durableId="1959019906">
    <w:abstractNumId w:val="21"/>
  </w:num>
  <w:num w:numId="20" w16cid:durableId="1309483131">
    <w:abstractNumId w:val="18"/>
  </w:num>
  <w:num w:numId="21" w16cid:durableId="1539276442">
    <w:abstractNumId w:val="13"/>
  </w:num>
  <w:num w:numId="22" w16cid:durableId="1922521373">
    <w:abstractNumId w:val="38"/>
  </w:num>
  <w:num w:numId="23" w16cid:durableId="556672310">
    <w:abstractNumId w:val="29"/>
  </w:num>
  <w:num w:numId="24" w16cid:durableId="1291396987">
    <w:abstractNumId w:val="36"/>
  </w:num>
  <w:num w:numId="25" w16cid:durableId="5288832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77903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578937">
    <w:abstractNumId w:val="2"/>
  </w:num>
  <w:num w:numId="28" w16cid:durableId="1918439475">
    <w:abstractNumId w:val="10"/>
  </w:num>
  <w:num w:numId="29" w16cid:durableId="1027827634">
    <w:abstractNumId w:val="7"/>
  </w:num>
  <w:num w:numId="30" w16cid:durableId="2104719291">
    <w:abstractNumId w:val="1"/>
  </w:num>
  <w:num w:numId="31" w16cid:durableId="2144543803">
    <w:abstractNumId w:val="26"/>
  </w:num>
  <w:num w:numId="32" w16cid:durableId="215899563">
    <w:abstractNumId w:val="8"/>
  </w:num>
  <w:num w:numId="33" w16cid:durableId="985207492">
    <w:abstractNumId w:val="6"/>
  </w:num>
  <w:num w:numId="34" w16cid:durableId="867184676">
    <w:abstractNumId w:val="30"/>
  </w:num>
  <w:num w:numId="35" w16cid:durableId="1658224277">
    <w:abstractNumId w:val="22"/>
  </w:num>
  <w:num w:numId="36" w16cid:durableId="11484791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3029305">
    <w:abstractNumId w:val="20"/>
  </w:num>
  <w:num w:numId="38" w16cid:durableId="1432169402">
    <w:abstractNumId w:val="37"/>
  </w:num>
  <w:num w:numId="39" w16cid:durableId="967782275">
    <w:abstractNumId w:val="3"/>
  </w:num>
  <w:num w:numId="40" w16cid:durableId="701256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05392554">
    <w:abstractNumId w:val="11"/>
  </w:num>
  <w:num w:numId="42" w16cid:durableId="1746144375">
    <w:abstractNumId w:val="3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1796"/>
    <w:rsid w:val="00033432"/>
    <w:rsid w:val="000335CC"/>
    <w:rsid w:val="00046131"/>
    <w:rsid w:val="0004655F"/>
    <w:rsid w:val="00053D1B"/>
    <w:rsid w:val="00066116"/>
    <w:rsid w:val="0007202F"/>
    <w:rsid w:val="00072C1E"/>
    <w:rsid w:val="00077F29"/>
    <w:rsid w:val="00094764"/>
    <w:rsid w:val="00097042"/>
    <w:rsid w:val="000A1271"/>
    <w:rsid w:val="000A2A73"/>
    <w:rsid w:val="000B3A82"/>
    <w:rsid w:val="000B6C7E"/>
    <w:rsid w:val="000B7907"/>
    <w:rsid w:val="000C0429"/>
    <w:rsid w:val="000C45E8"/>
    <w:rsid w:val="000E7A46"/>
    <w:rsid w:val="000F2365"/>
    <w:rsid w:val="000F478B"/>
    <w:rsid w:val="00114472"/>
    <w:rsid w:val="001267E4"/>
    <w:rsid w:val="00136BF2"/>
    <w:rsid w:val="00136FA7"/>
    <w:rsid w:val="00151858"/>
    <w:rsid w:val="001555E4"/>
    <w:rsid w:val="00157CD0"/>
    <w:rsid w:val="001667C9"/>
    <w:rsid w:val="00170EC5"/>
    <w:rsid w:val="0017283A"/>
    <w:rsid w:val="001747C1"/>
    <w:rsid w:val="0017650B"/>
    <w:rsid w:val="0017767A"/>
    <w:rsid w:val="001803C9"/>
    <w:rsid w:val="0018110A"/>
    <w:rsid w:val="0018596A"/>
    <w:rsid w:val="001A59E6"/>
    <w:rsid w:val="001B3B6F"/>
    <w:rsid w:val="001B69C2"/>
    <w:rsid w:val="001C055C"/>
    <w:rsid w:val="001C4DA0"/>
    <w:rsid w:val="001F1E2E"/>
    <w:rsid w:val="001F3DEC"/>
    <w:rsid w:val="002003FF"/>
    <w:rsid w:val="00207DF5"/>
    <w:rsid w:val="0021074D"/>
    <w:rsid w:val="00210E10"/>
    <w:rsid w:val="002144FC"/>
    <w:rsid w:val="00215B30"/>
    <w:rsid w:val="00223480"/>
    <w:rsid w:val="00224630"/>
    <w:rsid w:val="00227283"/>
    <w:rsid w:val="00227784"/>
    <w:rsid w:val="002434C1"/>
    <w:rsid w:val="00244C7A"/>
    <w:rsid w:val="00246DEF"/>
    <w:rsid w:val="00246E27"/>
    <w:rsid w:val="002664F0"/>
    <w:rsid w:val="00267369"/>
    <w:rsid w:val="0026785D"/>
    <w:rsid w:val="00273CE2"/>
    <w:rsid w:val="002833EA"/>
    <w:rsid w:val="00287268"/>
    <w:rsid w:val="00296D39"/>
    <w:rsid w:val="002A17D0"/>
    <w:rsid w:val="002A59FE"/>
    <w:rsid w:val="002A67C5"/>
    <w:rsid w:val="002B332E"/>
    <w:rsid w:val="002B59B7"/>
    <w:rsid w:val="002B7159"/>
    <w:rsid w:val="002C31BF"/>
    <w:rsid w:val="002C6358"/>
    <w:rsid w:val="002D028A"/>
    <w:rsid w:val="002E0CD7"/>
    <w:rsid w:val="002E7F0D"/>
    <w:rsid w:val="002F026B"/>
    <w:rsid w:val="00302C4D"/>
    <w:rsid w:val="00327423"/>
    <w:rsid w:val="00331DC6"/>
    <w:rsid w:val="0033209D"/>
    <w:rsid w:val="00335122"/>
    <w:rsid w:val="00335732"/>
    <w:rsid w:val="00351F89"/>
    <w:rsid w:val="00357BC6"/>
    <w:rsid w:val="0037111D"/>
    <w:rsid w:val="003756B9"/>
    <w:rsid w:val="00385F41"/>
    <w:rsid w:val="00391B8A"/>
    <w:rsid w:val="003956C6"/>
    <w:rsid w:val="003B19E6"/>
    <w:rsid w:val="003B7D26"/>
    <w:rsid w:val="003E6B9A"/>
    <w:rsid w:val="003E75CE"/>
    <w:rsid w:val="0040218D"/>
    <w:rsid w:val="00410BA8"/>
    <w:rsid w:val="0041380F"/>
    <w:rsid w:val="0041551D"/>
    <w:rsid w:val="00424285"/>
    <w:rsid w:val="004320B6"/>
    <w:rsid w:val="004332B9"/>
    <w:rsid w:val="0043386F"/>
    <w:rsid w:val="004350CF"/>
    <w:rsid w:val="00437ADE"/>
    <w:rsid w:val="00440C9C"/>
    <w:rsid w:val="00442235"/>
    <w:rsid w:val="00450F07"/>
    <w:rsid w:val="00453CD3"/>
    <w:rsid w:val="00455BC7"/>
    <w:rsid w:val="00457B34"/>
    <w:rsid w:val="00460660"/>
    <w:rsid w:val="00460CCB"/>
    <w:rsid w:val="00477370"/>
    <w:rsid w:val="004840F2"/>
    <w:rsid w:val="00486107"/>
    <w:rsid w:val="00486607"/>
    <w:rsid w:val="00487583"/>
    <w:rsid w:val="00490A43"/>
    <w:rsid w:val="00491827"/>
    <w:rsid w:val="004926B0"/>
    <w:rsid w:val="00497517"/>
    <w:rsid w:val="004A0F75"/>
    <w:rsid w:val="004A408C"/>
    <w:rsid w:val="004A7C69"/>
    <w:rsid w:val="004C4399"/>
    <w:rsid w:val="004C5432"/>
    <w:rsid w:val="004C55BF"/>
    <w:rsid w:val="004C69ED"/>
    <w:rsid w:val="004C787C"/>
    <w:rsid w:val="004D1224"/>
    <w:rsid w:val="004D22BD"/>
    <w:rsid w:val="004D6ED1"/>
    <w:rsid w:val="004F2929"/>
    <w:rsid w:val="004F2C54"/>
    <w:rsid w:val="004F4B9B"/>
    <w:rsid w:val="00501654"/>
    <w:rsid w:val="005023C1"/>
    <w:rsid w:val="00504F82"/>
    <w:rsid w:val="00511AB9"/>
    <w:rsid w:val="00515F32"/>
    <w:rsid w:val="00523EA7"/>
    <w:rsid w:val="00540A7F"/>
    <w:rsid w:val="00542527"/>
    <w:rsid w:val="00551463"/>
    <w:rsid w:val="00551D1F"/>
    <w:rsid w:val="00553375"/>
    <w:rsid w:val="00555087"/>
    <w:rsid w:val="00556A7F"/>
    <w:rsid w:val="005644EF"/>
    <w:rsid w:val="005647E1"/>
    <w:rsid w:val="005653B3"/>
    <w:rsid w:val="005658A6"/>
    <w:rsid w:val="00570055"/>
    <w:rsid w:val="005720E7"/>
    <w:rsid w:val="005722BB"/>
    <w:rsid w:val="005736B7"/>
    <w:rsid w:val="00575E5A"/>
    <w:rsid w:val="00576D52"/>
    <w:rsid w:val="00584E2A"/>
    <w:rsid w:val="005851EA"/>
    <w:rsid w:val="00596C7E"/>
    <w:rsid w:val="005A5F24"/>
    <w:rsid w:val="005A64E9"/>
    <w:rsid w:val="005B2274"/>
    <w:rsid w:val="005B5342"/>
    <w:rsid w:val="005B5EE9"/>
    <w:rsid w:val="005C663F"/>
    <w:rsid w:val="005C7D07"/>
    <w:rsid w:val="005D0B3F"/>
    <w:rsid w:val="005E383F"/>
    <w:rsid w:val="005F471C"/>
    <w:rsid w:val="006104F6"/>
    <w:rsid w:val="0061068E"/>
    <w:rsid w:val="00610B31"/>
    <w:rsid w:val="0062109B"/>
    <w:rsid w:val="00623242"/>
    <w:rsid w:val="00626454"/>
    <w:rsid w:val="00630DC6"/>
    <w:rsid w:val="00633E61"/>
    <w:rsid w:val="006355BB"/>
    <w:rsid w:val="00636B76"/>
    <w:rsid w:val="006464C2"/>
    <w:rsid w:val="006565E0"/>
    <w:rsid w:val="00660AD3"/>
    <w:rsid w:val="00663C47"/>
    <w:rsid w:val="00664163"/>
    <w:rsid w:val="00677206"/>
    <w:rsid w:val="00685F4A"/>
    <w:rsid w:val="00690D03"/>
    <w:rsid w:val="006974F6"/>
    <w:rsid w:val="006A5570"/>
    <w:rsid w:val="006A689C"/>
    <w:rsid w:val="006B3D79"/>
    <w:rsid w:val="006B4C6A"/>
    <w:rsid w:val="006B5E6B"/>
    <w:rsid w:val="006B7D49"/>
    <w:rsid w:val="006C6504"/>
    <w:rsid w:val="006E0578"/>
    <w:rsid w:val="006E2E40"/>
    <w:rsid w:val="006E314D"/>
    <w:rsid w:val="006E7F06"/>
    <w:rsid w:val="006F06EA"/>
    <w:rsid w:val="006F3983"/>
    <w:rsid w:val="00702E1C"/>
    <w:rsid w:val="00710723"/>
    <w:rsid w:val="00712ED1"/>
    <w:rsid w:val="0071725A"/>
    <w:rsid w:val="00721BB7"/>
    <w:rsid w:val="00723DF4"/>
    <w:rsid w:val="00723ED1"/>
    <w:rsid w:val="007346AC"/>
    <w:rsid w:val="00735ED4"/>
    <w:rsid w:val="00743525"/>
    <w:rsid w:val="007531A0"/>
    <w:rsid w:val="00753DC9"/>
    <w:rsid w:val="0076286B"/>
    <w:rsid w:val="00764595"/>
    <w:rsid w:val="00766846"/>
    <w:rsid w:val="00772A5B"/>
    <w:rsid w:val="00774757"/>
    <w:rsid w:val="0077673A"/>
    <w:rsid w:val="007846E1"/>
    <w:rsid w:val="00785A49"/>
    <w:rsid w:val="007A0EFE"/>
    <w:rsid w:val="007A1CAA"/>
    <w:rsid w:val="007B570C"/>
    <w:rsid w:val="007B62D4"/>
    <w:rsid w:val="007D0EF5"/>
    <w:rsid w:val="007D278C"/>
    <w:rsid w:val="007E4A6E"/>
    <w:rsid w:val="007E7208"/>
    <w:rsid w:val="007F56A7"/>
    <w:rsid w:val="007F626E"/>
    <w:rsid w:val="00801966"/>
    <w:rsid w:val="008070BF"/>
    <w:rsid w:val="00807DD0"/>
    <w:rsid w:val="00813F11"/>
    <w:rsid w:val="008171A9"/>
    <w:rsid w:val="00817409"/>
    <w:rsid w:val="00817477"/>
    <w:rsid w:val="008266A8"/>
    <w:rsid w:val="0082759C"/>
    <w:rsid w:val="00830C6E"/>
    <w:rsid w:val="00842C9B"/>
    <w:rsid w:val="00862DD1"/>
    <w:rsid w:val="00875921"/>
    <w:rsid w:val="008841FB"/>
    <w:rsid w:val="0088472C"/>
    <w:rsid w:val="0089068A"/>
    <w:rsid w:val="00891334"/>
    <w:rsid w:val="008A3568"/>
    <w:rsid w:val="008A3E9C"/>
    <w:rsid w:val="008B5B31"/>
    <w:rsid w:val="008D03B9"/>
    <w:rsid w:val="008E665D"/>
    <w:rsid w:val="008F18D6"/>
    <w:rsid w:val="008F308B"/>
    <w:rsid w:val="00904780"/>
    <w:rsid w:val="009113A8"/>
    <w:rsid w:val="00921B3E"/>
    <w:rsid w:val="00922385"/>
    <w:rsid w:val="009223DF"/>
    <w:rsid w:val="00925237"/>
    <w:rsid w:val="00934DC3"/>
    <w:rsid w:val="00936091"/>
    <w:rsid w:val="00940D8A"/>
    <w:rsid w:val="00941F11"/>
    <w:rsid w:val="0094469E"/>
    <w:rsid w:val="00947E17"/>
    <w:rsid w:val="0095327E"/>
    <w:rsid w:val="00962258"/>
    <w:rsid w:val="009678B7"/>
    <w:rsid w:val="009720CF"/>
    <w:rsid w:val="00982411"/>
    <w:rsid w:val="009904BC"/>
    <w:rsid w:val="00992D9C"/>
    <w:rsid w:val="00996CB8"/>
    <w:rsid w:val="009A46BB"/>
    <w:rsid w:val="009A46FD"/>
    <w:rsid w:val="009A7568"/>
    <w:rsid w:val="009B2E97"/>
    <w:rsid w:val="009B3C69"/>
    <w:rsid w:val="009B558C"/>
    <w:rsid w:val="009B6021"/>
    <w:rsid w:val="009B6581"/>
    <w:rsid w:val="009B7148"/>
    <w:rsid w:val="009B72CC"/>
    <w:rsid w:val="009C5F1B"/>
    <w:rsid w:val="009C7B39"/>
    <w:rsid w:val="009D4F5D"/>
    <w:rsid w:val="009E07F4"/>
    <w:rsid w:val="009E78BB"/>
    <w:rsid w:val="009F164D"/>
    <w:rsid w:val="009F392E"/>
    <w:rsid w:val="009F5A78"/>
    <w:rsid w:val="00A00A94"/>
    <w:rsid w:val="00A00DF5"/>
    <w:rsid w:val="00A12981"/>
    <w:rsid w:val="00A354AF"/>
    <w:rsid w:val="00A359B1"/>
    <w:rsid w:val="00A41D59"/>
    <w:rsid w:val="00A44328"/>
    <w:rsid w:val="00A509D7"/>
    <w:rsid w:val="00A56185"/>
    <w:rsid w:val="00A6177B"/>
    <w:rsid w:val="00A66136"/>
    <w:rsid w:val="00A745C9"/>
    <w:rsid w:val="00A77505"/>
    <w:rsid w:val="00A943B5"/>
    <w:rsid w:val="00AA2E01"/>
    <w:rsid w:val="00AA4CBB"/>
    <w:rsid w:val="00AA65FA"/>
    <w:rsid w:val="00AA7351"/>
    <w:rsid w:val="00AB245A"/>
    <w:rsid w:val="00AC3AE9"/>
    <w:rsid w:val="00AC56A4"/>
    <w:rsid w:val="00AC73DF"/>
    <w:rsid w:val="00AD056F"/>
    <w:rsid w:val="00AD2773"/>
    <w:rsid w:val="00AD5C04"/>
    <w:rsid w:val="00AD5ECE"/>
    <w:rsid w:val="00AD6731"/>
    <w:rsid w:val="00AE1DDE"/>
    <w:rsid w:val="00AE3D2C"/>
    <w:rsid w:val="00AE532F"/>
    <w:rsid w:val="00B121D2"/>
    <w:rsid w:val="00B15B5E"/>
    <w:rsid w:val="00B15D0D"/>
    <w:rsid w:val="00B16352"/>
    <w:rsid w:val="00B23CA3"/>
    <w:rsid w:val="00B2666A"/>
    <w:rsid w:val="00B3491A"/>
    <w:rsid w:val="00B41050"/>
    <w:rsid w:val="00B4264E"/>
    <w:rsid w:val="00B45ABF"/>
    <w:rsid w:val="00B45E9E"/>
    <w:rsid w:val="00B53F93"/>
    <w:rsid w:val="00B55F9C"/>
    <w:rsid w:val="00B600A9"/>
    <w:rsid w:val="00B75EE1"/>
    <w:rsid w:val="00B77481"/>
    <w:rsid w:val="00B8518B"/>
    <w:rsid w:val="00B943E8"/>
    <w:rsid w:val="00BA25BA"/>
    <w:rsid w:val="00BB3740"/>
    <w:rsid w:val="00BD5319"/>
    <w:rsid w:val="00BD778B"/>
    <w:rsid w:val="00BD7E91"/>
    <w:rsid w:val="00BE3FC1"/>
    <w:rsid w:val="00BF374D"/>
    <w:rsid w:val="00BF6D48"/>
    <w:rsid w:val="00C02D0A"/>
    <w:rsid w:val="00C03A6E"/>
    <w:rsid w:val="00C124DB"/>
    <w:rsid w:val="00C21C80"/>
    <w:rsid w:val="00C2273E"/>
    <w:rsid w:val="00C26AA1"/>
    <w:rsid w:val="00C30759"/>
    <w:rsid w:val="00C42FCE"/>
    <w:rsid w:val="00C44D50"/>
    <w:rsid w:val="00C44F6A"/>
    <w:rsid w:val="00C6581F"/>
    <w:rsid w:val="00C727E5"/>
    <w:rsid w:val="00C8207D"/>
    <w:rsid w:val="00C93F00"/>
    <w:rsid w:val="00CA4E9A"/>
    <w:rsid w:val="00CA5118"/>
    <w:rsid w:val="00CA6E12"/>
    <w:rsid w:val="00CB03BE"/>
    <w:rsid w:val="00CB5457"/>
    <w:rsid w:val="00CB7B5A"/>
    <w:rsid w:val="00CB7ED2"/>
    <w:rsid w:val="00CC1E2B"/>
    <w:rsid w:val="00CD1FC4"/>
    <w:rsid w:val="00CD21C8"/>
    <w:rsid w:val="00CE371D"/>
    <w:rsid w:val="00D02A4D"/>
    <w:rsid w:val="00D050C9"/>
    <w:rsid w:val="00D074D1"/>
    <w:rsid w:val="00D112FA"/>
    <w:rsid w:val="00D1688A"/>
    <w:rsid w:val="00D21061"/>
    <w:rsid w:val="00D27E25"/>
    <w:rsid w:val="00D310CF"/>
    <w:rsid w:val="00D316A7"/>
    <w:rsid w:val="00D36C19"/>
    <w:rsid w:val="00D4044C"/>
    <w:rsid w:val="00D4108E"/>
    <w:rsid w:val="00D42B12"/>
    <w:rsid w:val="00D43B10"/>
    <w:rsid w:val="00D53B19"/>
    <w:rsid w:val="00D548C8"/>
    <w:rsid w:val="00D6163D"/>
    <w:rsid w:val="00D61EEB"/>
    <w:rsid w:val="00D63009"/>
    <w:rsid w:val="00D831A3"/>
    <w:rsid w:val="00D902AD"/>
    <w:rsid w:val="00D97388"/>
    <w:rsid w:val="00DA6FFE"/>
    <w:rsid w:val="00DC3110"/>
    <w:rsid w:val="00DD46F3"/>
    <w:rsid w:val="00DD58A6"/>
    <w:rsid w:val="00DE56F2"/>
    <w:rsid w:val="00DF116D"/>
    <w:rsid w:val="00DF4236"/>
    <w:rsid w:val="00E10710"/>
    <w:rsid w:val="00E15406"/>
    <w:rsid w:val="00E203ED"/>
    <w:rsid w:val="00E25BFA"/>
    <w:rsid w:val="00E314B9"/>
    <w:rsid w:val="00E34AB4"/>
    <w:rsid w:val="00E50ECD"/>
    <w:rsid w:val="00E5284B"/>
    <w:rsid w:val="00E53A54"/>
    <w:rsid w:val="00E81C12"/>
    <w:rsid w:val="00E824F1"/>
    <w:rsid w:val="00E9347D"/>
    <w:rsid w:val="00E9455A"/>
    <w:rsid w:val="00EA583F"/>
    <w:rsid w:val="00EA5FDF"/>
    <w:rsid w:val="00EB104F"/>
    <w:rsid w:val="00EC4453"/>
    <w:rsid w:val="00ED14BD"/>
    <w:rsid w:val="00ED551C"/>
    <w:rsid w:val="00EE5EF6"/>
    <w:rsid w:val="00EF6359"/>
    <w:rsid w:val="00F01440"/>
    <w:rsid w:val="00F03D47"/>
    <w:rsid w:val="00F079E9"/>
    <w:rsid w:val="00F10C60"/>
    <w:rsid w:val="00F12DEC"/>
    <w:rsid w:val="00F16BAA"/>
    <w:rsid w:val="00F1715C"/>
    <w:rsid w:val="00F208F1"/>
    <w:rsid w:val="00F26021"/>
    <w:rsid w:val="00F310F8"/>
    <w:rsid w:val="00F328DE"/>
    <w:rsid w:val="00F35939"/>
    <w:rsid w:val="00F45607"/>
    <w:rsid w:val="00F53E1D"/>
    <w:rsid w:val="00F60D78"/>
    <w:rsid w:val="00F64786"/>
    <w:rsid w:val="00F659EB"/>
    <w:rsid w:val="00F77F10"/>
    <w:rsid w:val="00F804A7"/>
    <w:rsid w:val="00F8318E"/>
    <w:rsid w:val="00F836C6"/>
    <w:rsid w:val="00F862D6"/>
    <w:rsid w:val="00F86BA6"/>
    <w:rsid w:val="00F96AF7"/>
    <w:rsid w:val="00F97B90"/>
    <w:rsid w:val="00FA2EB1"/>
    <w:rsid w:val="00FA5675"/>
    <w:rsid w:val="00FC3C36"/>
    <w:rsid w:val="00FC4B86"/>
    <w:rsid w:val="00FC6389"/>
    <w:rsid w:val="00FD2F51"/>
    <w:rsid w:val="00FE0F7A"/>
    <w:rsid w:val="00FE3455"/>
    <w:rsid w:val="00FE737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196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table" w:customStyle="1" w:styleId="Mkatabulky1">
    <w:name w:val="Mřížka tabulky1"/>
    <w:basedOn w:val="Normlntabulka"/>
    <w:next w:val="Mkatabulky"/>
    <w:uiPriority w:val="39"/>
    <w:rsid w:val="00677206"/>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723D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87592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E25BF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4320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59428">
      <w:bodyDiv w:val="1"/>
      <w:marLeft w:val="0"/>
      <w:marRight w:val="0"/>
      <w:marTop w:val="0"/>
      <w:marBottom w:val="0"/>
      <w:divBdr>
        <w:top w:val="none" w:sz="0" w:space="0" w:color="auto"/>
        <w:left w:val="none" w:sz="0" w:space="0" w:color="auto"/>
        <w:bottom w:val="none" w:sz="0" w:space="0" w:color="auto"/>
        <w:right w:val="none" w:sz="0" w:space="0" w:color="auto"/>
      </w:divBdr>
    </w:div>
    <w:div w:id="13025181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55835338">
      <w:bodyDiv w:val="1"/>
      <w:marLeft w:val="0"/>
      <w:marRight w:val="0"/>
      <w:marTop w:val="0"/>
      <w:marBottom w:val="0"/>
      <w:divBdr>
        <w:top w:val="none" w:sz="0" w:space="0" w:color="auto"/>
        <w:left w:val="none" w:sz="0" w:space="0" w:color="auto"/>
        <w:bottom w:val="none" w:sz="0" w:space="0" w:color="auto"/>
        <w:right w:val="none" w:sz="0" w:space="0" w:color="auto"/>
      </w:divBdr>
    </w:div>
    <w:div w:id="536815011">
      <w:bodyDiv w:val="1"/>
      <w:marLeft w:val="0"/>
      <w:marRight w:val="0"/>
      <w:marTop w:val="0"/>
      <w:marBottom w:val="0"/>
      <w:divBdr>
        <w:top w:val="none" w:sz="0" w:space="0" w:color="auto"/>
        <w:left w:val="none" w:sz="0" w:space="0" w:color="auto"/>
        <w:bottom w:val="none" w:sz="0" w:space="0" w:color="auto"/>
        <w:right w:val="none" w:sz="0" w:space="0" w:color="auto"/>
      </w:divBdr>
    </w:div>
    <w:div w:id="589847646">
      <w:bodyDiv w:val="1"/>
      <w:marLeft w:val="0"/>
      <w:marRight w:val="0"/>
      <w:marTop w:val="0"/>
      <w:marBottom w:val="0"/>
      <w:divBdr>
        <w:top w:val="none" w:sz="0" w:space="0" w:color="auto"/>
        <w:left w:val="none" w:sz="0" w:space="0" w:color="auto"/>
        <w:bottom w:val="none" w:sz="0" w:space="0" w:color="auto"/>
        <w:right w:val="none" w:sz="0" w:space="0" w:color="auto"/>
      </w:divBdr>
    </w:div>
    <w:div w:id="599415797">
      <w:bodyDiv w:val="1"/>
      <w:marLeft w:val="0"/>
      <w:marRight w:val="0"/>
      <w:marTop w:val="0"/>
      <w:marBottom w:val="0"/>
      <w:divBdr>
        <w:top w:val="none" w:sz="0" w:space="0" w:color="auto"/>
        <w:left w:val="none" w:sz="0" w:space="0" w:color="auto"/>
        <w:bottom w:val="none" w:sz="0" w:space="0" w:color="auto"/>
        <w:right w:val="none" w:sz="0" w:space="0" w:color="auto"/>
      </w:divBdr>
    </w:div>
    <w:div w:id="715008156">
      <w:bodyDiv w:val="1"/>
      <w:marLeft w:val="0"/>
      <w:marRight w:val="0"/>
      <w:marTop w:val="0"/>
      <w:marBottom w:val="0"/>
      <w:divBdr>
        <w:top w:val="none" w:sz="0" w:space="0" w:color="auto"/>
        <w:left w:val="none" w:sz="0" w:space="0" w:color="auto"/>
        <w:bottom w:val="none" w:sz="0" w:space="0" w:color="auto"/>
        <w:right w:val="none" w:sz="0" w:space="0" w:color="auto"/>
      </w:divBdr>
    </w:div>
    <w:div w:id="807891973">
      <w:bodyDiv w:val="1"/>
      <w:marLeft w:val="0"/>
      <w:marRight w:val="0"/>
      <w:marTop w:val="0"/>
      <w:marBottom w:val="0"/>
      <w:divBdr>
        <w:top w:val="none" w:sz="0" w:space="0" w:color="auto"/>
        <w:left w:val="none" w:sz="0" w:space="0" w:color="auto"/>
        <w:bottom w:val="none" w:sz="0" w:space="0" w:color="auto"/>
        <w:right w:val="none" w:sz="0" w:space="0" w:color="auto"/>
      </w:divBdr>
    </w:div>
    <w:div w:id="832067289">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944506273">
      <w:bodyDiv w:val="1"/>
      <w:marLeft w:val="0"/>
      <w:marRight w:val="0"/>
      <w:marTop w:val="0"/>
      <w:marBottom w:val="0"/>
      <w:divBdr>
        <w:top w:val="none" w:sz="0" w:space="0" w:color="auto"/>
        <w:left w:val="none" w:sz="0" w:space="0" w:color="auto"/>
        <w:bottom w:val="none" w:sz="0" w:space="0" w:color="auto"/>
        <w:right w:val="none" w:sz="0" w:space="0" w:color="auto"/>
      </w:divBdr>
    </w:div>
    <w:div w:id="987593878">
      <w:bodyDiv w:val="1"/>
      <w:marLeft w:val="0"/>
      <w:marRight w:val="0"/>
      <w:marTop w:val="0"/>
      <w:marBottom w:val="0"/>
      <w:divBdr>
        <w:top w:val="none" w:sz="0" w:space="0" w:color="auto"/>
        <w:left w:val="none" w:sz="0" w:space="0" w:color="auto"/>
        <w:bottom w:val="none" w:sz="0" w:space="0" w:color="auto"/>
        <w:right w:val="none" w:sz="0" w:space="0" w:color="auto"/>
      </w:divBdr>
    </w:div>
    <w:div w:id="114419520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82421978">
      <w:bodyDiv w:val="1"/>
      <w:marLeft w:val="0"/>
      <w:marRight w:val="0"/>
      <w:marTop w:val="0"/>
      <w:marBottom w:val="0"/>
      <w:divBdr>
        <w:top w:val="none" w:sz="0" w:space="0" w:color="auto"/>
        <w:left w:val="none" w:sz="0" w:space="0" w:color="auto"/>
        <w:bottom w:val="none" w:sz="0" w:space="0" w:color="auto"/>
        <w:right w:val="none" w:sz="0" w:space="0" w:color="auto"/>
      </w:divBdr>
    </w:div>
    <w:div w:id="1318802434">
      <w:bodyDiv w:val="1"/>
      <w:marLeft w:val="0"/>
      <w:marRight w:val="0"/>
      <w:marTop w:val="0"/>
      <w:marBottom w:val="0"/>
      <w:divBdr>
        <w:top w:val="none" w:sz="0" w:space="0" w:color="auto"/>
        <w:left w:val="none" w:sz="0" w:space="0" w:color="auto"/>
        <w:bottom w:val="none" w:sz="0" w:space="0" w:color="auto"/>
        <w:right w:val="none" w:sz="0" w:space="0" w:color="auto"/>
      </w:divBdr>
    </w:div>
    <w:div w:id="1363482691">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91479309">
      <w:bodyDiv w:val="1"/>
      <w:marLeft w:val="0"/>
      <w:marRight w:val="0"/>
      <w:marTop w:val="0"/>
      <w:marBottom w:val="0"/>
      <w:divBdr>
        <w:top w:val="none" w:sz="0" w:space="0" w:color="auto"/>
        <w:left w:val="none" w:sz="0" w:space="0" w:color="auto"/>
        <w:bottom w:val="none" w:sz="0" w:space="0" w:color="auto"/>
        <w:right w:val="none" w:sz="0" w:space="0" w:color="auto"/>
      </w:divBdr>
    </w:div>
    <w:div w:id="1544905708">
      <w:bodyDiv w:val="1"/>
      <w:marLeft w:val="0"/>
      <w:marRight w:val="0"/>
      <w:marTop w:val="0"/>
      <w:marBottom w:val="0"/>
      <w:divBdr>
        <w:top w:val="none" w:sz="0" w:space="0" w:color="auto"/>
        <w:left w:val="none" w:sz="0" w:space="0" w:color="auto"/>
        <w:bottom w:val="none" w:sz="0" w:space="0" w:color="auto"/>
        <w:right w:val="none" w:sz="0" w:space="0" w:color="auto"/>
      </w:divBdr>
    </w:div>
    <w:div w:id="1582134283">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81815173">
      <w:bodyDiv w:val="1"/>
      <w:marLeft w:val="0"/>
      <w:marRight w:val="0"/>
      <w:marTop w:val="0"/>
      <w:marBottom w:val="0"/>
      <w:divBdr>
        <w:top w:val="none" w:sz="0" w:space="0" w:color="auto"/>
        <w:left w:val="none" w:sz="0" w:space="0" w:color="auto"/>
        <w:bottom w:val="none" w:sz="0" w:space="0" w:color="auto"/>
        <w:right w:val="none" w:sz="0" w:space="0" w:color="auto"/>
      </w:divBdr>
    </w:div>
    <w:div w:id="1716462651">
      <w:bodyDiv w:val="1"/>
      <w:marLeft w:val="0"/>
      <w:marRight w:val="0"/>
      <w:marTop w:val="0"/>
      <w:marBottom w:val="0"/>
      <w:divBdr>
        <w:top w:val="none" w:sz="0" w:space="0" w:color="auto"/>
        <w:left w:val="none" w:sz="0" w:space="0" w:color="auto"/>
        <w:bottom w:val="none" w:sz="0" w:space="0" w:color="auto"/>
        <w:right w:val="none" w:sz="0" w:space="0" w:color="auto"/>
      </w:divBdr>
    </w:div>
    <w:div w:id="181675101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14380081">
      <w:bodyDiv w:val="1"/>
      <w:marLeft w:val="0"/>
      <w:marRight w:val="0"/>
      <w:marTop w:val="0"/>
      <w:marBottom w:val="0"/>
      <w:divBdr>
        <w:top w:val="none" w:sz="0" w:space="0" w:color="auto"/>
        <w:left w:val="none" w:sz="0" w:space="0" w:color="auto"/>
        <w:bottom w:val="none" w:sz="0" w:space="0" w:color="auto"/>
        <w:right w:val="none" w:sz="0" w:space="0" w:color="auto"/>
      </w:divBdr>
    </w:div>
    <w:div w:id="212044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lzel.cz/sestav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500</TotalTime>
  <Pages>24</Pages>
  <Words>8664</Words>
  <Characters>51124</Characters>
  <Application>Microsoft Office Word</Application>
  <DocSecurity>0</DocSecurity>
  <Lines>426</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31</cp:revision>
  <cp:lastPrinted>2025-03-21T12:34:00Z</cp:lastPrinted>
  <dcterms:created xsi:type="dcterms:W3CDTF">2025-03-20T10:20:00Z</dcterms:created>
  <dcterms:modified xsi:type="dcterms:W3CDTF">2025-03-21T12:34:00Z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