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9C2FCA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</w:t>
      </w:r>
      <w:r w:rsidR="006F6232">
        <w:rPr>
          <w:rFonts w:ascii="Verdana" w:hAnsi="Verdana" w:cstheme="minorHAnsi"/>
          <w:b/>
          <w:sz w:val="28"/>
          <w:szCs w:val="28"/>
          <w:lang w:val="cs-CZ"/>
        </w:rPr>
        <w:t> </w:t>
      </w:r>
      <w:r w:rsidRPr="00E14E7F">
        <w:rPr>
          <w:rFonts w:ascii="Verdana" w:hAnsi="Verdana" w:cstheme="minorHAnsi"/>
          <w:b/>
          <w:sz w:val="28"/>
          <w:szCs w:val="28"/>
          <w:lang w:val="cs-CZ"/>
        </w:rPr>
        <w:t>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770CD53" w:rsidR="00FB096B" w:rsidRDefault="003E7ECE" w:rsidP="006F6232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F6232" w:rsidRPr="006F6232">
        <w:rPr>
          <w:rFonts w:ascii="Verdana" w:hAnsi="Verdana"/>
          <w:b/>
          <w:bCs/>
          <w:sz w:val="18"/>
          <w:szCs w:val="18"/>
        </w:rPr>
        <w:t>„Provedení dezinfekce studní včetně kráceného rozboru v obvodu OŘ PHA 2025 – 202</w:t>
      </w:r>
      <w:r w:rsidR="006C0D1E">
        <w:rPr>
          <w:rFonts w:ascii="Verdana" w:hAnsi="Verdana"/>
          <w:b/>
          <w:bCs/>
          <w:sz w:val="18"/>
          <w:szCs w:val="18"/>
        </w:rPr>
        <w:t>9</w:t>
      </w:r>
      <w:r w:rsidR="006F6232" w:rsidRPr="006F6232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FA4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442E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C0D1E"/>
    <w:rsid w:val="006D7065"/>
    <w:rsid w:val="006F6232"/>
    <w:rsid w:val="006F6862"/>
    <w:rsid w:val="007042D7"/>
    <w:rsid w:val="00771970"/>
    <w:rsid w:val="00791FB1"/>
    <w:rsid w:val="007B55B1"/>
    <w:rsid w:val="007D18B5"/>
    <w:rsid w:val="007E040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81FA4"/>
    <w:rsid w:val="00112661"/>
    <w:rsid w:val="002557D1"/>
    <w:rsid w:val="002C39EA"/>
    <w:rsid w:val="00393AF1"/>
    <w:rsid w:val="003D523A"/>
    <w:rsid w:val="003E40D7"/>
    <w:rsid w:val="00494361"/>
    <w:rsid w:val="004E13C2"/>
    <w:rsid w:val="0052442E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10</cp:revision>
  <cp:lastPrinted>2025-03-05T07:05:00Z</cp:lastPrinted>
  <dcterms:created xsi:type="dcterms:W3CDTF">2023-06-05T11:49:00Z</dcterms:created>
  <dcterms:modified xsi:type="dcterms:W3CDTF">2025-03-06T07:09:00Z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