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694B" w14:textId="46680EA5" w:rsidR="00AD0C7B" w:rsidRPr="00836A96" w:rsidRDefault="007C7C82" w:rsidP="000433F4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56111012" w14:textId="08EDD20D" w:rsidR="00653FBC" w:rsidRPr="00040332" w:rsidRDefault="007C7C82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D50B2A">
            <w:rPr>
              <w:szCs w:val="24"/>
            </w:rPr>
            <w:t xml:space="preserve">„Modernizace traťového úseku Praha </w:t>
          </w:r>
          <w:proofErr w:type="gramStart"/>
          <w:r w:rsidRPr="00D50B2A">
            <w:rPr>
              <w:szCs w:val="24"/>
            </w:rPr>
            <w:t>-  Libeň</w:t>
          </w:r>
          <w:proofErr w:type="gramEnd"/>
          <w:r w:rsidRPr="00D50B2A">
            <w:rPr>
              <w:szCs w:val="24"/>
            </w:rPr>
            <w:t xml:space="preserve"> – Praha–Malešice, </w:t>
          </w:r>
          <w:proofErr w:type="spellStart"/>
          <w:r w:rsidRPr="00D50B2A">
            <w:rPr>
              <w:szCs w:val="24"/>
            </w:rPr>
            <w:t>I.stavba</w:t>
          </w:r>
          <w:proofErr w:type="spellEnd"/>
          <w:r w:rsidRPr="00D50B2A">
            <w:rPr>
              <w:szCs w:val="24"/>
            </w:rPr>
            <w:t xml:space="preserve">“ </w:t>
          </w:r>
        </w:p>
      </w:sdtContent>
    </w:sdt>
    <w:bookmarkStart w:id="0" w:name="_Toc488655332" w:displacedByCustomXml="prev"/>
    <w:bookmarkStart w:id="1" w:name="_Toc489536447" w:displacedByCustomXml="prev"/>
    <w:bookmarkStart w:id="2" w:name="_Toc489617455" w:displacedByCustomXml="prev"/>
    <w:bookmarkStart w:id="3" w:name="_Toc20977904" w:displacedByCustomXml="prev"/>
    <w:bookmarkStart w:id="4" w:name="_Toc389559699" w:displacedByCustomXml="prev"/>
    <w:bookmarkStart w:id="5" w:name="_Toc397429847" w:displacedByCustomXml="prev"/>
    <w:bookmarkStart w:id="6" w:name="_Ref433028040" w:displacedByCustomXml="prev"/>
    <w:bookmarkStart w:id="7" w:name="_Toc1048197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7131D7B7" w14:textId="188EF271" w:rsidR="0019574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9574E">
        <w:rPr>
          <w:noProof/>
        </w:rPr>
        <w:t>1.</w:t>
      </w:r>
      <w:r w:rsidR="0019574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19574E">
        <w:rPr>
          <w:noProof/>
        </w:rPr>
        <w:t>Identifikační údaje stavby</w:t>
      </w:r>
      <w:r w:rsidR="0019574E">
        <w:rPr>
          <w:noProof/>
        </w:rPr>
        <w:tab/>
      </w:r>
      <w:r w:rsidR="0019574E">
        <w:rPr>
          <w:noProof/>
        </w:rPr>
        <w:fldChar w:fldCharType="begin"/>
      </w:r>
      <w:r w:rsidR="0019574E">
        <w:rPr>
          <w:noProof/>
        </w:rPr>
        <w:instrText xml:space="preserve"> PAGEREF _Toc180160138 \h </w:instrText>
      </w:r>
      <w:r w:rsidR="0019574E">
        <w:rPr>
          <w:noProof/>
        </w:rPr>
      </w:r>
      <w:r w:rsidR="0019574E">
        <w:rPr>
          <w:noProof/>
        </w:rPr>
        <w:fldChar w:fldCharType="separate"/>
      </w:r>
      <w:r w:rsidR="0019574E">
        <w:rPr>
          <w:noProof/>
        </w:rPr>
        <w:t>3</w:t>
      </w:r>
      <w:r w:rsidR="0019574E">
        <w:rPr>
          <w:noProof/>
        </w:rPr>
        <w:fldChar w:fldCharType="end"/>
      </w:r>
    </w:p>
    <w:p w14:paraId="202D8330" w14:textId="35AC30C0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E9E15" w14:textId="2E6D8EC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D356B6" w14:textId="05C6C51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B237BE" w14:textId="75E83FD3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1153A1" w14:textId="7A6F5D9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C23F00" w14:textId="1149F8FC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F7B1FA" w14:textId="6D9AD6D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738887" w14:textId="61CF681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49928A" w14:textId="70EA0A1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877666" w14:textId="48950EA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D5FEB8" w14:textId="6A5D7B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99C69E" w14:textId="7F0C7C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552D8" w14:textId="68245BE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3281232" w14:textId="2B9551D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34EC6F5" w14:textId="0D20455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03360BA" w14:textId="75CDBB9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E126A22" w14:textId="31325B76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E6B6B" w14:textId="15F739A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3EBC5FC" w14:textId="2551D5D4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70D6B" w14:textId="341E80A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6A968B" w14:textId="3314796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61E0FB6" w14:textId="3B3A2158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5A4DA251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BA44F7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FF274C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160138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16013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F5542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sdt>
            <w:sdtPr>
              <w:rPr>
                <w:sz w:val="18"/>
                <w:szCs w:val="18"/>
              </w:rPr>
              <w:alias w:val="Název akce - Vypsat pole, přenese se do zápatí"/>
              <w:tag w:val="Název akce"/>
              <w:id w:val="1889687308"/>
              <w:placeholder>
                <w:docPart w:val="094DBBCE807346DDBC0EDEB581E38F9E"/>
              </w:placeholder>
              <w:text w:multiLine="1"/>
            </w:sdtPr>
            <w:sdtContent>
              <w:p w14:paraId="61F6DFA0" w14:textId="745486CC" w:rsidR="00F5542C" w:rsidRPr="008F6FC5" w:rsidRDefault="007C7C82" w:rsidP="008F6FC5">
                <w:pPr>
                  <w:pStyle w:val="Tituldatum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7C7C82">
                  <w:rPr>
                    <w:sz w:val="18"/>
                    <w:szCs w:val="18"/>
                  </w:rPr>
                  <w:t>„Modernizace traťového úseku Praha-</w:t>
                </w:r>
                <w:proofErr w:type="gramStart"/>
                <w:r w:rsidRPr="007C7C82">
                  <w:rPr>
                    <w:sz w:val="18"/>
                    <w:szCs w:val="18"/>
                  </w:rPr>
                  <w:t>Libeň - Praha</w:t>
                </w:r>
                <w:proofErr w:type="gramEnd"/>
                <w:r w:rsidRPr="007C7C82">
                  <w:rPr>
                    <w:sz w:val="18"/>
                    <w:szCs w:val="18"/>
                  </w:rPr>
                  <w:t>-Malešice, I. stavba“</w:t>
                </w:r>
              </w:p>
            </w:sdtContent>
          </w:sdt>
        </w:tc>
      </w:tr>
      <w:tr w:rsidR="00F5542C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07CD1BEA" w:rsidR="00F5542C" w:rsidRPr="0015448A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F5542C">
              <w:rPr>
                <w:sz w:val="18"/>
              </w:rPr>
              <w:t>DPS</w:t>
            </w:r>
          </w:p>
        </w:tc>
      </w:tr>
      <w:tr w:rsidR="00F5542C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2427404B" w:rsidR="00F5542C" w:rsidRPr="002C7D33" w:rsidRDefault="007C7C82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030C37">
              <w:rPr>
                <w:sz w:val="18"/>
              </w:rPr>
              <w:t>S631500647</w:t>
            </w:r>
          </w:p>
        </w:tc>
      </w:tr>
      <w:tr w:rsidR="00F5542C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7569A859" w:rsidR="00F5542C" w:rsidRPr="007651AE" w:rsidRDefault="007C7C82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3273214901</w:t>
            </w:r>
          </w:p>
        </w:tc>
      </w:tr>
      <w:tr w:rsidR="00F5542C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F5542C" w:rsidRPr="00EB45F3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ČÍSLO_STAVBY_DODAVATELE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7C7C82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7C7C82" w:rsidRPr="00F2688E" w:rsidRDefault="007C7C82" w:rsidP="007C7C82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579FBDFD" w:rsidR="007C7C82" w:rsidRPr="007651AE" w:rsidRDefault="007C7C82" w:rsidP="007C7C82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proofErr w:type="gramStart"/>
            <w:r w:rsidRPr="00030C37">
              <w:rPr>
                <w:sz w:val="18"/>
              </w:rPr>
              <w:t>Trať  Praha</w:t>
            </w:r>
            <w:proofErr w:type="gramEnd"/>
            <w:r w:rsidRPr="00030C37">
              <w:rPr>
                <w:sz w:val="18"/>
              </w:rPr>
              <w:t>-Libeň - Praha-Malešice</w:t>
            </w:r>
          </w:p>
        </w:tc>
      </w:tr>
      <w:tr w:rsidR="007C7C82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7C7C82" w:rsidRPr="00F2688E" w:rsidRDefault="007C7C82" w:rsidP="007C7C82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4757E731" w:rsidR="007C7C82" w:rsidRPr="00F2688E" w:rsidRDefault="007C7C82" w:rsidP="007C7C82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30C37">
              <w:rPr>
                <w:sz w:val="18"/>
              </w:rPr>
              <w:t>0892 02, 1501 40, 1501 U1, 1501 US</w:t>
            </w:r>
          </w:p>
        </w:tc>
      </w:tr>
      <w:tr w:rsidR="007C7C82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7C7C82" w:rsidRPr="00F2688E" w:rsidRDefault="007C7C82" w:rsidP="007C7C82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34C080B2" w:rsidR="007C7C82" w:rsidRPr="0075773D" w:rsidRDefault="007C7C82" w:rsidP="007C7C82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030C37">
              <w:rPr>
                <w:sz w:val="18"/>
              </w:rPr>
              <w:t>Hl. město Praha</w:t>
            </w:r>
          </w:p>
        </w:tc>
      </w:tr>
      <w:tr w:rsidR="007C7C82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7C7C82" w:rsidRPr="00690CCF" w:rsidRDefault="007C7C82" w:rsidP="007C7C82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616304C1" w:rsidR="007C7C82" w:rsidRPr="00690CCF" w:rsidRDefault="007C7C82" w:rsidP="007C7C82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30C37"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16014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F5542C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1455088C" w:rsidR="00F5542C" w:rsidRPr="0055671A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F5542C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1D358D45" w:rsidR="00F5542C" w:rsidRPr="0055671A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F5542C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2A796290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>Stavební správa západ</w:t>
            </w:r>
          </w:p>
        </w:tc>
      </w:tr>
      <w:tr w:rsidR="00F5542C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0DC707A1" w:rsidR="00F5542C" w:rsidRPr="00DC7837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 xml:space="preserve">Ke Štvanici 656/3, 186 00, Praha 8 </w:t>
            </w:r>
            <w:r>
              <w:rPr>
                <w:sz w:val="18"/>
              </w:rPr>
              <w:t>–</w:t>
            </w:r>
            <w:r w:rsidRPr="007662E4">
              <w:rPr>
                <w:sz w:val="18"/>
              </w:rPr>
              <w:t xml:space="preserve"> Karlín</w:t>
            </w:r>
            <w:r>
              <w:rPr>
                <w:sz w:val="18"/>
              </w:rPr>
              <w:t xml:space="preserve">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160141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160142"/>
      <w:r>
        <w:t>Popis stavby</w:t>
      </w:r>
      <w:bookmarkEnd w:id="14"/>
    </w:p>
    <w:p w14:paraId="5C164FD1" w14:textId="6130EBCB" w:rsidR="007C7C82" w:rsidRPr="001A6B79" w:rsidRDefault="007C7C82" w:rsidP="007C7C82">
      <w:pPr>
        <w:ind w:left="709"/>
      </w:pPr>
      <w:r w:rsidRPr="001A6B79">
        <w:t xml:space="preserve">Stavba řeší zvýšení kapacity uvedeného úseku trati pro nákladní dopravu. Zvýšení kapacity trati je docíleno vybudováním nové dvoukolejné trati zapojené do sudé skupiny </w:t>
      </w:r>
      <w:proofErr w:type="spellStart"/>
      <w:r w:rsidRPr="001A6B79">
        <w:t>žst</w:t>
      </w:r>
      <w:proofErr w:type="spellEnd"/>
      <w:r w:rsidRPr="001A6B79">
        <w:t xml:space="preserve">. </w:t>
      </w:r>
      <w:proofErr w:type="gramStart"/>
      <w:r w:rsidRPr="001A6B79">
        <w:t>Praha- Libeň</w:t>
      </w:r>
      <w:proofErr w:type="gramEnd"/>
      <w:r w:rsidRPr="001A6B79">
        <w:t xml:space="preserve">, která mimoúrovňově překračuje trať Praha – Kolín a do stávající jednokolejné trati se zapojuje v blízkosti ulice Českobrodské, kde vznikne nová </w:t>
      </w:r>
      <w:proofErr w:type="spellStart"/>
      <w:r w:rsidRPr="001A6B79">
        <w:t>odb</w:t>
      </w:r>
      <w:proofErr w:type="spellEnd"/>
      <w:r w:rsidRPr="001A6B79">
        <w:t>. Hrdlořezy.</w:t>
      </w:r>
    </w:p>
    <w:p w14:paraId="3B2D4B4C" w14:textId="5F00E774" w:rsidR="008F6FC5" w:rsidRDefault="008F6FC5" w:rsidP="008F6FC5">
      <w:pPr>
        <w:ind w:left="709"/>
      </w:pPr>
    </w:p>
    <w:p w14:paraId="37B83B4B" w14:textId="7EED1CB0" w:rsidR="002A118F" w:rsidRPr="00F5542C" w:rsidRDefault="002A118F" w:rsidP="0082567B">
      <w:pPr>
        <w:ind w:left="709"/>
        <w:rPr>
          <w:lang w:val="en-US"/>
        </w:rPr>
      </w:pPr>
    </w:p>
    <w:p w14:paraId="4FDF1A93" w14:textId="47A24830" w:rsidR="00DE1242" w:rsidRDefault="00DE1242" w:rsidP="002A118F">
      <w:pPr>
        <w:spacing w:before="0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0160143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0160144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13607" w:type="dxa"/>
        <w:tblInd w:w="737" w:type="dxa"/>
        <w:tblLook w:val="04A0" w:firstRow="1" w:lastRow="0" w:firstColumn="1" w:lastColumn="0" w:noHBand="0" w:noVBand="1"/>
      </w:tblPr>
      <w:tblGrid>
        <w:gridCol w:w="2835"/>
        <w:gridCol w:w="6855"/>
        <w:gridCol w:w="3917"/>
      </w:tblGrid>
      <w:tr w:rsidR="005C5ED5" w:rsidRPr="00C96066" w14:paraId="0DC1BA5E" w14:textId="77777777" w:rsidTr="001C01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5C5ED5" w:rsidRPr="00C63F37" w:rsidRDefault="005C5ED5" w:rsidP="005C5ED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6855" w:type="dxa"/>
            <w:tcBorders>
              <w:bottom w:val="single" w:sz="2" w:space="0" w:color="auto"/>
            </w:tcBorders>
          </w:tcPr>
          <w:p w14:paraId="34229300" w14:textId="522E3EF0" w:rsidR="005C5ED5" w:rsidRPr="00C63F37" w:rsidRDefault="005C5ED5" w:rsidP="005C5ED5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  <w:tc>
          <w:tcPr>
            <w:tcW w:w="3917" w:type="dxa"/>
            <w:tcBorders>
              <w:bottom w:val="single" w:sz="2" w:space="0" w:color="auto"/>
            </w:tcBorders>
          </w:tcPr>
          <w:p w14:paraId="132BAE13" w14:textId="3001122A" w:rsidR="005C5ED5" w:rsidRPr="00C63F37" w:rsidRDefault="005C5ED5" w:rsidP="005C5ED5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</w:p>
        </w:tc>
      </w:tr>
      <w:tr w:rsidR="005C5ED5" w:rsidRPr="00F2688E" w14:paraId="4B5619EA" w14:textId="77777777" w:rsidTr="001C013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5C5ED5" w:rsidRPr="005F0952" w:rsidRDefault="005C5ED5" w:rsidP="005C5ED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6855" w:type="dxa"/>
            <w:tcBorders>
              <w:top w:val="single" w:sz="2" w:space="0" w:color="auto"/>
              <w:bottom w:val="single" w:sz="2" w:space="0" w:color="auto"/>
            </w:tcBorders>
          </w:tcPr>
          <w:p w14:paraId="26A25C31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Stavební správa západ</w:t>
            </w:r>
          </w:p>
          <w:p w14:paraId="67749422" w14:textId="77777777" w:rsidR="007C7C82" w:rsidRPr="001A6B79" w:rsidRDefault="007C7C82" w:rsidP="007C7C82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Jiří Krouský</w:t>
            </w:r>
          </w:p>
          <w:p w14:paraId="7E63C58C" w14:textId="77777777" w:rsidR="007C7C82" w:rsidRPr="001A6B79" w:rsidRDefault="007C7C82" w:rsidP="007C7C82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M: +420 601 124 656             </w:t>
            </w:r>
          </w:p>
          <w:p w14:paraId="77D75F80" w14:textId="549E8CF6" w:rsidR="005C5ED5" w:rsidRPr="00331F0C" w:rsidRDefault="007C7C82" w:rsidP="007C7C8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6B79">
              <w:rPr>
                <w:sz w:val="18"/>
              </w:rPr>
              <w:t>E:</w:t>
            </w:r>
            <w:r w:rsidRPr="001A6B79">
              <w:rPr>
                <w:sz w:val="18"/>
              </w:rPr>
              <w:t> </w:t>
            </w:r>
            <w:r w:rsidRPr="001A6B79">
              <w:t xml:space="preserve"> </w:t>
            </w:r>
            <w:r w:rsidRPr="001A6B79">
              <w:rPr>
                <w:sz w:val="18"/>
              </w:rPr>
              <w:t>krousky@spravazeleznic.cz</w:t>
            </w:r>
            <w:r w:rsidR="005C5ED5">
              <w:rPr>
                <w:sz w:val="18"/>
              </w:rPr>
              <w:tab/>
            </w:r>
          </w:p>
        </w:tc>
        <w:tc>
          <w:tcPr>
            <w:tcW w:w="391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797F31A" w14:textId="2D6E3441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5C5ED5" w:rsidRPr="00F2688E" w14:paraId="4E91EC4A" w14:textId="77777777" w:rsidTr="001C013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5C5ED5" w:rsidRPr="005F0952" w:rsidRDefault="005C5ED5" w:rsidP="005C5ED5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6855" w:type="dxa"/>
            <w:tcBorders>
              <w:top w:val="single" w:sz="2" w:space="0" w:color="auto"/>
              <w:bottom w:val="single" w:sz="2" w:space="0" w:color="auto"/>
            </w:tcBorders>
          </w:tcPr>
          <w:p w14:paraId="1E1FF461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Stanislav Vitásek, Ph.D.</w:t>
            </w:r>
          </w:p>
          <w:p w14:paraId="4AEEF0C0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>SŽ GŘ - Odbor strategie,</w:t>
            </w:r>
          </w:p>
          <w:p w14:paraId="71AF9C28" w14:textId="3541D531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 xml:space="preserve">Oddělení digitalizace stavebních projektů </w:t>
            </w:r>
          </w:p>
          <w:p w14:paraId="7906A290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+420 736 260 403</w:t>
            </w:r>
          </w:p>
          <w:p w14:paraId="371CD5CF" w14:textId="0E976E38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C0553">
              <w:rPr>
                <w:sz w:val="18"/>
              </w:rPr>
              <w:t>E: vitasek@spravazeleznic.cz</w:t>
            </w:r>
          </w:p>
        </w:tc>
        <w:tc>
          <w:tcPr>
            <w:tcW w:w="391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419D6755" w14:textId="1C77B30E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</w:p>
        </w:tc>
      </w:tr>
      <w:tr w:rsidR="005C5ED5" w:rsidRPr="00F2688E" w14:paraId="6A747E4E" w14:textId="77777777" w:rsidTr="001C013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5C5ED5" w:rsidRPr="00F2688E" w:rsidRDefault="005C5ED5" w:rsidP="005C5ED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6855" w:type="dxa"/>
            <w:tcBorders>
              <w:top w:val="single" w:sz="2" w:space="0" w:color="auto"/>
              <w:bottom w:val="single" w:sz="4" w:space="0" w:color="auto"/>
            </w:tcBorders>
          </w:tcPr>
          <w:p w14:paraId="626C1037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Mariana Salavová</w:t>
            </w:r>
          </w:p>
          <w:p w14:paraId="66B6FED2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 xml:space="preserve"> SŽ GŘ - Odbor strategie,</w:t>
            </w:r>
          </w:p>
          <w:p w14:paraId="52B59730" w14:textId="11896B6A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Oddělení digitalizace stavebních projektů</w:t>
            </w:r>
          </w:p>
          <w:p w14:paraId="1B7600F4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+420 606 054 261</w:t>
            </w:r>
          </w:p>
          <w:p w14:paraId="785861A7" w14:textId="190F556D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C0553">
              <w:rPr>
                <w:sz w:val="18"/>
              </w:rPr>
              <w:t>E: salavovam@spravazeleznic.cz</w:t>
            </w:r>
          </w:p>
        </w:tc>
        <w:tc>
          <w:tcPr>
            <w:tcW w:w="3917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30593C8B" w14:textId="6843491A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0160145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77F825DB" w:rsidR="009C2DF4" w:rsidRDefault="009C2DF4" w:rsidP="002A118F">
      <w:pPr>
        <w:spacing w:before="0"/>
        <w:jc w:val="both"/>
      </w:pPr>
      <w:r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80160146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80160147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80160148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80160149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5" w:name="_Toc180160150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80160151"/>
      <w:bookmarkEnd w:id="7"/>
      <w:bookmarkEnd w:id="6"/>
      <w:bookmarkEnd w:id="5"/>
      <w:bookmarkEnd w:id="4"/>
      <w:bookmarkEnd w:id="8"/>
      <w:bookmarkEnd w:id="11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80160152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0" w:name="_Toc180160153"/>
      <w:r>
        <w:t>Profesní</w:t>
      </w:r>
      <w:r w:rsidR="0090738B">
        <w:t xml:space="preserve"> DiMS</w:t>
      </w:r>
      <w:bookmarkEnd w:id="30"/>
    </w:p>
    <w:p w14:paraId="611DC036" w14:textId="722A6D12" w:rsidR="00755A03" w:rsidRDefault="00755A03" w:rsidP="00755A03">
      <w:pPr>
        <w:pStyle w:val="Text2-1"/>
      </w:pPr>
      <w:bookmarkStart w:id="31" w:name="_Toc51077168"/>
      <w:bookmarkStart w:id="32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3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3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4" w:name="OLE_LINK2"/>
      <w:r w:rsidRPr="00014F7E">
        <w:rPr>
          <w:highlight w:val="yellow"/>
        </w:rPr>
        <w:t>Objekty dopravních ploch dráhy</w:t>
      </w:r>
      <w:bookmarkEnd w:id="34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720_Eskalátory a tabelátory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5" w:name="_Toc180160154"/>
      <w:r>
        <w:t>Sdružené DiMS</w:t>
      </w:r>
      <w:r w:rsidR="0090738B">
        <w:t xml:space="preserve"> (sDiMS)</w:t>
      </w:r>
      <w:bookmarkEnd w:id="35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6" w:name="_Toc51077170"/>
      <w:bookmarkStart w:id="37" w:name="_Toc80793126"/>
      <w:bookmarkStart w:id="38" w:name="_Toc180160155"/>
      <w:r>
        <w:lastRenderedPageBreak/>
        <w:t>S</w:t>
      </w:r>
      <w:r w:rsidR="00CE7699">
        <w:t>polečné datové</w:t>
      </w:r>
      <w:bookmarkEnd w:id="36"/>
      <w:bookmarkEnd w:id="37"/>
      <w:r w:rsidR="00CE7699">
        <w:t xml:space="preserve"> prostředí</w:t>
      </w:r>
      <w:bookmarkEnd w:id="38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9" w:name="_Toc180160156"/>
      <w:r>
        <w:t>Základní p</w:t>
      </w:r>
      <w:r w:rsidR="00842345">
        <w:t>opis zvoleného CDE</w:t>
      </w:r>
      <w:bookmarkEnd w:id="39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0" w:name="_Toc180160157"/>
      <w:r>
        <w:t>Nakládání s </w:t>
      </w:r>
      <w:r w:rsidR="008B4A28">
        <w:t>dokument</w:t>
      </w:r>
      <w:r>
        <w:t>y v CDE</w:t>
      </w:r>
      <w:bookmarkEnd w:id="40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5DBE5B56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1" w:name="_Toc180160158"/>
      <w:r>
        <w:t>Skupiny uživatelských oprávnění</w:t>
      </w:r>
      <w:bookmarkEnd w:id="41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2" w:name="_Toc180160159"/>
      <w:r>
        <w:lastRenderedPageBreak/>
        <w:t>Procesy řešené v rámci CDE</w:t>
      </w:r>
      <w:bookmarkEnd w:id="42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3" w:name="_Toc148342781"/>
      <w:bookmarkStart w:id="44" w:name="_Toc151544396"/>
      <w:bookmarkStart w:id="45" w:name="_Toc180160160"/>
      <w:bookmarkStart w:id="46" w:name="_Hlk148434462"/>
      <w:r>
        <w:lastRenderedPageBreak/>
        <w:t>P</w:t>
      </w:r>
      <w:r w:rsidR="003A3F48">
        <w:t>říloh</w:t>
      </w:r>
      <w:bookmarkEnd w:id="43"/>
      <w:bookmarkEnd w:id="44"/>
      <w:r w:rsidR="00AA38C3">
        <w:t>y</w:t>
      </w:r>
      <w:bookmarkEnd w:id="45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6"/>
    <w:bookmarkEnd w:id="47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32328"/>
      <w:r>
        <w:rPr>
          <w:noProof/>
        </w:rPr>
        <w:t xml:space="preserve">Přílohy jsou uvedeny bez čísla verze. </w:t>
      </w:r>
      <w:bookmarkEnd w:id="48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82483" w14:textId="77777777" w:rsidR="0032727A" w:rsidRDefault="0032727A" w:rsidP="00962258">
      <w:r>
        <w:separator/>
      </w:r>
    </w:p>
  </w:endnote>
  <w:endnote w:type="continuationSeparator" w:id="0">
    <w:p w14:paraId="54D52EFD" w14:textId="77777777" w:rsidR="0032727A" w:rsidRDefault="0032727A" w:rsidP="00962258">
      <w:r>
        <w:continuationSeparator/>
      </w:r>
    </w:p>
  </w:endnote>
  <w:endnote w:type="continuationNotice" w:id="1">
    <w:p w14:paraId="5562323E" w14:textId="77777777" w:rsidR="0032727A" w:rsidRDefault="0032727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100E63BA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C7C82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09685D8F" w:rsidR="00FB2C4A" w:rsidRPr="003462EB" w:rsidRDefault="007C7C82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„Modernizace traťového úseku Praha </w:t>
              </w:r>
              <w:proofErr w:type="gramStart"/>
              <w:r>
                <w:t>-  Libeň</w:t>
              </w:r>
              <w:proofErr w:type="gramEnd"/>
              <w:r>
                <w:t xml:space="preserve"> – Praha–Malešice, </w:t>
              </w:r>
              <w:proofErr w:type="spellStart"/>
              <w:r>
                <w:t>I.stavba</w:t>
              </w:r>
              <w:proofErr w:type="spellEnd"/>
              <w:r>
                <w:t xml:space="preserve">“ </w:t>
              </w:r>
            </w:sdtContent>
          </w:sdt>
        </w:p>
        <w:p w14:paraId="21CEEE40" w14:textId="328C7EF8" w:rsidR="00FB2C4A" w:rsidRPr="00B435A5" w:rsidRDefault="007C7C82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2CA33AF5" w:rsidR="00653FBC" w:rsidRPr="003462EB" w:rsidRDefault="007C7C82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„Modernizace traťového úseku Praha </w:t>
              </w:r>
              <w:proofErr w:type="gramStart"/>
              <w:r>
                <w:t>-  Libeň</w:t>
              </w:r>
              <w:proofErr w:type="gramEnd"/>
              <w:r>
                <w:t xml:space="preserve"> – Praha–Malešice, </w:t>
              </w:r>
              <w:proofErr w:type="spellStart"/>
              <w:r>
                <w:t>I.stavba</w:t>
              </w:r>
              <w:proofErr w:type="spellEnd"/>
              <w:r>
                <w:t xml:space="preserve">“ </w:t>
              </w:r>
            </w:sdtContent>
          </w:sdt>
        </w:p>
        <w:p w14:paraId="21F2540B" w14:textId="2E323143" w:rsidR="00653FBC" w:rsidRPr="003462EB" w:rsidRDefault="007C7C82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1ADAFA3B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7C7C82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65498" w14:textId="4C1F2181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7C7C82">
      <w:rPr>
        <w:sz w:val="22"/>
        <w:szCs w:val="22"/>
      </w:rPr>
      <w:t>30</w:t>
    </w:r>
    <w:r w:rsidR="00F5542C">
      <w:rPr>
        <w:sz w:val="22"/>
        <w:szCs w:val="22"/>
      </w:rPr>
      <w:t>.1.202</w:t>
    </w:r>
    <w:r w:rsidR="007C7C82">
      <w:rPr>
        <w:sz w:val="22"/>
        <w:szCs w:val="22"/>
      </w:rPr>
      <w:t>5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B330A" w14:textId="77777777" w:rsidR="0032727A" w:rsidRDefault="0032727A" w:rsidP="00962258">
      <w:r>
        <w:separator/>
      </w:r>
    </w:p>
  </w:footnote>
  <w:footnote w:type="continuationSeparator" w:id="0">
    <w:p w14:paraId="372A16AA" w14:textId="77777777" w:rsidR="0032727A" w:rsidRDefault="0032727A" w:rsidP="00962258">
      <w:r>
        <w:continuationSeparator/>
      </w:r>
    </w:p>
  </w:footnote>
  <w:footnote w:type="continuationNotice" w:id="1">
    <w:p w14:paraId="719D4F6E" w14:textId="77777777" w:rsidR="0032727A" w:rsidRDefault="0032727A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2048507228" name="Obrázek 2048507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3F4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47A68"/>
    <w:rsid w:val="0015027B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0131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5616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27A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0B32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3E28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0D7D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395C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5ED5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3EB4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CB8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240A"/>
    <w:rsid w:val="00784185"/>
    <w:rsid w:val="007846E1"/>
    <w:rsid w:val="007847D6"/>
    <w:rsid w:val="00784CBA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61E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C7C82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0FA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6FC5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3145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2FAB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41A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2EA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8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42C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5637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74C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094DBBCE807346DDBC0EDEB581E38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BB160D-F02C-4651-B339-35E93B589492}"/>
      </w:docPartPr>
      <w:docPartBody>
        <w:p w:rsidR="000D1113" w:rsidRDefault="000D1113" w:rsidP="000D1113">
          <w:pPr>
            <w:pStyle w:val="094DBBCE807346DDBC0EDEB581E38F9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7A4"/>
    <w:rsid w:val="00045B6C"/>
    <w:rsid w:val="00062D0F"/>
    <w:rsid w:val="00076DD5"/>
    <w:rsid w:val="0008655F"/>
    <w:rsid w:val="00090C09"/>
    <w:rsid w:val="00097F3B"/>
    <w:rsid w:val="000A65BB"/>
    <w:rsid w:val="000D1113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0D7D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A4AF3"/>
    <w:rsid w:val="005B083F"/>
    <w:rsid w:val="005C3892"/>
    <w:rsid w:val="005D1CA2"/>
    <w:rsid w:val="005E684C"/>
    <w:rsid w:val="005F5B23"/>
    <w:rsid w:val="00614072"/>
    <w:rsid w:val="00615786"/>
    <w:rsid w:val="00665620"/>
    <w:rsid w:val="006B4F7D"/>
    <w:rsid w:val="006C5453"/>
    <w:rsid w:val="00700C8A"/>
    <w:rsid w:val="00707D1F"/>
    <w:rsid w:val="00726EE9"/>
    <w:rsid w:val="00751CB8"/>
    <w:rsid w:val="00756E4C"/>
    <w:rsid w:val="0078240A"/>
    <w:rsid w:val="00782B50"/>
    <w:rsid w:val="00787C04"/>
    <w:rsid w:val="007A4B97"/>
    <w:rsid w:val="007A561E"/>
    <w:rsid w:val="007B3AE8"/>
    <w:rsid w:val="007B4A65"/>
    <w:rsid w:val="00803BB8"/>
    <w:rsid w:val="00807210"/>
    <w:rsid w:val="00850866"/>
    <w:rsid w:val="008566E2"/>
    <w:rsid w:val="00865EA9"/>
    <w:rsid w:val="00866496"/>
    <w:rsid w:val="00880FA3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D5C10"/>
    <w:rsid w:val="00B0616C"/>
    <w:rsid w:val="00B531FF"/>
    <w:rsid w:val="00B95752"/>
    <w:rsid w:val="00BA77E8"/>
    <w:rsid w:val="00BC417C"/>
    <w:rsid w:val="00C179C6"/>
    <w:rsid w:val="00C2441A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20048"/>
    <w:rsid w:val="00F21AF6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D1113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094DBBCE807346DDBC0EDEB581E38F9E">
    <w:name w:val="094DBBCE807346DDBC0EDEB581E38F9E"/>
    <w:rsid w:val="000D111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4294961649</TotalTime>
  <Pages>22</Pages>
  <Words>2567</Words>
  <Characters>15149</Characters>
  <Application>Microsoft Office Word</Application>
  <DocSecurity>2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Manager>2024-10</Manager>
  <Company>Správa železnic</Company>
  <LinksUpToDate>false</LinksUpToDate>
  <CharactersWithSpaces>17681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„Modernizace traťového úseku Praha -  Libeň – Praha–Malešice, I.stavba“</dc:subject>
  <dc:creator>Správa železnic</dc:creator>
  <cp:keywords>2024-10</cp:keywords>
  <cp:lastModifiedBy>Šafář Karel, Ing.</cp:lastModifiedBy>
  <cp:revision>7</cp:revision>
  <cp:lastPrinted>2021-08-24T14:31:00Z</cp:lastPrinted>
  <dcterms:created xsi:type="dcterms:W3CDTF">2024-10-18T14:00:00Z</dcterms:created>
  <dcterms:modified xsi:type="dcterms:W3CDTF">2025-02-07T10:40:00Z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