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CC19F" w14:textId="00F3CFB0" w:rsidR="003E784C" w:rsidRPr="00E70D27" w:rsidRDefault="00673604" w:rsidP="00F07A3F">
      <w:pPr>
        <w:pStyle w:val="TPTitul2"/>
        <w:tabs>
          <w:tab w:val="left" w:pos="703"/>
          <w:tab w:val="left" w:pos="6631"/>
        </w:tabs>
        <w:jc w:val="both"/>
        <w:rPr>
          <w:b w:val="0"/>
          <w:sz w:val="18"/>
          <w:szCs w:val="18"/>
        </w:rPr>
      </w:pPr>
      <w:r w:rsidRPr="00E70D27">
        <w:rPr>
          <w:b w:val="0"/>
          <w:sz w:val="18"/>
          <w:szCs w:val="18"/>
        </w:rPr>
        <w:t xml:space="preserve">Příloha č. </w:t>
      </w:r>
      <w:r w:rsidR="000A5949">
        <w:rPr>
          <w:b w:val="0"/>
          <w:sz w:val="18"/>
          <w:szCs w:val="18"/>
        </w:rPr>
        <w:t>3</w:t>
      </w:r>
      <w:r w:rsidRPr="00E70D27">
        <w:rPr>
          <w:b w:val="0"/>
          <w:sz w:val="18"/>
          <w:szCs w:val="18"/>
        </w:rPr>
        <w:t xml:space="preserve"> Smlouvy </w:t>
      </w:r>
      <w:r w:rsidR="0025337C">
        <w:rPr>
          <w:b w:val="0"/>
          <w:sz w:val="18"/>
          <w:szCs w:val="18"/>
        </w:rPr>
        <w:t>o údržbě a provozu software</w:t>
      </w:r>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rsidP="00F07A3F">
      <w:pPr>
        <w:pStyle w:val="TPNADPIS-1neslovn"/>
        <w:jc w:val="both"/>
        <w:outlineLvl w:val="9"/>
      </w:pPr>
      <w:r w:rsidRPr="00ED6198">
        <w:t>Obsah</w:t>
      </w:r>
    </w:p>
    <w:p w14:paraId="1970FF57" w14:textId="128F04B3" w:rsidR="003E784C" w:rsidRPr="00ED6198" w:rsidRDefault="003E784C" w:rsidP="00F07A3F">
      <w:pPr>
        <w:pStyle w:val="TPText-0neslovan"/>
        <w:jc w:val="both"/>
      </w:pPr>
    </w:p>
    <w:p w14:paraId="108B5B33" w14:textId="6F2AC023" w:rsidR="005F0BAE" w:rsidRPr="00980D84" w:rsidRDefault="003E784C">
      <w:pPr>
        <w:pStyle w:val="Obsah1"/>
        <w:rPr>
          <w:rFonts w:ascii="Verdana" w:eastAsiaTheme="minorEastAsia" w:hAnsi="Verdana" w:cstheme="minorBidi"/>
          <w:b w:val="0"/>
          <w:bCs w:val="0"/>
          <w:caps w:val="0"/>
          <w:noProof/>
          <w:sz w:val="18"/>
          <w:szCs w:val="18"/>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980D84">
          <w:rPr>
            <w:rStyle w:val="Hypertextovodkaz"/>
            <w:rFonts w:ascii="Verdana" w:hAnsi="Verdana"/>
            <w:noProof/>
            <w:sz w:val="18"/>
            <w:szCs w:val="18"/>
          </w:rPr>
          <w:t>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Výklad pojmů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2</w:t>
        </w:r>
        <w:r w:rsidR="005F0BAE" w:rsidRPr="00980D84">
          <w:rPr>
            <w:rFonts w:ascii="Verdana" w:hAnsi="Verdana"/>
            <w:noProof/>
            <w:webHidden/>
            <w:sz w:val="18"/>
            <w:szCs w:val="18"/>
          </w:rPr>
          <w:fldChar w:fldCharType="end"/>
        </w:r>
      </w:hyperlink>
    </w:p>
    <w:p w14:paraId="4D366162" w14:textId="5BDA6467"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12" w:history="1">
        <w:r w:rsidR="005F0BAE" w:rsidRPr="00980D84">
          <w:rPr>
            <w:rStyle w:val="Hypertextovodkaz"/>
            <w:rFonts w:ascii="Verdana" w:hAnsi="Verdana"/>
            <w:noProof/>
            <w:sz w:val="18"/>
            <w:szCs w:val="18"/>
          </w:rPr>
          <w:t>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Doba a místo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7</w:t>
        </w:r>
        <w:r w:rsidR="005F0BAE" w:rsidRPr="00980D84">
          <w:rPr>
            <w:rFonts w:ascii="Verdana" w:hAnsi="Verdana"/>
            <w:noProof/>
            <w:webHidden/>
            <w:sz w:val="18"/>
            <w:szCs w:val="18"/>
          </w:rPr>
          <w:fldChar w:fldCharType="end"/>
        </w:r>
      </w:hyperlink>
    </w:p>
    <w:p w14:paraId="3A42CCBC" w14:textId="3E849CBC"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13" w:history="1">
        <w:r w:rsidR="005F0BAE" w:rsidRPr="00980D84">
          <w:rPr>
            <w:rStyle w:val="Hypertextovodkaz"/>
            <w:rFonts w:ascii="Verdana" w:hAnsi="Verdana"/>
            <w:noProof/>
            <w:sz w:val="18"/>
            <w:szCs w:val="18"/>
          </w:rPr>
          <w:t>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Práva a povinnosti obou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7</w:t>
        </w:r>
        <w:r w:rsidR="005F0BAE" w:rsidRPr="00980D84">
          <w:rPr>
            <w:rFonts w:ascii="Verdana" w:hAnsi="Verdana"/>
            <w:noProof/>
            <w:webHidden/>
            <w:sz w:val="18"/>
            <w:szCs w:val="18"/>
          </w:rPr>
          <w:fldChar w:fldCharType="end"/>
        </w:r>
      </w:hyperlink>
    </w:p>
    <w:p w14:paraId="2FB523DC" w14:textId="0AAAE577"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14" w:history="1">
        <w:r w:rsidR="005F0BAE" w:rsidRPr="00980D84">
          <w:rPr>
            <w:rStyle w:val="Hypertextovodkaz"/>
            <w:rFonts w:ascii="Verdana" w:hAnsi="Verdana"/>
            <w:noProof/>
            <w:sz w:val="18"/>
            <w:szCs w:val="18"/>
          </w:rPr>
          <w:t>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Dodavatele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8</w:t>
        </w:r>
        <w:r w:rsidR="005F0BAE" w:rsidRPr="00980D84">
          <w:rPr>
            <w:rFonts w:ascii="Verdana" w:hAnsi="Verdana"/>
            <w:noProof/>
            <w:webHidden/>
            <w:sz w:val="18"/>
            <w:szCs w:val="18"/>
          </w:rPr>
          <w:fldChar w:fldCharType="end"/>
        </w:r>
      </w:hyperlink>
    </w:p>
    <w:p w14:paraId="532D8769" w14:textId="72298FA3"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15" w:history="1">
        <w:r w:rsidR="005F0BAE" w:rsidRPr="00980D84">
          <w:rPr>
            <w:rStyle w:val="Hypertextovodkaz"/>
            <w:rFonts w:ascii="Verdana" w:hAnsi="Verdana"/>
            <w:noProof/>
            <w:sz w:val="18"/>
            <w:szCs w:val="18"/>
          </w:rPr>
          <w:t>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objednatele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9</w:t>
        </w:r>
        <w:r w:rsidR="005F0BAE" w:rsidRPr="00980D84">
          <w:rPr>
            <w:rFonts w:ascii="Verdana" w:hAnsi="Verdana"/>
            <w:noProof/>
            <w:webHidden/>
            <w:sz w:val="18"/>
            <w:szCs w:val="18"/>
          </w:rPr>
          <w:fldChar w:fldCharType="end"/>
        </w:r>
      </w:hyperlink>
    </w:p>
    <w:p w14:paraId="14B0B4D8" w14:textId="3D4A87DA"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16" w:history="1">
        <w:r w:rsidR="005F0BAE" w:rsidRPr="00980D84">
          <w:rPr>
            <w:rStyle w:val="Hypertextovodkaz"/>
            <w:rFonts w:ascii="Verdana" w:hAnsi="Verdana"/>
            <w:noProof/>
            <w:sz w:val="18"/>
            <w:szCs w:val="18"/>
          </w:rPr>
          <w:t>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Licenční ujednání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9</w:t>
        </w:r>
        <w:r w:rsidR="005F0BAE" w:rsidRPr="00980D84">
          <w:rPr>
            <w:rFonts w:ascii="Verdana" w:hAnsi="Verdana"/>
            <w:noProof/>
            <w:webHidden/>
            <w:sz w:val="18"/>
            <w:szCs w:val="18"/>
          </w:rPr>
          <w:fldChar w:fldCharType="end"/>
        </w:r>
      </w:hyperlink>
    </w:p>
    <w:p w14:paraId="5A1672F2" w14:textId="428FAD16"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17" w:history="1">
        <w:r w:rsidR="005F0BAE" w:rsidRPr="00980D84">
          <w:rPr>
            <w:rStyle w:val="Hypertextovodkaz"/>
            <w:rFonts w:ascii="Verdana" w:hAnsi="Verdana"/>
            <w:noProof/>
            <w:sz w:val="18"/>
            <w:szCs w:val="18"/>
          </w:rPr>
          <w:t>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Zdrojový kód a dokumentace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11</w:t>
        </w:r>
        <w:r w:rsidR="005F0BAE" w:rsidRPr="00980D84">
          <w:rPr>
            <w:rFonts w:ascii="Verdana" w:hAnsi="Verdana"/>
            <w:noProof/>
            <w:webHidden/>
            <w:sz w:val="18"/>
            <w:szCs w:val="18"/>
          </w:rPr>
          <w:fldChar w:fldCharType="end"/>
        </w:r>
      </w:hyperlink>
    </w:p>
    <w:p w14:paraId="2A449BC3" w14:textId="30D712D8"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18" w:history="1">
        <w:r w:rsidR="005F0BAE" w:rsidRPr="00980D84">
          <w:rPr>
            <w:rStyle w:val="Hypertextovodkaz"/>
            <w:rFonts w:ascii="Verdana" w:hAnsi="Verdana"/>
            <w:noProof/>
            <w:sz w:val="18"/>
            <w:szCs w:val="18"/>
          </w:rPr>
          <w:t>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Akceptační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12</w:t>
        </w:r>
        <w:r w:rsidR="005F0BAE" w:rsidRPr="00980D84">
          <w:rPr>
            <w:rFonts w:ascii="Verdana" w:hAnsi="Verdana"/>
            <w:noProof/>
            <w:webHidden/>
            <w:sz w:val="18"/>
            <w:szCs w:val="18"/>
          </w:rPr>
          <w:fldChar w:fldCharType="end"/>
        </w:r>
      </w:hyperlink>
    </w:p>
    <w:p w14:paraId="25184642" w14:textId="04E80987"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19" w:history="1">
        <w:r w:rsidR="005F0BAE" w:rsidRPr="00980D84">
          <w:rPr>
            <w:rStyle w:val="Hypertextovodkaz"/>
            <w:rFonts w:ascii="Verdana" w:hAnsi="Verdana"/>
            <w:noProof/>
            <w:sz w:val="18"/>
            <w:szCs w:val="18"/>
          </w:rPr>
          <w:t>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Školení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14</w:t>
        </w:r>
        <w:r w:rsidR="005F0BAE" w:rsidRPr="00980D84">
          <w:rPr>
            <w:rFonts w:ascii="Verdana" w:hAnsi="Verdana"/>
            <w:noProof/>
            <w:webHidden/>
            <w:sz w:val="18"/>
            <w:szCs w:val="18"/>
          </w:rPr>
          <w:fldChar w:fldCharType="end"/>
        </w:r>
      </w:hyperlink>
    </w:p>
    <w:p w14:paraId="2F4C1138" w14:textId="0ABEDC61"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20" w:history="1">
        <w:r w:rsidR="005F0BAE" w:rsidRPr="00980D84">
          <w:rPr>
            <w:rStyle w:val="Hypertextovodkaz"/>
            <w:rFonts w:ascii="Verdana" w:hAnsi="Verdana"/>
            <w:noProof/>
            <w:sz w:val="18"/>
            <w:szCs w:val="18"/>
          </w:rPr>
          <w:t>10.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HELPdesk</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14</w:t>
        </w:r>
        <w:r w:rsidR="005F0BAE" w:rsidRPr="00980D84">
          <w:rPr>
            <w:rFonts w:ascii="Verdana" w:hAnsi="Verdana"/>
            <w:noProof/>
            <w:webHidden/>
            <w:sz w:val="18"/>
            <w:szCs w:val="18"/>
          </w:rPr>
          <w:fldChar w:fldCharType="end"/>
        </w:r>
      </w:hyperlink>
    </w:p>
    <w:p w14:paraId="143D5083" w14:textId="4339A1E6"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21" w:history="1">
        <w:r w:rsidR="005F0BAE" w:rsidRPr="00980D84">
          <w:rPr>
            <w:rStyle w:val="Hypertextovodkaz"/>
            <w:rFonts w:ascii="Verdana" w:hAnsi="Verdana"/>
            <w:noProof/>
            <w:sz w:val="18"/>
            <w:szCs w:val="18"/>
          </w:rPr>
          <w:t>11.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nahlášení incidentu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0F4669CA" w14:textId="240A4BBE"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22" w:history="1">
        <w:r w:rsidR="005F0BAE" w:rsidRPr="00980D84">
          <w:rPr>
            <w:rStyle w:val="Hypertextovodkaz"/>
            <w:rFonts w:ascii="Verdana" w:hAnsi="Verdana"/>
            <w:noProof/>
            <w:sz w:val="18"/>
            <w:szCs w:val="18"/>
          </w:rPr>
          <w:t>12.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SERVISNí modely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1B5526B4" w14:textId="71776409"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23" w:history="1">
        <w:r w:rsidR="005F0BAE" w:rsidRPr="00980D84">
          <w:rPr>
            <w:rStyle w:val="Hypertextovodkaz"/>
            <w:rFonts w:ascii="Verdana" w:hAnsi="Verdana"/>
            <w:noProof/>
            <w:sz w:val="18"/>
            <w:szCs w:val="18"/>
          </w:rPr>
          <w:t>13.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Účast poddodavatelů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2CBA8356" w14:textId="5FAF60DD"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24" w:history="1">
        <w:r w:rsidR="005F0BAE" w:rsidRPr="00980D84">
          <w:rPr>
            <w:rStyle w:val="Hypertextovodkaz"/>
            <w:rFonts w:ascii="Verdana" w:hAnsi="Verdana"/>
            <w:noProof/>
            <w:sz w:val="18"/>
            <w:szCs w:val="18"/>
          </w:rPr>
          <w:t>14.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Realizační tým</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0A4D39B6" w14:textId="6A107098"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25" w:history="1">
        <w:r w:rsidR="005F0BAE" w:rsidRPr="00980D84">
          <w:rPr>
            <w:rStyle w:val="Hypertextovodkaz"/>
            <w:rFonts w:ascii="Verdana" w:hAnsi="Verdana"/>
            <w:noProof/>
            <w:sz w:val="18"/>
            <w:szCs w:val="18"/>
          </w:rPr>
          <w:t>15.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Komunikace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4FABA8D3" w14:textId="175D0496"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26" w:history="1">
        <w:r w:rsidR="005F0BAE" w:rsidRPr="00980D84">
          <w:rPr>
            <w:rStyle w:val="Hypertextovodkaz"/>
            <w:rFonts w:ascii="Verdana" w:hAnsi="Verdana"/>
            <w:noProof/>
            <w:sz w:val="18"/>
            <w:szCs w:val="18"/>
          </w:rPr>
          <w:t>16.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Smluvní pokuty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18</w:t>
        </w:r>
        <w:r w:rsidR="005F0BAE" w:rsidRPr="00980D84">
          <w:rPr>
            <w:rFonts w:ascii="Verdana" w:hAnsi="Verdana"/>
            <w:noProof/>
            <w:webHidden/>
            <w:sz w:val="18"/>
            <w:szCs w:val="18"/>
          </w:rPr>
          <w:fldChar w:fldCharType="end"/>
        </w:r>
      </w:hyperlink>
    </w:p>
    <w:p w14:paraId="077878DA" w14:textId="1B45E32A"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27" w:history="1">
        <w:r w:rsidR="005F0BAE" w:rsidRPr="00980D84">
          <w:rPr>
            <w:rStyle w:val="Hypertextovodkaz"/>
            <w:rFonts w:ascii="Verdana" w:hAnsi="Verdana"/>
            <w:noProof/>
            <w:sz w:val="18"/>
            <w:szCs w:val="18"/>
          </w:rPr>
          <w:t>17.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Záruka za jakost a práva z vadného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20</w:t>
        </w:r>
        <w:r w:rsidR="005F0BAE" w:rsidRPr="00980D84">
          <w:rPr>
            <w:rFonts w:ascii="Verdana" w:hAnsi="Verdana"/>
            <w:noProof/>
            <w:webHidden/>
            <w:sz w:val="18"/>
            <w:szCs w:val="18"/>
          </w:rPr>
          <w:fldChar w:fldCharType="end"/>
        </w:r>
      </w:hyperlink>
    </w:p>
    <w:p w14:paraId="33C100A3" w14:textId="66E04142"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28" w:history="1">
        <w:r w:rsidR="005F0BAE" w:rsidRPr="00980D84">
          <w:rPr>
            <w:rStyle w:val="Hypertextovodkaz"/>
            <w:rFonts w:ascii="Verdana" w:hAnsi="Verdana"/>
            <w:noProof/>
            <w:sz w:val="18"/>
            <w:szCs w:val="18"/>
          </w:rPr>
          <w:t>18.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Ukončení smluvního vztahu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21</w:t>
        </w:r>
        <w:r w:rsidR="005F0BAE" w:rsidRPr="00980D84">
          <w:rPr>
            <w:rFonts w:ascii="Verdana" w:hAnsi="Verdana"/>
            <w:noProof/>
            <w:webHidden/>
            <w:sz w:val="18"/>
            <w:szCs w:val="18"/>
          </w:rPr>
          <w:fldChar w:fldCharType="end"/>
        </w:r>
      </w:hyperlink>
    </w:p>
    <w:p w14:paraId="0E4244F6" w14:textId="2716D1C5"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29" w:history="1">
        <w:r w:rsidR="005F0BAE" w:rsidRPr="00980D84">
          <w:rPr>
            <w:rStyle w:val="Hypertextovodkaz"/>
            <w:rFonts w:ascii="Verdana" w:hAnsi="Verdana"/>
            <w:noProof/>
            <w:sz w:val="18"/>
            <w:szCs w:val="18"/>
          </w:rPr>
          <w:t>19.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Změny smlouvy a změnové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1F5C3962" w14:textId="69C46660"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30" w:history="1">
        <w:r w:rsidR="005F0BAE" w:rsidRPr="00980D84">
          <w:rPr>
            <w:rStyle w:val="Hypertextovodkaz"/>
            <w:rFonts w:ascii="Verdana" w:hAnsi="Verdana"/>
            <w:noProof/>
            <w:sz w:val="18"/>
            <w:szCs w:val="18"/>
          </w:rPr>
          <w:t>20.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Kybernetická bezpečnost</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301217EE" w14:textId="1D53B7D4"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36" w:history="1">
        <w:r w:rsidR="005F0BAE" w:rsidRPr="00980D84">
          <w:rPr>
            <w:rStyle w:val="Hypertextovodkaz"/>
            <w:rFonts w:ascii="Verdana" w:hAnsi="Verdana"/>
            <w:noProof/>
            <w:sz w:val="18"/>
            <w:szCs w:val="18"/>
          </w:rPr>
          <w:t>21.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osobních údajů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26</w:t>
        </w:r>
        <w:r w:rsidR="005F0BAE" w:rsidRPr="00980D84">
          <w:rPr>
            <w:rFonts w:ascii="Verdana" w:hAnsi="Verdana"/>
            <w:noProof/>
            <w:webHidden/>
            <w:sz w:val="18"/>
            <w:szCs w:val="18"/>
          </w:rPr>
          <w:fldChar w:fldCharType="end"/>
        </w:r>
      </w:hyperlink>
    </w:p>
    <w:p w14:paraId="412CC932" w14:textId="69838305" w:rsidR="005F0BAE" w:rsidRPr="00980D84" w:rsidRDefault="00E427A1">
      <w:pPr>
        <w:pStyle w:val="Obsah1"/>
        <w:rPr>
          <w:rFonts w:ascii="Verdana" w:eastAsiaTheme="minorEastAsia" w:hAnsi="Verdana" w:cstheme="minorBidi"/>
          <w:b w:val="0"/>
          <w:bCs w:val="0"/>
          <w:caps w:val="0"/>
          <w:noProof/>
          <w:sz w:val="18"/>
          <w:szCs w:val="18"/>
          <w:lang w:eastAsia="cs-CZ"/>
        </w:rPr>
      </w:pPr>
      <w:hyperlink w:anchor="_Toc119490237" w:history="1">
        <w:r w:rsidR="005F0BAE" w:rsidRPr="00980D84">
          <w:rPr>
            <w:rStyle w:val="Hypertextovodkaz"/>
            <w:rFonts w:ascii="Verdana" w:hAnsi="Verdana"/>
            <w:noProof/>
            <w:sz w:val="18"/>
            <w:szCs w:val="18"/>
          </w:rPr>
          <w:t>22.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důvěrných informací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25337C">
          <w:rPr>
            <w:rFonts w:ascii="Verdana" w:hAnsi="Verdana"/>
            <w:noProof/>
            <w:webHidden/>
            <w:sz w:val="18"/>
            <w:szCs w:val="18"/>
          </w:rPr>
          <w:t>27</w:t>
        </w:r>
        <w:r w:rsidR="005F0BAE" w:rsidRPr="00980D84">
          <w:rPr>
            <w:rFonts w:ascii="Verdana" w:hAnsi="Verdana"/>
            <w:noProof/>
            <w:webHidden/>
            <w:sz w:val="18"/>
            <w:szCs w:val="18"/>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TPNADPIS-1slovan"/>
        <w:jc w:val="both"/>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ED6198">
        <w:br w:type="page"/>
      </w:r>
      <w:bookmarkStart w:id="35" w:name="_Toc389559699"/>
      <w:bookmarkStart w:id="36" w:name="_Toc397429847"/>
      <w:bookmarkStart w:id="37" w:name="_Toc409426314"/>
      <w:bookmarkStart w:id="38" w:name="_Toc119490211"/>
      <w:bookmarkEnd w:id="34"/>
      <w:r w:rsidRPr="00ED6198">
        <w:lastRenderedPageBreak/>
        <w:t>Výklad pojmů</w:t>
      </w:r>
      <w:bookmarkEnd w:id="35"/>
      <w:bookmarkEnd w:id="36"/>
      <w:bookmarkEnd w:id="37"/>
      <w:bookmarkEnd w:id="38"/>
    </w:p>
    <w:p w14:paraId="63759879" w14:textId="33B0CE6C" w:rsidR="003E784C" w:rsidRPr="00ED6198" w:rsidRDefault="003E784C" w:rsidP="00664159">
      <w:pPr>
        <w:pStyle w:val="TPText-1slovan"/>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TPText-1slovan"/>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F94155">
      <w:pPr>
        <w:pStyle w:val="TPText-1slovan"/>
        <w:numPr>
          <w:ilvl w:val="0"/>
          <w:numId w:val="45"/>
        </w:numPr>
        <w:ind w:hanging="425"/>
        <w:jc w:val="both"/>
      </w:pPr>
      <w:r>
        <w:t>S</w:t>
      </w:r>
      <w:r w:rsidR="00AD6A8A" w:rsidRPr="00ED6198">
        <w:t xml:space="preserve">pecifikaci provedeného Plnění; </w:t>
      </w:r>
    </w:p>
    <w:p w14:paraId="35233CA4" w14:textId="00969E54" w:rsidR="006D171C" w:rsidRPr="00ED6198" w:rsidRDefault="00AD6A8A" w:rsidP="00F94155">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3D4EC9E6" w:rsidR="006D171C" w:rsidRPr="00ED6198" w:rsidRDefault="00AD6A8A" w:rsidP="00F94155">
      <w:pPr>
        <w:pStyle w:val="TPText-1slovan"/>
        <w:numPr>
          <w:ilvl w:val="0"/>
          <w:numId w:val="45"/>
        </w:numPr>
        <w:ind w:hanging="425"/>
        <w:jc w:val="both"/>
      </w:pPr>
      <w:r w:rsidRPr="00ED6198">
        <w:t xml:space="preserve">informace o průběhu Testů, jsou-li prováděny; </w:t>
      </w:r>
    </w:p>
    <w:p w14:paraId="316756CA" w14:textId="12A44A85" w:rsidR="003E784C" w:rsidRPr="00ED6198" w:rsidRDefault="00AD6A8A" w:rsidP="00F94155">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TPText-1slovan"/>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TPText-1slovan"/>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w:t>
      </w:r>
      <w:proofErr w:type="spellStart"/>
      <w:r w:rsidR="00AD6A8A" w:rsidRPr="00ED6198">
        <w:t>patch</w:t>
      </w:r>
      <w:proofErr w:type="spellEnd"/>
      <w:r w:rsidR="00AD6A8A" w:rsidRPr="00ED6198">
        <w:t>“ nebo „</w:t>
      </w:r>
      <w:proofErr w:type="spellStart"/>
      <w:r w:rsidR="00AD6A8A" w:rsidRPr="00ED6198">
        <w:t>security</w:t>
      </w:r>
      <w:proofErr w:type="spellEnd"/>
      <w:r w:rsidR="00AD6A8A" w:rsidRPr="00ED6198">
        <w:t xml:space="preserve">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TPText-1slovan"/>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TPText-1slovan"/>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2C65C6DB" w14:textId="5C034BC0" w:rsidR="00DC2D72" w:rsidRPr="0025337C" w:rsidRDefault="00E427A1" w:rsidP="00664159">
      <w:pPr>
        <w:pStyle w:val="TPText-1slovan"/>
      </w:pPr>
      <w:bookmarkStart w:id="39" w:name="_Hlk180148846"/>
      <w:r w:rsidRPr="004A6C55">
        <w:rPr>
          <w:b/>
        </w:rPr>
        <w:t>Cena</w:t>
      </w:r>
      <w:r>
        <w:rPr>
          <w:b/>
        </w:rPr>
        <w:t xml:space="preserve"> </w:t>
      </w:r>
      <w:r w:rsidRPr="004A6C55">
        <w:t>v rámci tohoto dokumentu</w:t>
      </w:r>
      <w:r>
        <w:t xml:space="preserve"> znamená cenu Plnění uvedenou v čl. 7.2 Smlouvy bez DPH, není-li uvedeno jinak</w:t>
      </w:r>
      <w:bookmarkEnd w:id="39"/>
      <w:r w:rsidR="00DC2D72">
        <w:t>.</w:t>
      </w:r>
    </w:p>
    <w:p w14:paraId="3302ED47" w14:textId="1A3CDFE3" w:rsidR="003E784C" w:rsidRPr="00ED6198" w:rsidRDefault="003E784C" w:rsidP="00664159">
      <w:pPr>
        <w:pStyle w:val="TPText-1slovan"/>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 xml:space="preserve">způsobem stanoveným ve Smlouvě, tj. vytvořením </w:t>
      </w:r>
      <w:proofErr w:type="spellStart"/>
      <w:r w:rsidR="00AD6A8A" w:rsidRPr="00ED6198">
        <w:t>ticketu</w:t>
      </w:r>
      <w:proofErr w:type="spellEnd"/>
      <w:r w:rsidR="00AD6A8A" w:rsidRPr="00ED6198">
        <w:t xml:space="preserve"> v </w:t>
      </w:r>
      <w:proofErr w:type="spellStart"/>
      <w:r w:rsidR="009F646D" w:rsidRPr="00ED6198">
        <w:t>Helpd</w:t>
      </w:r>
      <w:r w:rsidR="00AD6A8A" w:rsidRPr="00ED6198">
        <w:t>esku</w:t>
      </w:r>
      <w:proofErr w:type="spellEnd"/>
      <w:r w:rsidR="00AD6A8A" w:rsidRPr="00ED6198">
        <w:t xml:space="preserve">,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proofErr w:type="spellStart"/>
      <w:r w:rsidR="009F646D" w:rsidRPr="00ED6198">
        <w:t>Helpd</w:t>
      </w:r>
      <w:r w:rsidR="00420D99" w:rsidRPr="00ED6198">
        <w:t>esku</w:t>
      </w:r>
      <w:proofErr w:type="spellEnd"/>
      <w:r w:rsidR="00420D99" w:rsidRPr="00ED6198">
        <w:t xml:space="preserve"> jako </w:t>
      </w:r>
      <w:proofErr w:type="spellStart"/>
      <w:r w:rsidR="00420D99" w:rsidRPr="00ED6198">
        <w:t>ticketu</w:t>
      </w:r>
      <w:proofErr w:type="spellEnd"/>
      <w:r w:rsidR="00420D99" w:rsidRPr="00ED6198">
        <w:t xml:space="preserve"> anebo ukončením telefonátu.</w:t>
      </w:r>
    </w:p>
    <w:p w14:paraId="0C6D17F1" w14:textId="18449CBD" w:rsidR="001E2770" w:rsidRPr="00ED6198" w:rsidRDefault="001E2770" w:rsidP="00664159">
      <w:pPr>
        <w:pStyle w:val="TPText-1slovan"/>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TPText-1slovan"/>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35118E76" w:rsidR="00E01DFB" w:rsidRPr="00ED6198" w:rsidRDefault="003E784C" w:rsidP="00664159">
      <w:pPr>
        <w:pStyle w:val="TPText-1slovan"/>
      </w:pPr>
      <w:bookmarkStart w:id="40"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F07A3F">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F07A3F">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F07A3F">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40"/>
    <w:p w14:paraId="20043F3D" w14:textId="15724A46" w:rsidR="00FF3D42" w:rsidRPr="00ED6198" w:rsidRDefault="00FF3D42" w:rsidP="00664159">
      <w:pPr>
        <w:pStyle w:val="TPText-1slovan"/>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proofErr w:type="spellStart"/>
      <w:r w:rsidR="009F646D" w:rsidRPr="00ED6198">
        <w:t>Helpd</w:t>
      </w:r>
      <w:r w:rsidR="00C70AC1" w:rsidRPr="00ED6198">
        <w:t>esk</w:t>
      </w:r>
      <w:r w:rsidR="001C63B2" w:rsidRPr="00ED6198">
        <w:t>u</w:t>
      </w:r>
      <w:proofErr w:type="spellEnd"/>
      <w:r w:rsidR="00C70AC1" w:rsidRPr="00ED6198">
        <w:t xml:space="preserve"> </w:t>
      </w:r>
      <w:r w:rsidRPr="00ED6198">
        <w:t xml:space="preserve">a okamžikem předání řešení </w:t>
      </w:r>
      <w:r w:rsidR="00C70AC1" w:rsidRPr="00ED6198">
        <w:t>I</w:t>
      </w:r>
      <w:r w:rsidRPr="00ED6198">
        <w:t>ncidentu na skupinu řešitelů.</w:t>
      </w:r>
    </w:p>
    <w:p w14:paraId="433519F6" w14:textId="6DB3CC36" w:rsidR="00312955" w:rsidRPr="00ED6198" w:rsidRDefault="00312955" w:rsidP="00664159">
      <w:pPr>
        <w:pStyle w:val="TPText-1slovan"/>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TPText-1slovan"/>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w:t>
      </w:r>
      <w:r w:rsidR="00E01DFB" w:rsidRPr="00ED6198">
        <w:lastRenderedPageBreak/>
        <w:t xml:space="preserve">(pokud je vyhotovována v listinné podobě, pak </w:t>
      </w:r>
      <w:r w:rsidR="00B21FA0" w:rsidRPr="00ED6198">
        <w:t xml:space="preserve">Dodavatel </w:t>
      </w:r>
      <w:r w:rsidR="00E01DFB" w:rsidRPr="00ED6198">
        <w:t xml:space="preserve">předá Objednateli elektronickou kopii takové Dokumentace). </w:t>
      </w:r>
    </w:p>
    <w:p w14:paraId="3547C341" w14:textId="51FD8176" w:rsidR="000350E8" w:rsidRPr="00335BA4" w:rsidRDefault="3F50E5A5" w:rsidP="00664159">
      <w:pPr>
        <w:pStyle w:val="TPText-1slovan"/>
      </w:pPr>
      <w:bookmarkStart w:id="41" w:name="_Hlk27941180"/>
      <w:r w:rsidRPr="00335BA4">
        <w:rPr>
          <w:b/>
          <w:bCs/>
        </w:rPr>
        <w:t>Dostupnost</w:t>
      </w:r>
      <w:r w:rsidRPr="00335BA4">
        <w:t xml:space="preserve"> znamená stav Softwar</w:t>
      </w:r>
      <w:r w:rsidR="00E2030D">
        <w:t>u</w:t>
      </w:r>
      <w:r w:rsidRPr="00335BA4">
        <w:t>, v průběhu kterého je, anebo by v případě poskytování řádné a včasné součinnosti ze strany Objednatele za podmínek dle Smlouvy byl možný řádný provoz Softwar</w:t>
      </w:r>
      <w:r w:rsidR="00E2030D">
        <w:t>u</w:t>
      </w:r>
      <w:r w:rsidRPr="00335BA4">
        <w:t xml:space="preserv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w:t>
      </w:r>
      <w:r w:rsidR="00A8602F">
        <w:t>u</w:t>
      </w:r>
      <w:r w:rsidR="1C3A95F1" w:rsidRPr="00335BA4">
        <w:t>.</w:t>
      </w:r>
    </w:p>
    <w:bookmarkEnd w:id="41"/>
    <w:p w14:paraId="37550F20" w14:textId="7F43800D" w:rsidR="007B5A18" w:rsidRPr="00ED6198" w:rsidRDefault="007B5A18" w:rsidP="00664159">
      <w:pPr>
        <w:pStyle w:val="TPText-1slovan"/>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664159">
      <w:pPr>
        <w:pStyle w:val="TPText-1slovan"/>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TPText-1slovan"/>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TPText-1slovan"/>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664159">
      <w:pPr>
        <w:pStyle w:val="TPText-1slovan"/>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21CFBD97" w:rsidR="00841C27" w:rsidRPr="00ED6198" w:rsidRDefault="00363C3A" w:rsidP="00664159">
      <w:pPr>
        <w:pStyle w:val="TPText-1slovan"/>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rsidRPr="00ED6198">
        <w:t>Helpd</w:t>
      </w:r>
      <w:r w:rsidR="00E055AF" w:rsidRPr="00ED6198">
        <w:t>esku</w:t>
      </w:r>
      <w:proofErr w:type="spellEnd"/>
      <w:r w:rsidR="00E055AF" w:rsidRPr="00ED6198">
        <w:t xml:space="preserve">, byl-li Incident vyřešen. </w:t>
      </w:r>
    </w:p>
    <w:p w14:paraId="78F2F4D5" w14:textId="0A087F7A" w:rsidR="00401CF2" w:rsidRPr="00ED6198" w:rsidRDefault="00401CF2" w:rsidP="00F07A3F">
      <w:pPr>
        <w:pStyle w:val="TPText-1slovan"/>
        <w:numPr>
          <w:ilvl w:val="0"/>
          <w:numId w:val="0"/>
        </w:numPr>
        <w:ind w:left="1106"/>
        <w:jc w:val="both"/>
      </w:pPr>
      <w:bookmarkStart w:id="42"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F07A3F">
      <w:pPr>
        <w:pStyle w:val="TPText-1slovan"/>
        <w:numPr>
          <w:ilvl w:val="0"/>
          <w:numId w:val="0"/>
        </w:numPr>
        <w:ind w:left="1106"/>
        <w:jc w:val="both"/>
      </w:pPr>
      <w:r w:rsidRPr="00ED6198">
        <w:t>C)</w:t>
      </w:r>
      <w:r w:rsidRPr="00ED6198">
        <w:tab/>
        <w:t>Nízká – standardní řešení v efektivním režimu</w:t>
      </w:r>
    </w:p>
    <w:bookmarkEnd w:id="42"/>
    <w:p w14:paraId="7CFDC14C" w14:textId="5A6A02E2" w:rsidR="00841C27" w:rsidRPr="00ED6198" w:rsidRDefault="00841C27" w:rsidP="00664159">
      <w:pPr>
        <w:pStyle w:val="TPText-1slovan"/>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664159">
      <w:pPr>
        <w:pStyle w:val="TPText-1slovan"/>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664159">
      <w:pPr>
        <w:pStyle w:val="TPText-1slovan"/>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664159">
      <w:pPr>
        <w:pStyle w:val="TPText-1slovan"/>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298A5668" w:rsidR="00841C27" w:rsidRPr="00ED6198" w:rsidRDefault="00841C27" w:rsidP="00664159">
      <w:pPr>
        <w:pStyle w:val="TPText-1slovan"/>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w:t>
      </w:r>
      <w:proofErr w:type="spellStart"/>
      <w:r w:rsidR="00DE1BF8" w:rsidRPr="00ED6198">
        <w:t>switche</w:t>
      </w:r>
      <w:proofErr w:type="spellEnd"/>
      <w:r w:rsidR="00DE1BF8" w:rsidRPr="00ED6198">
        <w:t xml:space="preserv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p>
    <w:p w14:paraId="6E00A97D" w14:textId="3B218D2D" w:rsidR="00E86F13" w:rsidRPr="00ED6198" w:rsidRDefault="00E86F13" w:rsidP="00664159">
      <w:pPr>
        <w:pStyle w:val="TPText-1slovan"/>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TPText-1slovan"/>
        <w:rPr>
          <w:b/>
          <w:bCs/>
        </w:rPr>
      </w:pPr>
      <w:r w:rsidRPr="00335BA4">
        <w:rPr>
          <w:b/>
          <w:bCs/>
        </w:rPr>
        <w:lastRenderedPageBreak/>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TPText-1slovan"/>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461E0F6A" w14:textId="36F9BEF4" w:rsidR="009575D7" w:rsidRPr="00E70D27" w:rsidRDefault="009575D7" w:rsidP="00664159">
      <w:pPr>
        <w:pStyle w:val="TPText-1slovan"/>
        <w:rPr>
          <w:rStyle w:val="Siln"/>
        </w:rPr>
      </w:pPr>
      <w:r w:rsidRPr="00E70D27">
        <w:rPr>
          <w:rStyle w:val="Siln"/>
        </w:rPr>
        <w:t>MD</w:t>
      </w:r>
      <w:r>
        <w:rPr>
          <w:rStyle w:val="Siln"/>
        </w:rPr>
        <w:t xml:space="preserve"> </w:t>
      </w:r>
      <w:r>
        <w:rPr>
          <w:rStyle w:val="Siln"/>
          <w:b w:val="0"/>
          <w:bCs w:val="0"/>
        </w:rPr>
        <w:t xml:space="preserve">znamená </w:t>
      </w:r>
      <w:proofErr w:type="spellStart"/>
      <w:r>
        <w:rPr>
          <w:rStyle w:val="Siln"/>
          <w:b w:val="0"/>
          <w:bCs w:val="0"/>
        </w:rPr>
        <w:t>manday</w:t>
      </w:r>
      <w:proofErr w:type="spellEnd"/>
      <w:r>
        <w:rPr>
          <w:rStyle w:val="Siln"/>
          <w:b w:val="0"/>
          <w:bCs w:val="0"/>
        </w:rPr>
        <w:t>/člověkoden. Nestanoví-li Smlouva jinak, odpovídá jeden MD 8 MH.</w:t>
      </w:r>
    </w:p>
    <w:p w14:paraId="63668B6E" w14:textId="20CA26B4" w:rsidR="009575D7" w:rsidRPr="00E70D27" w:rsidRDefault="009575D7" w:rsidP="00664159">
      <w:pPr>
        <w:pStyle w:val="TPText-1slovan"/>
        <w:rPr>
          <w:rStyle w:val="Siln"/>
        </w:rPr>
      </w:pPr>
      <w:r w:rsidRPr="00E70D27">
        <w:rPr>
          <w:rStyle w:val="Siln"/>
        </w:rPr>
        <w:t>MH</w:t>
      </w:r>
      <w:r>
        <w:rPr>
          <w:rStyle w:val="Siln"/>
        </w:rPr>
        <w:t xml:space="preserve"> </w:t>
      </w:r>
      <w:r>
        <w:rPr>
          <w:rStyle w:val="Siln"/>
          <w:b w:val="0"/>
          <w:bCs w:val="0"/>
        </w:rPr>
        <w:t xml:space="preserve">znamená </w:t>
      </w:r>
      <w:proofErr w:type="spellStart"/>
      <w:r>
        <w:rPr>
          <w:rStyle w:val="Siln"/>
          <w:b w:val="0"/>
          <w:bCs w:val="0"/>
        </w:rPr>
        <w:t>manhour</w:t>
      </w:r>
      <w:proofErr w:type="spellEnd"/>
      <w:r>
        <w:rPr>
          <w:rStyle w:val="Siln"/>
          <w:b w:val="0"/>
          <w:bCs w:val="0"/>
        </w:rPr>
        <w:t>/člověkohodinu.</w:t>
      </w:r>
      <w:r w:rsidR="00CC739E">
        <w:rPr>
          <w:rStyle w:val="Siln"/>
          <w:b w:val="0"/>
          <w:bCs w:val="0"/>
        </w:rPr>
        <w:t xml:space="preserve"> Nestanoví-li Smlouva jinak, odpov</w:t>
      </w:r>
      <w:r w:rsidR="000C2335">
        <w:rPr>
          <w:rStyle w:val="Siln"/>
          <w:b w:val="0"/>
          <w:bCs w:val="0"/>
        </w:rPr>
        <w:t>ídá jedna MH 60 minutám práce.</w:t>
      </w:r>
    </w:p>
    <w:p w14:paraId="04EB6C42" w14:textId="2230D312" w:rsidR="00841C27" w:rsidRPr="00ED6198" w:rsidRDefault="00841C27" w:rsidP="00664159">
      <w:pPr>
        <w:pStyle w:val="TPText-1slovan"/>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664159">
      <w:pPr>
        <w:pStyle w:val="TPText-1slovan"/>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TPText-1slovan"/>
      </w:pPr>
      <w:bookmarkStart w:id="43"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TPText-1slovan"/>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TPText-1slovan"/>
      </w:pPr>
      <w:r w:rsidRPr="00ED6198">
        <w:rPr>
          <w:b/>
          <w:bCs/>
        </w:rPr>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w:t>
      </w:r>
      <w:proofErr w:type="spellStart"/>
      <w:r w:rsidR="0078160E" w:rsidRPr="00ED6198">
        <w:t>sp</w:t>
      </w:r>
      <w:proofErr w:type="spellEnd"/>
      <w:r w:rsidR="0078160E" w:rsidRPr="00ED6198">
        <w:t xml:space="preserve">. </w:t>
      </w:r>
      <w:r w:rsidR="00E03343" w:rsidRPr="00ED6198">
        <w:t>Z</w:t>
      </w:r>
      <w:r w:rsidR="0078160E" w:rsidRPr="00ED6198">
        <w:t>n. A 48384.</w:t>
      </w:r>
    </w:p>
    <w:p w14:paraId="445C0393" w14:textId="7760A541" w:rsidR="0034028A" w:rsidRPr="00ED6198" w:rsidRDefault="00841C27" w:rsidP="00664159">
      <w:pPr>
        <w:pStyle w:val="TPText-1slovan"/>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proofErr w:type="spellStart"/>
      <w:r w:rsidR="009F646D" w:rsidRPr="00ED6198">
        <w:t>Helpd</w:t>
      </w:r>
      <w:r w:rsidR="00C17E1C" w:rsidRPr="00ED6198">
        <w:t>esk</w:t>
      </w:r>
      <w:r w:rsidR="00CA68D1">
        <w:t>u</w:t>
      </w:r>
      <w:proofErr w:type="spellEnd"/>
    </w:p>
    <w:p w14:paraId="0A7F458D" w14:textId="51B0B39C" w:rsidR="00AD12AE" w:rsidRPr="00ED6198" w:rsidRDefault="00AD12AE" w:rsidP="00F94155">
      <w:pPr>
        <w:pStyle w:val="TPText-2slovan"/>
        <w:numPr>
          <w:ilvl w:val="0"/>
          <w:numId w:val="49"/>
        </w:numPr>
        <w:ind w:left="1701" w:hanging="425"/>
        <w:jc w:val="both"/>
      </w:pPr>
      <w:r w:rsidRPr="00ED6198">
        <w:t xml:space="preserve">pro úroveň L1 </w:t>
      </w:r>
      <w:proofErr w:type="spellStart"/>
      <w:r w:rsidR="009F646D" w:rsidRPr="00ED6198">
        <w:t>Helpd</w:t>
      </w:r>
      <w:r w:rsidRPr="00ED6198">
        <w:t>esku</w:t>
      </w:r>
      <w:proofErr w:type="spellEnd"/>
      <w:r w:rsidRPr="00ED6198">
        <w:t xml:space="preserve"> uživatele </w:t>
      </w:r>
      <w:r w:rsidR="007B2FB2" w:rsidRPr="00ED6198">
        <w:t>Softwar</w:t>
      </w:r>
      <w:r w:rsidR="00CA68D1">
        <w:t>u</w:t>
      </w:r>
      <w:r w:rsidRPr="00ED6198">
        <w:t>;</w:t>
      </w:r>
    </w:p>
    <w:p w14:paraId="4F9BF1FC" w14:textId="02E75166" w:rsidR="00AD12AE" w:rsidRPr="00ED6198" w:rsidRDefault="00AD12AE" w:rsidP="00F94155">
      <w:pPr>
        <w:pStyle w:val="TPText-2slovan"/>
        <w:numPr>
          <w:ilvl w:val="0"/>
          <w:numId w:val="49"/>
        </w:numPr>
        <w:ind w:left="1701" w:hanging="425"/>
        <w:jc w:val="both"/>
      </w:pPr>
      <w:r w:rsidRPr="00ED6198">
        <w:t xml:space="preserve">pro úroveň L2 </w:t>
      </w:r>
      <w:proofErr w:type="spellStart"/>
      <w:r w:rsidR="00760734" w:rsidRPr="00ED6198">
        <w:t>Helpdesku</w:t>
      </w:r>
      <w:proofErr w:type="spellEnd"/>
      <w:r w:rsidRPr="00ED6198">
        <w:t xml:space="preserve"> osoby určen</w:t>
      </w:r>
      <w:r w:rsidR="0055291C">
        <w:t>é</w:t>
      </w:r>
      <w:r w:rsidRPr="00ED6198">
        <w:t xml:space="preserve"> Objednatelem dle jeho potřeb zajišťující úroveň L1 podpory</w:t>
      </w:r>
      <w:r w:rsidR="00036411" w:rsidRPr="00ED6198">
        <w:t>;</w:t>
      </w:r>
    </w:p>
    <w:p w14:paraId="484B4412" w14:textId="7F2A74D7" w:rsidR="00AD12AE" w:rsidRPr="00ED6198" w:rsidRDefault="00AD12AE" w:rsidP="00F94155">
      <w:pPr>
        <w:pStyle w:val="TPText-2slovan"/>
        <w:numPr>
          <w:ilvl w:val="0"/>
          <w:numId w:val="49"/>
        </w:numPr>
        <w:ind w:left="1701" w:hanging="425"/>
        <w:jc w:val="both"/>
      </w:pPr>
      <w:r w:rsidRPr="00ED6198">
        <w:t xml:space="preserve">pro úroveň L3 </w:t>
      </w:r>
      <w:proofErr w:type="spellStart"/>
      <w:r w:rsidR="00760734" w:rsidRPr="00ED6198">
        <w:t>Helpdesku</w:t>
      </w:r>
      <w:proofErr w:type="spellEnd"/>
      <w:r w:rsidRPr="00ED6198">
        <w:t xml:space="preserve"> člen Realizačního týmu </w:t>
      </w:r>
      <w:r w:rsidR="00CA68D1">
        <w:t>určený</w:t>
      </w:r>
      <w:r w:rsidR="00CA68D1" w:rsidRPr="00ED6198">
        <w:t xml:space="preserve"> </w:t>
      </w:r>
      <w:r w:rsidR="00B21FA0" w:rsidRPr="00ED6198">
        <w:t>Dodavatelem</w:t>
      </w:r>
      <w:r w:rsidRPr="00ED6198">
        <w:t xml:space="preserve"> dle jeho potřeby zajišťující úroveň L2 podpory</w:t>
      </w:r>
      <w:r w:rsidR="00036411" w:rsidRPr="00ED6198">
        <w:t>.</w:t>
      </w:r>
    </w:p>
    <w:bookmarkEnd w:id="43"/>
    <w:p w14:paraId="1892D8BC" w14:textId="16F95682" w:rsidR="00841C27" w:rsidRPr="00ED6198" w:rsidRDefault="00841C27" w:rsidP="00664159">
      <w:pPr>
        <w:pStyle w:val="TPText-1slovan"/>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TPText-1slovan"/>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TPText-1slovan"/>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04C10923" w:rsidR="004350C6" w:rsidRPr="00ED6198" w:rsidRDefault="00841C27" w:rsidP="00664159">
      <w:pPr>
        <w:pStyle w:val="TPText-1slovan"/>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TPText-1slovan"/>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TPText-1slovan"/>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TPText-1slovan"/>
        <w:numPr>
          <w:ilvl w:val="0"/>
          <w:numId w:val="0"/>
        </w:numPr>
        <w:ind w:left="1106"/>
        <w:jc w:val="both"/>
      </w:pPr>
      <w:r w:rsidRPr="00ED6198">
        <w:t>Kategorizace Požadavků dle důležitosti:</w:t>
      </w:r>
    </w:p>
    <w:p w14:paraId="6DC56511" w14:textId="3FA9669B" w:rsidR="00B46F93" w:rsidRPr="00ED6198" w:rsidRDefault="00B46F93" w:rsidP="00F07A3F">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F07A3F">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F07A3F">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664159">
      <w:pPr>
        <w:pStyle w:val="TPText-1slovan"/>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TPText-1slovan"/>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TPText-1slovan"/>
      </w:pPr>
      <w:r w:rsidRPr="00ED6198">
        <w:rPr>
          <w:b/>
          <w:bCs/>
        </w:rPr>
        <w:lastRenderedPageBreak/>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TPText-1slovan"/>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TPText-1slovan"/>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664159">
      <w:pPr>
        <w:pStyle w:val="TPText-1slovan"/>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664159">
      <w:pPr>
        <w:pStyle w:val="TPText-1slovan"/>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664159">
      <w:pPr>
        <w:pStyle w:val="TPText-1slovan"/>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TPText-1slovan"/>
      </w:pPr>
      <w:proofErr w:type="spellStart"/>
      <w:r w:rsidRPr="00ED6198">
        <w:rPr>
          <w:b/>
          <w:bCs/>
        </w:rPr>
        <w:t>Recovery</w:t>
      </w:r>
      <w:proofErr w:type="spellEnd"/>
      <w:r w:rsidRPr="00ED6198">
        <w:rPr>
          <w:b/>
          <w:bCs/>
        </w:rPr>
        <w:t xml:space="preserve"> Point </w:t>
      </w:r>
      <w:proofErr w:type="spellStart"/>
      <w:r w:rsidRPr="00ED6198">
        <w:rPr>
          <w:b/>
          <w:bCs/>
        </w:rPr>
        <w:t>Objective</w:t>
      </w:r>
      <w:proofErr w:type="spellEnd"/>
      <w:r w:rsidRPr="00ED6198">
        <w:rPr>
          <w:b/>
          <w:bCs/>
        </w:rPr>
        <w:t xml:space="preser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TPText-1slovan"/>
      </w:pPr>
      <w:proofErr w:type="spellStart"/>
      <w:r w:rsidRPr="00ED6198">
        <w:rPr>
          <w:b/>
          <w:bCs/>
        </w:rPr>
        <w:t>Recovery</w:t>
      </w:r>
      <w:proofErr w:type="spellEnd"/>
      <w:r w:rsidRPr="00ED6198">
        <w:rPr>
          <w:b/>
          <w:bCs/>
        </w:rPr>
        <w:t xml:space="preserve"> </w:t>
      </w:r>
      <w:proofErr w:type="spellStart"/>
      <w:r w:rsidRPr="00ED6198">
        <w:rPr>
          <w:b/>
          <w:bCs/>
        </w:rPr>
        <w:t>Time</w:t>
      </w:r>
      <w:proofErr w:type="spellEnd"/>
      <w:r w:rsidRPr="00ED6198">
        <w:rPr>
          <w:b/>
          <w:bCs/>
        </w:rPr>
        <w:t xml:space="preserve"> </w:t>
      </w:r>
      <w:proofErr w:type="spellStart"/>
      <w:r w:rsidRPr="00ED6198">
        <w:rPr>
          <w:b/>
          <w:bCs/>
        </w:rPr>
        <w:t>Objective</w:t>
      </w:r>
      <w:proofErr w:type="spellEnd"/>
      <w:r w:rsidRPr="00ED6198">
        <w:rPr>
          <w:b/>
          <w:bCs/>
        </w:rPr>
        <w:t xml:space="preserve"> (RTO)</w:t>
      </w:r>
      <w:r w:rsidRPr="00ED6198">
        <w:t xml:space="preserve"> je parametr, který vyjadřuje dobu nutnou k</w:t>
      </w:r>
      <w:r w:rsidR="00E03343" w:rsidRPr="00ED6198">
        <w:t> </w:t>
      </w:r>
      <w:r w:rsidRPr="00ED6198">
        <w:t>obnově chodu služby do akceptované úrovně provozu.</w:t>
      </w:r>
    </w:p>
    <w:p w14:paraId="790B8025" w14:textId="18569F4A" w:rsidR="00A80735" w:rsidRPr="00ED6198" w:rsidRDefault="009F646D" w:rsidP="00664159">
      <w:pPr>
        <w:pStyle w:val="TPText-1slovan"/>
      </w:pPr>
      <w:proofErr w:type="spellStart"/>
      <w:r w:rsidRPr="00ED6198">
        <w:rPr>
          <w:b/>
          <w:bCs/>
        </w:rPr>
        <w:t>Help</w:t>
      </w:r>
      <w:r w:rsidR="00760734" w:rsidRPr="00ED6198">
        <w:rPr>
          <w:b/>
          <w:bCs/>
        </w:rPr>
        <w:t>d</w:t>
      </w:r>
      <w:r w:rsidR="00CF0087" w:rsidRPr="00ED6198">
        <w:rPr>
          <w:b/>
          <w:bCs/>
        </w:rPr>
        <w:t>esk</w:t>
      </w:r>
      <w:proofErr w:type="spellEnd"/>
      <w:r w:rsidR="00CF0087" w:rsidRPr="00ED6198">
        <w:rPr>
          <w:b/>
          <w:bCs/>
        </w:rPr>
        <w:t xml:space="preserve">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664159">
      <w:pPr>
        <w:pStyle w:val="TPText-1slovan"/>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664159">
      <w:pPr>
        <w:pStyle w:val="TPText-1slovan"/>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020D3A3B" w14:textId="286AECC7" w:rsidR="00230F82" w:rsidRPr="00335BA4" w:rsidRDefault="00230F82" w:rsidP="00664159">
      <w:pPr>
        <w:pStyle w:val="TPText-1slovan"/>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290A47EA" w:rsidR="005E0D14" w:rsidRPr="00ED6198" w:rsidRDefault="005E0D14" w:rsidP="00664159">
      <w:pPr>
        <w:pStyle w:val="TPText-1slovan"/>
      </w:pPr>
      <w:r w:rsidRPr="00ED6198">
        <w:rPr>
          <w:b/>
          <w:bCs/>
        </w:rPr>
        <w:t xml:space="preserve">Standardní </w:t>
      </w:r>
      <w:r w:rsidR="00346522" w:rsidRPr="00ED6198">
        <w:rPr>
          <w:b/>
          <w:bCs/>
        </w:rPr>
        <w:t>Software</w:t>
      </w:r>
      <w:r w:rsidR="00346522" w:rsidRPr="00ED6198">
        <w:t xml:space="preserve"> </w:t>
      </w:r>
      <w:r w:rsidRPr="00ED6198">
        <w:t xml:space="preserve">znamená </w:t>
      </w:r>
      <w:r w:rsidR="00D06768">
        <w:t>s</w:t>
      </w:r>
      <w:r w:rsidRPr="00ED6198">
        <w:t>oftware, který je distribuován pod standardními licenčními podmínkami více třetím osobám. Mezi Standardní software patří:</w:t>
      </w:r>
    </w:p>
    <w:p w14:paraId="701C7643" w14:textId="0A75A9A3" w:rsidR="005E0D14" w:rsidRPr="00ED6198" w:rsidRDefault="005E0D14" w:rsidP="00F94155">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F94155">
      <w:pPr>
        <w:pStyle w:val="TPText-1slovan"/>
        <w:numPr>
          <w:ilvl w:val="0"/>
          <w:numId w:val="46"/>
        </w:numPr>
        <w:ind w:left="1701" w:hanging="425"/>
        <w:jc w:val="both"/>
      </w:pPr>
      <w:r w:rsidRPr="00ED6198">
        <w:t>Software, u kterého je s</w:t>
      </w:r>
      <w:r w:rsidR="00E03343" w:rsidRPr="00ED6198">
        <w:t> </w:t>
      </w:r>
      <w:r w:rsidRPr="00ED6198">
        <w:t>ohledem na jeho (i) marginální význam, (</w:t>
      </w:r>
      <w:proofErr w:type="spellStart"/>
      <w:r w:rsidRPr="00ED6198">
        <w:t>ii</w:t>
      </w:r>
      <w:proofErr w:type="spellEnd"/>
      <w:r w:rsidRPr="00ED6198">
        <w:t>) nekomplikovanou propojitelnost či (</w:t>
      </w:r>
      <w:proofErr w:type="spellStart"/>
      <w:r w:rsidRPr="00ED6198">
        <w:t>iii</w:t>
      </w:r>
      <w:proofErr w:type="spellEnd"/>
      <w:r w:rsidRPr="00ED6198">
        <w:t>)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F94155">
      <w:pPr>
        <w:pStyle w:val="TPText-1slovan"/>
        <w:numPr>
          <w:ilvl w:val="0"/>
          <w:numId w:val="46"/>
        </w:numPr>
        <w:ind w:left="1701" w:hanging="425"/>
        <w:jc w:val="both"/>
      </w:pPr>
      <w:r w:rsidRPr="00ED6198">
        <w:t>Software, jehož API („</w:t>
      </w:r>
      <w:proofErr w:type="spellStart"/>
      <w:r w:rsidRPr="00ED6198">
        <w:t>Application</w:t>
      </w:r>
      <w:proofErr w:type="spellEnd"/>
      <w:r w:rsidRPr="00ED6198">
        <w:t xml:space="preserve"> </w:t>
      </w:r>
      <w:proofErr w:type="spellStart"/>
      <w:r w:rsidRPr="00ED6198">
        <w:t>Programming</w:t>
      </w:r>
      <w:proofErr w:type="spellEnd"/>
      <w:r w:rsidRPr="00ED6198">
        <w:t xml:space="preserve">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F94155">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BABE933" w:rsidR="00AA171D" w:rsidRPr="00ED6198" w:rsidRDefault="00AA171D" w:rsidP="00664159">
      <w:pPr>
        <w:pStyle w:val="TPText-1slovan"/>
      </w:pPr>
      <w:r w:rsidRPr="00ED6198">
        <w:rPr>
          <w:b/>
          <w:bCs/>
        </w:rPr>
        <w:lastRenderedPageBreak/>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664159">
      <w:pPr>
        <w:pStyle w:val="TPText-1slovan"/>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664159">
      <w:pPr>
        <w:pStyle w:val="TPText-1slovan"/>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TPText-1slovan"/>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TPText-1slovan"/>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TPText-1slovan"/>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664159">
      <w:pPr>
        <w:pStyle w:val="TPText-1slovan"/>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3CC24EF1" w:rsidR="00596352" w:rsidRPr="00ED6198" w:rsidRDefault="00E83958" w:rsidP="00664159">
      <w:pPr>
        <w:pStyle w:val="TPText-1slovan"/>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664159">
      <w:pPr>
        <w:pStyle w:val="TPText-1slovan"/>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664159">
      <w:pPr>
        <w:pStyle w:val="TPText-1slovan"/>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664159">
      <w:pPr>
        <w:pStyle w:val="TPText-1slovan"/>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CB0C624" w:rsidR="0094445B" w:rsidRPr="00335BA4" w:rsidRDefault="0094445B" w:rsidP="00664159">
      <w:pPr>
        <w:pStyle w:val="TPText-1slovan"/>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177CC5">
        <w:t>m</w:t>
      </w:r>
      <w:r w:rsidR="00670FD0" w:rsidRPr="00335BA4">
        <w:t>) VKB</w:t>
      </w:r>
      <w:r w:rsidRPr="00335BA4">
        <w:t>.</w:t>
      </w:r>
    </w:p>
    <w:p w14:paraId="5D365FA2" w14:textId="418ABD52" w:rsidR="009364A6" w:rsidRPr="00335BA4" w:rsidRDefault="009364A6" w:rsidP="00664159">
      <w:pPr>
        <w:pStyle w:val="TPText-1slovan"/>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pPr>
        <w:pStyle w:val="TPText-1slovan"/>
        <w:numPr>
          <w:ilvl w:val="0"/>
          <w:numId w:val="57"/>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pPr>
        <w:pStyle w:val="TPText-1slovan"/>
        <w:numPr>
          <w:ilvl w:val="0"/>
          <w:numId w:val="57"/>
        </w:numPr>
        <w:ind w:left="1701" w:hanging="425"/>
        <w:jc w:val="both"/>
      </w:pPr>
      <w:r w:rsidRPr="00335BA4">
        <w:t>změny autentizačních mechanismů,</w:t>
      </w:r>
    </w:p>
    <w:p w14:paraId="55BEE66C" w14:textId="29B37317" w:rsidR="009364A6" w:rsidRPr="00335BA4" w:rsidRDefault="009364A6">
      <w:pPr>
        <w:pStyle w:val="TPText-1slovan"/>
        <w:numPr>
          <w:ilvl w:val="0"/>
          <w:numId w:val="57"/>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pPr>
        <w:pStyle w:val="TPText-1slovan"/>
        <w:numPr>
          <w:ilvl w:val="0"/>
          <w:numId w:val="57"/>
        </w:numPr>
        <w:ind w:left="1701" w:hanging="425"/>
        <w:jc w:val="both"/>
      </w:pPr>
      <w:r w:rsidRPr="00335BA4">
        <w:t>změny, které umožňují sdílení informací, služeb nebo zdrojů mimo provozní prostředí,</w:t>
      </w:r>
    </w:p>
    <w:p w14:paraId="30628260" w14:textId="02864424" w:rsidR="009364A6" w:rsidRPr="00335BA4" w:rsidRDefault="009364A6">
      <w:pPr>
        <w:pStyle w:val="TPText-1slovan"/>
        <w:numPr>
          <w:ilvl w:val="0"/>
          <w:numId w:val="57"/>
        </w:numPr>
        <w:ind w:left="1701" w:hanging="425"/>
        <w:jc w:val="both"/>
      </w:pPr>
      <w:r w:rsidRPr="00335BA4">
        <w:t>změny opatření pro zajištění bezpečnosti vzdáleného přístupu,</w:t>
      </w:r>
    </w:p>
    <w:p w14:paraId="79471B95" w14:textId="7421660E" w:rsidR="009364A6" w:rsidRPr="00335BA4" w:rsidRDefault="009364A6">
      <w:pPr>
        <w:pStyle w:val="TPText-1slovan"/>
        <w:numPr>
          <w:ilvl w:val="0"/>
          <w:numId w:val="57"/>
        </w:numPr>
        <w:ind w:left="1701" w:hanging="425"/>
        <w:jc w:val="both"/>
      </w:pPr>
      <w:r w:rsidRPr="00335BA4">
        <w:t>zavedení skriptů pro automatické přihlášení,</w:t>
      </w:r>
    </w:p>
    <w:p w14:paraId="4055147B" w14:textId="04AE2FD8" w:rsidR="009364A6" w:rsidRPr="00335BA4" w:rsidRDefault="009364A6">
      <w:pPr>
        <w:pStyle w:val="TPText-1slovan"/>
        <w:numPr>
          <w:ilvl w:val="0"/>
          <w:numId w:val="57"/>
        </w:numPr>
        <w:ind w:left="1701" w:hanging="425"/>
        <w:jc w:val="both"/>
      </w:pPr>
      <w:r w:rsidRPr="00335BA4">
        <w:t xml:space="preserve">migrace dat do jiné Databáze, apod. ve smyslu § 2 odst. </w:t>
      </w:r>
      <w:r w:rsidR="00177CC5">
        <w:t>o</w:t>
      </w:r>
      <w:r w:rsidRPr="00335BA4">
        <w:t>) VKB.</w:t>
      </w:r>
    </w:p>
    <w:p w14:paraId="3F43FA9E" w14:textId="29116A73" w:rsidR="00886F06" w:rsidRPr="00ED6198" w:rsidRDefault="00E86F13" w:rsidP="00664159">
      <w:pPr>
        <w:pStyle w:val="TPText-1slovan"/>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TPText-1slovan"/>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664159">
      <w:pPr>
        <w:pStyle w:val="TPText-1slovan"/>
      </w:pPr>
      <w:r w:rsidRPr="00ED6198">
        <w:rPr>
          <w:b/>
          <w:bCs/>
        </w:rPr>
        <w:lastRenderedPageBreak/>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jednotlivé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2FE72C8" w:rsidR="007127C4" w:rsidRPr="00ED6198" w:rsidRDefault="007127C4" w:rsidP="00664159">
      <w:pPr>
        <w:pStyle w:val="TPText-1slovan"/>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664159">
      <w:pPr>
        <w:pStyle w:val="TPText-1slovan"/>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TPText-1slovan"/>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TPText-1slovan"/>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Pr="00ED6198" w:rsidRDefault="00C17E1C" w:rsidP="00664159">
      <w:pPr>
        <w:pStyle w:val="TPText-1slovan"/>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F07A3F">
      <w:pPr>
        <w:pStyle w:val="TPNADPIS-1slovan"/>
        <w:jc w:val="both"/>
      </w:pPr>
      <w:bookmarkStart w:id="44" w:name="_Toc119490212"/>
      <w:r w:rsidRPr="00ED6198">
        <w:t>Doba a místo plnění</w:t>
      </w:r>
      <w:bookmarkEnd w:id="44"/>
    </w:p>
    <w:p w14:paraId="5803989B" w14:textId="468A5BD4" w:rsidR="006B3197" w:rsidRPr="00ED6198" w:rsidRDefault="000B7F31" w:rsidP="00664159">
      <w:pPr>
        <w:pStyle w:val="TPText-1slovan"/>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TPText-1slovan"/>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TPText-1slovan"/>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664159">
      <w:pPr>
        <w:pStyle w:val="TPText-1slovan"/>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TPText-1slovan"/>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proofErr w:type="spellStart"/>
      <w:r w:rsidRPr="00335BA4">
        <w:rPr>
          <w:i/>
          <w:iCs/>
        </w:rPr>
        <w:t>need</w:t>
      </w:r>
      <w:proofErr w:type="spellEnd"/>
      <w:r w:rsidRPr="00335BA4">
        <w:rPr>
          <w:i/>
          <w:iCs/>
        </w:rPr>
        <w:t xml:space="preserve"> to </w:t>
      </w:r>
      <w:proofErr w:type="spellStart"/>
      <w:r w:rsidRPr="00335BA4">
        <w:rPr>
          <w:i/>
          <w:iCs/>
        </w:rPr>
        <w:t>know</w:t>
      </w:r>
      <w:proofErr w:type="spellEnd"/>
      <w:r w:rsidRPr="00335BA4">
        <w:t>” a “</w:t>
      </w:r>
      <w:proofErr w:type="spellStart"/>
      <w:r w:rsidRPr="00335BA4">
        <w:rPr>
          <w:i/>
          <w:iCs/>
        </w:rPr>
        <w:t>deny</w:t>
      </w:r>
      <w:proofErr w:type="spellEnd"/>
      <w:r w:rsidRPr="00335BA4">
        <w:rPr>
          <w:i/>
          <w:iCs/>
        </w:rPr>
        <w:t xml:space="preserve">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TPNADPIS-1slovan"/>
        <w:jc w:val="both"/>
      </w:pPr>
      <w:bookmarkStart w:id="45" w:name="_Toc119490213"/>
      <w:r w:rsidRPr="00ED6198">
        <w:t>P</w:t>
      </w:r>
      <w:r w:rsidR="000301CA" w:rsidRPr="00ED6198">
        <w:t>ráva a povinnosti obou stran</w:t>
      </w:r>
      <w:bookmarkEnd w:id="45"/>
    </w:p>
    <w:p w14:paraId="7F5006C1" w14:textId="53772240" w:rsidR="000F4091" w:rsidRPr="00ED6198" w:rsidRDefault="00EA4502" w:rsidP="00664159">
      <w:pPr>
        <w:pStyle w:val="TPText-1slovan"/>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664159">
      <w:pPr>
        <w:pStyle w:val="TPText-1slovan"/>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lastRenderedPageBreak/>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F07A3F">
      <w:pPr>
        <w:pStyle w:val="TPNADPIS-1slovan"/>
        <w:jc w:val="both"/>
      </w:pPr>
      <w:bookmarkStart w:id="46" w:name="_Toc119490214"/>
      <w:r w:rsidRPr="00ED6198">
        <w:t xml:space="preserve">Povinnosti </w:t>
      </w:r>
      <w:r w:rsidR="00197141" w:rsidRPr="00ED6198">
        <w:t>Dodavatele</w:t>
      </w:r>
      <w:bookmarkEnd w:id="46"/>
    </w:p>
    <w:p w14:paraId="1269C5B2" w14:textId="50556BE5" w:rsidR="000301CA" w:rsidRPr="00ED6198" w:rsidRDefault="00197141" w:rsidP="00664159">
      <w:pPr>
        <w:pStyle w:val="TPText-1slovan"/>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664159">
      <w:pPr>
        <w:pStyle w:val="TPText-1slovan"/>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 xml:space="preserve">ovládání Dodavatele podle </w:t>
      </w:r>
      <w:proofErr w:type="spellStart"/>
      <w:r w:rsidRPr="00ED6198">
        <w:t>ust</w:t>
      </w:r>
      <w:proofErr w:type="spellEnd"/>
      <w:r w:rsidRPr="00ED6198">
        <w: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p>
    <w:p w14:paraId="7ED1EB24" w14:textId="00D52134" w:rsidR="000301CA" w:rsidRPr="00ED6198" w:rsidRDefault="00197141" w:rsidP="00664159">
      <w:pPr>
        <w:pStyle w:val="TPText-1slovan"/>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F94155">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6775899C" w:rsidR="001A4073" w:rsidRPr="00ED6198" w:rsidRDefault="000301CA" w:rsidP="00F94155">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8A163C">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F94155">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F94155">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w:t>
      </w:r>
      <w:proofErr w:type="spellStart"/>
      <w:r w:rsidRPr="00ED6198">
        <w:t>malware</w:t>
      </w:r>
      <w:proofErr w:type="spellEnd"/>
      <w:r w:rsidRPr="00ED6198">
        <w:t xml:space="preserv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F94155">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 xml:space="preserve">as </w:t>
      </w:r>
      <w:proofErr w:type="spellStart"/>
      <w:r w:rsidR="00B27009" w:rsidRPr="00335BA4">
        <w:t>is</w:t>
      </w:r>
      <w:proofErr w:type="spellEnd"/>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F94155">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 xml:space="preserve">Dodavatel musí především postupovat tak, aby nebylo možné odstraněná data zneužít. Za odpovídající způsob likvidace dat je považováno odstranění, přepsání či fyzická likvidace nosiče informace v souladu se standardem US </w:t>
      </w:r>
      <w:proofErr w:type="spellStart"/>
      <w:r w:rsidR="0074384D" w:rsidRPr="00A43055">
        <w:t>DoD</w:t>
      </w:r>
      <w:proofErr w:type="spellEnd"/>
      <w:r w:rsidR="0074384D" w:rsidRPr="00A43055">
        <w:t xml:space="preserve"> 5220.22-M</w:t>
      </w:r>
      <w:r w:rsidR="0031772A">
        <w:t>;</w:t>
      </w:r>
    </w:p>
    <w:p w14:paraId="01CBB700" w14:textId="439F04AA" w:rsidR="00AF6A7B" w:rsidRPr="00A43055" w:rsidRDefault="00AF6A7B" w:rsidP="00F94155">
      <w:pPr>
        <w:pStyle w:val="TPText-1slovan"/>
        <w:numPr>
          <w:ilvl w:val="0"/>
          <w:numId w:val="56"/>
        </w:numPr>
        <w:ind w:left="1701" w:hanging="425"/>
        <w:jc w:val="both"/>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30BA7725" w14:textId="77777777" w:rsidR="000301CA" w:rsidRPr="00ED6198" w:rsidRDefault="000301CA" w:rsidP="00AF6A7B">
      <w:pPr>
        <w:pStyle w:val="TPNADPIS-1slovan"/>
        <w:jc w:val="both"/>
      </w:pPr>
      <w:bookmarkStart w:id="47" w:name="_Toc28452702"/>
      <w:bookmarkStart w:id="48" w:name="_Toc119490215"/>
      <w:bookmarkEnd w:id="47"/>
      <w:r w:rsidRPr="00ED6198">
        <w:lastRenderedPageBreak/>
        <w:t>Povinnosti objednatele</w:t>
      </w:r>
      <w:bookmarkEnd w:id="48"/>
    </w:p>
    <w:p w14:paraId="5297DEE9" w14:textId="653D9E13" w:rsidR="000301CA" w:rsidRPr="00CB0896" w:rsidRDefault="000301CA" w:rsidP="00664159">
      <w:pPr>
        <w:pStyle w:val="TPText-1slovan"/>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rsidP="00F07A3F">
      <w:pPr>
        <w:pStyle w:val="TPNADPIS-1slovan"/>
        <w:jc w:val="both"/>
      </w:pPr>
      <w:bookmarkStart w:id="49" w:name="_Ref115695706"/>
      <w:bookmarkStart w:id="50" w:name="_Toc119490216"/>
      <w:r w:rsidRPr="00ED6198">
        <w:t>L</w:t>
      </w:r>
      <w:r w:rsidR="00A11B07" w:rsidRPr="00ED6198">
        <w:t>icenční ujednání</w:t>
      </w:r>
      <w:bookmarkEnd w:id="49"/>
      <w:bookmarkEnd w:id="50"/>
    </w:p>
    <w:p w14:paraId="2B78EBC0" w14:textId="78F14F4D" w:rsidR="007036B7" w:rsidRPr="00335BA4" w:rsidRDefault="00EC4104" w:rsidP="00664159">
      <w:pPr>
        <w:pStyle w:val="TPText-1slovan"/>
      </w:pPr>
      <w:bookmarkStart w:id="51" w:name="_Ref118295046"/>
      <w:bookmarkStart w:id="52" w:name="_Ref118361583"/>
      <w:bookmarkStart w:id="53" w:name="_Ref118361692"/>
      <w:bookmarkStart w:id="54" w:name="_Ref118361742"/>
      <w:r w:rsidRPr="00335BA4">
        <w:t>Software</w:t>
      </w:r>
      <w:bookmarkEnd w:id="51"/>
      <w:bookmarkEnd w:id="52"/>
      <w:bookmarkEnd w:id="53"/>
      <w:bookmarkEnd w:id="54"/>
    </w:p>
    <w:p w14:paraId="5712844C" w14:textId="1358BB47" w:rsidR="00283BA7" w:rsidRPr="00335BA4" w:rsidRDefault="0075610B" w:rsidP="00F07A3F">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4F5B4FBC" w:rsidR="00283BA7" w:rsidRPr="00335BA4" w:rsidRDefault="007F3E06" w:rsidP="00F07A3F">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B2AADF4" w:rsidR="0075610B" w:rsidRPr="00335BA4" w:rsidRDefault="0075610B" w:rsidP="00F07A3F">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38D5C5E8"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76C7B036"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2D3406B2"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8A163C">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8A163C">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45792C15" w:rsidR="007311BD" w:rsidRPr="00335BA4" w:rsidRDefault="00E47F1D" w:rsidP="00F07A3F">
      <w:pPr>
        <w:pStyle w:val="TPText-2slovan"/>
        <w:jc w:val="both"/>
      </w:pPr>
      <w:bookmarkStart w:id="55"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55"/>
    </w:p>
    <w:p w14:paraId="24B41313" w14:textId="2FB08703" w:rsidR="007A29AC" w:rsidRPr="00335BA4" w:rsidRDefault="007A29AC" w:rsidP="00F07A3F">
      <w:pPr>
        <w:pStyle w:val="TPText-2slovan"/>
        <w:jc w:val="both"/>
      </w:pPr>
      <w:r w:rsidRPr="00335BA4">
        <w:t>Dodavatel není oprávněn pro účely vývoje Softwar</w:t>
      </w:r>
      <w:r w:rsidR="00741BB7">
        <w:t>u</w:t>
      </w:r>
      <w:r w:rsidRPr="00335BA4">
        <w:t xml:space="preserv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w:t>
      </w:r>
      <w:r w:rsidR="00180636">
        <w:t>u</w:t>
      </w:r>
      <w:r w:rsidR="0008289F" w:rsidRPr="00335BA4">
        <w:t xml:space="preserve"> nebo jeho části.</w:t>
      </w:r>
    </w:p>
    <w:p w14:paraId="74D9366C" w14:textId="341A07E5" w:rsidR="003A4554" w:rsidRPr="00335BA4" w:rsidRDefault="003A4554" w:rsidP="00F07A3F">
      <w:pPr>
        <w:pStyle w:val="TPText-2slovan"/>
        <w:jc w:val="both"/>
      </w:pPr>
      <w:r w:rsidRPr="00335BA4">
        <w:lastRenderedPageBreak/>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8A163C">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1FE4747D" w:rsidR="007036B7" w:rsidRPr="00332EAF" w:rsidRDefault="00074577" w:rsidP="00664159">
      <w:pPr>
        <w:pStyle w:val="TPText-1slovan"/>
      </w:pPr>
      <w:bookmarkStart w:id="56" w:name="_Ref118290286"/>
      <w:bookmarkStart w:id="57" w:name="_Ref118294788"/>
      <w:r w:rsidRPr="00E33450">
        <w:t>Standardní Software</w:t>
      </w:r>
      <w:bookmarkEnd w:id="56"/>
      <w:bookmarkEnd w:id="57"/>
    </w:p>
    <w:p w14:paraId="3CE8421B" w14:textId="223839A9" w:rsidR="00AA590A" w:rsidRPr="00ED6198" w:rsidRDefault="00006EA2" w:rsidP="00664159">
      <w:pPr>
        <w:pStyle w:val="TPText-2slovan"/>
        <w:numPr>
          <w:ilvl w:val="2"/>
          <w:numId w:val="63"/>
        </w:numPr>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w:t>
      </w:r>
      <w:r w:rsidR="001422BF">
        <w:t>u</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8A163C">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6208CB61" w:rsidR="00651733" w:rsidRPr="00ED6198" w:rsidRDefault="00805DFC" w:rsidP="00F07A3F">
      <w:pPr>
        <w:pStyle w:val="TPText-1slovan"/>
        <w:numPr>
          <w:ilvl w:val="0"/>
          <w:numId w:val="32"/>
        </w:numPr>
        <w:ind w:left="2552" w:hanging="425"/>
        <w:jc w:val="both"/>
      </w:pPr>
      <w:bookmarkStart w:id="58" w:name="_Ref516734271"/>
      <w:bookmarkStart w:id="59"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jež jsou určeny ke společnému užívání se Standardním Software</w:t>
      </w:r>
      <w:r w:rsidR="00DA3640">
        <w:t>m</w:t>
      </w:r>
      <w:r w:rsidR="00A46199" w:rsidRPr="00ED6198">
        <w:t xml:space="preserv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C7A8E36" w:rsidR="00651733" w:rsidRPr="00ED6198" w:rsidRDefault="00651733" w:rsidP="00F07A3F">
      <w:pPr>
        <w:pStyle w:val="TPText-1slovan"/>
        <w:numPr>
          <w:ilvl w:val="0"/>
          <w:numId w:val="32"/>
        </w:numPr>
        <w:ind w:left="2552" w:hanging="425"/>
        <w:jc w:val="both"/>
      </w:pPr>
      <w:r w:rsidRPr="00ED6198">
        <w:t>Dodavatel</w:t>
      </w:r>
      <w:r w:rsidR="000F0903" w:rsidRPr="00ED6198">
        <w:t xml:space="preserve"> je povinen zajistit poskytnutí podpory (</w:t>
      </w:r>
      <w:proofErr w:type="spellStart"/>
      <w:r w:rsidR="000F0903" w:rsidRPr="00ED6198">
        <w:t>subscription</w:t>
      </w:r>
      <w:proofErr w:type="spellEnd"/>
      <w:r w:rsidR="000F0903" w:rsidRPr="00ED6198">
        <w:t>/licen</w:t>
      </w:r>
      <w:r w:rsidR="00A86C61">
        <w:t>c</w:t>
      </w:r>
      <w:r w:rsidR="000F0903" w:rsidRPr="00ED6198">
        <w:t xml:space="preserve">e </w:t>
      </w:r>
      <w:proofErr w:type="spellStart"/>
      <w:r w:rsidR="000F0903" w:rsidRPr="00ED6198">
        <w:t>maintenance</w:t>
      </w:r>
      <w:proofErr w:type="spellEnd"/>
      <w:r w:rsidR="000F0903" w:rsidRPr="00ED6198">
        <w:t xml:space="preserve">) Standardního </w:t>
      </w:r>
      <w:r w:rsidR="00D06768">
        <w:t>S</w:t>
      </w:r>
      <w:r w:rsidR="000F0903" w:rsidRPr="00ED6198">
        <w:t>oftwar</w:t>
      </w:r>
      <w:r w:rsidR="00326AC1">
        <w:t>u</w:t>
      </w:r>
      <w:r w:rsidRPr="00ED6198">
        <w:t xml:space="preserve">, </w:t>
      </w:r>
      <w:r w:rsidR="000F0903" w:rsidRPr="00ED6198">
        <w:t xml:space="preserve">tj. zajistit poskytování nejnovějších verzí Standardního </w:t>
      </w:r>
      <w:r w:rsidR="00D06768">
        <w:t>S</w:t>
      </w:r>
      <w:r w:rsidR="000F0903" w:rsidRPr="00ED6198">
        <w:t>oftwar</w:t>
      </w:r>
      <w:r w:rsidR="00DC69E2">
        <w:t>u</w:t>
      </w:r>
      <w:r w:rsidR="000F0903" w:rsidRPr="00ED6198">
        <w:t xml:space="preserv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w:t>
      </w:r>
      <w:r w:rsidR="00104B6E">
        <w:t>u</w:t>
      </w:r>
      <w:r w:rsidR="000F0903" w:rsidRPr="00ED6198">
        <w:t xml:space="preserve">, na dobu trvání majetkových práv autorských, pokud je to možné, jinak alespoň na dobu trvání </w:t>
      </w:r>
      <w:r w:rsidRPr="00ED6198">
        <w:t>Smlouvy</w:t>
      </w:r>
      <w:r w:rsidR="000F0903" w:rsidRPr="00ED6198">
        <w:t>.</w:t>
      </w:r>
    </w:p>
    <w:p w14:paraId="59610FB1" w14:textId="64AE9FF5" w:rsidR="000F0903" w:rsidRPr="00ED6198" w:rsidRDefault="00651733" w:rsidP="00F07A3F">
      <w:pPr>
        <w:pStyle w:val="TPText-1slovan"/>
        <w:numPr>
          <w:ilvl w:val="0"/>
          <w:numId w:val="32"/>
        </w:numPr>
        <w:ind w:left="2552" w:hanging="425"/>
        <w:jc w:val="both"/>
      </w:pPr>
      <w:r w:rsidRPr="00ED6198">
        <w:t>Dodavate</w:t>
      </w:r>
      <w:r w:rsidR="000F0903" w:rsidRPr="00ED6198">
        <w:t xml:space="preserve">l je povinen poskytnout Objednateli o zajištění oprávnění ke Standardnímu </w:t>
      </w:r>
      <w:r w:rsidR="00D06768">
        <w:t>S</w:t>
      </w:r>
      <w:r w:rsidR="000F0903" w:rsidRPr="00ED6198">
        <w:t>oftwar</w:t>
      </w:r>
      <w:r w:rsidR="00EB02E7">
        <w:t>u</w:t>
      </w:r>
      <w:r w:rsidR="000F0903" w:rsidRPr="00ED6198">
        <w:t xml:space="preserve"> písemné prohlášení a na výzvu Objednatele tuto skutečnost prokázat.</w:t>
      </w:r>
      <w:bookmarkEnd w:id="58"/>
      <w:bookmarkEnd w:id="59"/>
    </w:p>
    <w:p w14:paraId="12F3C46D" w14:textId="7F52BB30" w:rsidR="000F0903" w:rsidRPr="00ED6198" w:rsidRDefault="000F0903" w:rsidP="00F07A3F">
      <w:pPr>
        <w:pStyle w:val="TPText-1slovan"/>
        <w:numPr>
          <w:ilvl w:val="0"/>
          <w:numId w:val="32"/>
        </w:numPr>
        <w:ind w:left="2552" w:hanging="425"/>
        <w:jc w:val="both"/>
      </w:pPr>
      <w:r w:rsidRPr="00ED6198">
        <w:t xml:space="preserve">Oprávnění musí vždy umožňovat Objednateli používání Standardního </w:t>
      </w:r>
      <w:r w:rsidR="00D06768">
        <w:t>S</w:t>
      </w:r>
      <w:r w:rsidRPr="00ED6198">
        <w:t>oftwar</w:t>
      </w:r>
      <w:r w:rsidR="004E088F">
        <w:t>u</w:t>
      </w:r>
      <w:r w:rsidRPr="00ED6198">
        <w:t xml:space="preserve"> pro interní potřeby Objednatele a jemu podřízených složek, organizací, částí nebo s ním propojených právnických osob. </w:t>
      </w:r>
    </w:p>
    <w:p w14:paraId="37574233" w14:textId="7F919EAB" w:rsidR="00006EA2" w:rsidRPr="00ED6198" w:rsidRDefault="00006EA2" w:rsidP="00664159">
      <w:pPr>
        <w:pStyle w:val="TPText-2slovan"/>
        <w:numPr>
          <w:ilvl w:val="2"/>
          <w:numId w:val="63"/>
        </w:numPr>
        <w:jc w:val="both"/>
      </w:pPr>
      <w:r w:rsidRPr="00ED6198">
        <w:t>Licence se vztahuje ve stejné míře jako k</w:t>
      </w:r>
      <w:r w:rsidR="004B6590">
        <w:t>e</w:t>
      </w:r>
      <w:r w:rsidR="00651733" w:rsidRPr="00ED6198">
        <w:t xml:space="preserve"> Standardnímu </w:t>
      </w:r>
      <w:r w:rsidR="0065312D" w:rsidRPr="00ED6198">
        <w:t>Softwar</w:t>
      </w:r>
      <w:r w:rsidR="004B6590">
        <w:t>u</w:t>
      </w:r>
      <w:r w:rsidR="00B52817" w:rsidRPr="00ED6198">
        <w:t xml:space="preserve"> </w:t>
      </w:r>
      <w:r w:rsidRPr="00ED6198">
        <w:t xml:space="preserve">na: </w:t>
      </w:r>
    </w:p>
    <w:p w14:paraId="29936902" w14:textId="77777777" w:rsidR="00006EA2" w:rsidRPr="00ED6198" w:rsidRDefault="00006EA2" w:rsidP="00F07A3F">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F07A3F">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F07A3F">
      <w:pPr>
        <w:pStyle w:val="TPText-1slovan"/>
        <w:numPr>
          <w:ilvl w:val="0"/>
          <w:numId w:val="37"/>
        </w:numPr>
        <w:ind w:left="2552" w:hanging="425"/>
        <w:jc w:val="both"/>
      </w:pPr>
      <w:r w:rsidRPr="00ED6198">
        <w:t>Dokumentaci nad rámec Dokumentace dle předchozího bodu;</w:t>
      </w:r>
    </w:p>
    <w:p w14:paraId="5575CBDE" w14:textId="10810EF2" w:rsidR="00006EA2" w:rsidRPr="00ED6198" w:rsidRDefault="00006EA2" w:rsidP="00F07A3F">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 xml:space="preserve">a pokud tyto souvisí a jsou vhodné či nezbytné k naplnění účelu a </w:t>
      </w:r>
      <w:r w:rsidR="005A47D9">
        <w:t>P</w:t>
      </w:r>
      <w:r w:rsidR="002B7DBD" w:rsidRPr="00ED6198">
        <w:t>ředmětu Smlouvy</w:t>
      </w:r>
      <w:r w:rsidR="00A56DD9">
        <w:t>;</w:t>
      </w:r>
    </w:p>
    <w:p w14:paraId="231AEECC" w14:textId="3FEF3D60" w:rsidR="00006EA2" w:rsidRPr="00ED6198" w:rsidRDefault="00006EA2" w:rsidP="00F07A3F">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00525799">
        <w:t>m</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525799">
        <w:t>m</w:t>
      </w:r>
      <w:r w:rsidR="00651733" w:rsidRPr="00ED6198">
        <w:t>.</w:t>
      </w:r>
    </w:p>
    <w:p w14:paraId="051BD980" w14:textId="2B79CDE2" w:rsidR="00006EA2" w:rsidRPr="00ED6198" w:rsidRDefault="00651733" w:rsidP="00664159">
      <w:pPr>
        <w:pStyle w:val="TPText-2slovan"/>
        <w:numPr>
          <w:ilvl w:val="2"/>
          <w:numId w:val="63"/>
        </w:numPr>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w:t>
      </w:r>
      <w:r w:rsidR="00163B4C">
        <w:t>u</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w:t>
      </w:r>
      <w:r w:rsidR="00462DAB">
        <w:t>S</w:t>
      </w:r>
      <w:r w:rsidRPr="00ED6198">
        <w:t>oftwar</w:t>
      </w:r>
      <w:r w:rsidR="00462DAB">
        <w:t>u</w:t>
      </w:r>
      <w:r w:rsidRPr="00ED6198">
        <w:t xml:space="preserv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6C9443DA" w:rsidR="00650E11" w:rsidRPr="00ED6198" w:rsidRDefault="00AA590A" w:rsidP="00664159">
      <w:pPr>
        <w:pStyle w:val="TPText-2slovan"/>
        <w:numPr>
          <w:ilvl w:val="2"/>
          <w:numId w:val="63"/>
        </w:numPr>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oftwar</w:t>
      </w:r>
      <w:r w:rsidR="00D6609E">
        <w:t>u</w:t>
      </w:r>
      <w:r w:rsidRPr="00ED6198">
        <w:t xml:space="preserve"> dle tohoto článku, tj. zajistit poskytování nejnovějších verzí Standardního </w:t>
      </w:r>
      <w:r w:rsidR="005F5289" w:rsidRPr="00ED6198">
        <w:t>S</w:t>
      </w:r>
      <w:r w:rsidRPr="00ED6198">
        <w:t>oftwar</w:t>
      </w:r>
      <w:r w:rsidR="007F3885">
        <w:t>u</w:t>
      </w:r>
      <w:r w:rsidRPr="00ED6198">
        <w:t xml:space="preserv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w:t>
      </w:r>
      <w:r w:rsidRPr="00ED6198">
        <w:lastRenderedPageBreak/>
        <w:t xml:space="preserve">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oftwar</w:t>
      </w:r>
      <w:r w:rsidR="00250DBC">
        <w:t>u</w:t>
      </w:r>
      <w:r w:rsidRPr="00ED6198">
        <w:t xml:space="preserve"> a na výzvu Objednatele tuto skutečnost prokázat. Oprávnění dle tohoto článku musí vždy umožňovat Objednateli používání Standardního </w:t>
      </w:r>
      <w:r w:rsidR="005F5289" w:rsidRPr="00ED6198">
        <w:t>So</w:t>
      </w:r>
      <w:r w:rsidRPr="00ED6198">
        <w:t>ftwar</w:t>
      </w:r>
      <w:r w:rsidR="00C3583B">
        <w:t>u</w:t>
      </w:r>
      <w:r w:rsidRPr="00ED6198">
        <w:t xml:space="preserve"> pro interní potřeby Objednatele a jemu podřízených složek, organizací, částí nebo s ním propojených právnických osob. </w:t>
      </w:r>
    </w:p>
    <w:p w14:paraId="19C0F3DB" w14:textId="0EFBE674" w:rsidR="00FA6454" w:rsidRPr="00E4337D" w:rsidRDefault="00650E11" w:rsidP="00664159">
      <w:pPr>
        <w:pStyle w:val="TPText-2slovan"/>
        <w:numPr>
          <w:ilvl w:val="2"/>
          <w:numId w:val="63"/>
        </w:numPr>
      </w:pPr>
      <w:r w:rsidRPr="00E4337D">
        <w:t>V ostatních parametrech se udělení licence řídí licenčními podmínkami výrobce</w:t>
      </w:r>
      <w:r w:rsidR="005F5289" w:rsidRPr="00E4337D">
        <w:t xml:space="preserve"> Standardního</w:t>
      </w:r>
      <w:r w:rsidRPr="00E4337D">
        <w:t xml:space="preserve"> Softwar</w:t>
      </w:r>
      <w:r w:rsidR="003D7410" w:rsidRPr="00E4337D">
        <w:t>u</w:t>
      </w:r>
      <w:r w:rsidRPr="00E4337D">
        <w:t>.</w:t>
      </w:r>
    </w:p>
    <w:p w14:paraId="7F17CE37" w14:textId="2311E8D3" w:rsidR="00650E11" w:rsidRPr="00E4337D" w:rsidRDefault="00FA6454" w:rsidP="00664159">
      <w:pPr>
        <w:pStyle w:val="TPText-2slovan"/>
        <w:numPr>
          <w:ilvl w:val="2"/>
          <w:numId w:val="63"/>
        </w:numPr>
      </w:pPr>
      <w:r w:rsidRPr="00E4337D">
        <w:t>Ustanovení čl. 6.1</w:t>
      </w:r>
      <w:r w:rsidR="00E03343" w:rsidRPr="00E4337D">
        <w:t>.</w:t>
      </w:r>
      <w:r w:rsidRPr="00E4337D">
        <w:t xml:space="preserve"> </w:t>
      </w:r>
      <w:r w:rsidR="00AD757A" w:rsidRPr="00E4337D">
        <w:t xml:space="preserve">ZOP </w:t>
      </w:r>
      <w:r w:rsidR="000123ED" w:rsidRPr="00E4337D">
        <w:t xml:space="preserve">a 6.3. ZOP </w:t>
      </w:r>
      <w:r w:rsidRPr="00E4337D">
        <w:t xml:space="preserve">a jeho </w:t>
      </w:r>
      <w:proofErr w:type="spellStart"/>
      <w:r w:rsidRPr="00E4337D">
        <w:t>podčlánků</w:t>
      </w:r>
      <w:proofErr w:type="spellEnd"/>
      <w:r w:rsidRPr="00E4337D">
        <w:t xml:space="preserve"> se pro Standardní Software nepoužijí.</w:t>
      </w:r>
      <w:r w:rsidR="00650E11" w:rsidRPr="00E4337D">
        <w:t xml:space="preserve"> </w:t>
      </w:r>
    </w:p>
    <w:p w14:paraId="7116C1AF" w14:textId="70C4A51D" w:rsidR="007036B7" w:rsidRPr="00332EAF" w:rsidRDefault="007036B7" w:rsidP="00664159">
      <w:pPr>
        <w:pStyle w:val="TPText-1slovan"/>
      </w:pPr>
      <w:bookmarkStart w:id="60" w:name="_Toc26368452"/>
      <w:bookmarkEnd w:id="60"/>
      <w:r w:rsidRPr="00E33450">
        <w:t xml:space="preserve">Software vztahující se k </w:t>
      </w:r>
      <w:r w:rsidR="005F5289" w:rsidRPr="00332EAF">
        <w:t>Hardwar</w:t>
      </w:r>
      <w:r w:rsidR="00FF43AF" w:rsidRPr="00332EAF">
        <w:t>u</w:t>
      </w:r>
    </w:p>
    <w:p w14:paraId="65A31E87" w14:textId="42901BDA" w:rsidR="004943CE" w:rsidRPr="004943CE" w:rsidRDefault="00E01D90" w:rsidP="00664159">
      <w:pPr>
        <w:pStyle w:val="TPText-2slovan"/>
        <w:numPr>
          <w:ilvl w:val="2"/>
          <w:numId w:val="64"/>
        </w:numPr>
      </w:pPr>
      <w:r w:rsidRPr="004943CE">
        <w:t xml:space="preserve">V případech, kdy je k řádnému užívání dodaného </w:t>
      </w:r>
      <w:r w:rsidR="005E0D14" w:rsidRPr="004943CE">
        <w:t>Hardwar</w:t>
      </w:r>
      <w:r w:rsidR="00312DD9" w:rsidRPr="004943CE">
        <w:t>u</w:t>
      </w:r>
      <w:r w:rsidR="005E0D14" w:rsidRPr="004943CE">
        <w:t xml:space="preserve"> </w:t>
      </w:r>
      <w:r w:rsidRPr="004943CE">
        <w:t>potřebn</w:t>
      </w:r>
      <w:r w:rsidR="00E0795D" w:rsidRPr="004943CE">
        <w:t>ý</w:t>
      </w:r>
      <w:r w:rsidRPr="004943CE">
        <w:t xml:space="preserve"> u</w:t>
      </w:r>
      <w:r w:rsidR="001304A1" w:rsidRPr="004943CE">
        <w:t xml:space="preserve">rčitý Software, </w:t>
      </w:r>
      <w:r w:rsidRPr="004943CE">
        <w:t xml:space="preserve">je Dodavatel povinen poskytnout/zajistit Objednateli jako součást </w:t>
      </w:r>
      <w:r w:rsidR="005A47D9" w:rsidRPr="004943CE">
        <w:t>P</w:t>
      </w:r>
      <w:r w:rsidRPr="004943CE">
        <w:t xml:space="preserve">lnění a za cenu zahrnutou v ceně </w:t>
      </w:r>
      <w:r w:rsidR="005F5289" w:rsidRPr="004943CE">
        <w:t>Hardwar</w:t>
      </w:r>
      <w:r w:rsidR="00F57422" w:rsidRPr="004943CE">
        <w:t>u</w:t>
      </w:r>
      <w:r w:rsidRPr="004943CE">
        <w:t xml:space="preserve">, oprávnění užít tento Software v rozsahu, způsoby a za účelem obvyklým ve vztahu k </w:t>
      </w:r>
      <w:r w:rsidR="005F5289" w:rsidRPr="004943CE">
        <w:t>Hardwar</w:t>
      </w:r>
      <w:r w:rsidR="00C7466E" w:rsidRPr="004943CE">
        <w:t>u</w:t>
      </w:r>
      <w:r w:rsidRPr="004943CE">
        <w:t>, se kterým je spojen, nejméně však za podmínek dle Přílohy</w:t>
      </w:r>
      <w:r w:rsidR="001304A1" w:rsidRPr="004943CE">
        <w:t xml:space="preserve"> </w:t>
      </w:r>
      <w:r w:rsidRPr="004943CE">
        <w:t xml:space="preserve">Smlouvy </w:t>
      </w:r>
      <w:r w:rsidRPr="00664159">
        <w:t>Specifikace Plnění</w:t>
      </w:r>
      <w:r w:rsidR="005F5289" w:rsidRPr="004943CE">
        <w:t>.</w:t>
      </w:r>
    </w:p>
    <w:p w14:paraId="16E99A06" w14:textId="2D8950D0" w:rsidR="00FA6454" w:rsidRPr="00335BA4" w:rsidRDefault="00FA6454" w:rsidP="00664159">
      <w:pPr>
        <w:pStyle w:val="TPText-2slovan"/>
        <w:numPr>
          <w:ilvl w:val="2"/>
          <w:numId w:val="64"/>
        </w:numPr>
        <w:jc w:val="both"/>
      </w:pPr>
      <w:r w:rsidRPr="00335BA4">
        <w:t>Ustanovení čl. 6.1</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a 6.2</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se pro Software vztahující se k Hardwar</w:t>
      </w:r>
      <w:r w:rsidR="004A296F">
        <w:t>u</w:t>
      </w:r>
      <w:r w:rsidRPr="00335BA4">
        <w:t xml:space="preserve"> nepoužijí.</w:t>
      </w:r>
    </w:p>
    <w:p w14:paraId="0561F681" w14:textId="0D9E721F" w:rsidR="005202F6" w:rsidRPr="00332EAF" w:rsidRDefault="005F0BAE" w:rsidP="00664159">
      <w:pPr>
        <w:pStyle w:val="TPText-1slovan"/>
      </w:pPr>
      <w:r w:rsidRPr="00E33450">
        <w:t>Odměna za poskytnutí oprávnění dle článku 6</w:t>
      </w:r>
      <w:r w:rsidR="00C47A3A">
        <w:t>.</w:t>
      </w:r>
      <w:r w:rsidRPr="00E33450">
        <w:t xml:space="preserve"> ZOP je zahrnuta v Ceně za Plnění dle Smlouvy.</w:t>
      </w:r>
    </w:p>
    <w:p w14:paraId="4735446D" w14:textId="2F4395E7" w:rsidR="003E784C" w:rsidRPr="00ED6198" w:rsidRDefault="00A11B07" w:rsidP="00F07A3F">
      <w:pPr>
        <w:pStyle w:val="TPNADPIS-1slovan"/>
        <w:jc w:val="both"/>
      </w:pPr>
      <w:bookmarkStart w:id="61" w:name="_Toc119490217"/>
      <w:r w:rsidRPr="00ED6198">
        <w:t>Zdrojový kód</w:t>
      </w:r>
      <w:r w:rsidR="005F5289" w:rsidRPr="00ED6198">
        <w:t xml:space="preserve"> a dokumentace</w:t>
      </w:r>
      <w:bookmarkEnd w:id="61"/>
    </w:p>
    <w:p w14:paraId="02A41F5D" w14:textId="04547C13" w:rsidR="0065484F" w:rsidRPr="00ED6198" w:rsidRDefault="00A11B07" w:rsidP="00664159">
      <w:pPr>
        <w:pStyle w:val="TPText-1slovan"/>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TPText-1slovan"/>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664159">
      <w:pPr>
        <w:pStyle w:val="TPText-1slovan"/>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664159">
      <w:pPr>
        <w:pStyle w:val="TPText-1slovan"/>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TPText-1slovan"/>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F07A3F">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F07A3F">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F07A3F">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F07A3F">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Datová vrstva – popis datové vrstvy, čili tabulek v databázi včetně vazeb mezi tabulkami a včetně E-R schémat.</w:t>
      </w:r>
    </w:p>
    <w:p w14:paraId="427EFE02"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656265">
      <w:pPr>
        <w:pStyle w:val="Odstavecseseznamem"/>
        <w:numPr>
          <w:ilvl w:val="2"/>
          <w:numId w:val="39"/>
        </w:numPr>
        <w:spacing w:before="80" w:after="0"/>
        <w:ind w:left="2552" w:hanging="567"/>
        <w:contextualSpacing w:val="0"/>
        <w:jc w:val="both"/>
        <w:rPr>
          <w:sz w:val="20"/>
          <w:szCs w:val="20"/>
        </w:rPr>
      </w:pPr>
      <w:r w:rsidRPr="00ED6198">
        <w:rPr>
          <w:rFonts w:ascii="Verdana" w:hAnsi="Verdana"/>
          <w:sz w:val="18"/>
          <w:szCs w:val="18"/>
        </w:rPr>
        <w:t xml:space="preserve">Prezentační vrstva </w:t>
      </w:r>
      <w:r w:rsidR="00427A8A" w:rsidRPr="00ED6198">
        <w:rPr>
          <w:rFonts w:ascii="Verdana" w:hAnsi="Verdana"/>
          <w:sz w:val="18"/>
          <w:szCs w:val="18"/>
        </w:rPr>
        <w:t>–</w:t>
      </w:r>
      <w:r w:rsidRPr="00ED6198">
        <w:rPr>
          <w:rFonts w:ascii="Verdana" w:hAnsi="Verdana"/>
          <w:sz w:val="18"/>
          <w:szCs w:val="18"/>
        </w:rPr>
        <w:t xml:space="preserve"> Dokumentace systému musí obsahovat drátové modely všech obrazovek uživatelského rozhraní včetně popisu funkcí prvků každé obrazovky</w:t>
      </w:r>
      <w:r w:rsidRPr="00ED6198">
        <w:rPr>
          <w:sz w:val="20"/>
          <w:szCs w:val="20"/>
        </w:rPr>
        <w:t>.</w:t>
      </w:r>
    </w:p>
    <w:p w14:paraId="48F1F983" w14:textId="4EDD5C2E" w:rsidR="0055737D" w:rsidRPr="00ED6198" w:rsidRDefault="0055737D" w:rsidP="00F07A3F">
      <w:pPr>
        <w:pStyle w:val="TPText-1slovan"/>
        <w:numPr>
          <w:ilvl w:val="0"/>
          <w:numId w:val="38"/>
        </w:numPr>
        <w:ind w:left="1701" w:hanging="425"/>
        <w:jc w:val="both"/>
      </w:pPr>
      <w:r w:rsidRPr="00ED6198">
        <w:t>Popis konfigurace provozního prostředí systému (serverová strana i klientská strana)</w:t>
      </w:r>
      <w:r w:rsidR="00615CEF">
        <w:t>.</w:t>
      </w:r>
    </w:p>
    <w:p w14:paraId="7CA4E2A0" w14:textId="77072313" w:rsidR="00ED6713" w:rsidRPr="00ED6198" w:rsidRDefault="0055737D" w:rsidP="00F07A3F">
      <w:pPr>
        <w:pStyle w:val="TPText-1slovan"/>
        <w:numPr>
          <w:ilvl w:val="0"/>
          <w:numId w:val="38"/>
        </w:numPr>
        <w:ind w:left="1701" w:hanging="425"/>
        <w:jc w:val="both"/>
      </w:pPr>
      <w:r w:rsidRPr="00ED6198">
        <w:lastRenderedPageBreak/>
        <w:t>Dokumentace musí obsahovat soupis všech požadavků na nastavení hardwarových a softwarových komponent běhového prostředí jako jsou:</w:t>
      </w:r>
    </w:p>
    <w:p w14:paraId="79960249" w14:textId="68ECB0B5" w:rsidR="0055737D"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mapování souborových systémů</w:t>
      </w:r>
      <w:r w:rsidR="0048000E">
        <w:rPr>
          <w:rFonts w:ascii="Verdana" w:hAnsi="Verdana"/>
          <w:sz w:val="18"/>
          <w:szCs w:val="18"/>
        </w:rPr>
        <w:t>;</w:t>
      </w:r>
    </w:p>
    <w:p w14:paraId="6439BFFD" w14:textId="5B43F5BB" w:rsidR="00D3172A"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požadavky na operační paměť a procesory</w:t>
      </w:r>
      <w:r w:rsidR="0048000E">
        <w:rPr>
          <w:rFonts w:ascii="Verdana" w:hAnsi="Verdana"/>
          <w:sz w:val="18"/>
          <w:szCs w:val="18"/>
        </w:rPr>
        <w:t>;</w:t>
      </w:r>
    </w:p>
    <w:p w14:paraId="32C96FC4" w14:textId="1D26205D" w:rsidR="00E61F72" w:rsidRPr="00ED6198" w:rsidRDefault="00D3172A"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 xml:space="preserve">konfigurační parametry jednotlivých podpůrných </w:t>
      </w:r>
      <w:r w:rsidR="00980791" w:rsidRPr="00ED6198">
        <w:rPr>
          <w:rFonts w:ascii="Verdana" w:hAnsi="Verdana"/>
          <w:sz w:val="18"/>
          <w:szCs w:val="18"/>
        </w:rPr>
        <w:t>Softwarových</w:t>
      </w:r>
      <w:r w:rsidRPr="00ED6198">
        <w:rPr>
          <w:rFonts w:ascii="Verdana" w:hAnsi="Verdana"/>
          <w:sz w:val="18"/>
          <w:szCs w:val="18"/>
        </w:rPr>
        <w:t xml:space="preserve"> prostředků (např. specifika pro nastavení databáze, aplikačního serveru, webového serveru apod.)</w:t>
      </w:r>
      <w:r w:rsidR="0048000E">
        <w:rPr>
          <w:rFonts w:ascii="Verdana" w:hAnsi="Verdana"/>
          <w:sz w:val="18"/>
          <w:szCs w:val="18"/>
        </w:rPr>
        <w:t>.</w:t>
      </w:r>
    </w:p>
    <w:p w14:paraId="454883B9" w14:textId="7096976A"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 xml:space="preserve">okumentace byla ve formátech XML </w:t>
      </w:r>
      <w:proofErr w:type="spellStart"/>
      <w:r w:rsidRPr="00ED6198">
        <w:t>DocBook</w:t>
      </w:r>
      <w:proofErr w:type="spellEnd"/>
      <w:r w:rsidRPr="00ED6198">
        <w:t xml:space="preserve">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 xml:space="preserve">okumentace musí být </w:t>
      </w:r>
      <w:proofErr w:type="spellStart"/>
      <w:r w:rsidRPr="00ED6198">
        <w:t>verzované</w:t>
      </w:r>
      <w:proofErr w:type="spellEnd"/>
      <w:r w:rsidRPr="00ED6198">
        <w:t>,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F07A3F">
      <w:pPr>
        <w:pStyle w:val="TPText-1slovan"/>
        <w:numPr>
          <w:ilvl w:val="0"/>
          <w:numId w:val="38"/>
        </w:numPr>
        <w:ind w:left="1701" w:hanging="425"/>
        <w:jc w:val="both"/>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okumentace a automaticky generovaná dokumentace (</w:t>
      </w:r>
      <w:proofErr w:type="spellStart"/>
      <w:r w:rsidRPr="00ED6198">
        <w:t>Javadoc</w:t>
      </w:r>
      <w:proofErr w:type="spellEnd"/>
      <w:r w:rsidRPr="00ED6198">
        <w:t xml:space="preserve">).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TPText-1slovan"/>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TPNADPIS-1slovan"/>
        <w:jc w:val="both"/>
      </w:pPr>
      <w:bookmarkStart w:id="62" w:name="_Toc522718164"/>
      <w:bookmarkStart w:id="63" w:name="_Toc522718166"/>
      <w:bookmarkStart w:id="64" w:name="_Toc522718168"/>
      <w:bookmarkStart w:id="65" w:name="_Toc522718169"/>
      <w:bookmarkStart w:id="66" w:name="_Toc522718172"/>
      <w:bookmarkStart w:id="67" w:name="_Toc522718174"/>
      <w:bookmarkStart w:id="68" w:name="_Toc522718184"/>
      <w:bookmarkStart w:id="69" w:name="_Toc119490218"/>
      <w:bookmarkEnd w:id="62"/>
      <w:bookmarkEnd w:id="63"/>
      <w:bookmarkEnd w:id="64"/>
      <w:bookmarkEnd w:id="65"/>
      <w:bookmarkEnd w:id="66"/>
      <w:bookmarkEnd w:id="67"/>
      <w:bookmarkEnd w:id="68"/>
      <w:r w:rsidRPr="00ED6198">
        <w:t>A</w:t>
      </w:r>
      <w:r w:rsidR="00442655" w:rsidRPr="00ED6198">
        <w:t>k</w:t>
      </w:r>
      <w:r w:rsidRPr="00ED6198">
        <w:t>ceptační řízení</w:t>
      </w:r>
      <w:bookmarkEnd w:id="69"/>
    </w:p>
    <w:p w14:paraId="782B0556" w14:textId="4122222B" w:rsidR="003E784C" w:rsidRPr="00ED6198" w:rsidRDefault="000923C9" w:rsidP="00664159">
      <w:pPr>
        <w:pStyle w:val="TPText-1slovan"/>
      </w:pPr>
      <w:bookmarkStart w:id="70" w:name="_Toc374550723"/>
      <w:bookmarkStart w:id="71"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664159">
      <w:pPr>
        <w:pStyle w:val="TPText-1slovan"/>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664159">
      <w:pPr>
        <w:pStyle w:val="TPText-1slovan"/>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664159">
      <w:pPr>
        <w:pStyle w:val="TPText-1slovan"/>
      </w:pPr>
      <w:r w:rsidRPr="00ED6198">
        <w:t>Na Akceptační řízení se uplatní</w:t>
      </w:r>
      <w:r w:rsidR="000923C9" w:rsidRPr="00ED6198">
        <w:t xml:space="preserve"> následující pravidla: </w:t>
      </w:r>
    </w:p>
    <w:p w14:paraId="394E395C" w14:textId="2DE4D66C" w:rsidR="000923C9" w:rsidRPr="00ED6198" w:rsidRDefault="00C7388A" w:rsidP="00F07A3F">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C0E27">
        <w:t>,</w:t>
      </w:r>
      <w:r w:rsidR="0011755B" w:rsidRPr="00ED6198">
        <w:t xml:space="preserve"> nedohodnou-li se Strany jinak</w:t>
      </w:r>
      <w:r w:rsidR="006730E8" w:rsidRPr="00ED6198">
        <w:t>;</w:t>
      </w:r>
    </w:p>
    <w:p w14:paraId="3803226C" w14:textId="7ADEAFC2" w:rsidR="006730E8" w:rsidRPr="00ED6198" w:rsidRDefault="00C7388A" w:rsidP="00F07A3F">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proofErr w:type="spellStart"/>
      <w:r w:rsidR="009F646D" w:rsidRPr="00ED6198">
        <w:t>Helpd</w:t>
      </w:r>
      <w:r w:rsidR="006730E8" w:rsidRPr="00ED6198">
        <w:t>esku</w:t>
      </w:r>
      <w:proofErr w:type="spellEnd"/>
      <w:r w:rsidR="006730E8" w:rsidRPr="00ED6198">
        <w:t>, e-mailem, anebo prostřednictvím ISDS; převzetím k Akceptačnímu řízení anebo potvrzením ve smyslu tohoto článku je zahájeno Akceptační řízení;</w:t>
      </w:r>
    </w:p>
    <w:p w14:paraId="0CD401FC" w14:textId="54A4DF66" w:rsidR="006730E8" w:rsidRPr="00ED6198" w:rsidRDefault="006730E8" w:rsidP="00F07A3F">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1B5AAB03" w:rsidR="006730E8" w:rsidRPr="00ED6198" w:rsidRDefault="007E78E5" w:rsidP="00F07A3F">
      <w:pPr>
        <w:pStyle w:val="TPText-1slovan"/>
        <w:numPr>
          <w:ilvl w:val="0"/>
          <w:numId w:val="22"/>
        </w:numPr>
        <w:ind w:left="2552" w:hanging="567"/>
        <w:jc w:val="both"/>
      </w:pPr>
      <w:r>
        <w:t>S</w:t>
      </w:r>
      <w:r w:rsidR="006730E8" w:rsidRPr="00ED6198">
        <w:t xml:space="preserve">pecifikaci provedeného </w:t>
      </w:r>
      <w:r w:rsidR="00AF0B65" w:rsidRPr="00ED6198">
        <w:t>Plnění</w:t>
      </w:r>
      <w:r w:rsidR="006730E8" w:rsidRPr="00ED6198">
        <w:t>;</w:t>
      </w:r>
    </w:p>
    <w:p w14:paraId="46C2BEA1" w14:textId="50A583BC" w:rsidR="006730E8" w:rsidRPr="00ED6198" w:rsidRDefault="006730E8" w:rsidP="00F07A3F">
      <w:pPr>
        <w:pStyle w:val="TPText-1slovan"/>
        <w:numPr>
          <w:ilvl w:val="0"/>
          <w:numId w:val="22"/>
        </w:numPr>
        <w:ind w:left="2552" w:hanging="567"/>
        <w:jc w:val="both"/>
      </w:pPr>
      <w:r w:rsidRPr="00ED6198">
        <w:t>Akceptační kritéria;</w:t>
      </w:r>
    </w:p>
    <w:p w14:paraId="78BBADC4" w14:textId="31FEC1CA" w:rsidR="006730E8" w:rsidRPr="00ED6198" w:rsidRDefault="006730E8" w:rsidP="00F07A3F">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F07A3F">
      <w:pPr>
        <w:pStyle w:val="TPText-1slovan"/>
        <w:numPr>
          <w:ilvl w:val="0"/>
          <w:numId w:val="22"/>
        </w:numPr>
        <w:ind w:left="2552" w:hanging="567"/>
        <w:jc w:val="both"/>
      </w:pPr>
      <w:r w:rsidRPr="00ED6198">
        <w:lastRenderedPageBreak/>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F07A3F">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F07A3F">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F07A3F">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05F506F" w:rsidR="00490FFD" w:rsidRPr="00ED6198" w:rsidRDefault="00490FFD" w:rsidP="00664159">
      <w:pPr>
        <w:pStyle w:val="TPText-1slovan"/>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w:t>
      </w:r>
      <w:r w:rsidR="00B743C9">
        <w:t>K</w:t>
      </w:r>
      <w:r w:rsidR="00AD50FB" w:rsidRPr="00ED6198">
        <w:t xml:space="preserve">ategorie </w:t>
      </w:r>
      <w:r w:rsidR="00B743C9">
        <w:t>v</w:t>
      </w:r>
      <w:r w:rsidR="00AD50FB" w:rsidRPr="00ED6198">
        <w:t>ady A, B, C</w:t>
      </w:r>
      <w:r w:rsidRPr="00ED6198">
        <w:t xml:space="preserve">. </w:t>
      </w:r>
    </w:p>
    <w:p w14:paraId="588E8F7F" w14:textId="4A5CEF28" w:rsidR="00490FFD" w:rsidRPr="00ED6198" w:rsidRDefault="00490FFD" w:rsidP="00664159">
      <w:pPr>
        <w:pStyle w:val="TPText-1slovan"/>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F07A3F">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639D6A98" w:rsidR="00490FFD" w:rsidRPr="00ED6198" w:rsidRDefault="00490FFD" w:rsidP="00F07A3F">
      <w:pPr>
        <w:pStyle w:val="TPText-1slovan"/>
        <w:numPr>
          <w:ilvl w:val="0"/>
          <w:numId w:val="23"/>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w:t>
      </w:r>
      <w:r w:rsidR="00D06768">
        <w:t>u</w:t>
      </w:r>
      <w:r w:rsidRPr="00ED6198">
        <w:t xml:space="preserve"> při Testech či provozu v souhrnu nevykazují více vad, než připouští Akceptační kritéria, pak Objednatel vyznačí na Akceptačním protokolu „Akceptováno s výhradou“.</w:t>
      </w:r>
    </w:p>
    <w:p w14:paraId="2971CDEB" w14:textId="4B7AF563" w:rsidR="00490FFD" w:rsidRPr="007F41B6" w:rsidRDefault="00490FFD" w:rsidP="00664159">
      <w:pPr>
        <w:pStyle w:val="TPText-1slovan"/>
        <w:numPr>
          <w:ilvl w:val="0"/>
          <w:numId w:val="0"/>
        </w:numPr>
        <w:ind w:left="1106"/>
      </w:pPr>
      <w:r w:rsidRPr="007F41B6">
        <w:t>V jiných případech vyznačí Objednatel na Akceptačním protokolu „Neakceptováno</w:t>
      </w:r>
      <w:r w:rsidR="00663D04" w:rsidRPr="007F41B6">
        <w:t>“</w:t>
      </w:r>
      <w:r w:rsidRPr="007F41B6">
        <w:t>.</w:t>
      </w:r>
    </w:p>
    <w:p w14:paraId="5082B2A2" w14:textId="7DF8A0BB" w:rsidR="00490FFD" w:rsidRPr="00ED6198" w:rsidRDefault="00490FFD" w:rsidP="00664159">
      <w:pPr>
        <w:pStyle w:val="TPText-1slovan"/>
      </w:pPr>
      <w:r w:rsidRPr="00ED6198">
        <w:t>V případě splnění Akceptačních kritérií je Objednatel povinen</w:t>
      </w:r>
      <w:r w:rsidR="007976EC" w:rsidRPr="00ED6198">
        <w:t xml:space="preserve"> </w:t>
      </w:r>
      <w:bookmarkStart w:id="72" w:name="_Hlk118177184"/>
      <w:r w:rsidR="007976EC" w:rsidRPr="00ED6198">
        <w:t xml:space="preserve">do 30 dnů od zahájení </w:t>
      </w:r>
      <w:r w:rsidR="003C691F">
        <w:t>A</w:t>
      </w:r>
      <w:r w:rsidR="007976EC" w:rsidRPr="00ED6198">
        <w:t>kceptačního řízení</w:t>
      </w:r>
      <w:bookmarkEnd w:id="72"/>
      <w:r w:rsidRPr="00ED6198">
        <w:t xml:space="preserve"> vyznačit na Akceptačním protokolu výrok „Akceptováno“. V případě nesplnění Akceptačních kritérií Objednatel vyznačí</w:t>
      </w:r>
      <w:r w:rsidR="007976EC" w:rsidRPr="00ED6198">
        <w:t xml:space="preserve"> do 30 dnů od zahájení </w:t>
      </w:r>
      <w:r w:rsidR="003C691F">
        <w:t>A</w:t>
      </w:r>
      <w:r w:rsidR="007976EC" w:rsidRPr="00ED6198">
        <w:t>kceptačního řízení</w:t>
      </w:r>
      <w:r w:rsidRPr="00ED6198">
        <w:t xml:space="preserve"> na Akceptačním protokolu výrok „Neakceptováno“ a uvede všechna Akceptační kritéria, která považuje za nesplněná s uvedením, v čem spočívá jejich nesplnění. </w:t>
      </w:r>
      <w:bookmarkStart w:id="73" w:name="_Hlk118177166"/>
      <w:r w:rsidR="007976EC" w:rsidRPr="00ED6198">
        <w:t xml:space="preserve">Objednatel není povinen výše uvedené lhůty dodržet, dojde-li k prodloužení </w:t>
      </w:r>
      <w:r w:rsidR="00023E27">
        <w:t>A</w:t>
      </w:r>
      <w:r w:rsidR="007976EC" w:rsidRPr="00ED6198">
        <w:t>kceptačního řízení z důvodu na straně Dodavatele.</w:t>
      </w:r>
      <w:bookmarkEnd w:id="73"/>
    </w:p>
    <w:p w14:paraId="15C79BB7" w14:textId="358C403E" w:rsidR="00490FFD" w:rsidRPr="00ED6198" w:rsidRDefault="00490FFD" w:rsidP="00664159">
      <w:pPr>
        <w:pStyle w:val="TPText-1slovan"/>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6466F327" w:rsidR="006730E8" w:rsidRPr="00ED6198" w:rsidRDefault="006A50C1" w:rsidP="00664159">
      <w:pPr>
        <w:pStyle w:val="TPText-1slovan"/>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w:t>
      </w:r>
      <w:r w:rsidR="003C7374">
        <w:t>ých</w:t>
      </w:r>
      <w:r w:rsidRPr="00ED6198">
        <w:t xml:space="preserve"> podmín</w:t>
      </w:r>
      <w:r w:rsidR="003C7374">
        <w:t>ek</w:t>
      </w:r>
      <w:r w:rsidRPr="00ED6198">
        <w:t xml:space="preserve"> Akceptačního řízení uvedený</w:t>
      </w:r>
      <w:r w:rsidR="00B92D06">
        <w:t>ch</w:t>
      </w:r>
      <w:r w:rsidRPr="00ED6198">
        <w:t xml:space="preserve"> v tomto článku. </w:t>
      </w:r>
    </w:p>
    <w:p w14:paraId="0E9CD7DD" w14:textId="77777777" w:rsidR="00A84D6D" w:rsidRPr="00ED6198" w:rsidRDefault="00A84D6D" w:rsidP="00664159">
      <w:pPr>
        <w:pStyle w:val="TPText-1slovan"/>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F07A3F">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F07A3F">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66FB70DB" w:rsidR="00A84D6D" w:rsidRPr="00ED6198" w:rsidRDefault="00A84D6D" w:rsidP="00F07A3F">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F07A3F">
      <w:pPr>
        <w:pStyle w:val="TPNADPIS-1slovan"/>
        <w:jc w:val="both"/>
      </w:pPr>
      <w:bookmarkStart w:id="74" w:name="_Toc26368456"/>
      <w:bookmarkStart w:id="75" w:name="_Toc26368457"/>
      <w:bookmarkStart w:id="76" w:name="_Toc26368458"/>
      <w:bookmarkStart w:id="77" w:name="_Toc26368459"/>
      <w:bookmarkStart w:id="78" w:name="_Toc26368460"/>
      <w:bookmarkStart w:id="79" w:name="_Toc26368461"/>
      <w:bookmarkStart w:id="80" w:name="_Toc26368462"/>
      <w:bookmarkStart w:id="81" w:name="_Toc26368463"/>
      <w:bookmarkStart w:id="82" w:name="_Toc26368464"/>
      <w:bookmarkStart w:id="83" w:name="_Toc119490219"/>
      <w:bookmarkEnd w:id="70"/>
      <w:bookmarkEnd w:id="71"/>
      <w:bookmarkEnd w:id="74"/>
      <w:bookmarkEnd w:id="75"/>
      <w:bookmarkEnd w:id="76"/>
      <w:bookmarkEnd w:id="77"/>
      <w:bookmarkEnd w:id="78"/>
      <w:bookmarkEnd w:id="79"/>
      <w:bookmarkEnd w:id="80"/>
      <w:bookmarkEnd w:id="81"/>
      <w:bookmarkEnd w:id="82"/>
      <w:r w:rsidRPr="00ED6198">
        <w:lastRenderedPageBreak/>
        <w:t>Školení</w:t>
      </w:r>
      <w:bookmarkEnd w:id="83"/>
    </w:p>
    <w:p w14:paraId="149190F6" w14:textId="73752C51" w:rsidR="003618EC" w:rsidRPr="00ED6198" w:rsidRDefault="00CA47ED" w:rsidP="00664159">
      <w:pPr>
        <w:pStyle w:val="TPText-1slovan"/>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119655B6" w:rsidR="003618EC" w:rsidRPr="00ED6198" w:rsidRDefault="003618EC" w:rsidP="00664159">
      <w:pPr>
        <w:pStyle w:val="TPText-1slovan"/>
      </w:pPr>
      <w:bookmarkStart w:id="84"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Softwar</w:t>
      </w:r>
      <w:r w:rsidR="003967AE">
        <w:t>u</w:t>
      </w:r>
      <w:r w:rsidR="00446BC5" w:rsidRPr="00ED6198">
        <w:t xml:space="preserve"> nebo užívání </w:t>
      </w:r>
      <w:r w:rsidR="00EF4636" w:rsidRPr="00ED6198">
        <w:t>Hardwar</w:t>
      </w:r>
      <w:r w:rsidR="00062510">
        <w:t>u</w:t>
      </w:r>
      <w:r w:rsidR="00446BC5" w:rsidRPr="00ED6198">
        <w:t xml:space="preserve"> </w:t>
      </w:r>
      <w:r w:rsidRPr="00ED6198">
        <w:t xml:space="preserve">tak, aby na základě Dokumentace byli </w:t>
      </w:r>
      <w:r w:rsidR="00C34EFE" w:rsidRPr="00ED6198">
        <w:t>ú</w:t>
      </w:r>
      <w:r w:rsidRPr="00ED6198">
        <w:t xml:space="preserve">častníci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84"/>
      <w:r w:rsidRPr="00ED6198">
        <w:t xml:space="preserve">. </w:t>
      </w:r>
    </w:p>
    <w:p w14:paraId="37075BE5" w14:textId="55C5A5C6" w:rsidR="003618EC" w:rsidRPr="00ED6198" w:rsidRDefault="003618EC" w:rsidP="00664159">
      <w:pPr>
        <w:pStyle w:val="TPText-1slovan"/>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4F62D57F" w:rsidR="009138D6" w:rsidRPr="00ED6198" w:rsidRDefault="000B3FA8" w:rsidP="00664159">
      <w:pPr>
        <w:pStyle w:val="TPText-1slovan"/>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 xml:space="preserve">provede Dodavatel seznámení zaměstnanců Objednatele s Předmětem </w:t>
      </w:r>
      <w:r w:rsidR="005A47D9">
        <w:t>S</w:t>
      </w:r>
      <w:r w:rsidR="00446BC5" w:rsidRPr="00ED6198">
        <w:t>mlouvy za podmínek</w:t>
      </w:r>
      <w:r w:rsidRPr="00ED6198">
        <w:t>, jež jsou uvedeny v tomto článku</w:t>
      </w:r>
      <w:r w:rsidR="009138D6" w:rsidRPr="00ED6198">
        <w:t>.</w:t>
      </w:r>
    </w:p>
    <w:p w14:paraId="0578D565" w14:textId="4EAF78AB" w:rsidR="003556E0" w:rsidRPr="00335BA4" w:rsidRDefault="003556E0" w:rsidP="00664159">
      <w:pPr>
        <w:pStyle w:val="TPText-1slovan"/>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TPNADPIS-1slovan"/>
        <w:jc w:val="both"/>
      </w:pPr>
      <w:bookmarkStart w:id="85" w:name="_Toc119490220"/>
      <w:r w:rsidRPr="00ED6198">
        <w:t>HELP</w:t>
      </w:r>
      <w:r w:rsidR="000B581F" w:rsidRPr="00ED6198">
        <w:t>desk</w:t>
      </w:r>
      <w:bookmarkEnd w:id="85"/>
    </w:p>
    <w:p w14:paraId="0F6364FC" w14:textId="77777777" w:rsidR="00F22481" w:rsidRPr="00335BA4" w:rsidRDefault="00CA47ED" w:rsidP="00664159">
      <w:pPr>
        <w:pStyle w:val="TPText-1slovan"/>
      </w:pPr>
      <w:bookmarkStart w:id="86" w:name="_Ref26890885"/>
      <w:r w:rsidRPr="00335BA4">
        <w:t xml:space="preserve">Dodavatel </w:t>
      </w:r>
      <w:r w:rsidR="00816027" w:rsidRPr="00335BA4">
        <w:t>se zavazuje</w:t>
      </w:r>
      <w:r w:rsidR="00F22481" w:rsidRPr="00335BA4">
        <w:t>:</w:t>
      </w:r>
    </w:p>
    <w:p w14:paraId="2000DCE0" w14:textId="44D9D432"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proofErr w:type="spellStart"/>
      <w:r w:rsidR="009F646D" w:rsidRPr="00335BA4">
        <w:t>Helpd</w:t>
      </w:r>
      <w:r w:rsidRPr="00335BA4">
        <w:t>esk</w:t>
      </w:r>
      <w:proofErr w:type="spellEnd"/>
      <w:r w:rsidR="00B77EBD" w:rsidRPr="00335BA4">
        <w:t xml:space="preserve"> (včetně úhrady případných licenčních poplatků za </w:t>
      </w:r>
      <w:r w:rsidR="00892FA9" w:rsidRPr="00335BA4">
        <w:t xml:space="preserve">aplikaci </w:t>
      </w:r>
      <w:proofErr w:type="spellStart"/>
      <w:r w:rsidR="009F646D" w:rsidRPr="00335BA4">
        <w:t>Helpd</w:t>
      </w:r>
      <w:r w:rsidR="00B77EBD" w:rsidRPr="00335BA4">
        <w:t>esk</w:t>
      </w:r>
      <w:proofErr w:type="spellEnd"/>
      <w:r w:rsidR="00B77EBD" w:rsidRPr="00335BA4">
        <w:t>)</w:t>
      </w:r>
      <w:r w:rsidRPr="00335BA4">
        <w:t xml:space="preserve"> a udělit náležitá oprávnění k přístupu do </w:t>
      </w:r>
      <w:proofErr w:type="spellStart"/>
      <w:r w:rsidR="009F646D" w:rsidRPr="00335BA4">
        <w:t>Helpd</w:t>
      </w:r>
      <w:r w:rsidRPr="00335BA4">
        <w:t>esku</w:t>
      </w:r>
      <w:proofErr w:type="spellEnd"/>
      <w:r w:rsidRPr="00335BA4">
        <w:t xml:space="preserve">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proofErr w:type="spellStart"/>
      <w:r w:rsidR="009F646D" w:rsidRPr="00335BA4">
        <w:t>Helpd</w:t>
      </w:r>
      <w:r w:rsidR="009138D6" w:rsidRPr="00335BA4">
        <w:t>esk</w:t>
      </w:r>
      <w:proofErr w:type="spellEnd"/>
      <w:r w:rsidR="009138D6" w:rsidRPr="00335BA4">
        <w:t xml:space="preserve">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 xml:space="preserve">po celou dobu trvání Smlouvy užívat </w:t>
      </w:r>
      <w:proofErr w:type="spellStart"/>
      <w:r w:rsidRPr="00335BA4">
        <w:t>Helpdesk</w:t>
      </w:r>
      <w:proofErr w:type="spellEnd"/>
      <w:r w:rsidRPr="00335BA4">
        <w:t xml:space="preserve"> provozovaný Objednatelem.</w:t>
      </w:r>
    </w:p>
    <w:p w14:paraId="3DF63608" w14:textId="3D8AD696" w:rsidR="00F22481" w:rsidRPr="00335BA4" w:rsidRDefault="00F22481" w:rsidP="00664159">
      <w:pPr>
        <w:pStyle w:val="TPText-1slovan"/>
      </w:pPr>
      <w:r w:rsidRPr="00335BA4">
        <w:t>Provozovatel</w:t>
      </w:r>
      <w:r w:rsidR="001C1BF8" w:rsidRPr="00335BA4">
        <w:t>e</w:t>
      </w:r>
      <w:r w:rsidRPr="00335BA4">
        <w:t xml:space="preserve"> </w:t>
      </w:r>
      <w:proofErr w:type="spellStart"/>
      <w:r w:rsidRPr="00335BA4">
        <w:t>Helpdesk</w:t>
      </w:r>
      <w:r w:rsidR="00F074E2">
        <w:t>u</w:t>
      </w:r>
      <w:proofErr w:type="spellEnd"/>
      <w:r w:rsidRPr="00335BA4">
        <w:t xml:space="preserve"> stanoví Smlouva</w:t>
      </w:r>
      <w:r w:rsidR="004B7B03" w:rsidRPr="00335BA4">
        <w:t>. Pokud</w:t>
      </w:r>
      <w:r w:rsidRPr="00335BA4">
        <w:t xml:space="preserve"> Smlouva provozovatele </w:t>
      </w:r>
      <w:proofErr w:type="spellStart"/>
      <w:r w:rsidRPr="00335BA4">
        <w:t>Helpdesk</w:t>
      </w:r>
      <w:r w:rsidR="008A38F9">
        <w:t>u</w:t>
      </w:r>
      <w:proofErr w:type="spellEnd"/>
      <w:r w:rsidR="004B7B03" w:rsidRPr="00335BA4">
        <w:t xml:space="preserve"> nestanoví</w:t>
      </w:r>
      <w:r w:rsidRPr="00335BA4">
        <w:t xml:space="preserve">, má se za to, že provozovatelem </w:t>
      </w:r>
      <w:proofErr w:type="spellStart"/>
      <w:r w:rsidRPr="00335BA4">
        <w:t>Helpdesk</w:t>
      </w:r>
      <w:r w:rsidR="008A38F9">
        <w:t>u</w:t>
      </w:r>
      <w:proofErr w:type="spellEnd"/>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w:t>
      </w:r>
      <w:proofErr w:type="spellStart"/>
      <w:r w:rsidR="00AD757A" w:rsidRPr="00335BA4">
        <w:t>Helpdesk</w:t>
      </w:r>
      <w:r w:rsidR="00EA1B4A">
        <w:t>u</w:t>
      </w:r>
      <w:proofErr w:type="spellEnd"/>
      <w:r w:rsidR="00AD757A" w:rsidRPr="00335BA4">
        <w:t xml:space="preserve"> včetně případného poskytnutí licencí.</w:t>
      </w:r>
    </w:p>
    <w:p w14:paraId="726C059E" w14:textId="1E25B987" w:rsidR="00816027" w:rsidRPr="00ED6198" w:rsidRDefault="00177EF4" w:rsidP="00664159">
      <w:pPr>
        <w:pStyle w:val="TPText-1slovan"/>
      </w:pPr>
      <w:r w:rsidRPr="00ED6198">
        <w:t xml:space="preserve">Dodavatel </w:t>
      </w:r>
      <w:r w:rsidR="00816027" w:rsidRPr="00ED6198">
        <w:t xml:space="preserve">se zavazuje zajistit </w:t>
      </w:r>
      <w:proofErr w:type="spellStart"/>
      <w:r w:rsidR="009F646D" w:rsidRPr="00ED6198">
        <w:t>Helpd</w:t>
      </w:r>
      <w:r w:rsidR="00F146D8" w:rsidRPr="00ED6198">
        <w:t>esk</w:t>
      </w:r>
      <w:proofErr w:type="spellEnd"/>
      <w:r w:rsidR="00F146D8" w:rsidRPr="00ED6198">
        <w:t xml:space="preserve"> v</w:t>
      </w:r>
      <w:r w:rsidR="00415C7C" w:rsidRPr="00ED6198">
        <w:t> </w:t>
      </w:r>
      <w:bookmarkEnd w:id="86"/>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ED6198" w:rsidRDefault="00415C7C" w:rsidP="004F2C62">
      <w:pPr>
        <w:pStyle w:val="TPText-1slovan"/>
        <w:numPr>
          <w:ilvl w:val="0"/>
          <w:numId w:val="40"/>
        </w:numPr>
        <w:ind w:left="1701" w:hanging="425"/>
        <w:jc w:val="both"/>
        <w:rPr>
          <w:b/>
          <w:bCs/>
        </w:rPr>
      </w:pPr>
      <w:r w:rsidRPr="00ED6198">
        <w:rPr>
          <w:b/>
          <w:bCs/>
        </w:rPr>
        <w:t xml:space="preserve">Režim </w:t>
      </w:r>
      <w:r w:rsidR="00B77EBD" w:rsidRPr="00ED6198">
        <w:rPr>
          <w:b/>
          <w:bCs/>
        </w:rPr>
        <w:t>1</w:t>
      </w:r>
      <w:r w:rsidR="00A14BDA" w:rsidRPr="00ED6198">
        <w:rPr>
          <w:b/>
          <w:bCs/>
        </w:rPr>
        <w:t>:</w:t>
      </w:r>
      <w:r w:rsidR="009138D6" w:rsidRPr="00ED6198">
        <w:rPr>
          <w:b/>
          <w:bCs/>
        </w:rPr>
        <w:t xml:space="preserve"> </w:t>
      </w:r>
    </w:p>
    <w:p w14:paraId="76438981" w14:textId="2C2A86AA" w:rsidR="00E9086F" w:rsidRPr="00ED6198" w:rsidRDefault="00E9086F" w:rsidP="004F2C62">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 xml:space="preserve">u prostřednictvím přímého přístupu do </w:t>
      </w:r>
      <w:proofErr w:type="spellStart"/>
      <w:r w:rsidR="00B37074" w:rsidRPr="00ED6198">
        <w:t>Helpdesku</w:t>
      </w:r>
      <w:proofErr w:type="spellEnd"/>
      <w:r w:rsidR="00B37074" w:rsidRPr="00ED6198">
        <w:t xml:space="preserve"> na webové adrese určené Dodavatelem</w:t>
      </w:r>
      <w:r w:rsidR="00F22481" w:rsidRPr="00ED6198">
        <w:t>/Objednatel</w:t>
      </w:r>
      <w:r w:rsidR="006E50EC" w:rsidRPr="00ED6198">
        <w:t>em</w:t>
      </w:r>
      <w:r w:rsidR="00B37074" w:rsidRPr="00ED6198">
        <w:t xml:space="preserve"> dle provozních podmínek aplikace </w:t>
      </w:r>
      <w:proofErr w:type="spellStart"/>
      <w:r w:rsidR="00B37074" w:rsidRPr="00ED6198">
        <w:t>Helpdesk</w:t>
      </w:r>
      <w:proofErr w:type="spellEnd"/>
      <w:r w:rsidR="00B37074" w:rsidRPr="00ED6198">
        <w:t xml:space="preserve">, případně prostřednictvím přímého datového propojení </w:t>
      </w:r>
      <w:proofErr w:type="spellStart"/>
      <w:r w:rsidR="00B37074" w:rsidRPr="00ED6198">
        <w:t>Helpdesků</w:t>
      </w:r>
      <w:proofErr w:type="spellEnd"/>
      <w:r w:rsidR="00B37074" w:rsidRPr="00ED6198">
        <w:t xml:space="preserve"> Objednatele a Dodavatele.</w:t>
      </w:r>
    </w:p>
    <w:p w14:paraId="7DFF0BDC" w14:textId="35741251" w:rsidR="00E01734" w:rsidRPr="00ED6198" w:rsidRDefault="00415C7C" w:rsidP="004F2C62">
      <w:pPr>
        <w:pStyle w:val="TPText-1slovan"/>
        <w:numPr>
          <w:ilvl w:val="0"/>
          <w:numId w:val="40"/>
        </w:numPr>
        <w:ind w:left="1701" w:hanging="425"/>
        <w:jc w:val="both"/>
        <w:rPr>
          <w:b/>
          <w:bCs/>
        </w:rPr>
      </w:pPr>
      <w:r w:rsidRPr="00ED6198">
        <w:rPr>
          <w:b/>
          <w:bCs/>
        </w:rPr>
        <w:t xml:space="preserve">Režim </w:t>
      </w:r>
      <w:r w:rsidR="00E01734" w:rsidRPr="00ED6198">
        <w:rPr>
          <w:b/>
          <w:bCs/>
        </w:rPr>
        <w:t>2:</w:t>
      </w:r>
    </w:p>
    <w:p w14:paraId="3170824C" w14:textId="2B1CBD51" w:rsidR="00E9086F" w:rsidRPr="00ED6198" w:rsidRDefault="008266FE" w:rsidP="004F2C62">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ED6198" w:rsidRDefault="00415C7C" w:rsidP="004F2C62">
      <w:pPr>
        <w:pStyle w:val="TPText-1slovan"/>
        <w:numPr>
          <w:ilvl w:val="0"/>
          <w:numId w:val="40"/>
        </w:numPr>
        <w:ind w:left="1701" w:hanging="425"/>
        <w:jc w:val="both"/>
        <w:rPr>
          <w:b/>
          <w:bCs/>
        </w:rPr>
      </w:pPr>
      <w:r w:rsidRPr="00ED6198">
        <w:rPr>
          <w:b/>
          <w:bCs/>
        </w:rPr>
        <w:t>Režim 3</w:t>
      </w:r>
      <w:r w:rsidR="00055EE4" w:rsidRPr="00ED6198">
        <w:rPr>
          <w:b/>
          <w:bCs/>
        </w:rPr>
        <w:t>:</w:t>
      </w:r>
    </w:p>
    <w:p w14:paraId="4D8BEC70" w14:textId="4B530091" w:rsidR="00E9086F" w:rsidRPr="00ED6198" w:rsidRDefault="00E9086F" w:rsidP="004F2C62">
      <w:pPr>
        <w:pStyle w:val="TPText-1slovan"/>
        <w:numPr>
          <w:ilvl w:val="0"/>
          <w:numId w:val="0"/>
        </w:numPr>
        <w:ind w:left="1701"/>
        <w:jc w:val="both"/>
      </w:pPr>
      <w:r w:rsidRPr="00ED6198">
        <w:t xml:space="preserve">5×8, tj. v </w:t>
      </w:r>
      <w:r w:rsidR="00FA3DC9">
        <w:t>P</w:t>
      </w:r>
      <w:r w:rsidRPr="00ED6198">
        <w:t>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042999C0" w:rsidR="00E32E1D" w:rsidRPr="00664159" w:rsidRDefault="009F646D" w:rsidP="00664159">
      <w:pPr>
        <w:pStyle w:val="TPText-1slovan"/>
      </w:pPr>
      <w:proofErr w:type="spellStart"/>
      <w:r w:rsidRPr="00284E6C">
        <w:t>Helpd</w:t>
      </w:r>
      <w:r w:rsidR="00E32E1D" w:rsidRPr="00284E6C">
        <w:t>esk</w:t>
      </w:r>
      <w:proofErr w:type="spellEnd"/>
      <w:r w:rsidR="0055599D" w:rsidRPr="00284E6C">
        <w:t xml:space="preserve"> v</w:t>
      </w:r>
      <w:r w:rsidR="00415C7C" w:rsidRPr="00284E6C">
        <w:t xml:space="preserve"> režimu</w:t>
      </w:r>
      <w:r w:rsidR="0055599D" w:rsidRPr="00284E6C">
        <w:t xml:space="preserve"> 1 dle článku </w:t>
      </w:r>
      <w:r w:rsidR="005F0BAE" w:rsidRPr="00284E6C">
        <w:t>10.3</w:t>
      </w:r>
      <w:r w:rsidR="00E03343" w:rsidRPr="00284E6C">
        <w:t>.</w:t>
      </w:r>
      <w:r w:rsidR="00EC5DDE" w:rsidRPr="00284E6C">
        <w:t xml:space="preserve"> ZOP</w:t>
      </w:r>
      <w:r w:rsidR="0055599D" w:rsidRPr="00284E6C">
        <w:t xml:space="preserve"> </w:t>
      </w:r>
      <w:r w:rsidR="00E32E1D" w:rsidRPr="00284E6C">
        <w:t xml:space="preserve">zahrnuje mimo jiné příjem a evidenci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proofErr w:type="spellStart"/>
      <w:r w:rsidRPr="00284E6C">
        <w:t>Helpd</w:t>
      </w:r>
      <w:r w:rsidR="00E32E1D" w:rsidRPr="00284E6C">
        <w:t>esk</w:t>
      </w:r>
      <w:proofErr w:type="spellEnd"/>
      <w:r w:rsidR="00E32E1D" w:rsidRPr="00284E6C">
        <w:t xml:space="preserve">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proofErr w:type="spellStart"/>
      <w:r w:rsidRPr="00664159">
        <w:t>Helpd</w:t>
      </w:r>
      <w:r w:rsidR="00E32E1D" w:rsidRPr="00664159">
        <w:t>esku</w:t>
      </w:r>
      <w:proofErr w:type="spellEnd"/>
      <w:r w:rsidR="00E32E1D" w:rsidRPr="00664159">
        <w:t xml:space="preserve"> je záznam o veškerých úkonech </w:t>
      </w:r>
      <w:proofErr w:type="spellStart"/>
      <w:r w:rsidRPr="00664159">
        <w:t>Helpd</w:t>
      </w:r>
      <w:r w:rsidR="00E32E1D" w:rsidRPr="00664159">
        <w:t>esku</w:t>
      </w:r>
      <w:proofErr w:type="spellEnd"/>
      <w:r w:rsidR="00E32E1D" w:rsidRPr="00664159">
        <w:t xml:space="preserve"> ve 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Pr="00ED6198" w:rsidRDefault="009F646D" w:rsidP="00664159">
      <w:pPr>
        <w:pStyle w:val="TPText-1slovan"/>
      </w:pPr>
      <w:proofErr w:type="spellStart"/>
      <w:r w:rsidRPr="00ED6198">
        <w:t>Helpdesk</w:t>
      </w:r>
      <w:proofErr w:type="spellEnd"/>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664159">
      <w:pPr>
        <w:pStyle w:val="TPText-1slovan"/>
      </w:pPr>
      <w:proofErr w:type="spellStart"/>
      <w:r w:rsidRPr="00ED6198">
        <w:t>Helpdesk</w:t>
      </w:r>
      <w:proofErr w:type="spellEnd"/>
      <w:r w:rsidR="00F146D8" w:rsidRPr="00ED6198">
        <w:t xml:space="preserve"> je provozován v některé z těchto úrovní podpory, která je vymezena ve Smlouvě:</w:t>
      </w:r>
    </w:p>
    <w:p w14:paraId="2DE8B030" w14:textId="4AFC053C" w:rsidR="00F146D8" w:rsidRPr="00ED6198" w:rsidRDefault="00F146D8" w:rsidP="004F2C62">
      <w:pPr>
        <w:pStyle w:val="TPText-2slovan"/>
        <w:numPr>
          <w:ilvl w:val="0"/>
          <w:numId w:val="42"/>
        </w:numPr>
        <w:ind w:left="1701" w:hanging="425"/>
        <w:jc w:val="both"/>
      </w:pPr>
      <w:r w:rsidRPr="00ED6198">
        <w:lastRenderedPageBreak/>
        <w:t xml:space="preserve">první úroveň (L1) – nahlášení Incidentu Ohlašovatelem je prováděno nahlášením Objednateli či pověřené osobě Objednatele, který Incident vyhodnotí a případně předá </w:t>
      </w:r>
      <w:r w:rsidR="00837CE9">
        <w:t>I</w:t>
      </w:r>
      <w:r w:rsidRPr="00ED6198">
        <w:t>ncident jako Incident Dodavateli do druhé úrovně podpory;</w:t>
      </w:r>
    </w:p>
    <w:p w14:paraId="52BBF37C" w14:textId="4504AAFD" w:rsidR="00F146D8" w:rsidRPr="00ED6198" w:rsidRDefault="00F146D8" w:rsidP="004F2C62">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proofErr w:type="spellStart"/>
      <w:r w:rsidR="009F646D" w:rsidRPr="00ED6198">
        <w:t>Helpdesk</w:t>
      </w:r>
      <w:proofErr w:type="spellEnd"/>
      <w:r w:rsidRPr="00ED6198">
        <w:t xml:space="preserve"> Dodavateli; </w:t>
      </w:r>
    </w:p>
    <w:p w14:paraId="54079F5E" w14:textId="5F2095C8" w:rsidR="00F146D8" w:rsidRPr="00ED6198" w:rsidRDefault="00F146D8" w:rsidP="004F2C62">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proofErr w:type="spellStart"/>
      <w:r w:rsidR="009F646D" w:rsidRPr="00ED6198">
        <w:t>Helpdesk</w:t>
      </w:r>
      <w:proofErr w:type="spellEnd"/>
      <w:r w:rsidRPr="00ED6198">
        <w:t xml:space="preserve"> eskalační úrovni Dodavatele anebo Dodavatelem třetí osobě.</w:t>
      </w:r>
    </w:p>
    <w:p w14:paraId="79C064FE" w14:textId="5A80E788" w:rsidR="0055599D" w:rsidRPr="00ED6198" w:rsidRDefault="0055599D" w:rsidP="00664159">
      <w:pPr>
        <w:pStyle w:val="TPText-1slovan"/>
      </w:pPr>
      <w:r w:rsidRPr="00ED6198">
        <w:t xml:space="preserve">Ohlašovatelem s přístupem do </w:t>
      </w:r>
      <w:proofErr w:type="spellStart"/>
      <w:r w:rsidR="009F646D" w:rsidRPr="00ED6198">
        <w:t>Helpdesk</w:t>
      </w:r>
      <w:r w:rsidR="00B748F2">
        <w:t>u</w:t>
      </w:r>
      <w:proofErr w:type="spellEnd"/>
    </w:p>
    <w:p w14:paraId="64EF52DE" w14:textId="58A45BED"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L1 </w:t>
      </w:r>
      <w:proofErr w:type="spellStart"/>
      <w:r w:rsidR="009F646D" w:rsidRPr="00ED6198">
        <w:t>Helpdesk</w:t>
      </w:r>
      <w:r w:rsidR="000411E5">
        <w:t>u</w:t>
      </w:r>
      <w:proofErr w:type="spellEnd"/>
      <w:r w:rsidR="0055599D" w:rsidRPr="00ED6198">
        <w:t xml:space="preserve"> uživatel Softwar</w:t>
      </w:r>
      <w:r>
        <w:t>u</w:t>
      </w:r>
      <w:r w:rsidR="00EF4636" w:rsidRPr="00ED6198">
        <w:t xml:space="preserve"> nebo Hardwar</w:t>
      </w:r>
      <w:r>
        <w:t>u</w:t>
      </w:r>
      <w:r w:rsidR="0055599D" w:rsidRPr="00ED6198">
        <w:t>;</w:t>
      </w:r>
    </w:p>
    <w:p w14:paraId="4C4AEC62" w14:textId="00ADEF23" w:rsidR="0055599D" w:rsidRPr="00ED6198" w:rsidRDefault="00744F8D" w:rsidP="004F2C62">
      <w:pPr>
        <w:pStyle w:val="TPText-1slovan"/>
        <w:numPr>
          <w:ilvl w:val="0"/>
          <w:numId w:val="41"/>
        </w:numPr>
        <w:ind w:left="1701" w:hanging="425"/>
        <w:jc w:val="both"/>
      </w:pPr>
      <w:r>
        <w:t xml:space="preserve">jsou </w:t>
      </w:r>
      <w:r w:rsidR="0055599D" w:rsidRPr="00ED6198">
        <w:t xml:space="preserve">pro úroveň L2 </w:t>
      </w:r>
      <w:proofErr w:type="spellStart"/>
      <w:r w:rsidR="009F646D" w:rsidRPr="00ED6198">
        <w:t>Helpdesk</w:t>
      </w:r>
      <w:r>
        <w:t>u</w:t>
      </w:r>
      <w:proofErr w:type="spellEnd"/>
      <w:r w:rsidR="0055599D" w:rsidRPr="00ED6198">
        <w:t xml:space="preserve"> osoby určen</w:t>
      </w:r>
      <w:r>
        <w:t>é</w:t>
      </w:r>
      <w:r w:rsidR="0055599D" w:rsidRPr="00ED6198">
        <w:t xml:space="preserve"> Objednatelem dle jeho potřeb zajišťující úroveň L1 podpory;</w:t>
      </w:r>
    </w:p>
    <w:p w14:paraId="52BF85B4" w14:textId="2BBBC2F2"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L3 </w:t>
      </w:r>
      <w:proofErr w:type="spellStart"/>
      <w:r w:rsidR="009F646D" w:rsidRPr="00ED6198">
        <w:t>Helpdesk</w:t>
      </w:r>
      <w:r>
        <w:t>u</w:t>
      </w:r>
      <w:proofErr w:type="spellEnd"/>
      <w:r w:rsidR="0055599D" w:rsidRPr="00ED6198">
        <w:t xml:space="preserve"> člen Realizačního týmu určeného Dodavatelem dle jeho potřeby zajišťující úroveň L2 podpory.</w:t>
      </w:r>
    </w:p>
    <w:p w14:paraId="496FB870" w14:textId="5F4740BF" w:rsidR="001500AE" w:rsidRPr="00ED6198" w:rsidRDefault="001500AE" w:rsidP="00F07A3F">
      <w:pPr>
        <w:pStyle w:val="TPNADPIS-1slovan"/>
        <w:jc w:val="both"/>
      </w:pPr>
      <w:bookmarkStart w:id="87" w:name="_Ref118204245"/>
      <w:bookmarkStart w:id="88" w:name="_Ref118364511"/>
      <w:bookmarkStart w:id="89" w:name="_Toc119490221"/>
      <w:r w:rsidRPr="00ED6198">
        <w:t>nahlášení incidentu</w:t>
      </w:r>
      <w:bookmarkEnd w:id="87"/>
      <w:bookmarkEnd w:id="88"/>
      <w:bookmarkEnd w:id="89"/>
    </w:p>
    <w:p w14:paraId="2B5FAFDB" w14:textId="75263020" w:rsidR="001500AE" w:rsidRPr="00ED6198" w:rsidRDefault="001500AE" w:rsidP="00664159">
      <w:pPr>
        <w:pStyle w:val="TPText-1slovan"/>
      </w:pPr>
      <w:bookmarkStart w:id="90" w:name="_Ref118204106"/>
      <w:r w:rsidRPr="00ED6198">
        <w:t xml:space="preserve">Hlášení o Incidentu </w:t>
      </w:r>
      <w:r w:rsidR="00F8502B" w:rsidRPr="00ED6198">
        <w:t xml:space="preserve">Dodavateli </w:t>
      </w:r>
      <w:r w:rsidRPr="00ED6198">
        <w:t xml:space="preserve">bude provedeno Ohlašovatelem, a to přímým zadáním Incidentu do </w:t>
      </w:r>
      <w:proofErr w:type="spellStart"/>
      <w:r w:rsidR="009F646D" w:rsidRPr="00ED6198">
        <w:t>Helpdesk</w:t>
      </w:r>
      <w:r w:rsidR="004C21C2">
        <w:t>u</w:t>
      </w:r>
      <w:proofErr w:type="spellEnd"/>
      <w:r w:rsidRPr="00ED6198">
        <w:t>, odesláním e</w:t>
      </w:r>
      <w:r w:rsidR="004C21C2">
        <w:t>-</w:t>
      </w:r>
      <w:r w:rsidRPr="00ED6198">
        <w:t xml:space="preserve">mailu nebo telefonátem na kontaktní číslo </w:t>
      </w:r>
      <w:proofErr w:type="spellStart"/>
      <w:r w:rsidR="009F646D" w:rsidRPr="00ED6198">
        <w:t>Helpdesk</w:t>
      </w:r>
      <w:proofErr w:type="spellEnd"/>
      <w:r w:rsidRPr="00ED6198">
        <w:t>, přičemž Ohlašovatel je povinen uvést popis Incidentu, a to v následujícím rozsahu:</w:t>
      </w:r>
      <w:bookmarkEnd w:id="90"/>
      <w:r w:rsidRPr="00ED6198">
        <w:t xml:space="preserve"> </w:t>
      </w:r>
    </w:p>
    <w:p w14:paraId="5E8CB8C4" w14:textId="76A504FC" w:rsidR="001500AE" w:rsidRPr="00ED6198" w:rsidRDefault="001500AE" w:rsidP="00F07A3F">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F07A3F">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F07A3F">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F07A3F">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F07A3F">
      <w:pPr>
        <w:pStyle w:val="TPText-1slovan"/>
        <w:numPr>
          <w:ilvl w:val="0"/>
          <w:numId w:val="25"/>
        </w:numPr>
        <w:ind w:left="1701" w:hanging="425"/>
        <w:jc w:val="both"/>
      </w:pPr>
      <w:r w:rsidRPr="00ED6198">
        <w:t>kategorii Incidentu (A, B, C);</w:t>
      </w:r>
    </w:p>
    <w:p w14:paraId="2932496E" w14:textId="129E8242" w:rsidR="001500AE" w:rsidRPr="00ED6198" w:rsidRDefault="001500AE" w:rsidP="00F07A3F">
      <w:pPr>
        <w:pStyle w:val="TPText-1slovan"/>
        <w:numPr>
          <w:ilvl w:val="0"/>
          <w:numId w:val="25"/>
        </w:numPr>
        <w:ind w:left="1701" w:hanging="425"/>
        <w:jc w:val="both"/>
      </w:pPr>
      <w:r w:rsidRPr="00ED6198">
        <w:t xml:space="preserve">identifikaci Ohlašovatele. </w:t>
      </w:r>
    </w:p>
    <w:p w14:paraId="65F7E2AF" w14:textId="0A117572" w:rsidR="002B7DBD" w:rsidRPr="00335BA4" w:rsidRDefault="002B7DBD" w:rsidP="00664159">
      <w:pPr>
        <w:pStyle w:val="TPText-1slovan"/>
      </w:pPr>
      <w:bookmarkStart w:id="91"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8A163C">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551133A9" w:rsidR="002B7DBD" w:rsidRPr="00335BA4" w:rsidRDefault="002B7DBD" w:rsidP="00664159">
      <w:pPr>
        <w:pStyle w:val="TPText-1slovan"/>
      </w:pPr>
      <w:r w:rsidRPr="00335BA4">
        <w:t xml:space="preserve">Je-li Incident nahlašován zadáním Incidentu do </w:t>
      </w:r>
      <w:proofErr w:type="spellStart"/>
      <w:r w:rsidRPr="00335BA4">
        <w:t>Helpdesku</w:t>
      </w:r>
      <w:proofErr w:type="spellEnd"/>
      <w:r w:rsidRPr="00335BA4">
        <w:t xml:space="preserve">, pak se za Čas nahlášení Incidentu považuje čas vytvoření </w:t>
      </w:r>
      <w:proofErr w:type="spellStart"/>
      <w:r w:rsidRPr="00335BA4">
        <w:t>ticketu</w:t>
      </w:r>
      <w:proofErr w:type="spellEnd"/>
      <w:r w:rsidRPr="00335BA4">
        <w:t xml:space="preserve"> v </w:t>
      </w:r>
      <w:proofErr w:type="spellStart"/>
      <w:r w:rsidRPr="00335BA4">
        <w:t>Helpdesku</w:t>
      </w:r>
      <w:proofErr w:type="spellEnd"/>
      <w:r w:rsidRPr="00335BA4">
        <w:t xml:space="preserve">.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 xml:space="preserve">hlášení Incidentu, a to vždy prostřednictvím </w:t>
      </w:r>
      <w:proofErr w:type="spellStart"/>
      <w:r w:rsidRPr="00335BA4">
        <w:t>Helpdesk</w:t>
      </w:r>
      <w:r w:rsidR="000C47F8">
        <w:t>u</w:t>
      </w:r>
      <w:proofErr w:type="spellEnd"/>
      <w:r w:rsidRPr="00335BA4">
        <w:t>. Nepotvrdí-li Dodavatel přijetí Incidentu, nemá to vliv na Čas nahlášení Incidentu.</w:t>
      </w:r>
    </w:p>
    <w:p w14:paraId="0733A3AA" w14:textId="2355B209" w:rsidR="002B7DBD" w:rsidRPr="00335BA4" w:rsidRDefault="002B7DBD" w:rsidP="00664159">
      <w:pPr>
        <w:pStyle w:val="TPText-1slovan"/>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79B4BFBE" w:rsidR="002B7DBD" w:rsidRPr="00335BA4" w:rsidRDefault="002B7DBD" w:rsidP="00664159">
      <w:pPr>
        <w:pStyle w:val="TPText-1slovan"/>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91"/>
      <w:r w:rsidRPr="00335BA4">
        <w:t>.</w:t>
      </w:r>
    </w:p>
    <w:p w14:paraId="0DF54E13" w14:textId="79A964E6" w:rsidR="00754D6A" w:rsidRPr="00335BA4" w:rsidRDefault="00754D6A" w:rsidP="00F07A3F">
      <w:pPr>
        <w:pStyle w:val="TPNADPIS-1slovan"/>
        <w:jc w:val="both"/>
      </w:pPr>
      <w:bookmarkStart w:id="92" w:name="_Ref118366079"/>
      <w:bookmarkStart w:id="93" w:name="_Toc119490222"/>
      <w:r w:rsidRPr="00335BA4">
        <w:t>SERVISNí modely</w:t>
      </w:r>
      <w:bookmarkEnd w:id="92"/>
      <w:bookmarkEnd w:id="93"/>
    </w:p>
    <w:p w14:paraId="6D8FDC4C" w14:textId="2F52DFAC" w:rsidR="008B31AA" w:rsidRPr="00ED6198" w:rsidRDefault="008B31AA" w:rsidP="00664159">
      <w:pPr>
        <w:pStyle w:val="TPText-1slovan"/>
      </w:pPr>
      <w:r w:rsidRPr="00ED6198">
        <w:t>Servisní model představuje standardizovaný model provozu a podpory aplikace, systému nebo instance služby.</w:t>
      </w:r>
    </w:p>
    <w:p w14:paraId="057C350F" w14:textId="4F26EBA4" w:rsidR="00754D6A" w:rsidRPr="00ED6198" w:rsidRDefault="008B31AA" w:rsidP="00664159">
      <w:pPr>
        <w:pStyle w:val="TPText-1slovan"/>
      </w:pPr>
      <w:bookmarkStart w:id="94"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94"/>
    </w:p>
    <w:p w14:paraId="584BB9E5" w14:textId="0BC0C207" w:rsidR="003277D7" w:rsidRDefault="003277D7" w:rsidP="00F07A3F">
      <w:pPr>
        <w:pStyle w:val="TPText-1slovan"/>
        <w:numPr>
          <w:ilvl w:val="0"/>
          <w:numId w:val="0"/>
        </w:numPr>
        <w:ind w:left="1106"/>
        <w:jc w:val="both"/>
      </w:pPr>
    </w:p>
    <w:p w14:paraId="7CE04BEC" w14:textId="77777777" w:rsidR="00E63F5D" w:rsidRDefault="00E63F5D" w:rsidP="00F07A3F">
      <w:pPr>
        <w:pStyle w:val="TPText-1slovan"/>
        <w:numPr>
          <w:ilvl w:val="0"/>
          <w:numId w:val="0"/>
        </w:numPr>
        <w:ind w:left="1106"/>
        <w:jc w:val="both"/>
      </w:pPr>
    </w:p>
    <w:p w14:paraId="44EFF13F" w14:textId="77777777" w:rsidR="006159D9" w:rsidRPr="00ED6198" w:rsidRDefault="006159D9" w:rsidP="00060BA2">
      <w:pPr>
        <w:pStyle w:val="TPText-1slovan"/>
        <w:numPr>
          <w:ilvl w:val="0"/>
          <w:numId w:val="0"/>
        </w:numPr>
        <w:jc w:val="both"/>
      </w:pPr>
    </w:p>
    <w:tbl>
      <w:tblPr>
        <w:tblW w:w="6034" w:type="pct"/>
        <w:tblInd w:w="-1139" w:type="dxa"/>
        <w:tblLayout w:type="fixed"/>
        <w:tblCellMar>
          <w:left w:w="70" w:type="dxa"/>
          <w:right w:w="70" w:type="dxa"/>
        </w:tblCellMar>
        <w:tblLook w:val="04A0" w:firstRow="1" w:lastRow="0" w:firstColumn="1" w:lastColumn="0" w:noHBand="0" w:noVBand="1"/>
      </w:tblPr>
      <w:tblGrid>
        <w:gridCol w:w="1560"/>
        <w:gridCol w:w="1134"/>
        <w:gridCol w:w="850"/>
        <w:gridCol w:w="710"/>
        <w:gridCol w:w="707"/>
        <w:gridCol w:w="992"/>
        <w:gridCol w:w="992"/>
        <w:gridCol w:w="710"/>
        <w:gridCol w:w="710"/>
        <w:gridCol w:w="1132"/>
        <w:gridCol w:w="992"/>
        <w:gridCol w:w="992"/>
      </w:tblGrid>
      <w:tr w:rsidR="00060BA2" w:rsidRPr="00ED6198" w14:paraId="564AA893" w14:textId="77777777" w:rsidTr="00060BA2">
        <w:trPr>
          <w:trHeight w:val="1479"/>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981E3"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lastRenderedPageBreak/>
              <w:t>Servisní model</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5E689FCE"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6EC78078" w14:textId="730CD646"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Pr="00664159">
              <w:rPr>
                <w:rFonts w:ascii="Verdana" w:hAnsi="Verdana"/>
                <w:b/>
                <w:color w:val="000000"/>
                <w:sz w:val="14"/>
              </w:rPr>
              <w:t>provozu</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698653D" w14:textId="651E8EE8"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006159D9" w:rsidRPr="00664159">
              <w:rPr>
                <w:rFonts w:ascii="Verdana" w:hAnsi="Verdana"/>
                <w:b/>
                <w:color w:val="000000"/>
                <w:sz w:val="14"/>
              </w:rPr>
              <w:t>z</w:t>
            </w:r>
            <w:r w:rsidRPr="00664159">
              <w:rPr>
                <w:rFonts w:ascii="Verdana" w:hAnsi="Verdana"/>
                <w:b/>
                <w:color w:val="000000"/>
                <w:sz w:val="14"/>
              </w:rPr>
              <w:t>pracování</w:t>
            </w:r>
            <w:r w:rsidR="00E01AF8" w:rsidRPr="00664159">
              <w:rPr>
                <w:rFonts w:ascii="Verdana" w:hAnsi="Verdana"/>
                <w:b/>
                <w:color w:val="000000"/>
                <w:sz w:val="14"/>
              </w:rPr>
              <w:t xml:space="preserve"> </w:t>
            </w:r>
            <w:r w:rsidRPr="00664159">
              <w:rPr>
                <w:rFonts w:ascii="Verdana" w:hAnsi="Verdana"/>
                <w:b/>
                <w:color w:val="000000"/>
                <w:sz w:val="14"/>
              </w:rPr>
              <w:t>Incidentu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4F70D9DC" w14:textId="232AE1B3"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7629AC6" w14:textId="3F2151D1"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B</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5CD86D34" w14:textId="2F01C70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5E24478" w14:textId="502C82B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469B4F8"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6504DDB"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1C7BA81"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B</w:t>
            </w:r>
          </w:p>
        </w:tc>
      </w:tr>
      <w:tr w:rsidR="00060BA2" w:rsidRPr="00ED6198" w14:paraId="26AA0F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4"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0FA4089E"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4"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4A81E24A"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4"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197813B1"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19450690"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6412C1F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4"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505B31F9"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4"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0F7C069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4"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45000F1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4"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12B8BD7F"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4"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334864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4"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94.0%</w:t>
            </w:r>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E01AF8" w:rsidRPr="00843B74" w14:paraId="751CB1EB"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sidR="00E01AF8">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43B74" w:rsidRPr="006159D9" w:rsidRDefault="00843B74" w:rsidP="00E01AF8">
            <w:pPr>
              <w:spacing w:before="120" w:after="120"/>
              <w:jc w:val="center"/>
              <w:rPr>
                <w:rFonts w:ascii="Verdana" w:hAnsi="Verdana" w:cs="Calibri"/>
                <w:sz w:val="14"/>
                <w:szCs w:val="14"/>
                <w:lang w:eastAsia="cs-CZ"/>
              </w:rPr>
            </w:pPr>
          </w:p>
        </w:tc>
      </w:tr>
      <w:tr w:rsidR="00E01AF8" w:rsidRPr="00843B74" w14:paraId="3BDC7FF4"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sidR="00E01AF8">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43B74" w:rsidRPr="006159D9" w:rsidRDefault="00843B74" w:rsidP="00E01AF8">
            <w:pPr>
              <w:spacing w:before="120" w:after="120"/>
              <w:jc w:val="center"/>
              <w:rPr>
                <w:rFonts w:ascii="Verdana" w:hAnsi="Verdana" w:cs="Calibri"/>
                <w:sz w:val="14"/>
                <w:szCs w:val="14"/>
                <w:lang w:eastAsia="cs-CZ"/>
              </w:rPr>
            </w:pPr>
          </w:p>
        </w:tc>
      </w:tr>
    </w:tbl>
    <w:p w14:paraId="113152E7" w14:textId="42B97178" w:rsidR="00FA6454" w:rsidRPr="00335BA4" w:rsidRDefault="00FA6454" w:rsidP="00664159">
      <w:pPr>
        <w:pStyle w:val="TPText-1slovan"/>
      </w:pPr>
      <w:bookmarkStart w:id="95" w:name="_Ref118357435"/>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78CD1433" w:rsidR="006434ED" w:rsidRPr="00335BA4" w:rsidRDefault="0029363B" w:rsidP="00664159">
      <w:pPr>
        <w:pStyle w:val="TPText-1slovan"/>
      </w:pPr>
      <w:bookmarkStart w:id="96" w:name="_Ref157591650"/>
      <w:r w:rsidRPr="00335BA4">
        <w:t>D</w:t>
      </w:r>
      <w:r w:rsidR="00DF19CC" w:rsidRPr="00335BA4">
        <w:t xml:space="preserve">o měření úrovně </w:t>
      </w:r>
      <w:r w:rsidR="000123ED" w:rsidRPr="00335BA4">
        <w:t>D</w:t>
      </w:r>
      <w:r w:rsidR="00DF19CC" w:rsidRPr="00335BA4">
        <w:t>ostupnosti nejsou započítávány</w:t>
      </w:r>
      <w:r w:rsidRPr="00335BA4">
        <w:t>:</w:t>
      </w:r>
      <w:bookmarkEnd w:id="95"/>
      <w:bookmarkEnd w:id="96"/>
    </w:p>
    <w:p w14:paraId="478D3B45" w14:textId="1CAC9F2E" w:rsidR="0029363B" w:rsidRPr="00335BA4" w:rsidRDefault="009C65B9">
      <w:pPr>
        <w:pStyle w:val="TPText-1slovan"/>
        <w:numPr>
          <w:ilvl w:val="0"/>
          <w:numId w:val="59"/>
        </w:numPr>
        <w:jc w:val="both"/>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pPr>
        <w:pStyle w:val="TPText-1slovan"/>
        <w:numPr>
          <w:ilvl w:val="0"/>
          <w:numId w:val="59"/>
        </w:numPr>
        <w:jc w:val="both"/>
      </w:pPr>
      <w:r w:rsidRPr="00335BA4">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pPr>
        <w:pStyle w:val="TPText-1slovan"/>
        <w:numPr>
          <w:ilvl w:val="0"/>
          <w:numId w:val="59"/>
        </w:numPr>
        <w:jc w:val="both"/>
      </w:pPr>
      <w:r w:rsidRPr="00335BA4">
        <w:t>smluvními stranami předem dohodnutý časový úsek za účelem instalace upgrad</w:t>
      </w:r>
      <w:r w:rsidR="003C7F34">
        <w:t>u</w:t>
      </w:r>
      <w:r w:rsidRPr="00335BA4">
        <w:t>,</w:t>
      </w:r>
    </w:p>
    <w:p w14:paraId="34F170FF" w14:textId="198BBB73" w:rsidR="00D6195A" w:rsidRPr="00335BA4" w:rsidRDefault="00D6195A">
      <w:pPr>
        <w:pStyle w:val="TPText-1slovan"/>
        <w:numPr>
          <w:ilvl w:val="0"/>
          <w:numId w:val="59"/>
        </w:numPr>
        <w:jc w:val="both"/>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62FA9F52" w14:textId="28220C62" w:rsidR="00D6195A" w:rsidRPr="00335BA4" w:rsidRDefault="009C65B9" w:rsidP="00664159">
      <w:pPr>
        <w:pStyle w:val="TPText-1slovan"/>
      </w:pPr>
      <w:r w:rsidRPr="00335BA4">
        <w:t>Nedostupnost Softwar</w:t>
      </w:r>
      <w:r w:rsidR="004F0B60">
        <w:t>u</w:t>
      </w:r>
      <w:r w:rsidRPr="00335BA4">
        <w:t xml:space="preserve"> dle </w:t>
      </w:r>
      <w:r w:rsidR="00AD757A" w:rsidRPr="00335BA4">
        <w:t>článku</w:t>
      </w:r>
      <w:r w:rsidRPr="00335BA4">
        <w:t xml:space="preserve"> </w:t>
      </w:r>
      <w:r w:rsidR="00D765CB">
        <w:fldChar w:fldCharType="begin"/>
      </w:r>
      <w:r w:rsidR="00D765CB">
        <w:instrText xml:space="preserve"> REF _Ref157591650 \r \h </w:instrText>
      </w:r>
      <w:r w:rsidR="00D765CB">
        <w:fldChar w:fldCharType="separate"/>
      </w:r>
      <w:r w:rsidR="00D765CB">
        <w:t>12.4</w:t>
      </w:r>
      <w:r w:rsidR="00D765CB">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8A163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664159">
      <w:pPr>
        <w:pStyle w:val="TPText-1slovan"/>
      </w:pPr>
      <w:bookmarkStart w:id="97" w:name="_Ref118362256"/>
      <w:r w:rsidRPr="00335BA4">
        <w:t>Nestanoví-li Smlouva jinak, bude Dostupnost Software měřena na základě následujícího vzorce:</w:t>
      </w:r>
      <w:bookmarkEnd w:id="97"/>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TPText-1slovan"/>
      </w:pPr>
      <w:bookmarkStart w:id="98"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98"/>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5D8B3AA7" w:rsidR="005613AC" w:rsidRPr="00335BA4" w:rsidRDefault="005613AC" w:rsidP="004B7B03">
      <w:pPr>
        <w:pStyle w:val="TPText-2slovan"/>
        <w:numPr>
          <w:ilvl w:val="0"/>
          <w:numId w:val="0"/>
        </w:numPr>
        <w:ind w:left="1985"/>
      </w:pPr>
      <w:r w:rsidRPr="00335BA4">
        <w:t>∑</w:t>
      </w:r>
      <w:r w:rsidRPr="00335BA4">
        <w:tab/>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w:t>
      </w:r>
      <w:r w:rsidR="006D0634">
        <w:t>u</w:t>
      </w:r>
    </w:p>
    <w:p w14:paraId="7A4A398E" w14:textId="4D8AB12A" w:rsidR="005613AC" w:rsidRPr="00335BA4" w:rsidRDefault="004B3538" w:rsidP="00664159">
      <w:pPr>
        <w:pStyle w:val="TPText-1slovan"/>
      </w:pPr>
      <w:bookmarkStart w:id="99" w:name="_Ref118366517"/>
      <w:r w:rsidRPr="00335BA4">
        <w:lastRenderedPageBreak/>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99"/>
    </w:p>
    <w:p w14:paraId="418B2427" w14:textId="4DD84A23" w:rsidR="001500AE" w:rsidRPr="00ED6198" w:rsidRDefault="001500AE" w:rsidP="00F07A3F">
      <w:pPr>
        <w:pStyle w:val="TPNADPIS-1slovan"/>
        <w:jc w:val="both"/>
      </w:pPr>
      <w:bookmarkStart w:id="100" w:name="_Toc119490223"/>
      <w:r w:rsidRPr="00ED6198">
        <w:t>Účast poddodavatelů</w:t>
      </w:r>
      <w:bookmarkEnd w:id="100"/>
    </w:p>
    <w:p w14:paraId="30C8BB36" w14:textId="64F12578" w:rsidR="00512340" w:rsidRPr="00ED6198" w:rsidRDefault="00512340" w:rsidP="00664159">
      <w:pPr>
        <w:pStyle w:val="TPText-1slovan"/>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TPText-1slovan"/>
      </w:pPr>
      <w:bookmarkStart w:id="101"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01"/>
      <w:r w:rsidRPr="00ED6198">
        <w:t xml:space="preserve">  </w:t>
      </w:r>
    </w:p>
    <w:p w14:paraId="00F49220" w14:textId="513C1D73" w:rsidR="00A0266C" w:rsidRPr="00335BA4" w:rsidRDefault="00A0266C" w:rsidP="00664159">
      <w:pPr>
        <w:pStyle w:val="TPText-1slovan"/>
      </w:pPr>
      <w:bookmarkStart w:id="102"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02"/>
    </w:p>
    <w:p w14:paraId="52E042F1" w14:textId="770B3195" w:rsidR="005F2A37" w:rsidRPr="00ED6198" w:rsidRDefault="005F2A37" w:rsidP="00F07A3F">
      <w:pPr>
        <w:pStyle w:val="TPNADPIS-1slovan"/>
        <w:jc w:val="both"/>
      </w:pPr>
      <w:bookmarkStart w:id="103" w:name="_Toc119490224"/>
      <w:r w:rsidRPr="00ED6198">
        <w:t>Realizační tým</w:t>
      </w:r>
      <w:bookmarkEnd w:id="103"/>
    </w:p>
    <w:p w14:paraId="3649A71E" w14:textId="00805534" w:rsidR="005F2A37" w:rsidRPr="00ED6198" w:rsidRDefault="00B50D4F" w:rsidP="00664159">
      <w:pPr>
        <w:pStyle w:val="TPText-1slovan"/>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xml:space="preserve">. </w:t>
      </w:r>
      <w:r w:rsidR="000929C3">
        <w:t>V případě, že dochází ke změně člena realizačního týmu, který byl v zadávacím řízení hodnocen, je nezbytné, aby takového člena realizačního týmu nahradila osoba, jež by dosáhla v rámci hodnocení stejného či lepšího bodového výsledku než osoba nahrazovaná.</w:t>
      </w:r>
      <w:r w:rsidR="0023280E">
        <w:t xml:space="preserve"> </w:t>
      </w:r>
      <w:r w:rsidR="005F2A37" w:rsidRPr="00ED6198">
        <w:t>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664159">
      <w:pPr>
        <w:pStyle w:val="TPText-1slovan"/>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664159">
      <w:pPr>
        <w:pStyle w:val="TPText-1slovan"/>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TPText-1slovan"/>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TPText-1slovan"/>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TPNADPIS-1slovan"/>
        <w:jc w:val="both"/>
      </w:pPr>
      <w:bookmarkStart w:id="104" w:name="_Toc27420364"/>
      <w:bookmarkStart w:id="105" w:name="_Toc28452716"/>
      <w:bookmarkStart w:id="106" w:name="_Toc119490225"/>
      <w:bookmarkEnd w:id="104"/>
      <w:bookmarkEnd w:id="105"/>
      <w:r w:rsidRPr="00ED6198">
        <w:t>K</w:t>
      </w:r>
      <w:r w:rsidR="00B50D4F" w:rsidRPr="00ED6198">
        <w:t>omunikace stran</w:t>
      </w:r>
      <w:bookmarkEnd w:id="106"/>
    </w:p>
    <w:p w14:paraId="60CB0578" w14:textId="77777777" w:rsidR="00D8347D" w:rsidRPr="00ED6198" w:rsidRDefault="00B50D4F" w:rsidP="00664159">
      <w:pPr>
        <w:pStyle w:val="TPText-1slovan"/>
      </w:pPr>
      <w:r w:rsidRPr="00ED6198">
        <w:t>Objednatel a Dodavatel si pro vzájemnou komunikaci ohledně Smlouvy zvolí kontaktní osoby, jejichž seznam uvedou ve Smlouvě.</w:t>
      </w:r>
      <w:r w:rsidR="00463D1F" w:rsidRPr="00ED6198">
        <w:t xml:space="preserve"> </w:t>
      </w:r>
    </w:p>
    <w:p w14:paraId="4396C8DC" w14:textId="41FD5D94" w:rsidR="00B50D4F" w:rsidRPr="00335BA4" w:rsidRDefault="00463D1F" w:rsidP="00664159">
      <w:pPr>
        <w:pStyle w:val="TPText-1slovan"/>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8A163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w:t>
      </w:r>
      <w:r w:rsidR="00D8347D" w:rsidRPr="00335BA4">
        <w:lastRenderedPageBreak/>
        <w:t xml:space="preserve">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TPText-1slovan"/>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664159">
      <w:pPr>
        <w:pStyle w:val="TPText-1slovan"/>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F07A3F">
      <w:pPr>
        <w:pStyle w:val="TPNADPIS-1slovan"/>
        <w:jc w:val="both"/>
      </w:pPr>
      <w:bookmarkStart w:id="107" w:name="_Toc26368471"/>
      <w:bookmarkStart w:id="108" w:name="_Toc119490226"/>
      <w:bookmarkEnd w:id="107"/>
      <w:r w:rsidRPr="00ED6198">
        <w:t>Smluvní pokuty</w:t>
      </w:r>
      <w:bookmarkEnd w:id="108"/>
    </w:p>
    <w:p w14:paraId="16973C90" w14:textId="369D82CA" w:rsidR="00D93AF6" w:rsidRPr="00335BA4" w:rsidRDefault="00D93AF6" w:rsidP="00664159">
      <w:pPr>
        <w:pStyle w:val="TPText-1slovan"/>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w:t>
      </w:r>
      <w:r w:rsidR="00D06768">
        <w:t>S</w:t>
      </w:r>
      <w:r w:rsidR="00307B70" w:rsidRPr="00335BA4">
        <w:t xml:space="preserve">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664159">
      <w:pPr>
        <w:pStyle w:val="TPText-1slovan"/>
      </w:pPr>
      <w:bookmarkStart w:id="109" w:name="_Ref26890919"/>
      <w:r w:rsidRPr="00335BA4">
        <w:t xml:space="preserve">Objednateli vzniká vůči </w:t>
      </w:r>
      <w:r w:rsidR="001F6504" w:rsidRPr="00335BA4">
        <w:t xml:space="preserve">Dodavateli </w:t>
      </w:r>
      <w:r w:rsidRPr="00335BA4">
        <w:t>právo na zaplacení smluvní pokuty:</w:t>
      </w:r>
      <w:bookmarkEnd w:id="109"/>
      <w:r w:rsidRPr="00335BA4">
        <w:t xml:space="preserve"> </w:t>
      </w:r>
    </w:p>
    <w:p w14:paraId="1F7456A2" w14:textId="4B822BAC" w:rsidR="006D135C" w:rsidRPr="00335BA4" w:rsidRDefault="006D135C" w:rsidP="00F07A3F">
      <w:pPr>
        <w:pStyle w:val="TPText-1slovan"/>
        <w:numPr>
          <w:ilvl w:val="0"/>
          <w:numId w:val="26"/>
        </w:numPr>
        <w:ind w:left="1701" w:hanging="425"/>
        <w:jc w:val="both"/>
      </w:pPr>
      <w:bookmarkStart w:id="110"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w:t>
      </w:r>
      <w:r w:rsidR="00E427A1">
        <w:t>y</w:t>
      </w:r>
      <w:r w:rsidR="00725654" w:rsidRPr="00335BA4">
        <w:t xml:space="preserve"> </w:t>
      </w:r>
      <w:r w:rsidRPr="00335BA4">
        <w:t>za každý započatý den prodlení až do řádného splnění této povinnosti</w:t>
      </w:r>
      <w:r w:rsidR="00EF001E">
        <w:t>. Plnění se považuje pro účely této smluvní pokuty za řádně a včas provedené i v případě, že bylo akceptováno s výhradou</w:t>
      </w:r>
      <w:r w:rsidRPr="00335BA4">
        <w:t>;</w:t>
      </w:r>
      <w:bookmarkEnd w:id="110"/>
    </w:p>
    <w:p w14:paraId="15900F57" w14:textId="4AC22CA4" w:rsidR="00331774" w:rsidRPr="00335BA4" w:rsidRDefault="00331774" w:rsidP="00F07A3F">
      <w:pPr>
        <w:pStyle w:val="TPText-1slovan"/>
        <w:numPr>
          <w:ilvl w:val="0"/>
          <w:numId w:val="26"/>
        </w:numPr>
        <w:ind w:left="1701" w:hanging="425"/>
        <w:jc w:val="both"/>
      </w:pPr>
      <w:bookmarkStart w:id="111" w:name="_Ref118179580"/>
      <w:bookmarkStart w:id="112"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13"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8A163C">
        <w:t>a</w:t>
      </w:r>
      <w:r w:rsidRPr="00335BA4">
        <w:fldChar w:fldCharType="end"/>
      </w:r>
      <w:r w:rsidRPr="00335BA4">
        <w:t>.</w:t>
      </w:r>
      <w:bookmarkEnd w:id="113"/>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w:t>
      </w:r>
      <w:bookmarkEnd w:id="111"/>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8A163C">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8A163C">
        <w:t>a</w:t>
      </w:r>
      <w:r w:rsidR="00726BBD" w:rsidRPr="00335BA4">
        <w:fldChar w:fldCharType="end"/>
      </w:r>
      <w:r w:rsidRPr="00335BA4">
        <w:t>.</w:t>
      </w:r>
      <w:bookmarkEnd w:id="112"/>
      <w:r w:rsidR="00EF001E" w:rsidRPr="00EF001E">
        <w:t xml:space="preserve"> </w:t>
      </w:r>
      <w:r w:rsidR="00EF001E">
        <w:t>Plnění se považuje pro účely této smluvní pokuty za řádně a včas provedené i v případě, že bylo akceptováno s výhradou</w:t>
      </w:r>
      <w:r w:rsidR="003F2A50">
        <w:t>;</w:t>
      </w:r>
    </w:p>
    <w:p w14:paraId="66E53EC4" w14:textId="4E5F74BD" w:rsidR="00EF001E" w:rsidRDefault="00EF001E" w:rsidP="00F07A3F">
      <w:pPr>
        <w:pStyle w:val="TPText-1slovan"/>
        <w:numPr>
          <w:ilvl w:val="0"/>
          <w:numId w:val="26"/>
        </w:numPr>
        <w:ind w:left="1701" w:hanging="425"/>
        <w:jc w:val="both"/>
      </w:pPr>
      <w:r w:rsidRPr="00335BA4">
        <w:t>poruší-li Dodavatel svoji povinnost řádně a v</w:t>
      </w:r>
      <w:r>
        <w:t>čas odstranit výhrady vzniklé na základě akceptace s výhradou</w:t>
      </w:r>
      <w:r w:rsidRPr="006961A9">
        <w:t xml:space="preserve"> </w:t>
      </w:r>
      <w:r w:rsidRPr="00335BA4">
        <w:t>ve výši 0,0</w:t>
      </w:r>
      <w:r>
        <w:t>1</w:t>
      </w:r>
      <w:r w:rsidRPr="00335BA4">
        <w:t xml:space="preserve"> % </w:t>
      </w:r>
      <w:r w:rsidR="00E427A1" w:rsidRPr="00335BA4">
        <w:t xml:space="preserve">z celkové </w:t>
      </w:r>
      <w:r w:rsidR="00E427A1">
        <w:t xml:space="preserve">Ceny (případně </w:t>
      </w:r>
      <w:r w:rsidR="00E427A1" w:rsidRPr="00335BA4">
        <w:t>ceny takové části Plnění</w:t>
      </w:r>
      <w:r w:rsidR="00E427A1">
        <w:t>, jedná-li se o akceptaci dílčí části Plnění)</w:t>
      </w:r>
      <w:r w:rsidR="00E427A1" w:rsidRPr="00335BA4">
        <w:t xml:space="preserve"> </w:t>
      </w:r>
      <w:r w:rsidRPr="00335BA4">
        <w:t>za každý započatý den prodlení až do řádného splnění této povinnosti</w:t>
      </w:r>
      <w:r>
        <w:t>. Výhrady nejsou považovány za odstraněné, pokud v důsledky jejich odstranění dojde ke vzniku nové výhrady či odstranění výhrady umožní pokračovat v akceptačním procesu tak, že jsou zjištěny výhrady, které z důvodu existence předchozí výhrady nešlo či bylo zvláště obtížné zjistit;</w:t>
      </w:r>
    </w:p>
    <w:p w14:paraId="44B4DC5C" w14:textId="163769DF" w:rsidR="006D135C" w:rsidRPr="00335BA4" w:rsidRDefault="006D135C" w:rsidP="00F07A3F">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F07A3F">
      <w:pPr>
        <w:pStyle w:val="TPText-1slovan"/>
        <w:numPr>
          <w:ilvl w:val="0"/>
          <w:numId w:val="26"/>
        </w:numPr>
        <w:ind w:left="1701" w:hanging="425"/>
        <w:jc w:val="both"/>
      </w:pPr>
      <w:bookmarkStart w:id="114" w:name="_Ref118365998"/>
      <w:r w:rsidRPr="00335BA4">
        <w:t>poruší-li Dodavatel svoji</w:t>
      </w:r>
      <w:r w:rsidRPr="00ED6198">
        <w:t xml:space="preserve"> povinnost dodržet sjednanou Dobu vyřešení Incidentu, ve </w:t>
      </w:r>
      <w:r w:rsidRPr="00335BA4">
        <w:t>výši:</w:t>
      </w:r>
      <w:bookmarkEnd w:id="114"/>
    </w:p>
    <w:p w14:paraId="25070C97" w14:textId="3A7F6EB2"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F07A3F">
      <w:pPr>
        <w:pStyle w:val="TPText-1slovan"/>
        <w:numPr>
          <w:ilvl w:val="0"/>
          <w:numId w:val="27"/>
        </w:numPr>
        <w:ind w:left="2552" w:hanging="567"/>
        <w:jc w:val="both"/>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F07A3F">
      <w:pPr>
        <w:pStyle w:val="TPText-1slovan"/>
        <w:numPr>
          <w:ilvl w:val="0"/>
          <w:numId w:val="26"/>
        </w:numPr>
        <w:ind w:left="1701" w:hanging="425"/>
        <w:jc w:val="both"/>
      </w:pPr>
      <w:bookmarkStart w:id="115" w:name="_Ref118366017"/>
      <w:r w:rsidRPr="00335BA4">
        <w:t>v případě prodlení nad rámec sjednané lhůty pro odstranění vad v Produkčním prostředí:</w:t>
      </w:r>
      <w:bookmarkEnd w:id="115"/>
      <w:r w:rsidRPr="00335BA4">
        <w:t xml:space="preserve"> </w:t>
      </w:r>
    </w:p>
    <w:p w14:paraId="0D84573C" w14:textId="31881810" w:rsidR="0000199B" w:rsidRPr="00335BA4" w:rsidRDefault="0000199B" w:rsidP="00F94155">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F94155">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F94155">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F07A3F">
      <w:pPr>
        <w:pStyle w:val="TPText-1slovan"/>
        <w:numPr>
          <w:ilvl w:val="0"/>
          <w:numId w:val="26"/>
        </w:numPr>
        <w:ind w:left="1701" w:hanging="425"/>
        <w:jc w:val="both"/>
      </w:pPr>
      <w:r w:rsidRPr="00335BA4">
        <w:lastRenderedPageBreak/>
        <w:t xml:space="preserve">v případě prodlení nad rámec sjednané lhůty pro odstranění vad v Testovacím prostředí: </w:t>
      </w:r>
    </w:p>
    <w:p w14:paraId="68CB871A" w14:textId="4490D00E" w:rsidR="0000199B" w:rsidRPr="00335BA4" w:rsidRDefault="0000199B" w:rsidP="00F07A3F">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F07A3F">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171E0C27" w:rsidR="004B1B88"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w:t>
      </w:r>
      <w:r w:rsidR="00D06768">
        <w:t>S</w:t>
      </w:r>
      <w:r w:rsidRPr="00335BA4">
        <w:t xml:space="preserve">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8A163C">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44796D">
      <w:pPr>
        <w:pStyle w:val="TPText-1slovan"/>
        <w:numPr>
          <w:ilvl w:val="0"/>
          <w:numId w:val="0"/>
        </w:numPr>
        <w:ind w:left="1106" w:hanging="681"/>
        <w:jc w:val="both"/>
      </w:pP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7ADACEE8" w:rsidR="004B1B88" w:rsidRPr="00335BA4" w:rsidRDefault="004B1B88" w:rsidP="00664159">
            <w:pPr>
              <w:pStyle w:val="TPText-1slovan"/>
              <w:numPr>
                <w:ilvl w:val="0"/>
                <w:numId w:val="0"/>
              </w:numPr>
            </w:pPr>
            <w:r w:rsidRPr="00335BA4">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3872" w:type="dxa"/>
          </w:tcPr>
          <w:p w14:paraId="2EBE00B3" w14:textId="389048FE" w:rsidR="004B1B88" w:rsidRPr="00335BA4" w:rsidRDefault="004B1B88" w:rsidP="00664159">
            <w:pPr>
              <w:pStyle w:val="TPText-1slovan"/>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566E8AFD"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8A163C">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46C8C5B6" w:rsidR="004B1B88" w:rsidRPr="00335BA4" w:rsidRDefault="00217A83" w:rsidP="004B1B88">
            <w:pPr>
              <w:pStyle w:val="TPText-1slovan"/>
              <w:numPr>
                <w:ilvl w:val="0"/>
                <w:numId w:val="0"/>
              </w:numPr>
              <w:jc w:val="both"/>
            </w:pPr>
            <w:r>
              <w:t xml:space="preserve">Od </w:t>
            </w:r>
            <w:r w:rsidR="004B1B88" w:rsidRPr="00335BA4">
              <w:t>2</w:t>
            </w:r>
            <w:r w:rsidR="00E27D82">
              <w:t xml:space="preserve"> (včetně)</w:t>
            </w:r>
            <w:r w:rsidR="004B1B88" w:rsidRPr="00335BA4">
              <w:t xml:space="preserve"> do 5 %</w:t>
            </w:r>
          </w:p>
        </w:tc>
        <w:tc>
          <w:tcPr>
            <w:tcW w:w="3872" w:type="dxa"/>
          </w:tcPr>
          <w:p w14:paraId="71F306A9" w14:textId="765DCFB8"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6093C80A" w:rsidR="004B1B88" w:rsidRPr="00335BA4" w:rsidRDefault="00217A83" w:rsidP="004B1B88">
            <w:pPr>
              <w:pStyle w:val="TPText-1slovan"/>
              <w:numPr>
                <w:ilvl w:val="0"/>
                <w:numId w:val="0"/>
              </w:numPr>
              <w:jc w:val="both"/>
            </w:pPr>
            <w:r>
              <w:t xml:space="preserve">Od </w:t>
            </w:r>
            <w:r w:rsidR="004B1B88" w:rsidRPr="00335BA4">
              <w:t>5</w:t>
            </w:r>
            <w:r w:rsidR="00E27D82">
              <w:t xml:space="preserve"> (včetně)</w:t>
            </w:r>
            <w:r w:rsidR="004B1B88" w:rsidRPr="00335BA4">
              <w:t xml:space="preserve"> do 10 %</w:t>
            </w:r>
          </w:p>
        </w:tc>
        <w:tc>
          <w:tcPr>
            <w:tcW w:w="3872" w:type="dxa"/>
          </w:tcPr>
          <w:p w14:paraId="3484A54C" w14:textId="1E0D8F15"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4088B4B3" w:rsidR="004B1B88" w:rsidRPr="00335BA4" w:rsidRDefault="00E27D82" w:rsidP="004B1B88">
            <w:pPr>
              <w:pStyle w:val="TPText-1slovan"/>
              <w:numPr>
                <w:ilvl w:val="0"/>
                <w:numId w:val="0"/>
              </w:numPr>
              <w:jc w:val="both"/>
            </w:pPr>
            <w:r>
              <w:t xml:space="preserve">Od </w:t>
            </w:r>
            <w:r w:rsidR="004B1B88" w:rsidRPr="00335BA4">
              <w:t>10 %</w:t>
            </w:r>
            <w:r>
              <w:t xml:space="preserve"> (včetně)</w:t>
            </w:r>
            <w:r w:rsidR="00466D7E" w:rsidRPr="00335BA4">
              <w:t xml:space="preserve"> a více</w:t>
            </w:r>
          </w:p>
        </w:tc>
        <w:tc>
          <w:tcPr>
            <w:tcW w:w="3872" w:type="dxa"/>
          </w:tcPr>
          <w:p w14:paraId="5131F76E" w14:textId="16D392E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2FEDDDBA" w:rsidR="00D331EF" w:rsidRPr="00335BA4" w:rsidRDefault="00D331EF" w:rsidP="00F07A3F">
      <w:pPr>
        <w:pStyle w:val="TPText-1slovan"/>
        <w:numPr>
          <w:ilvl w:val="0"/>
          <w:numId w:val="26"/>
        </w:numPr>
        <w:ind w:left="1701" w:hanging="425"/>
        <w:jc w:val="both"/>
      </w:pPr>
      <w:r w:rsidRPr="00335BA4">
        <w:t xml:space="preserve">v případě prodlení Dodavatele reagovat na Požadavek Objednatele v době řešení </w:t>
      </w:r>
      <w:r w:rsidR="00837CE9">
        <w:t>I</w:t>
      </w:r>
      <w:r w:rsidRPr="00335BA4">
        <w:t>ncidentu uvedené</w:t>
      </w:r>
      <w:r w:rsidR="00757BCD">
        <w:t>ho</w:t>
      </w:r>
      <w:r w:rsidRPr="00335BA4">
        <w:t xml:space="preserve"> v článku 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477839FF" w:rsidR="0000199B" w:rsidRPr="00ED6198" w:rsidRDefault="0000199B" w:rsidP="00F07A3F">
      <w:pPr>
        <w:pStyle w:val="TPText-1slovan"/>
        <w:numPr>
          <w:ilvl w:val="0"/>
          <w:numId w:val="26"/>
        </w:numPr>
        <w:ind w:left="1701" w:hanging="425"/>
        <w:jc w:val="both"/>
      </w:pPr>
      <w:r w:rsidRPr="00ED6198">
        <w:t xml:space="preserve">ve výši a za podmínek dle článku </w:t>
      </w:r>
      <w:r w:rsidR="00307B70" w:rsidRPr="00ED6198">
        <w:t>20</w:t>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6A55BCDB" w:rsidR="009B6B56" w:rsidRPr="00ED6198" w:rsidRDefault="00C70F14" w:rsidP="00F07A3F">
      <w:pPr>
        <w:pStyle w:val="TPText-1slovan"/>
        <w:numPr>
          <w:ilvl w:val="0"/>
          <w:numId w:val="26"/>
        </w:numPr>
        <w:ind w:left="1701" w:hanging="425"/>
        <w:jc w:val="both"/>
      </w:pPr>
      <w:r w:rsidRPr="00ED6198">
        <w:t>ve výši a za podmínek dle článku 2</w:t>
      </w:r>
      <w:r w:rsidR="00307B70" w:rsidRPr="00ED6198">
        <w:t>1</w:t>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35FF812"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8A163C">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3597877B"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8A163C">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7254158B" w:rsidR="007578F8" w:rsidRPr="00ED6198" w:rsidRDefault="007578F8" w:rsidP="00664159">
      <w:pPr>
        <w:pStyle w:val="TPText-1slovan"/>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8A163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EF001E">
        <w:t>g</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EF001E">
        <w:t>h</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51F2A59C" w14:textId="05EDFCDF" w:rsidR="004D6BC0" w:rsidRDefault="004D6BC0" w:rsidP="00664159">
      <w:pPr>
        <w:pStyle w:val="TPText-1slovan"/>
      </w:pPr>
      <w:r w:rsidRPr="00612C04">
        <w:t xml:space="preserve">Objednateli vzniká vůči Dodavateli právo na zaplacení smluvní pokuty </w:t>
      </w:r>
      <w:r>
        <w:t xml:space="preserve">v případě, že Dodavatel poruší povinnost být partnerem </w:t>
      </w:r>
      <w:r w:rsidRPr="00612C04">
        <w:t>SAP s působností pro Českou republiku</w:t>
      </w:r>
      <w:r>
        <w:t>, a to déle než 30 dnů za dobu trvání Smlouvy, a to ve výši 1 000 000 Kč. Porušení uvedené povinnosti je podstatným porušením smlouvy.</w:t>
      </w:r>
    </w:p>
    <w:p w14:paraId="5047447C" w14:textId="66226E69" w:rsidR="00BE04E4" w:rsidRPr="00ED6198" w:rsidRDefault="00BE04E4" w:rsidP="00664159">
      <w:pPr>
        <w:pStyle w:val="TPText-1slovan"/>
      </w:pPr>
      <w:r w:rsidRPr="00ED6198">
        <w:t xml:space="preserve">Zaplacením smluvních pokut není dotčeno právo Objednatele na náhradu </w:t>
      </w:r>
      <w:r w:rsidR="00B743C9">
        <w:t>Ú</w:t>
      </w:r>
      <w:r w:rsidRPr="00ED6198">
        <w:t xml:space="preserve">jmy v plném rozsahu. </w:t>
      </w:r>
    </w:p>
    <w:p w14:paraId="6A104B79" w14:textId="7453DE65" w:rsidR="00BE04E4" w:rsidRPr="00ED6198" w:rsidRDefault="00BE04E4" w:rsidP="00664159">
      <w:pPr>
        <w:pStyle w:val="TPText-1slovan"/>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473CF327" w14:textId="77777777" w:rsidR="00DC2D72" w:rsidRDefault="00BE04E4" w:rsidP="00664159">
      <w:pPr>
        <w:pStyle w:val="TPText-1slovan"/>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úhradu úroků z prodlení ve výši stanovené obecně závaznými právními předpisy.</w:t>
      </w:r>
    </w:p>
    <w:p w14:paraId="260ED2EF" w14:textId="77777777" w:rsidR="00DC2D72" w:rsidRDefault="00DC2D72" w:rsidP="00DC2D72">
      <w:pPr>
        <w:pStyle w:val="TPText-1slovan"/>
      </w:pPr>
      <w:r w:rsidRPr="006F2A82">
        <w:t>Smluvní strany se dohodly, že celková maximální výše smluvních pokut</w:t>
      </w:r>
      <w:r>
        <w:t>, kterou je smluvní strana oprávněna požadovat,</w:t>
      </w:r>
      <w:r w:rsidRPr="006F2A82">
        <w:t xml:space="preserve"> je omezena ve svém součtu do výše </w:t>
      </w:r>
      <w:r>
        <w:t>25 % Ceny.</w:t>
      </w:r>
    </w:p>
    <w:p w14:paraId="21BED040" w14:textId="47F9518C" w:rsidR="00DC2D72" w:rsidRDefault="00DC2D72" w:rsidP="00DC2D72">
      <w:pPr>
        <w:pStyle w:val="TPText-1slovan"/>
      </w:pPr>
      <w:r w:rsidRPr="006F2A82">
        <w:t xml:space="preserve">Smluvní strany se dohodly, že celková maximální výše </w:t>
      </w:r>
      <w:r>
        <w:t>náhrady škody</w:t>
      </w:r>
      <w:r w:rsidR="00E427A1">
        <w:t>,</w:t>
      </w:r>
      <w:bookmarkStart w:id="116" w:name="_GoBack"/>
      <w:bookmarkEnd w:id="116"/>
      <w:r w:rsidRPr="006F2A82">
        <w:t xml:space="preserve"> </w:t>
      </w:r>
      <w:r w:rsidR="00E427A1" w:rsidRPr="00E427A1">
        <w:t xml:space="preserve">kterou je smluvní strana oprávněna požadovat, je omezena ve svém součtu do výše 30 % Ceny. To neplatí, </w:t>
      </w:r>
      <w:r w:rsidR="00E427A1" w:rsidRPr="00E427A1">
        <w:lastRenderedPageBreak/>
        <w:t>pokud byla škoda způsobena jednáním Smluvní strany</w:t>
      </w:r>
      <w:r>
        <w:t xml:space="preserve">, jenž je trestným činem. Omezení se rovněž nevztahuje na náhradu škody a nemajetkové újmy na zdraví. </w:t>
      </w:r>
      <w:r w:rsidRPr="00ED6198">
        <w:t xml:space="preserve"> </w:t>
      </w:r>
    </w:p>
    <w:p w14:paraId="132DF2D3" w14:textId="57BAB5B3" w:rsidR="00BE04E4" w:rsidRPr="00ED6198" w:rsidRDefault="00DC2D72" w:rsidP="00DC2D72">
      <w:pPr>
        <w:pStyle w:val="TPText-1slovan"/>
      </w:pPr>
      <w:r w:rsidRPr="00FD3DF3">
        <w:t>Pro účely výpočtu smluvních pokut a jejich limitů, pokud jsou navázány na cenu, je vždy rozhodná jako výchozí částka bez započtení DPH</w:t>
      </w:r>
      <w:r>
        <w:t>.</w:t>
      </w:r>
      <w:r w:rsidR="00BE04E4" w:rsidRPr="00ED6198">
        <w:t xml:space="preserve"> </w:t>
      </w:r>
    </w:p>
    <w:p w14:paraId="56305651" w14:textId="70B8A33E" w:rsidR="00FE445E" w:rsidRPr="00ED6198" w:rsidRDefault="00FE445E" w:rsidP="00F07A3F">
      <w:pPr>
        <w:pStyle w:val="TPNADPIS-1slovan"/>
        <w:jc w:val="both"/>
      </w:pPr>
      <w:bookmarkStart w:id="117" w:name="_Toc119490227"/>
      <w:r w:rsidRPr="00ED6198">
        <w:t xml:space="preserve">Záruka </w:t>
      </w:r>
      <w:r w:rsidR="00F75A5B" w:rsidRPr="00ED6198">
        <w:t xml:space="preserve">za jakost </w:t>
      </w:r>
      <w:r w:rsidR="0041381C" w:rsidRPr="00ED6198">
        <w:t xml:space="preserve">a práva </w:t>
      </w:r>
      <w:r w:rsidRPr="00ED6198">
        <w:t>z vadného plnění</w:t>
      </w:r>
      <w:bookmarkEnd w:id="117"/>
    </w:p>
    <w:p w14:paraId="39EE0717" w14:textId="0F9A45B0" w:rsidR="00F75A5B" w:rsidRPr="00ED6198" w:rsidRDefault="00F75A5B" w:rsidP="00664159">
      <w:pPr>
        <w:pStyle w:val="TPText-1slovan"/>
      </w:pPr>
      <w:r w:rsidRPr="00ED6198">
        <w:t>Společná ustanovení</w:t>
      </w:r>
    </w:p>
    <w:p w14:paraId="65B0901E" w14:textId="2C07C593" w:rsidR="00F75A5B" w:rsidRPr="00ED6198" w:rsidRDefault="00F75A5B" w:rsidP="00F07A3F">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F07A3F">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F07A3F">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proofErr w:type="spellStart"/>
      <w:r w:rsidR="009F646D" w:rsidRPr="00ED6198">
        <w:t>Helpd</w:t>
      </w:r>
      <w:r w:rsidRPr="00ED6198">
        <w:t>esku</w:t>
      </w:r>
      <w:proofErr w:type="spellEnd"/>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18" w:name="_Hlk118204552"/>
      <w:r w:rsidRPr="00335BA4">
        <w:t>Dodavatel neodpovídá za vady Plnění vzniklé:</w:t>
      </w:r>
    </w:p>
    <w:p w14:paraId="55BC2642" w14:textId="3EA55611" w:rsidR="00BC2A6A" w:rsidRPr="00335BA4" w:rsidRDefault="00BC2A6A">
      <w:pPr>
        <w:pStyle w:val="TPText-2slovan"/>
        <w:numPr>
          <w:ilvl w:val="0"/>
          <w:numId w:val="58"/>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pPr>
        <w:pStyle w:val="TPText-2slovan"/>
        <w:numPr>
          <w:ilvl w:val="0"/>
          <w:numId w:val="58"/>
        </w:numPr>
      </w:pPr>
      <w:r w:rsidRPr="00335BA4">
        <w:t>neoprávněným nebo neodborným zásahem či nesprávným užitím Díla Objednatelem;</w:t>
      </w:r>
    </w:p>
    <w:p w14:paraId="0B3D5C11" w14:textId="05648E63" w:rsidR="00BC2A6A" w:rsidRPr="00335BA4" w:rsidRDefault="00BC2A6A">
      <w:pPr>
        <w:pStyle w:val="TPText-2slovan"/>
        <w:numPr>
          <w:ilvl w:val="0"/>
          <w:numId w:val="58"/>
        </w:numPr>
      </w:pPr>
      <w:r w:rsidRPr="00335BA4">
        <w:t>vadami IT prostředí Objednatele</w:t>
      </w:r>
      <w:bookmarkEnd w:id="118"/>
      <w:r w:rsidRPr="00335BA4">
        <w:t>.</w:t>
      </w:r>
    </w:p>
    <w:p w14:paraId="0318E689" w14:textId="54413B1F" w:rsidR="00F75A5B" w:rsidRPr="00332EAF" w:rsidRDefault="00F75A5B" w:rsidP="00664159">
      <w:pPr>
        <w:pStyle w:val="TPText-1slovan"/>
      </w:pPr>
      <w:r w:rsidRPr="00E33450">
        <w:t>Záruka vztahující</w:t>
      </w:r>
      <w:r w:rsidRPr="00332EAF">
        <w:t xml:space="preserve"> se k Softwar</w:t>
      </w:r>
      <w:r w:rsidR="00C20211" w:rsidRPr="00332EAF">
        <w:t>u</w:t>
      </w:r>
    </w:p>
    <w:p w14:paraId="00C7E4E0" w14:textId="4F513001" w:rsidR="006C6152" w:rsidRPr="00ED6198" w:rsidRDefault="006C6152" w:rsidP="00664159">
      <w:pPr>
        <w:pStyle w:val="TPText-2slovan"/>
        <w:numPr>
          <w:ilvl w:val="2"/>
          <w:numId w:val="65"/>
        </w:numPr>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609B8FA1" w:rsidR="00FC16A3" w:rsidRPr="00ED6198" w:rsidRDefault="00F75A5B" w:rsidP="00664159">
      <w:pPr>
        <w:pStyle w:val="TPText-2slovan"/>
        <w:numPr>
          <w:ilvl w:val="2"/>
          <w:numId w:val="65"/>
        </w:numPr>
        <w:jc w:val="both"/>
      </w:pPr>
      <w:r w:rsidRPr="00ED6198">
        <w:t>V době trvání záruční doby je Dodavatel povinen odstraňovat vady ve lhůtách uvedených v tabulce níže. Lhůty stanovené v hodinách běží pouze v </w:t>
      </w:r>
      <w:r w:rsidR="00FA3DC9">
        <w:t>P</w:t>
      </w:r>
      <w:r w:rsidRPr="00ED6198">
        <w:t>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TPText-1slovan"/>
        <w:numPr>
          <w:ilvl w:val="0"/>
          <w:numId w:val="0"/>
        </w:numPr>
        <w:ind w:left="1106"/>
        <w:jc w:val="both"/>
      </w:pPr>
    </w:p>
    <w:p w14:paraId="7AE8A139" w14:textId="77777777" w:rsidR="00F75A5B" w:rsidRPr="00ED6198" w:rsidRDefault="00F75A5B" w:rsidP="00F07A3F">
      <w:pPr>
        <w:pStyle w:val="TPText-1slovan"/>
        <w:numPr>
          <w:ilvl w:val="0"/>
          <w:numId w:val="0"/>
        </w:numPr>
        <w:ind w:left="1416"/>
        <w:jc w:val="both"/>
        <w:rPr>
          <w:b/>
          <w:bCs/>
        </w:rPr>
      </w:pPr>
      <w:r w:rsidRPr="00ED6198">
        <w:rPr>
          <w:b/>
          <w:bCs/>
        </w:rPr>
        <w:t>Produkční prostředí</w:t>
      </w:r>
    </w:p>
    <w:p w14:paraId="497E1060" w14:textId="4505820B" w:rsidR="00F75A5B" w:rsidRPr="00ED6198" w:rsidRDefault="00397EC3" w:rsidP="00F07A3F">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08918EE7" w:rsidR="00F75A5B" w:rsidRPr="00ED6198" w:rsidRDefault="00F75A5B" w:rsidP="00F07A3F">
      <w:pPr>
        <w:pStyle w:val="TPText-1slovan"/>
        <w:numPr>
          <w:ilvl w:val="0"/>
          <w:numId w:val="0"/>
        </w:numPr>
        <w:ind w:left="1416" w:hanging="681"/>
        <w:jc w:val="both"/>
      </w:pPr>
      <w:r w:rsidRPr="00ED6198">
        <w:tab/>
        <w:t>Vada kategorie B – střední</w:t>
      </w:r>
      <w:r w:rsidRPr="00ED6198">
        <w:tab/>
        <w:t xml:space="preserve">do 17:00 třetího </w:t>
      </w:r>
      <w:r w:rsidR="00FA3DC9">
        <w:t>P</w:t>
      </w:r>
      <w:r w:rsidRPr="00ED6198">
        <w:t>racovního dne od nahlášení vady</w:t>
      </w:r>
      <w:r w:rsidR="00162601" w:rsidRPr="00ED6198">
        <w:rPr>
          <w:rStyle w:val="Znakapoznpodarou"/>
        </w:rPr>
        <w:footnoteReference w:id="3"/>
      </w:r>
    </w:p>
    <w:p w14:paraId="2E59E259" w14:textId="5323E5E5" w:rsidR="000705F0" w:rsidRPr="00ED6198" w:rsidRDefault="001E54ED" w:rsidP="00F07A3F">
      <w:pPr>
        <w:pStyle w:val="TPText-1slovan"/>
        <w:numPr>
          <w:ilvl w:val="0"/>
          <w:numId w:val="0"/>
        </w:numPr>
        <w:ind w:left="1416" w:hanging="681"/>
        <w:jc w:val="both"/>
      </w:pPr>
      <w:r w:rsidRPr="00ED6198">
        <w:tab/>
        <w:t xml:space="preserve">Vada kategorie C – nízká </w:t>
      </w:r>
      <w:r w:rsidRPr="00ED6198">
        <w:tab/>
      </w:r>
      <w:r w:rsidR="00F75A5B" w:rsidRPr="00ED6198">
        <w:t xml:space="preserve">do 17:00 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TPText-1slovan"/>
        <w:numPr>
          <w:ilvl w:val="0"/>
          <w:numId w:val="0"/>
        </w:numPr>
        <w:ind w:left="1416" w:hanging="681"/>
        <w:jc w:val="both"/>
      </w:pPr>
    </w:p>
    <w:p w14:paraId="5E852A5B" w14:textId="62B160A4" w:rsidR="000705F0" w:rsidRPr="00ED6198" w:rsidRDefault="00F75A5B" w:rsidP="00F07A3F">
      <w:pPr>
        <w:pStyle w:val="TPText-1slovan"/>
        <w:numPr>
          <w:ilvl w:val="0"/>
          <w:numId w:val="0"/>
        </w:numPr>
        <w:ind w:left="1416"/>
        <w:jc w:val="both"/>
        <w:rPr>
          <w:b/>
          <w:bCs/>
        </w:rPr>
      </w:pPr>
      <w:r w:rsidRPr="00ED6198">
        <w:rPr>
          <w:b/>
          <w:bCs/>
        </w:rPr>
        <w:t>Testovací prostředí</w:t>
      </w:r>
    </w:p>
    <w:p w14:paraId="5BC4EF74" w14:textId="5E742857" w:rsidR="00F75A5B" w:rsidRPr="00ED6198" w:rsidRDefault="00F75A5B" w:rsidP="00F07A3F">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233761F4"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 xml:space="preserve">do 17:00 druhého </w:t>
      </w:r>
      <w:r w:rsidR="00FA3DC9">
        <w:t>P</w:t>
      </w:r>
      <w:r w:rsidRPr="00ED6198">
        <w:t>racovního dne od nahlášení vady</w:t>
      </w:r>
      <w:r w:rsidR="00162601" w:rsidRPr="00ED6198">
        <w:rPr>
          <w:rStyle w:val="Znakapoznpodarou"/>
        </w:rPr>
        <w:footnoteReference w:id="5"/>
      </w:r>
    </w:p>
    <w:p w14:paraId="350284DB" w14:textId="1EB5865D" w:rsidR="00F75A5B" w:rsidRPr="00ED6198" w:rsidRDefault="00F75A5B" w:rsidP="00F07A3F">
      <w:pPr>
        <w:pStyle w:val="TPText-1slovan"/>
        <w:numPr>
          <w:ilvl w:val="0"/>
          <w:numId w:val="0"/>
        </w:numPr>
        <w:ind w:left="1416" w:hanging="681"/>
        <w:jc w:val="both"/>
      </w:pPr>
      <w:r w:rsidRPr="00ED6198">
        <w:lastRenderedPageBreak/>
        <w:tab/>
        <w:t xml:space="preserve">Vada kategorie B – střední </w:t>
      </w:r>
      <w:r w:rsidRPr="00ED6198">
        <w:tab/>
        <w:t xml:space="preserve">do 17:00 pátého </w:t>
      </w:r>
      <w:r w:rsidR="00FA3DC9">
        <w:t>P</w:t>
      </w:r>
      <w:r w:rsidRPr="00ED6198">
        <w:t>racovního dne od nahlášení vady</w:t>
      </w:r>
      <w:r w:rsidR="00162601" w:rsidRPr="00ED6198">
        <w:rPr>
          <w:rStyle w:val="Znakapoznpodarou"/>
        </w:rPr>
        <w:footnoteReference w:id="6"/>
      </w:r>
    </w:p>
    <w:p w14:paraId="3CAF9EF3" w14:textId="34F06485" w:rsidR="00F75A5B" w:rsidRPr="00ED6198" w:rsidRDefault="00F75A5B" w:rsidP="00F07A3F">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 xml:space="preserve">do 17:00 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TPText-1slovan"/>
        <w:numPr>
          <w:ilvl w:val="0"/>
          <w:numId w:val="0"/>
        </w:numPr>
        <w:ind w:left="1416"/>
        <w:jc w:val="both"/>
      </w:pPr>
    </w:p>
    <w:p w14:paraId="4F6B2760" w14:textId="054D07C7" w:rsidR="00F75A5B" w:rsidRPr="00332EAF" w:rsidRDefault="00F75A5B" w:rsidP="00664159">
      <w:pPr>
        <w:pStyle w:val="TPText-1slovan"/>
      </w:pPr>
      <w:r w:rsidRPr="00E33450">
        <w:t>Záruka vztahující se k Hardwar</w:t>
      </w:r>
      <w:r w:rsidR="005B4578" w:rsidRPr="00332EAF">
        <w:t>u</w:t>
      </w:r>
    </w:p>
    <w:p w14:paraId="0DF2442C" w14:textId="77301F60" w:rsidR="00ED61F0" w:rsidRPr="00ED6198" w:rsidRDefault="00ED61F0" w:rsidP="00664159">
      <w:pPr>
        <w:pStyle w:val="TPText-2slovan"/>
        <w:numPr>
          <w:ilvl w:val="2"/>
          <w:numId w:val="66"/>
        </w:numPr>
        <w:jc w:val="both"/>
      </w:pPr>
      <w:r w:rsidRPr="00ED6198">
        <w:t xml:space="preserve">Poskytuje-li výrobce anebo </w:t>
      </w:r>
      <w:r w:rsidR="007405D7" w:rsidRPr="00ED6198">
        <w:t>D</w:t>
      </w:r>
      <w:r w:rsidRPr="00ED6198">
        <w:t>odavatel kterékoliv části Hardwar</w:t>
      </w:r>
      <w:r w:rsidR="008C1983">
        <w:t>u</w:t>
      </w:r>
      <w:r w:rsidRPr="00ED6198">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E4337D" w:rsidRDefault="00ED61F0" w:rsidP="00664159">
      <w:pPr>
        <w:pStyle w:val="TPText-2slovan"/>
        <w:numPr>
          <w:ilvl w:val="2"/>
          <w:numId w:val="66"/>
        </w:numPr>
      </w:pPr>
      <w:r w:rsidRPr="00E4337D">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664159">
      <w:pPr>
        <w:pStyle w:val="TPText-2slovan"/>
        <w:numPr>
          <w:ilvl w:val="2"/>
          <w:numId w:val="66"/>
        </w:numPr>
      </w:pPr>
      <w:r w:rsidRPr="00E4337D">
        <w:t xml:space="preserve">V případě, že odstranění reklamovaných vad bude trvat déle než dva (2) </w:t>
      </w:r>
      <w:r w:rsidR="00FA3DC9" w:rsidRPr="00E4337D">
        <w:t>P</w:t>
      </w:r>
      <w:r w:rsidRPr="00E4337D">
        <w:t>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F07A3F">
      <w:pPr>
        <w:pStyle w:val="TPNADPIS-1slovan"/>
        <w:jc w:val="both"/>
      </w:pPr>
      <w:bookmarkStart w:id="119" w:name="_Toc119490228"/>
      <w:r w:rsidRPr="00ED6198">
        <w:t>Ukončení smluvního vztahu</w:t>
      </w:r>
      <w:bookmarkEnd w:id="119"/>
    </w:p>
    <w:p w14:paraId="09C6640C" w14:textId="7F7F5277" w:rsidR="001413EE" w:rsidRPr="00ED6198" w:rsidRDefault="001413EE" w:rsidP="00664159">
      <w:pPr>
        <w:pStyle w:val="TPText-1slovan"/>
      </w:pPr>
      <w:r w:rsidRPr="00ED6198">
        <w:t>Obecně k odstoupení od Smlouvy</w:t>
      </w:r>
      <w:r w:rsidR="00DA153E" w:rsidRPr="00ED6198">
        <w:t>:</w:t>
      </w:r>
    </w:p>
    <w:p w14:paraId="1246D6E3" w14:textId="5064E859" w:rsidR="003A60F1" w:rsidRPr="00ED6198" w:rsidRDefault="003A60F1" w:rsidP="00F07A3F">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F07A3F">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F07A3F">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64159">
      <w:pPr>
        <w:pStyle w:val="TPText-1slovan"/>
      </w:pPr>
      <w:bookmarkStart w:id="120" w:name="_Ref115692306"/>
      <w:r w:rsidRPr="00ED6198">
        <w:t>Objednatel je oprávněn odstoupit od Smlouvy, v případě, že:</w:t>
      </w:r>
      <w:bookmarkEnd w:id="120"/>
      <w:r w:rsidRPr="00ED6198">
        <w:t xml:space="preserve"> </w:t>
      </w:r>
    </w:p>
    <w:p w14:paraId="7DE1DA04" w14:textId="6249890E"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F07A3F">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F07A3F">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F07A3F">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F07A3F">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F07A3F">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400D6E8C"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F07A3F">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F07A3F">
      <w:pPr>
        <w:pStyle w:val="TPText-1slovan"/>
        <w:numPr>
          <w:ilvl w:val="0"/>
          <w:numId w:val="30"/>
        </w:numPr>
        <w:ind w:left="1701" w:hanging="425"/>
        <w:jc w:val="both"/>
      </w:pPr>
      <w:r>
        <w:lastRenderedPageBreak/>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F07A3F">
      <w:pPr>
        <w:pStyle w:val="TPText-1slovan"/>
        <w:numPr>
          <w:ilvl w:val="0"/>
          <w:numId w:val="30"/>
        </w:numPr>
        <w:ind w:left="1701" w:hanging="425"/>
        <w:jc w:val="both"/>
      </w:pPr>
      <w:r>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09FF1603"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8571A">
        <w:t>.</w:t>
      </w:r>
    </w:p>
    <w:p w14:paraId="6786ED8E" w14:textId="777B72B5" w:rsidR="002C2B59" w:rsidRPr="00335BA4" w:rsidRDefault="0088571A" w:rsidP="00656265">
      <w:pPr>
        <w:pStyle w:val="TPText-1slovan"/>
        <w:numPr>
          <w:ilvl w:val="0"/>
          <w:numId w:val="30"/>
        </w:numPr>
        <w:ind w:left="1701" w:hanging="425"/>
        <w:jc w:val="both"/>
      </w:pPr>
      <w:r>
        <w:t>D</w:t>
      </w:r>
      <w:r w:rsidR="008A34C9" w:rsidRPr="00335BA4">
        <w:t xml:space="preserve">ojde k </w:t>
      </w:r>
      <w:r w:rsidR="00817E25" w:rsidRPr="00335BA4">
        <w:t>V</w:t>
      </w:r>
      <w:r w:rsidR="008A34C9" w:rsidRPr="00335BA4">
        <w:t xml:space="preserve">ýznamné změně kontroly nad Dodavatelem nebo změny kontroly nad zásadními aktivy využívanými Dodavatelem k plnění Smlouvy, přičemž kontrolou se zde rozumí vliv, ovládání či řízení dle </w:t>
      </w:r>
      <w:proofErr w:type="spellStart"/>
      <w:r w:rsidR="008A34C9" w:rsidRPr="00335BA4">
        <w:t>ust</w:t>
      </w:r>
      <w:proofErr w:type="spellEnd"/>
      <w:r w:rsidR="008A34C9" w:rsidRPr="00335BA4">
        <w:t>. § 71 a násl. ZOK, či ekvivalentní postavení</w:t>
      </w:r>
      <w:r>
        <w:t>.</w:t>
      </w:r>
    </w:p>
    <w:p w14:paraId="01616E84" w14:textId="55EC933F" w:rsidR="0084219A" w:rsidRPr="00335BA4" w:rsidRDefault="0088571A" w:rsidP="00656265">
      <w:pPr>
        <w:pStyle w:val="TPText-1slovan"/>
        <w:numPr>
          <w:ilvl w:val="0"/>
          <w:numId w:val="30"/>
        </w:numPr>
        <w:ind w:left="1701" w:hanging="425"/>
        <w:jc w:val="both"/>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proofErr w:type="spellStart"/>
      <w:r w:rsidR="00EE1EC2" w:rsidRPr="00335BA4">
        <w:t>ust</w:t>
      </w:r>
      <w:proofErr w:type="spellEnd"/>
      <w:r w:rsidR="00EE1EC2" w:rsidRPr="00335BA4">
        <w:t xml:space="preserve">.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664159">
      <w:pPr>
        <w:pStyle w:val="TPText-1slovan"/>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F94155">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F94155">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664159">
      <w:pPr>
        <w:pStyle w:val="TPText-1slovan"/>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F07A3F">
      <w:pPr>
        <w:pStyle w:val="TPNADPIS-1slovan"/>
        <w:jc w:val="both"/>
      </w:pPr>
      <w:bookmarkStart w:id="121" w:name="_Toc119490229"/>
      <w:r w:rsidRPr="00ED6198">
        <w:t>Změny smlouvy a změnové řízení</w:t>
      </w:r>
      <w:bookmarkEnd w:id="121"/>
    </w:p>
    <w:p w14:paraId="47CF386F" w14:textId="1A7EC5BA" w:rsidR="0085302D" w:rsidRPr="00ED6198" w:rsidRDefault="0085302D" w:rsidP="00664159">
      <w:pPr>
        <w:pStyle w:val="TPText-1slovan"/>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64159">
      <w:pPr>
        <w:pStyle w:val="TPText-1slovan"/>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64159">
      <w:pPr>
        <w:pStyle w:val="TPText-1slovan"/>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TPNADPIS-1slovan"/>
        <w:jc w:val="both"/>
      </w:pPr>
      <w:bookmarkStart w:id="122" w:name="_Ref115447290"/>
      <w:bookmarkStart w:id="123" w:name="_Ref115681601"/>
      <w:bookmarkStart w:id="124" w:name="_Ref115682240"/>
      <w:bookmarkStart w:id="125" w:name="_Ref115685219"/>
      <w:bookmarkStart w:id="126" w:name="_Ref115692359"/>
      <w:bookmarkStart w:id="127" w:name="_Ref115692399"/>
      <w:bookmarkStart w:id="128" w:name="_Ref116909220"/>
      <w:bookmarkStart w:id="129" w:name="_Ref117498800"/>
      <w:bookmarkStart w:id="130" w:name="_Ref117498912"/>
      <w:bookmarkStart w:id="131" w:name="_Ref117514943"/>
      <w:bookmarkStart w:id="132" w:name="_Ref117518066"/>
      <w:bookmarkStart w:id="133" w:name="_Ref117521145"/>
      <w:bookmarkStart w:id="134" w:name="_Ref117697862"/>
      <w:bookmarkStart w:id="135" w:name="_Ref117698211"/>
      <w:bookmarkStart w:id="136" w:name="_Toc119490230"/>
      <w:r w:rsidRPr="00ED6198">
        <w:t>Kybernetická bezpečnost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p>
    <w:p w14:paraId="08DD274E" w14:textId="5D22A8C6" w:rsidR="00AD6A94" w:rsidRPr="00332EAF" w:rsidRDefault="001C63B2" w:rsidP="00664159">
      <w:pPr>
        <w:pStyle w:val="TPText-1slovan"/>
      </w:pPr>
      <w:bookmarkStart w:id="137"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37"/>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4FC19463" w:rsidR="00B4635B" w:rsidRPr="00332EAF" w:rsidRDefault="00004AE2" w:rsidP="00664159">
      <w:pPr>
        <w:pStyle w:val="TPText-1slovan"/>
      </w:pPr>
      <w:bookmarkStart w:id="138" w:name="_Ref115606269"/>
      <w:bookmarkStart w:id="139"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664159">
      <w:pPr>
        <w:pStyle w:val="TPText-1slovan"/>
      </w:pPr>
      <w:r w:rsidRPr="00332EAF">
        <w:lastRenderedPageBreak/>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38"/>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39"/>
    </w:p>
    <w:p w14:paraId="6602E344" w14:textId="7C950FF4" w:rsidR="00476758" w:rsidRPr="0041021B" w:rsidRDefault="0092722D" w:rsidP="00664159">
      <w:pPr>
        <w:pStyle w:val="TPText-1slovan"/>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F07A3F">
      <w:pPr>
        <w:pStyle w:val="TPText-1slovan"/>
        <w:numPr>
          <w:ilvl w:val="0"/>
          <w:numId w:val="34"/>
        </w:numPr>
        <w:ind w:left="1701" w:hanging="425"/>
        <w:jc w:val="both"/>
      </w:pPr>
      <w:bookmarkStart w:id="140" w:name="_Toc117704193"/>
      <w:bookmarkStart w:id="141" w:name="_Toc118366962"/>
      <w:bookmarkStart w:id="142" w:name="_Toc119490036"/>
      <w:bookmarkStart w:id="143" w:name="_Toc119490076"/>
      <w:bookmarkStart w:id="144" w:name="_Toc119490113"/>
      <w:bookmarkStart w:id="145" w:name="_Toc119490231"/>
      <w:bookmarkEnd w:id="140"/>
      <w:bookmarkEnd w:id="141"/>
      <w:bookmarkEnd w:id="142"/>
      <w:bookmarkEnd w:id="143"/>
      <w:bookmarkEnd w:id="144"/>
      <w:bookmarkEnd w:id="145"/>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Dodavatel dále povinen průběžně 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664159">
      <w:pPr>
        <w:pStyle w:val="TPText-1slovan"/>
        <w:numPr>
          <w:ilvl w:val="2"/>
          <w:numId w:val="60"/>
        </w:numPr>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664159">
      <w:pPr>
        <w:pStyle w:val="TPText-1slovan"/>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F94155">
      <w:pPr>
        <w:pStyle w:val="TPText-1slovan"/>
        <w:numPr>
          <w:ilvl w:val="0"/>
          <w:numId w:val="48"/>
        </w:numPr>
        <w:ind w:left="1701" w:hanging="425"/>
        <w:jc w:val="both"/>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F94155">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F94155">
      <w:pPr>
        <w:pStyle w:val="TPText-1slovan"/>
        <w:numPr>
          <w:ilvl w:val="0"/>
          <w:numId w:val="48"/>
        </w:numPr>
        <w:ind w:left="1701" w:hanging="425"/>
        <w:jc w:val="both"/>
      </w:pPr>
      <w:r w:rsidRPr="00335BA4">
        <w:t xml:space="preserve">ohlášením do </w:t>
      </w:r>
      <w:proofErr w:type="spellStart"/>
      <w:r w:rsidRPr="00335BA4">
        <w:t>Helpdesk</w:t>
      </w:r>
      <w:r w:rsidR="001B096A" w:rsidRPr="00335BA4">
        <w:t>u</w:t>
      </w:r>
      <w:proofErr w:type="spellEnd"/>
      <w:r w:rsidRPr="00335BA4">
        <w:t xml:space="preserve"> Objednatele.</w:t>
      </w:r>
    </w:p>
    <w:p w14:paraId="66C3C539" w14:textId="12640EB5" w:rsidR="00004AE2" w:rsidRPr="00335BA4" w:rsidRDefault="00004AE2" w:rsidP="00664159">
      <w:pPr>
        <w:pStyle w:val="TPText-1slovan"/>
      </w:pPr>
      <w:r w:rsidRPr="00335BA4">
        <w:lastRenderedPageBreak/>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664159">
      <w:pPr>
        <w:pStyle w:val="TPText-1slovan"/>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540016">
      <w:pPr>
        <w:pStyle w:val="TPText-1slovan"/>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664159">
      <w:pPr>
        <w:pStyle w:val="TPText-1slovan"/>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664159">
      <w:pPr>
        <w:pStyle w:val="TPText-1slovan"/>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664159">
      <w:pPr>
        <w:pStyle w:val="TPText-1slovan"/>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F07A3F">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F07A3F">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664159">
      <w:pPr>
        <w:pStyle w:val="TPText-1slovan"/>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664159">
      <w:pPr>
        <w:pStyle w:val="TPText-1slovan"/>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540016">
      <w:pPr>
        <w:pStyle w:val="TPText-1slovan"/>
      </w:pPr>
      <w:r w:rsidRPr="00F21908">
        <w:lastRenderedPageBreak/>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AA069A">
      <w:pPr>
        <w:pStyle w:val="TPText-1slovan"/>
      </w:pPr>
      <w:bookmarkStart w:id="146"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47" w:name="_Toc117704195"/>
      <w:bookmarkStart w:id="148" w:name="_Toc118366964"/>
      <w:bookmarkStart w:id="149" w:name="_Toc119490038"/>
      <w:bookmarkStart w:id="150" w:name="_Toc119490078"/>
      <w:bookmarkStart w:id="151" w:name="_Toc119490115"/>
      <w:bookmarkStart w:id="152" w:name="_Toc119490233"/>
      <w:bookmarkEnd w:id="146"/>
      <w:bookmarkEnd w:id="147"/>
      <w:bookmarkEnd w:id="148"/>
      <w:bookmarkEnd w:id="149"/>
      <w:bookmarkEnd w:id="150"/>
      <w:bookmarkEnd w:id="151"/>
      <w:bookmarkEnd w:id="152"/>
    </w:p>
    <w:p w14:paraId="6BF6ADBE" w14:textId="6C681104" w:rsidR="00F04872" w:rsidRPr="00335BA4" w:rsidRDefault="00AB1DE5" w:rsidP="00F94155">
      <w:pPr>
        <w:pStyle w:val="TPText-1slovan"/>
        <w:numPr>
          <w:ilvl w:val="0"/>
          <w:numId w:val="52"/>
        </w:numPr>
        <w:ind w:left="1701" w:hanging="425"/>
        <w:jc w:val="both"/>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664159">
      <w:pPr>
        <w:pStyle w:val="TPText-1slovan"/>
        <w:numPr>
          <w:ilvl w:val="2"/>
          <w:numId w:val="61"/>
        </w:numPr>
      </w:pPr>
      <w:r w:rsidRPr="00780D30">
        <w:t>Významný dodavatel je dále povinen:</w:t>
      </w:r>
    </w:p>
    <w:p w14:paraId="58C336DC" w14:textId="04412CCC" w:rsidR="00625919" w:rsidRPr="00335BA4" w:rsidRDefault="00FA719A" w:rsidP="00F94155">
      <w:pPr>
        <w:pStyle w:val="TPText-1slovan"/>
        <w:numPr>
          <w:ilvl w:val="0"/>
          <w:numId w:val="53"/>
        </w:numPr>
        <w:ind w:left="1701" w:hanging="425"/>
        <w:jc w:val="both"/>
      </w:pPr>
      <w:bookmarkStart w:id="153" w:name="_Toc117704197"/>
      <w:bookmarkStart w:id="154" w:name="_Toc118366966"/>
      <w:bookmarkStart w:id="155" w:name="_Toc119490040"/>
      <w:bookmarkStart w:id="156" w:name="_Toc119490080"/>
      <w:bookmarkStart w:id="157" w:name="_Toc119490117"/>
      <w:bookmarkStart w:id="158" w:name="_Toc119490235"/>
      <w:bookmarkEnd w:id="153"/>
      <w:bookmarkEnd w:id="154"/>
      <w:bookmarkEnd w:id="155"/>
      <w:bookmarkEnd w:id="156"/>
      <w:bookmarkEnd w:id="157"/>
      <w:bookmarkEnd w:id="158"/>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102BCE23" w:rsidR="00847E1F" w:rsidRPr="002836E8" w:rsidRDefault="00847E1F" w:rsidP="00F94155">
      <w:pPr>
        <w:pStyle w:val="TPText-1slovan"/>
        <w:numPr>
          <w:ilvl w:val="0"/>
          <w:numId w:val="53"/>
        </w:numPr>
        <w:ind w:left="1701" w:hanging="425"/>
        <w:jc w:val="both"/>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2836E8">
        <w:t>.</w:t>
      </w:r>
    </w:p>
    <w:p w14:paraId="31528951" w14:textId="688560C0" w:rsidR="006343F5" w:rsidRPr="00E33450" w:rsidRDefault="006343F5" w:rsidP="00664159">
      <w:pPr>
        <w:pStyle w:val="TPText-1slovan"/>
        <w:numPr>
          <w:ilvl w:val="2"/>
          <w:numId w:val="62"/>
        </w:numPr>
      </w:pPr>
      <w:r w:rsidRPr="00E33450">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56B53D92" w:rsidR="00004AE2" w:rsidRPr="00332EAF" w:rsidRDefault="00004AE2" w:rsidP="00664159">
      <w:pPr>
        <w:pStyle w:val="TPText-1slovan"/>
      </w:pPr>
      <w:r w:rsidRPr="00E33450">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664159">
      <w:pPr>
        <w:pStyle w:val="TPText-1slovan"/>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39C8FAE8" w:rsidR="008368F2" w:rsidRPr="00332EAF" w:rsidRDefault="008368F2" w:rsidP="00664159">
      <w:pPr>
        <w:pStyle w:val="TPText-1slovan"/>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664159">
      <w:pPr>
        <w:pStyle w:val="TPText-1slovan"/>
      </w:pPr>
      <w:r w:rsidRPr="00332EAF">
        <w:t xml:space="preserve">Objednatel je oprávněn požadovat na Dodavateli zaplacení smluvní pokuty: </w:t>
      </w:r>
    </w:p>
    <w:p w14:paraId="7BBEA52B" w14:textId="76D3F23A" w:rsidR="005713A3" w:rsidRPr="00335BA4" w:rsidRDefault="005713A3" w:rsidP="00F94155">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r w:rsidR="00000095">
        <w:t>:</w:t>
      </w:r>
    </w:p>
    <w:p w14:paraId="71A72AEF" w14:textId="1A4CB4F3" w:rsidR="005713A3" w:rsidRPr="00335BA4" w:rsidRDefault="005713A3" w:rsidP="00F07A3F">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F07A3F">
      <w:pPr>
        <w:pStyle w:val="TPText-1slovan"/>
        <w:numPr>
          <w:ilvl w:val="0"/>
          <w:numId w:val="35"/>
        </w:numPr>
        <w:ind w:left="2552" w:hanging="567"/>
        <w:jc w:val="both"/>
      </w:pPr>
      <w:r w:rsidRPr="00335BA4">
        <w:lastRenderedPageBreak/>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F07A3F">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F94155">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F07A3F">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F07A3F">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F94155">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E145D57"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950E84">
      <w:pPr>
        <w:pStyle w:val="TPText-1slovan"/>
        <w:numPr>
          <w:ilvl w:val="0"/>
          <w:numId w:val="51"/>
        </w:numPr>
        <w:ind w:left="1701" w:hanging="425"/>
        <w:jc w:val="both"/>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F07A3F">
      <w:pPr>
        <w:pStyle w:val="TPNADPIS-1slovan"/>
        <w:jc w:val="both"/>
      </w:pPr>
      <w:bookmarkStart w:id="159" w:name="_Ref117498661"/>
      <w:bookmarkStart w:id="160" w:name="_Toc119490236"/>
      <w:r w:rsidRPr="00ED6198">
        <w:t>Ochrana osobních údajů</w:t>
      </w:r>
      <w:bookmarkEnd w:id="159"/>
      <w:bookmarkEnd w:id="160"/>
    </w:p>
    <w:p w14:paraId="0C3FB491" w14:textId="22B28A73" w:rsidR="00F56D62" w:rsidRPr="00ED6198" w:rsidRDefault="00F039B0" w:rsidP="003A472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3A472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3A472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3A472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3A472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3A472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3A472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3A472C">
      <w:pPr>
        <w:pStyle w:val="TPText-1slovan"/>
        <w:jc w:val="both"/>
      </w:pPr>
      <w:r w:rsidRPr="00ED6198">
        <w:lastRenderedPageBreak/>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3A472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3A472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3A472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3A472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33AB1B61" w:rsidR="007405D7" w:rsidRPr="00ED6198" w:rsidRDefault="007405D7" w:rsidP="00F07A3F">
      <w:pPr>
        <w:pStyle w:val="TPNADPIS-1slovan"/>
        <w:jc w:val="both"/>
      </w:pPr>
      <w:bookmarkStart w:id="161" w:name="_Ref115696518"/>
      <w:bookmarkStart w:id="162" w:name="_Toc119490237"/>
      <w:r w:rsidRPr="00ED6198">
        <w:t>ochrana důvěrných informací</w:t>
      </w:r>
      <w:bookmarkEnd w:id="161"/>
      <w:bookmarkEnd w:id="162"/>
    </w:p>
    <w:p w14:paraId="44D53AB3" w14:textId="15DA65ED" w:rsidR="007405D7" w:rsidRPr="00ED6198" w:rsidRDefault="007405D7" w:rsidP="00664159">
      <w:pPr>
        <w:pStyle w:val="TPText-1slovan"/>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664159">
      <w:pPr>
        <w:pStyle w:val="TPText-1slovan"/>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64159">
      <w:pPr>
        <w:pStyle w:val="TPText-1slovan"/>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64159">
      <w:pPr>
        <w:pStyle w:val="TPText-1slovan"/>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664159">
      <w:pPr>
        <w:pStyle w:val="TPText-1slovan"/>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Pr="00ED6198" w:rsidRDefault="007405D7" w:rsidP="00664159">
      <w:pPr>
        <w:pStyle w:val="TPText-1slovan"/>
      </w:pPr>
      <w:bookmarkStart w:id="163"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163"/>
    </w:p>
    <w:p w14:paraId="6C7F47E5" w14:textId="77777777" w:rsidR="007405D7" w:rsidRPr="00ED6198" w:rsidRDefault="007405D7" w:rsidP="00664159">
      <w:pPr>
        <w:pStyle w:val="TPText-1slovan"/>
      </w:pPr>
      <w:r w:rsidRPr="00ED6198">
        <w:t xml:space="preserve">Objednatel je oprávněn požadovat na Dodavateli zaplacení smluvní pokuty: </w:t>
      </w:r>
    </w:p>
    <w:p w14:paraId="69F6065D" w14:textId="0873CF31" w:rsidR="007405D7" w:rsidRPr="00ED6198" w:rsidRDefault="007405D7" w:rsidP="00664159">
      <w:pPr>
        <w:pStyle w:val="TPText-1slovan"/>
        <w:numPr>
          <w:ilvl w:val="0"/>
          <w:numId w:val="0"/>
        </w:numPr>
        <w:ind w:left="1106"/>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p>
    <w:p w14:paraId="1A456EB2" w14:textId="4CB722C7" w:rsidR="007405D7" w:rsidRPr="00094D15" w:rsidRDefault="007405D7" w:rsidP="00664159">
      <w:pPr>
        <w:pStyle w:val="TPText-1slovan"/>
        <w:numPr>
          <w:ilvl w:val="0"/>
          <w:numId w:val="0"/>
        </w:numPr>
        <w:ind w:left="1106"/>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r w:rsidRPr="00ED6198">
        <w:t>.</w:t>
      </w: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9FC48" w14:textId="77777777" w:rsidR="009B27C6" w:rsidRDefault="009B27C6" w:rsidP="00533FFF">
      <w:pPr>
        <w:spacing w:after="0" w:line="240" w:lineRule="auto"/>
      </w:pPr>
      <w:r>
        <w:separator/>
      </w:r>
    </w:p>
  </w:endnote>
  <w:endnote w:type="continuationSeparator" w:id="0">
    <w:p w14:paraId="7E37735C" w14:textId="77777777" w:rsidR="009B27C6" w:rsidRDefault="009B27C6" w:rsidP="00533FFF">
      <w:pPr>
        <w:spacing w:after="0" w:line="240" w:lineRule="auto"/>
      </w:pPr>
      <w:r>
        <w:continuationSeparator/>
      </w:r>
    </w:p>
  </w:endnote>
  <w:endnote w:type="continuationNotice" w:id="1">
    <w:p w14:paraId="43F81DF1" w14:textId="77777777" w:rsidR="009B27C6" w:rsidRDefault="009B27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7FC7" w:rsidRPr="00471F7F" w14:paraId="59048D64" w14:textId="77777777" w:rsidTr="00EC4104">
      <w:tc>
        <w:tcPr>
          <w:tcW w:w="1361" w:type="dxa"/>
          <w:tcMar>
            <w:left w:w="0" w:type="dxa"/>
            <w:right w:w="0" w:type="dxa"/>
          </w:tcMar>
          <w:vAlign w:val="bottom"/>
        </w:tcPr>
        <w:p w14:paraId="7EAAC4FF" w14:textId="4D938DD6"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25337C">
            <w:rPr>
              <w:rFonts w:ascii="Verdana" w:eastAsia="Verdana" w:hAnsi="Verdana"/>
              <w:b/>
              <w:noProof/>
              <w:color w:val="FF5200"/>
              <w:sz w:val="12"/>
              <w:szCs w:val="12"/>
            </w:rPr>
            <w:t>22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25337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6570E1C"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F5E9247"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27FC7" w:rsidRPr="00471F7F" w14:paraId="1E2FFD23" w14:textId="77777777" w:rsidTr="00EC4104">
      <w:tc>
        <w:tcPr>
          <w:tcW w:w="1361" w:type="dxa"/>
          <w:tcMar>
            <w:left w:w="0" w:type="dxa"/>
            <w:right w:w="0" w:type="dxa"/>
          </w:tcMar>
          <w:vAlign w:val="bottom"/>
        </w:tcPr>
        <w:p w14:paraId="2EA4DDD2" w14:textId="197F538E"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25337C">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25337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FF362" w14:textId="77777777" w:rsidR="009B27C6" w:rsidRDefault="009B27C6" w:rsidP="00533FFF">
      <w:pPr>
        <w:spacing w:after="0" w:line="240" w:lineRule="auto"/>
      </w:pPr>
      <w:r>
        <w:separator/>
      </w:r>
    </w:p>
  </w:footnote>
  <w:footnote w:type="continuationSeparator" w:id="0">
    <w:p w14:paraId="0F091ED7" w14:textId="77777777" w:rsidR="009B27C6" w:rsidRDefault="009B27C6" w:rsidP="00533FFF">
      <w:pPr>
        <w:spacing w:after="0" w:line="240" w:lineRule="auto"/>
      </w:pPr>
      <w:r>
        <w:continuationSeparator/>
      </w:r>
    </w:p>
  </w:footnote>
  <w:footnote w:type="continuationNotice" w:id="1">
    <w:p w14:paraId="0FE766D7" w14:textId="77777777" w:rsidR="009B27C6" w:rsidRDefault="009B27C6">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327FC7" w:rsidRDefault="00327FC7">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87C4F90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531"/>
        </w:tabs>
        <w:ind w:left="153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19"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0"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1"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4"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5"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7"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8"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2"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3"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5"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7"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8"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0"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2"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4"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6"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0"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1"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2"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3"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5"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57"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8"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9"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0"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2"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2"/>
  </w:num>
  <w:num w:numId="3">
    <w:abstractNumId w:val="34"/>
  </w:num>
  <w:num w:numId="4">
    <w:abstractNumId w:val="31"/>
  </w:num>
  <w:num w:numId="5">
    <w:abstractNumId w:val="57"/>
  </w:num>
  <w:num w:numId="6">
    <w:abstractNumId w:val="47"/>
  </w:num>
  <w:num w:numId="7">
    <w:abstractNumId w:val="61"/>
  </w:num>
  <w:num w:numId="8">
    <w:abstractNumId w:val="50"/>
  </w:num>
  <w:num w:numId="9">
    <w:abstractNumId w:val="22"/>
  </w:num>
  <w:num w:numId="10">
    <w:abstractNumId w:val="30"/>
  </w:num>
  <w:num w:numId="11">
    <w:abstractNumId w:val="62"/>
  </w:num>
  <w:num w:numId="12">
    <w:abstractNumId w:val="48"/>
  </w:num>
  <w:num w:numId="13">
    <w:abstractNumId w:val="1"/>
  </w:num>
  <w:num w:numId="14">
    <w:abstractNumId w:val="36"/>
  </w:num>
  <w:num w:numId="15">
    <w:abstractNumId w:val="42"/>
  </w:num>
  <w:num w:numId="16">
    <w:abstractNumId w:val="26"/>
  </w:num>
  <w:num w:numId="17">
    <w:abstractNumId w:val="39"/>
  </w:num>
  <w:num w:numId="18">
    <w:abstractNumId w:val="12"/>
  </w:num>
  <w:num w:numId="19">
    <w:abstractNumId w:val="33"/>
  </w:num>
  <w:num w:numId="20">
    <w:abstractNumId w:val="35"/>
  </w:num>
  <w:num w:numId="21">
    <w:abstractNumId w:val="29"/>
  </w:num>
  <w:num w:numId="22">
    <w:abstractNumId w:val="17"/>
  </w:num>
  <w:num w:numId="23">
    <w:abstractNumId w:val="44"/>
  </w:num>
  <w:num w:numId="24">
    <w:abstractNumId w:val="38"/>
  </w:num>
  <w:num w:numId="25">
    <w:abstractNumId w:val="10"/>
  </w:num>
  <w:num w:numId="26">
    <w:abstractNumId w:val="4"/>
  </w:num>
  <w:num w:numId="27">
    <w:abstractNumId w:val="27"/>
  </w:num>
  <w:num w:numId="28">
    <w:abstractNumId w:val="40"/>
  </w:num>
  <w:num w:numId="29">
    <w:abstractNumId w:val="25"/>
  </w:num>
  <w:num w:numId="30">
    <w:abstractNumId w:val="15"/>
  </w:num>
  <w:num w:numId="31">
    <w:abstractNumId w:val="60"/>
  </w:num>
  <w:num w:numId="32">
    <w:abstractNumId w:val="51"/>
  </w:num>
  <w:num w:numId="33">
    <w:abstractNumId w:val="0"/>
  </w:num>
  <w:num w:numId="34">
    <w:abstractNumId w:val="37"/>
  </w:num>
  <w:num w:numId="35">
    <w:abstractNumId w:val="21"/>
  </w:num>
  <w:num w:numId="36">
    <w:abstractNumId w:val="5"/>
  </w:num>
  <w:num w:numId="37">
    <w:abstractNumId w:val="49"/>
  </w:num>
  <w:num w:numId="38">
    <w:abstractNumId w:val="14"/>
  </w:num>
  <w:num w:numId="39">
    <w:abstractNumId w:val="55"/>
  </w:num>
  <w:num w:numId="40">
    <w:abstractNumId w:val="13"/>
  </w:num>
  <w:num w:numId="41">
    <w:abstractNumId w:val="43"/>
  </w:num>
  <w:num w:numId="42">
    <w:abstractNumId w:val="28"/>
  </w:num>
  <w:num w:numId="43">
    <w:abstractNumId w:val="9"/>
  </w:num>
  <w:num w:numId="44">
    <w:abstractNumId w:val="7"/>
  </w:num>
  <w:num w:numId="45">
    <w:abstractNumId w:val="45"/>
  </w:num>
  <w:num w:numId="46">
    <w:abstractNumId w:val="11"/>
  </w:num>
  <w:num w:numId="47">
    <w:abstractNumId w:val="8"/>
  </w:num>
  <w:num w:numId="48">
    <w:abstractNumId w:val="52"/>
  </w:num>
  <w:num w:numId="49">
    <w:abstractNumId w:val="53"/>
  </w:num>
  <w:num w:numId="50">
    <w:abstractNumId w:val="58"/>
  </w:num>
  <w:num w:numId="51">
    <w:abstractNumId w:val="20"/>
  </w:num>
  <w:num w:numId="52">
    <w:abstractNumId w:val="46"/>
  </w:num>
  <w:num w:numId="53">
    <w:abstractNumId w:val="54"/>
  </w:num>
  <w:num w:numId="54">
    <w:abstractNumId w:val="24"/>
  </w:num>
  <w:num w:numId="55">
    <w:abstractNumId w:val="6"/>
  </w:num>
  <w:num w:numId="56">
    <w:abstractNumId w:val="59"/>
  </w:num>
  <w:num w:numId="57">
    <w:abstractNumId w:val="23"/>
  </w:num>
  <w:num w:numId="58">
    <w:abstractNumId w:val="2"/>
  </w:num>
  <w:num w:numId="59">
    <w:abstractNumId w:val="16"/>
  </w:num>
  <w:num w:numId="60">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num>
  <w:num w:numId="64">
    <w:abstractNumId w:val="18"/>
  </w:num>
  <w:num w:numId="65">
    <w:abstractNumId w:val="56"/>
  </w:num>
  <w:num w:numId="66">
    <w:abstractNumId w:val="41"/>
  </w:num>
  <w:num w:numId="6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9"/>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CB8"/>
    <w:rsid w:val="00006E7B"/>
    <w:rsid w:val="00006EA2"/>
    <w:rsid w:val="000123ED"/>
    <w:rsid w:val="00013295"/>
    <w:rsid w:val="00014262"/>
    <w:rsid w:val="00015148"/>
    <w:rsid w:val="0001618E"/>
    <w:rsid w:val="000178E7"/>
    <w:rsid w:val="00023E27"/>
    <w:rsid w:val="00024730"/>
    <w:rsid w:val="00024FA9"/>
    <w:rsid w:val="00025FCC"/>
    <w:rsid w:val="00026EA3"/>
    <w:rsid w:val="000301CA"/>
    <w:rsid w:val="00031391"/>
    <w:rsid w:val="000350E8"/>
    <w:rsid w:val="00035A6B"/>
    <w:rsid w:val="00036411"/>
    <w:rsid w:val="000367DF"/>
    <w:rsid w:val="00037057"/>
    <w:rsid w:val="00037CDB"/>
    <w:rsid w:val="000411E5"/>
    <w:rsid w:val="00042515"/>
    <w:rsid w:val="000428DD"/>
    <w:rsid w:val="00042934"/>
    <w:rsid w:val="00042B68"/>
    <w:rsid w:val="00044A48"/>
    <w:rsid w:val="000457AC"/>
    <w:rsid w:val="00050291"/>
    <w:rsid w:val="00054945"/>
    <w:rsid w:val="00055EE4"/>
    <w:rsid w:val="00056802"/>
    <w:rsid w:val="000573FD"/>
    <w:rsid w:val="00060BA2"/>
    <w:rsid w:val="00061004"/>
    <w:rsid w:val="0006191F"/>
    <w:rsid w:val="000622EC"/>
    <w:rsid w:val="00062510"/>
    <w:rsid w:val="000631F0"/>
    <w:rsid w:val="000637B2"/>
    <w:rsid w:val="00063A28"/>
    <w:rsid w:val="000652C2"/>
    <w:rsid w:val="000664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001B"/>
    <w:rsid w:val="00091AD8"/>
    <w:rsid w:val="00092344"/>
    <w:rsid w:val="000923C9"/>
    <w:rsid w:val="000929C3"/>
    <w:rsid w:val="00094D15"/>
    <w:rsid w:val="00094E36"/>
    <w:rsid w:val="00097553"/>
    <w:rsid w:val="000A0DD8"/>
    <w:rsid w:val="000A560E"/>
    <w:rsid w:val="000A5949"/>
    <w:rsid w:val="000A6579"/>
    <w:rsid w:val="000A6A17"/>
    <w:rsid w:val="000A7390"/>
    <w:rsid w:val="000B1C92"/>
    <w:rsid w:val="000B2098"/>
    <w:rsid w:val="000B38A2"/>
    <w:rsid w:val="000B3FA8"/>
    <w:rsid w:val="000B423F"/>
    <w:rsid w:val="000B581F"/>
    <w:rsid w:val="000B72C2"/>
    <w:rsid w:val="000B77DD"/>
    <w:rsid w:val="000B7F31"/>
    <w:rsid w:val="000C0540"/>
    <w:rsid w:val="000C0E0A"/>
    <w:rsid w:val="000C13AE"/>
    <w:rsid w:val="000C1756"/>
    <w:rsid w:val="000C2335"/>
    <w:rsid w:val="000C3658"/>
    <w:rsid w:val="000C47F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6501"/>
    <w:rsid w:val="000F7805"/>
    <w:rsid w:val="000F7C04"/>
    <w:rsid w:val="00102158"/>
    <w:rsid w:val="00102258"/>
    <w:rsid w:val="00104B6E"/>
    <w:rsid w:val="0010505D"/>
    <w:rsid w:val="00110282"/>
    <w:rsid w:val="00110A80"/>
    <w:rsid w:val="001121D3"/>
    <w:rsid w:val="0011457D"/>
    <w:rsid w:val="00116B89"/>
    <w:rsid w:val="0011755B"/>
    <w:rsid w:val="00121A67"/>
    <w:rsid w:val="00121BFF"/>
    <w:rsid w:val="00124449"/>
    <w:rsid w:val="00126A25"/>
    <w:rsid w:val="00127E94"/>
    <w:rsid w:val="00127EE0"/>
    <w:rsid w:val="001304A1"/>
    <w:rsid w:val="00132C8A"/>
    <w:rsid w:val="00134FAF"/>
    <w:rsid w:val="0013722C"/>
    <w:rsid w:val="00137AE3"/>
    <w:rsid w:val="001413EE"/>
    <w:rsid w:val="001422BF"/>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4C"/>
    <w:rsid w:val="00163BDC"/>
    <w:rsid w:val="00163D45"/>
    <w:rsid w:val="00167D23"/>
    <w:rsid w:val="00170325"/>
    <w:rsid w:val="00170CE6"/>
    <w:rsid w:val="00170FE9"/>
    <w:rsid w:val="00172C21"/>
    <w:rsid w:val="00172D26"/>
    <w:rsid w:val="0017338B"/>
    <w:rsid w:val="00177969"/>
    <w:rsid w:val="00177CC5"/>
    <w:rsid w:val="00177EBE"/>
    <w:rsid w:val="00177EF4"/>
    <w:rsid w:val="00180636"/>
    <w:rsid w:val="001856D3"/>
    <w:rsid w:val="00190B9E"/>
    <w:rsid w:val="00191CE6"/>
    <w:rsid w:val="00193B37"/>
    <w:rsid w:val="00194292"/>
    <w:rsid w:val="00197141"/>
    <w:rsid w:val="001A13C4"/>
    <w:rsid w:val="001A1EEA"/>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6589"/>
    <w:rsid w:val="001B7336"/>
    <w:rsid w:val="001C0BB5"/>
    <w:rsid w:val="001C0E27"/>
    <w:rsid w:val="001C1BF8"/>
    <w:rsid w:val="001C3856"/>
    <w:rsid w:val="001C63B2"/>
    <w:rsid w:val="001C7BF8"/>
    <w:rsid w:val="001D05AA"/>
    <w:rsid w:val="001D2296"/>
    <w:rsid w:val="001D4262"/>
    <w:rsid w:val="001D445A"/>
    <w:rsid w:val="001D4853"/>
    <w:rsid w:val="001D56BA"/>
    <w:rsid w:val="001E0968"/>
    <w:rsid w:val="001E0AB7"/>
    <w:rsid w:val="001E0AE8"/>
    <w:rsid w:val="001E2770"/>
    <w:rsid w:val="001E2E55"/>
    <w:rsid w:val="001E35BD"/>
    <w:rsid w:val="001E4D96"/>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17A83"/>
    <w:rsid w:val="00220CE7"/>
    <w:rsid w:val="00222121"/>
    <w:rsid w:val="00222CDE"/>
    <w:rsid w:val="00224D59"/>
    <w:rsid w:val="00225F26"/>
    <w:rsid w:val="00226FF0"/>
    <w:rsid w:val="00230F82"/>
    <w:rsid w:val="0023115C"/>
    <w:rsid w:val="0023235D"/>
    <w:rsid w:val="0023280E"/>
    <w:rsid w:val="00233652"/>
    <w:rsid w:val="00235BF2"/>
    <w:rsid w:val="00242857"/>
    <w:rsid w:val="0024423E"/>
    <w:rsid w:val="00244DAE"/>
    <w:rsid w:val="00246C59"/>
    <w:rsid w:val="00250DBC"/>
    <w:rsid w:val="00253076"/>
    <w:rsid w:val="0025337C"/>
    <w:rsid w:val="00253D54"/>
    <w:rsid w:val="00256D37"/>
    <w:rsid w:val="00261DFC"/>
    <w:rsid w:val="002653B8"/>
    <w:rsid w:val="00270F6B"/>
    <w:rsid w:val="00271ACF"/>
    <w:rsid w:val="002722B2"/>
    <w:rsid w:val="0027523F"/>
    <w:rsid w:val="00275705"/>
    <w:rsid w:val="00277CCA"/>
    <w:rsid w:val="002823AF"/>
    <w:rsid w:val="002836E8"/>
    <w:rsid w:val="00283BA7"/>
    <w:rsid w:val="00284E6C"/>
    <w:rsid w:val="00284F7B"/>
    <w:rsid w:val="00284F94"/>
    <w:rsid w:val="00286F16"/>
    <w:rsid w:val="002919AF"/>
    <w:rsid w:val="00292EC7"/>
    <w:rsid w:val="0029363B"/>
    <w:rsid w:val="002943AA"/>
    <w:rsid w:val="0029528F"/>
    <w:rsid w:val="00295849"/>
    <w:rsid w:val="00296922"/>
    <w:rsid w:val="002A0031"/>
    <w:rsid w:val="002A0A07"/>
    <w:rsid w:val="002A0F7C"/>
    <w:rsid w:val="002A2709"/>
    <w:rsid w:val="002A575A"/>
    <w:rsid w:val="002A5DEA"/>
    <w:rsid w:val="002B22F1"/>
    <w:rsid w:val="002B3148"/>
    <w:rsid w:val="002B4D63"/>
    <w:rsid w:val="002B7DBD"/>
    <w:rsid w:val="002C2B59"/>
    <w:rsid w:val="002C4728"/>
    <w:rsid w:val="002C4AED"/>
    <w:rsid w:val="002C4D70"/>
    <w:rsid w:val="002C6456"/>
    <w:rsid w:val="002C68C3"/>
    <w:rsid w:val="002C760E"/>
    <w:rsid w:val="002D3B1C"/>
    <w:rsid w:val="002D4FC9"/>
    <w:rsid w:val="002D504C"/>
    <w:rsid w:val="002D6040"/>
    <w:rsid w:val="002E0348"/>
    <w:rsid w:val="002E3C46"/>
    <w:rsid w:val="002E71C0"/>
    <w:rsid w:val="002F0D17"/>
    <w:rsid w:val="002F2F57"/>
    <w:rsid w:val="002F65A5"/>
    <w:rsid w:val="00307B70"/>
    <w:rsid w:val="003103B5"/>
    <w:rsid w:val="003115E8"/>
    <w:rsid w:val="00312955"/>
    <w:rsid w:val="00312DD9"/>
    <w:rsid w:val="00312EE3"/>
    <w:rsid w:val="00313268"/>
    <w:rsid w:val="00313906"/>
    <w:rsid w:val="00313E55"/>
    <w:rsid w:val="0031544E"/>
    <w:rsid w:val="003158E5"/>
    <w:rsid w:val="00316E34"/>
    <w:rsid w:val="0031772A"/>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560C"/>
    <w:rsid w:val="00345725"/>
    <w:rsid w:val="00346522"/>
    <w:rsid w:val="0034728D"/>
    <w:rsid w:val="003479E2"/>
    <w:rsid w:val="00347F5D"/>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2D4B"/>
    <w:rsid w:val="00383BCD"/>
    <w:rsid w:val="0038477F"/>
    <w:rsid w:val="00385551"/>
    <w:rsid w:val="00385782"/>
    <w:rsid w:val="00385A20"/>
    <w:rsid w:val="00385A8C"/>
    <w:rsid w:val="003862D4"/>
    <w:rsid w:val="00387305"/>
    <w:rsid w:val="00390672"/>
    <w:rsid w:val="00391637"/>
    <w:rsid w:val="003916F6"/>
    <w:rsid w:val="00391D31"/>
    <w:rsid w:val="0039246C"/>
    <w:rsid w:val="003967AE"/>
    <w:rsid w:val="00397EC3"/>
    <w:rsid w:val="003A093A"/>
    <w:rsid w:val="003A35AF"/>
    <w:rsid w:val="003A4554"/>
    <w:rsid w:val="003A472C"/>
    <w:rsid w:val="003A47CF"/>
    <w:rsid w:val="003A60F1"/>
    <w:rsid w:val="003B6B99"/>
    <w:rsid w:val="003C08EA"/>
    <w:rsid w:val="003C691F"/>
    <w:rsid w:val="003C6E08"/>
    <w:rsid w:val="003C7374"/>
    <w:rsid w:val="003C7534"/>
    <w:rsid w:val="003C7F34"/>
    <w:rsid w:val="003D29C7"/>
    <w:rsid w:val="003D57DB"/>
    <w:rsid w:val="003D5F0D"/>
    <w:rsid w:val="003D6347"/>
    <w:rsid w:val="003D6F2C"/>
    <w:rsid w:val="003D7410"/>
    <w:rsid w:val="003E0415"/>
    <w:rsid w:val="003E27BE"/>
    <w:rsid w:val="003E2E31"/>
    <w:rsid w:val="003E5286"/>
    <w:rsid w:val="003E784C"/>
    <w:rsid w:val="003F0B32"/>
    <w:rsid w:val="003F1018"/>
    <w:rsid w:val="003F2A50"/>
    <w:rsid w:val="003F40BA"/>
    <w:rsid w:val="003F445B"/>
    <w:rsid w:val="003F5DF0"/>
    <w:rsid w:val="003F6BF0"/>
    <w:rsid w:val="00400353"/>
    <w:rsid w:val="0040101B"/>
    <w:rsid w:val="00401CF2"/>
    <w:rsid w:val="004022BA"/>
    <w:rsid w:val="004036E2"/>
    <w:rsid w:val="00404562"/>
    <w:rsid w:val="00405FB7"/>
    <w:rsid w:val="00407170"/>
    <w:rsid w:val="0041021B"/>
    <w:rsid w:val="00411A8C"/>
    <w:rsid w:val="004124BA"/>
    <w:rsid w:val="00412AE4"/>
    <w:rsid w:val="0041381C"/>
    <w:rsid w:val="00413A96"/>
    <w:rsid w:val="00413D66"/>
    <w:rsid w:val="00414B6C"/>
    <w:rsid w:val="00415C7C"/>
    <w:rsid w:val="00415D65"/>
    <w:rsid w:val="00417208"/>
    <w:rsid w:val="00420BDB"/>
    <w:rsid w:val="00420D99"/>
    <w:rsid w:val="004215F1"/>
    <w:rsid w:val="00423298"/>
    <w:rsid w:val="004237A6"/>
    <w:rsid w:val="00427A8A"/>
    <w:rsid w:val="00430990"/>
    <w:rsid w:val="004310AC"/>
    <w:rsid w:val="004350C6"/>
    <w:rsid w:val="00436B77"/>
    <w:rsid w:val="004400AF"/>
    <w:rsid w:val="00440523"/>
    <w:rsid w:val="00440E4B"/>
    <w:rsid w:val="00440EC5"/>
    <w:rsid w:val="00442655"/>
    <w:rsid w:val="00443993"/>
    <w:rsid w:val="0044652A"/>
    <w:rsid w:val="00446BC5"/>
    <w:rsid w:val="0044796D"/>
    <w:rsid w:val="00452F32"/>
    <w:rsid w:val="00456F67"/>
    <w:rsid w:val="004578A5"/>
    <w:rsid w:val="00462DAB"/>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43CE"/>
    <w:rsid w:val="00495E08"/>
    <w:rsid w:val="004A26AF"/>
    <w:rsid w:val="004A296F"/>
    <w:rsid w:val="004A3DCD"/>
    <w:rsid w:val="004B1B88"/>
    <w:rsid w:val="004B1D16"/>
    <w:rsid w:val="004B3538"/>
    <w:rsid w:val="004B55B8"/>
    <w:rsid w:val="004B59EB"/>
    <w:rsid w:val="004B6590"/>
    <w:rsid w:val="004B78B3"/>
    <w:rsid w:val="004B7B03"/>
    <w:rsid w:val="004C21C2"/>
    <w:rsid w:val="004C27E2"/>
    <w:rsid w:val="004C6EEB"/>
    <w:rsid w:val="004C7607"/>
    <w:rsid w:val="004C7C7F"/>
    <w:rsid w:val="004D5E6E"/>
    <w:rsid w:val="004D64D5"/>
    <w:rsid w:val="004D6BC0"/>
    <w:rsid w:val="004D7E61"/>
    <w:rsid w:val="004E088F"/>
    <w:rsid w:val="004E1890"/>
    <w:rsid w:val="004E25EC"/>
    <w:rsid w:val="004E2997"/>
    <w:rsid w:val="004E2E2F"/>
    <w:rsid w:val="004E4703"/>
    <w:rsid w:val="004E471B"/>
    <w:rsid w:val="004F0B60"/>
    <w:rsid w:val="004F1821"/>
    <w:rsid w:val="004F2C62"/>
    <w:rsid w:val="004F5604"/>
    <w:rsid w:val="00504B09"/>
    <w:rsid w:val="00506928"/>
    <w:rsid w:val="00506F04"/>
    <w:rsid w:val="00507EB6"/>
    <w:rsid w:val="00512340"/>
    <w:rsid w:val="005123F5"/>
    <w:rsid w:val="0051291B"/>
    <w:rsid w:val="005131A6"/>
    <w:rsid w:val="0051376A"/>
    <w:rsid w:val="00514A92"/>
    <w:rsid w:val="00515269"/>
    <w:rsid w:val="005171E0"/>
    <w:rsid w:val="0051789C"/>
    <w:rsid w:val="005202F6"/>
    <w:rsid w:val="005212EB"/>
    <w:rsid w:val="0052239A"/>
    <w:rsid w:val="00522538"/>
    <w:rsid w:val="005241AB"/>
    <w:rsid w:val="005248BF"/>
    <w:rsid w:val="0052507F"/>
    <w:rsid w:val="00525799"/>
    <w:rsid w:val="005257F9"/>
    <w:rsid w:val="00526E72"/>
    <w:rsid w:val="00526E85"/>
    <w:rsid w:val="005276BF"/>
    <w:rsid w:val="0053031B"/>
    <w:rsid w:val="0053065B"/>
    <w:rsid w:val="00530C0A"/>
    <w:rsid w:val="00532F24"/>
    <w:rsid w:val="00533C8F"/>
    <w:rsid w:val="00533FFF"/>
    <w:rsid w:val="00540016"/>
    <w:rsid w:val="005425DC"/>
    <w:rsid w:val="005432F3"/>
    <w:rsid w:val="0054340F"/>
    <w:rsid w:val="00547EC9"/>
    <w:rsid w:val="005500F1"/>
    <w:rsid w:val="005527C2"/>
    <w:rsid w:val="0055291C"/>
    <w:rsid w:val="005533C7"/>
    <w:rsid w:val="00555999"/>
    <w:rsid w:val="0055599D"/>
    <w:rsid w:val="00556136"/>
    <w:rsid w:val="0055737D"/>
    <w:rsid w:val="005613AC"/>
    <w:rsid w:val="00562602"/>
    <w:rsid w:val="00563952"/>
    <w:rsid w:val="00564DB8"/>
    <w:rsid w:val="00564F48"/>
    <w:rsid w:val="00565C11"/>
    <w:rsid w:val="0056642F"/>
    <w:rsid w:val="00567408"/>
    <w:rsid w:val="005713A3"/>
    <w:rsid w:val="00571B3E"/>
    <w:rsid w:val="00572DB2"/>
    <w:rsid w:val="00572E33"/>
    <w:rsid w:val="005736F8"/>
    <w:rsid w:val="00573E2E"/>
    <w:rsid w:val="0057481A"/>
    <w:rsid w:val="00575460"/>
    <w:rsid w:val="005764F8"/>
    <w:rsid w:val="00577CDD"/>
    <w:rsid w:val="005815D7"/>
    <w:rsid w:val="00581653"/>
    <w:rsid w:val="0058220C"/>
    <w:rsid w:val="00584BCF"/>
    <w:rsid w:val="00587865"/>
    <w:rsid w:val="00590F87"/>
    <w:rsid w:val="0059289C"/>
    <w:rsid w:val="00594C68"/>
    <w:rsid w:val="00596253"/>
    <w:rsid w:val="00596352"/>
    <w:rsid w:val="00596F1B"/>
    <w:rsid w:val="005975E7"/>
    <w:rsid w:val="005A034E"/>
    <w:rsid w:val="005A06A4"/>
    <w:rsid w:val="005A1096"/>
    <w:rsid w:val="005A1708"/>
    <w:rsid w:val="005A40B4"/>
    <w:rsid w:val="005A47D9"/>
    <w:rsid w:val="005A4BA1"/>
    <w:rsid w:val="005A558D"/>
    <w:rsid w:val="005A5D99"/>
    <w:rsid w:val="005A65ED"/>
    <w:rsid w:val="005B1F90"/>
    <w:rsid w:val="005B2587"/>
    <w:rsid w:val="005B4578"/>
    <w:rsid w:val="005B50A6"/>
    <w:rsid w:val="005B5AAE"/>
    <w:rsid w:val="005B6A50"/>
    <w:rsid w:val="005B77C3"/>
    <w:rsid w:val="005B7BA5"/>
    <w:rsid w:val="005C277D"/>
    <w:rsid w:val="005C6BD9"/>
    <w:rsid w:val="005C6C8D"/>
    <w:rsid w:val="005D20D2"/>
    <w:rsid w:val="005D27AC"/>
    <w:rsid w:val="005D3ECC"/>
    <w:rsid w:val="005D4F7E"/>
    <w:rsid w:val="005D4FFF"/>
    <w:rsid w:val="005D6D50"/>
    <w:rsid w:val="005E0D14"/>
    <w:rsid w:val="005E46D8"/>
    <w:rsid w:val="005E4885"/>
    <w:rsid w:val="005E75C9"/>
    <w:rsid w:val="005E7963"/>
    <w:rsid w:val="005E7E06"/>
    <w:rsid w:val="005F0BAE"/>
    <w:rsid w:val="005F2A37"/>
    <w:rsid w:val="005F2A81"/>
    <w:rsid w:val="005F32AF"/>
    <w:rsid w:val="005F3E00"/>
    <w:rsid w:val="005F4387"/>
    <w:rsid w:val="005F5289"/>
    <w:rsid w:val="005F5BE3"/>
    <w:rsid w:val="005F674A"/>
    <w:rsid w:val="005F76CD"/>
    <w:rsid w:val="005F7AA1"/>
    <w:rsid w:val="0060032D"/>
    <w:rsid w:val="0060170F"/>
    <w:rsid w:val="006061A9"/>
    <w:rsid w:val="006064CF"/>
    <w:rsid w:val="0060696F"/>
    <w:rsid w:val="00606EB7"/>
    <w:rsid w:val="00607EB3"/>
    <w:rsid w:val="00613F7D"/>
    <w:rsid w:val="00615281"/>
    <w:rsid w:val="00615676"/>
    <w:rsid w:val="006159D9"/>
    <w:rsid w:val="00615CEF"/>
    <w:rsid w:val="00624239"/>
    <w:rsid w:val="0062446E"/>
    <w:rsid w:val="0062492A"/>
    <w:rsid w:val="00624CD9"/>
    <w:rsid w:val="00625919"/>
    <w:rsid w:val="00627BBB"/>
    <w:rsid w:val="00627DA8"/>
    <w:rsid w:val="00631D55"/>
    <w:rsid w:val="00631FEB"/>
    <w:rsid w:val="00633ABC"/>
    <w:rsid w:val="006343F5"/>
    <w:rsid w:val="00634CEF"/>
    <w:rsid w:val="00637287"/>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4159"/>
    <w:rsid w:val="00666269"/>
    <w:rsid w:val="00666726"/>
    <w:rsid w:val="00666821"/>
    <w:rsid w:val="00670FD0"/>
    <w:rsid w:val="00672C96"/>
    <w:rsid w:val="006730E8"/>
    <w:rsid w:val="00673604"/>
    <w:rsid w:val="0067573A"/>
    <w:rsid w:val="006774AE"/>
    <w:rsid w:val="00677AF4"/>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0E1E"/>
    <w:rsid w:val="006B123B"/>
    <w:rsid w:val="006B1799"/>
    <w:rsid w:val="006B1B23"/>
    <w:rsid w:val="006B3197"/>
    <w:rsid w:val="006B61FA"/>
    <w:rsid w:val="006B6B40"/>
    <w:rsid w:val="006B6F82"/>
    <w:rsid w:val="006C22BE"/>
    <w:rsid w:val="006C2F64"/>
    <w:rsid w:val="006C4415"/>
    <w:rsid w:val="006C4EAC"/>
    <w:rsid w:val="006C5651"/>
    <w:rsid w:val="006C5A07"/>
    <w:rsid w:val="006C6152"/>
    <w:rsid w:val="006C6FC4"/>
    <w:rsid w:val="006D01BE"/>
    <w:rsid w:val="006D0634"/>
    <w:rsid w:val="006D0670"/>
    <w:rsid w:val="006D0B05"/>
    <w:rsid w:val="006D0BD2"/>
    <w:rsid w:val="006D0EBC"/>
    <w:rsid w:val="006D1304"/>
    <w:rsid w:val="006D135C"/>
    <w:rsid w:val="006D171C"/>
    <w:rsid w:val="006D36A7"/>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218"/>
    <w:rsid w:val="006F146F"/>
    <w:rsid w:val="006F2AEC"/>
    <w:rsid w:val="006F6DEB"/>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6FB7"/>
    <w:rsid w:val="007271CB"/>
    <w:rsid w:val="00727263"/>
    <w:rsid w:val="007272CA"/>
    <w:rsid w:val="007311BD"/>
    <w:rsid w:val="007333C1"/>
    <w:rsid w:val="00734D4F"/>
    <w:rsid w:val="007358BD"/>
    <w:rsid w:val="007405D7"/>
    <w:rsid w:val="00740F85"/>
    <w:rsid w:val="00741434"/>
    <w:rsid w:val="007414F0"/>
    <w:rsid w:val="00741BB7"/>
    <w:rsid w:val="0074384D"/>
    <w:rsid w:val="00744F8D"/>
    <w:rsid w:val="007456CF"/>
    <w:rsid w:val="00747B32"/>
    <w:rsid w:val="00751A06"/>
    <w:rsid w:val="007524E6"/>
    <w:rsid w:val="00754D6A"/>
    <w:rsid w:val="0075610B"/>
    <w:rsid w:val="00756B5A"/>
    <w:rsid w:val="007578F8"/>
    <w:rsid w:val="00757BCD"/>
    <w:rsid w:val="00757D14"/>
    <w:rsid w:val="00760613"/>
    <w:rsid w:val="0076070A"/>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76E36"/>
    <w:rsid w:val="00780932"/>
    <w:rsid w:val="00780D30"/>
    <w:rsid w:val="0078123F"/>
    <w:rsid w:val="0078160E"/>
    <w:rsid w:val="007872A2"/>
    <w:rsid w:val="00787FF4"/>
    <w:rsid w:val="00790AA0"/>
    <w:rsid w:val="00790E39"/>
    <w:rsid w:val="00791242"/>
    <w:rsid w:val="00793A6C"/>
    <w:rsid w:val="00794931"/>
    <w:rsid w:val="007965A2"/>
    <w:rsid w:val="007976EC"/>
    <w:rsid w:val="007A0C9E"/>
    <w:rsid w:val="007A13EA"/>
    <w:rsid w:val="007A165E"/>
    <w:rsid w:val="007A17B4"/>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40E3"/>
    <w:rsid w:val="007C5637"/>
    <w:rsid w:val="007C61B5"/>
    <w:rsid w:val="007C6C3D"/>
    <w:rsid w:val="007C759E"/>
    <w:rsid w:val="007D1875"/>
    <w:rsid w:val="007D2F61"/>
    <w:rsid w:val="007D4202"/>
    <w:rsid w:val="007D45EB"/>
    <w:rsid w:val="007D48A7"/>
    <w:rsid w:val="007D59F9"/>
    <w:rsid w:val="007D7738"/>
    <w:rsid w:val="007E0105"/>
    <w:rsid w:val="007E0E90"/>
    <w:rsid w:val="007E2FA6"/>
    <w:rsid w:val="007E348F"/>
    <w:rsid w:val="007E4F22"/>
    <w:rsid w:val="007E57E5"/>
    <w:rsid w:val="007E5CF1"/>
    <w:rsid w:val="007E6716"/>
    <w:rsid w:val="007E78E5"/>
    <w:rsid w:val="007E7AD2"/>
    <w:rsid w:val="007F19FA"/>
    <w:rsid w:val="007F3885"/>
    <w:rsid w:val="007F3E06"/>
    <w:rsid w:val="007F41B6"/>
    <w:rsid w:val="007F78CB"/>
    <w:rsid w:val="007F7DE6"/>
    <w:rsid w:val="008016B4"/>
    <w:rsid w:val="0080207C"/>
    <w:rsid w:val="00805A69"/>
    <w:rsid w:val="00805AF9"/>
    <w:rsid w:val="00805DFC"/>
    <w:rsid w:val="00807690"/>
    <w:rsid w:val="00807AE9"/>
    <w:rsid w:val="00807F64"/>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37CE9"/>
    <w:rsid w:val="00840A9E"/>
    <w:rsid w:val="00841C27"/>
    <w:rsid w:val="0084219A"/>
    <w:rsid w:val="00843B74"/>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571A"/>
    <w:rsid w:val="008860E5"/>
    <w:rsid w:val="00886F06"/>
    <w:rsid w:val="00890F17"/>
    <w:rsid w:val="00892924"/>
    <w:rsid w:val="00892FA9"/>
    <w:rsid w:val="00895256"/>
    <w:rsid w:val="00895B9C"/>
    <w:rsid w:val="0089774C"/>
    <w:rsid w:val="008A163C"/>
    <w:rsid w:val="008A16AF"/>
    <w:rsid w:val="008A16D1"/>
    <w:rsid w:val="008A2B64"/>
    <w:rsid w:val="008A34C9"/>
    <w:rsid w:val="008A356D"/>
    <w:rsid w:val="008A38F9"/>
    <w:rsid w:val="008A3E94"/>
    <w:rsid w:val="008A52C1"/>
    <w:rsid w:val="008A5AD4"/>
    <w:rsid w:val="008B0306"/>
    <w:rsid w:val="008B1E3E"/>
    <w:rsid w:val="008B31AA"/>
    <w:rsid w:val="008B3605"/>
    <w:rsid w:val="008B401A"/>
    <w:rsid w:val="008B5866"/>
    <w:rsid w:val="008B6251"/>
    <w:rsid w:val="008B65F0"/>
    <w:rsid w:val="008B67A2"/>
    <w:rsid w:val="008B702D"/>
    <w:rsid w:val="008C1983"/>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85C"/>
    <w:rsid w:val="008E6CB2"/>
    <w:rsid w:val="008E74D4"/>
    <w:rsid w:val="008F0086"/>
    <w:rsid w:val="008F46D1"/>
    <w:rsid w:val="008F62B8"/>
    <w:rsid w:val="008F75C6"/>
    <w:rsid w:val="008F7879"/>
    <w:rsid w:val="008F7F0C"/>
    <w:rsid w:val="00900D7C"/>
    <w:rsid w:val="00901950"/>
    <w:rsid w:val="00901A0A"/>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379AD"/>
    <w:rsid w:val="009424F4"/>
    <w:rsid w:val="009427B6"/>
    <w:rsid w:val="00942E1D"/>
    <w:rsid w:val="009432B9"/>
    <w:rsid w:val="009432BB"/>
    <w:rsid w:val="00943BC4"/>
    <w:rsid w:val="0094430E"/>
    <w:rsid w:val="0094445B"/>
    <w:rsid w:val="00944DCA"/>
    <w:rsid w:val="009473AD"/>
    <w:rsid w:val="009503BC"/>
    <w:rsid w:val="00950E84"/>
    <w:rsid w:val="00952676"/>
    <w:rsid w:val="009575D7"/>
    <w:rsid w:val="00960399"/>
    <w:rsid w:val="0096099D"/>
    <w:rsid w:val="009619FD"/>
    <w:rsid w:val="00963D2C"/>
    <w:rsid w:val="009659B3"/>
    <w:rsid w:val="009712D4"/>
    <w:rsid w:val="00972610"/>
    <w:rsid w:val="0097363C"/>
    <w:rsid w:val="009744B9"/>
    <w:rsid w:val="009753B9"/>
    <w:rsid w:val="00975704"/>
    <w:rsid w:val="009801C6"/>
    <w:rsid w:val="00980791"/>
    <w:rsid w:val="00980D84"/>
    <w:rsid w:val="0098163C"/>
    <w:rsid w:val="0098218D"/>
    <w:rsid w:val="00982805"/>
    <w:rsid w:val="00982B0F"/>
    <w:rsid w:val="009841B2"/>
    <w:rsid w:val="00984AC7"/>
    <w:rsid w:val="00985D4F"/>
    <w:rsid w:val="0098791D"/>
    <w:rsid w:val="00991D07"/>
    <w:rsid w:val="00992E43"/>
    <w:rsid w:val="00994370"/>
    <w:rsid w:val="0099459C"/>
    <w:rsid w:val="00996DFA"/>
    <w:rsid w:val="009A1BB0"/>
    <w:rsid w:val="009A35F3"/>
    <w:rsid w:val="009A4457"/>
    <w:rsid w:val="009B123A"/>
    <w:rsid w:val="009B189B"/>
    <w:rsid w:val="009B2418"/>
    <w:rsid w:val="009B27C6"/>
    <w:rsid w:val="009B2C63"/>
    <w:rsid w:val="009B3128"/>
    <w:rsid w:val="009B5541"/>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110"/>
    <w:rsid w:val="009D628F"/>
    <w:rsid w:val="009D6476"/>
    <w:rsid w:val="009D6F91"/>
    <w:rsid w:val="009E06F7"/>
    <w:rsid w:val="009E29FE"/>
    <w:rsid w:val="009E4621"/>
    <w:rsid w:val="009E587D"/>
    <w:rsid w:val="009E5A18"/>
    <w:rsid w:val="009E6796"/>
    <w:rsid w:val="009E72B7"/>
    <w:rsid w:val="009F03F8"/>
    <w:rsid w:val="009F2945"/>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16D59"/>
    <w:rsid w:val="00A20148"/>
    <w:rsid w:val="00A20BA1"/>
    <w:rsid w:val="00A20FA8"/>
    <w:rsid w:val="00A276B7"/>
    <w:rsid w:val="00A307DC"/>
    <w:rsid w:val="00A30A9B"/>
    <w:rsid w:val="00A31979"/>
    <w:rsid w:val="00A36805"/>
    <w:rsid w:val="00A36CD7"/>
    <w:rsid w:val="00A37069"/>
    <w:rsid w:val="00A37173"/>
    <w:rsid w:val="00A41BEA"/>
    <w:rsid w:val="00A4235F"/>
    <w:rsid w:val="00A42550"/>
    <w:rsid w:val="00A4293D"/>
    <w:rsid w:val="00A43055"/>
    <w:rsid w:val="00A448DC"/>
    <w:rsid w:val="00A46199"/>
    <w:rsid w:val="00A46488"/>
    <w:rsid w:val="00A46532"/>
    <w:rsid w:val="00A4737E"/>
    <w:rsid w:val="00A50EBE"/>
    <w:rsid w:val="00A51ABC"/>
    <w:rsid w:val="00A53284"/>
    <w:rsid w:val="00A53D29"/>
    <w:rsid w:val="00A54C02"/>
    <w:rsid w:val="00A56DD9"/>
    <w:rsid w:val="00A64DFE"/>
    <w:rsid w:val="00A652FD"/>
    <w:rsid w:val="00A65F9E"/>
    <w:rsid w:val="00A67329"/>
    <w:rsid w:val="00A7061E"/>
    <w:rsid w:val="00A74AB4"/>
    <w:rsid w:val="00A75D3E"/>
    <w:rsid w:val="00A774E0"/>
    <w:rsid w:val="00A779CA"/>
    <w:rsid w:val="00A80735"/>
    <w:rsid w:val="00A8086D"/>
    <w:rsid w:val="00A8346C"/>
    <w:rsid w:val="00A83885"/>
    <w:rsid w:val="00A84BDF"/>
    <w:rsid w:val="00A84D6D"/>
    <w:rsid w:val="00A85553"/>
    <w:rsid w:val="00A8602F"/>
    <w:rsid w:val="00A86C61"/>
    <w:rsid w:val="00A91FA2"/>
    <w:rsid w:val="00A937F2"/>
    <w:rsid w:val="00A9532D"/>
    <w:rsid w:val="00A95374"/>
    <w:rsid w:val="00A96A0C"/>
    <w:rsid w:val="00A97680"/>
    <w:rsid w:val="00AA00A3"/>
    <w:rsid w:val="00AA069A"/>
    <w:rsid w:val="00AA171D"/>
    <w:rsid w:val="00AA1CA1"/>
    <w:rsid w:val="00AA331E"/>
    <w:rsid w:val="00AA590A"/>
    <w:rsid w:val="00AA7B99"/>
    <w:rsid w:val="00AB0CBB"/>
    <w:rsid w:val="00AB1DE5"/>
    <w:rsid w:val="00AB1E08"/>
    <w:rsid w:val="00AB3E48"/>
    <w:rsid w:val="00AB46E2"/>
    <w:rsid w:val="00AB4C58"/>
    <w:rsid w:val="00AB75F1"/>
    <w:rsid w:val="00AC055D"/>
    <w:rsid w:val="00AC1052"/>
    <w:rsid w:val="00AC166D"/>
    <w:rsid w:val="00AC2C4A"/>
    <w:rsid w:val="00AC5836"/>
    <w:rsid w:val="00AC776D"/>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6A7B"/>
    <w:rsid w:val="00AF73A3"/>
    <w:rsid w:val="00AF7748"/>
    <w:rsid w:val="00B00F08"/>
    <w:rsid w:val="00B01084"/>
    <w:rsid w:val="00B012C9"/>
    <w:rsid w:val="00B0228C"/>
    <w:rsid w:val="00B025C7"/>
    <w:rsid w:val="00B02EDC"/>
    <w:rsid w:val="00B044E0"/>
    <w:rsid w:val="00B04C44"/>
    <w:rsid w:val="00B06217"/>
    <w:rsid w:val="00B06897"/>
    <w:rsid w:val="00B10D4F"/>
    <w:rsid w:val="00B12B9F"/>
    <w:rsid w:val="00B133C4"/>
    <w:rsid w:val="00B14C32"/>
    <w:rsid w:val="00B20193"/>
    <w:rsid w:val="00B20CDE"/>
    <w:rsid w:val="00B21E72"/>
    <w:rsid w:val="00B21FA0"/>
    <w:rsid w:val="00B221D6"/>
    <w:rsid w:val="00B22BCE"/>
    <w:rsid w:val="00B22D35"/>
    <w:rsid w:val="00B2673B"/>
    <w:rsid w:val="00B267C4"/>
    <w:rsid w:val="00B27009"/>
    <w:rsid w:val="00B27745"/>
    <w:rsid w:val="00B33B4A"/>
    <w:rsid w:val="00B33ECC"/>
    <w:rsid w:val="00B35A45"/>
    <w:rsid w:val="00B364D2"/>
    <w:rsid w:val="00B37074"/>
    <w:rsid w:val="00B37CFF"/>
    <w:rsid w:val="00B37DB0"/>
    <w:rsid w:val="00B37EFD"/>
    <w:rsid w:val="00B44275"/>
    <w:rsid w:val="00B4635B"/>
    <w:rsid w:val="00B46371"/>
    <w:rsid w:val="00B46CCE"/>
    <w:rsid w:val="00B46F93"/>
    <w:rsid w:val="00B47135"/>
    <w:rsid w:val="00B50D4F"/>
    <w:rsid w:val="00B51133"/>
    <w:rsid w:val="00B52817"/>
    <w:rsid w:val="00B661BC"/>
    <w:rsid w:val="00B66F40"/>
    <w:rsid w:val="00B676F2"/>
    <w:rsid w:val="00B70809"/>
    <w:rsid w:val="00B70B6B"/>
    <w:rsid w:val="00B74162"/>
    <w:rsid w:val="00B743C9"/>
    <w:rsid w:val="00B746E2"/>
    <w:rsid w:val="00B748F2"/>
    <w:rsid w:val="00B761AD"/>
    <w:rsid w:val="00B76CE6"/>
    <w:rsid w:val="00B76EB6"/>
    <w:rsid w:val="00B77771"/>
    <w:rsid w:val="00B77EBD"/>
    <w:rsid w:val="00B81D05"/>
    <w:rsid w:val="00B8241D"/>
    <w:rsid w:val="00B82BEE"/>
    <w:rsid w:val="00B83540"/>
    <w:rsid w:val="00B8424C"/>
    <w:rsid w:val="00B84711"/>
    <w:rsid w:val="00B84F81"/>
    <w:rsid w:val="00B859DC"/>
    <w:rsid w:val="00B90730"/>
    <w:rsid w:val="00B917FB"/>
    <w:rsid w:val="00B91EFF"/>
    <w:rsid w:val="00B92D06"/>
    <w:rsid w:val="00B92F6A"/>
    <w:rsid w:val="00B94D9B"/>
    <w:rsid w:val="00B953B1"/>
    <w:rsid w:val="00B95454"/>
    <w:rsid w:val="00B964D1"/>
    <w:rsid w:val="00B96922"/>
    <w:rsid w:val="00B97C5A"/>
    <w:rsid w:val="00BA6A03"/>
    <w:rsid w:val="00BB1CD1"/>
    <w:rsid w:val="00BB21C5"/>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7EB"/>
    <w:rsid w:val="00BF4F3C"/>
    <w:rsid w:val="00C0204F"/>
    <w:rsid w:val="00C06183"/>
    <w:rsid w:val="00C07E9E"/>
    <w:rsid w:val="00C11046"/>
    <w:rsid w:val="00C12E9F"/>
    <w:rsid w:val="00C135A7"/>
    <w:rsid w:val="00C16F56"/>
    <w:rsid w:val="00C17D8E"/>
    <w:rsid w:val="00C17E1C"/>
    <w:rsid w:val="00C20211"/>
    <w:rsid w:val="00C20802"/>
    <w:rsid w:val="00C20D2F"/>
    <w:rsid w:val="00C20EF4"/>
    <w:rsid w:val="00C21A4E"/>
    <w:rsid w:val="00C22AD3"/>
    <w:rsid w:val="00C23F00"/>
    <w:rsid w:val="00C27187"/>
    <w:rsid w:val="00C3150D"/>
    <w:rsid w:val="00C31CEC"/>
    <w:rsid w:val="00C3314F"/>
    <w:rsid w:val="00C34EFE"/>
    <w:rsid w:val="00C3583B"/>
    <w:rsid w:val="00C35D04"/>
    <w:rsid w:val="00C37777"/>
    <w:rsid w:val="00C4225D"/>
    <w:rsid w:val="00C43410"/>
    <w:rsid w:val="00C455C8"/>
    <w:rsid w:val="00C46B5F"/>
    <w:rsid w:val="00C47A3A"/>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66E"/>
    <w:rsid w:val="00C74969"/>
    <w:rsid w:val="00C750F9"/>
    <w:rsid w:val="00C75822"/>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8D1"/>
    <w:rsid w:val="00CA6B40"/>
    <w:rsid w:val="00CA72F9"/>
    <w:rsid w:val="00CB0896"/>
    <w:rsid w:val="00CB2532"/>
    <w:rsid w:val="00CB468D"/>
    <w:rsid w:val="00CC2AA0"/>
    <w:rsid w:val="00CC3262"/>
    <w:rsid w:val="00CC4680"/>
    <w:rsid w:val="00CC5224"/>
    <w:rsid w:val="00CC527C"/>
    <w:rsid w:val="00CC5F3A"/>
    <w:rsid w:val="00CC6EEC"/>
    <w:rsid w:val="00CC739E"/>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3334"/>
    <w:rsid w:val="00D0485B"/>
    <w:rsid w:val="00D04CF6"/>
    <w:rsid w:val="00D06768"/>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4117"/>
    <w:rsid w:val="00D6463D"/>
    <w:rsid w:val="00D6541D"/>
    <w:rsid w:val="00D65600"/>
    <w:rsid w:val="00D65D63"/>
    <w:rsid w:val="00D6609E"/>
    <w:rsid w:val="00D661E9"/>
    <w:rsid w:val="00D7372F"/>
    <w:rsid w:val="00D73DA4"/>
    <w:rsid w:val="00D765CB"/>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3640"/>
    <w:rsid w:val="00DA55A0"/>
    <w:rsid w:val="00DA736A"/>
    <w:rsid w:val="00DA7CFD"/>
    <w:rsid w:val="00DB0CD4"/>
    <w:rsid w:val="00DB1E37"/>
    <w:rsid w:val="00DB4C8A"/>
    <w:rsid w:val="00DB4FEF"/>
    <w:rsid w:val="00DB6208"/>
    <w:rsid w:val="00DB763A"/>
    <w:rsid w:val="00DB7AA9"/>
    <w:rsid w:val="00DC0CC5"/>
    <w:rsid w:val="00DC2C4A"/>
    <w:rsid w:val="00DC2D72"/>
    <w:rsid w:val="00DC440D"/>
    <w:rsid w:val="00DC4661"/>
    <w:rsid w:val="00DC69E2"/>
    <w:rsid w:val="00DD05EB"/>
    <w:rsid w:val="00DD0BC9"/>
    <w:rsid w:val="00DD3818"/>
    <w:rsid w:val="00DD4F24"/>
    <w:rsid w:val="00DD52AF"/>
    <w:rsid w:val="00DE03EA"/>
    <w:rsid w:val="00DE1BF8"/>
    <w:rsid w:val="00DE2AC0"/>
    <w:rsid w:val="00DE2D93"/>
    <w:rsid w:val="00DE5EF1"/>
    <w:rsid w:val="00DF138D"/>
    <w:rsid w:val="00DF17D1"/>
    <w:rsid w:val="00DF19CC"/>
    <w:rsid w:val="00DF2840"/>
    <w:rsid w:val="00DF28AE"/>
    <w:rsid w:val="00DF325B"/>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795D"/>
    <w:rsid w:val="00E11ADE"/>
    <w:rsid w:val="00E11DCE"/>
    <w:rsid w:val="00E13532"/>
    <w:rsid w:val="00E17FF1"/>
    <w:rsid w:val="00E2030D"/>
    <w:rsid w:val="00E2168F"/>
    <w:rsid w:val="00E22F22"/>
    <w:rsid w:val="00E26E2D"/>
    <w:rsid w:val="00E26EEC"/>
    <w:rsid w:val="00E27D82"/>
    <w:rsid w:val="00E316F5"/>
    <w:rsid w:val="00E31B19"/>
    <w:rsid w:val="00E32E1D"/>
    <w:rsid w:val="00E33226"/>
    <w:rsid w:val="00E33450"/>
    <w:rsid w:val="00E338FF"/>
    <w:rsid w:val="00E35582"/>
    <w:rsid w:val="00E427A1"/>
    <w:rsid w:val="00E4337D"/>
    <w:rsid w:val="00E44041"/>
    <w:rsid w:val="00E44EE2"/>
    <w:rsid w:val="00E454DD"/>
    <w:rsid w:val="00E47F1D"/>
    <w:rsid w:val="00E505DE"/>
    <w:rsid w:val="00E53B47"/>
    <w:rsid w:val="00E53B67"/>
    <w:rsid w:val="00E56CB1"/>
    <w:rsid w:val="00E601B1"/>
    <w:rsid w:val="00E61F72"/>
    <w:rsid w:val="00E63F5D"/>
    <w:rsid w:val="00E64FFF"/>
    <w:rsid w:val="00E65D23"/>
    <w:rsid w:val="00E65F9A"/>
    <w:rsid w:val="00E6709A"/>
    <w:rsid w:val="00E70D27"/>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0201"/>
    <w:rsid w:val="00EA1B4A"/>
    <w:rsid w:val="00EA3EAB"/>
    <w:rsid w:val="00EA3FEF"/>
    <w:rsid w:val="00EA44DC"/>
    <w:rsid w:val="00EA4502"/>
    <w:rsid w:val="00EA5FC9"/>
    <w:rsid w:val="00EA65D4"/>
    <w:rsid w:val="00EB01A0"/>
    <w:rsid w:val="00EB02E7"/>
    <w:rsid w:val="00EB4E1C"/>
    <w:rsid w:val="00EB6178"/>
    <w:rsid w:val="00EC2006"/>
    <w:rsid w:val="00EC4104"/>
    <w:rsid w:val="00EC44FA"/>
    <w:rsid w:val="00EC58C2"/>
    <w:rsid w:val="00EC5DDE"/>
    <w:rsid w:val="00ED1CA3"/>
    <w:rsid w:val="00ED373F"/>
    <w:rsid w:val="00ED54A8"/>
    <w:rsid w:val="00ED6198"/>
    <w:rsid w:val="00ED61F0"/>
    <w:rsid w:val="00ED6713"/>
    <w:rsid w:val="00ED74D1"/>
    <w:rsid w:val="00ED784E"/>
    <w:rsid w:val="00EE0D66"/>
    <w:rsid w:val="00EE16DC"/>
    <w:rsid w:val="00EE1EC2"/>
    <w:rsid w:val="00EE2C23"/>
    <w:rsid w:val="00EE2CE4"/>
    <w:rsid w:val="00EE3860"/>
    <w:rsid w:val="00EE4767"/>
    <w:rsid w:val="00EE502B"/>
    <w:rsid w:val="00EE7134"/>
    <w:rsid w:val="00EF001E"/>
    <w:rsid w:val="00EF0A55"/>
    <w:rsid w:val="00EF3692"/>
    <w:rsid w:val="00EF39D2"/>
    <w:rsid w:val="00EF4636"/>
    <w:rsid w:val="00EF4E9A"/>
    <w:rsid w:val="00EF7126"/>
    <w:rsid w:val="00EF76AB"/>
    <w:rsid w:val="00EF7D11"/>
    <w:rsid w:val="00F001B2"/>
    <w:rsid w:val="00F039B0"/>
    <w:rsid w:val="00F04872"/>
    <w:rsid w:val="00F063AA"/>
    <w:rsid w:val="00F069A7"/>
    <w:rsid w:val="00F074E2"/>
    <w:rsid w:val="00F07A3F"/>
    <w:rsid w:val="00F11EB2"/>
    <w:rsid w:val="00F146D8"/>
    <w:rsid w:val="00F14A35"/>
    <w:rsid w:val="00F14F2A"/>
    <w:rsid w:val="00F14FA8"/>
    <w:rsid w:val="00F1509A"/>
    <w:rsid w:val="00F21908"/>
    <w:rsid w:val="00F22481"/>
    <w:rsid w:val="00F2538C"/>
    <w:rsid w:val="00F25DB0"/>
    <w:rsid w:val="00F25DFD"/>
    <w:rsid w:val="00F326B3"/>
    <w:rsid w:val="00F35360"/>
    <w:rsid w:val="00F35567"/>
    <w:rsid w:val="00F375E8"/>
    <w:rsid w:val="00F4047D"/>
    <w:rsid w:val="00F40881"/>
    <w:rsid w:val="00F41B26"/>
    <w:rsid w:val="00F44329"/>
    <w:rsid w:val="00F455B5"/>
    <w:rsid w:val="00F473D9"/>
    <w:rsid w:val="00F50129"/>
    <w:rsid w:val="00F51A04"/>
    <w:rsid w:val="00F51D9C"/>
    <w:rsid w:val="00F52786"/>
    <w:rsid w:val="00F52B62"/>
    <w:rsid w:val="00F56D62"/>
    <w:rsid w:val="00F57422"/>
    <w:rsid w:val="00F57765"/>
    <w:rsid w:val="00F57FE1"/>
    <w:rsid w:val="00F60AE0"/>
    <w:rsid w:val="00F61060"/>
    <w:rsid w:val="00F63415"/>
    <w:rsid w:val="00F6647E"/>
    <w:rsid w:val="00F7573C"/>
    <w:rsid w:val="00F75A5B"/>
    <w:rsid w:val="00F770C4"/>
    <w:rsid w:val="00F77D36"/>
    <w:rsid w:val="00F804D6"/>
    <w:rsid w:val="00F8118A"/>
    <w:rsid w:val="00F832E7"/>
    <w:rsid w:val="00F83A97"/>
    <w:rsid w:val="00F849A7"/>
    <w:rsid w:val="00F8502B"/>
    <w:rsid w:val="00F85700"/>
    <w:rsid w:val="00F86583"/>
    <w:rsid w:val="00F93E0D"/>
    <w:rsid w:val="00F94155"/>
    <w:rsid w:val="00F94C5C"/>
    <w:rsid w:val="00F97535"/>
    <w:rsid w:val="00F97D31"/>
    <w:rsid w:val="00FA1906"/>
    <w:rsid w:val="00FA2FBC"/>
    <w:rsid w:val="00FA3D4A"/>
    <w:rsid w:val="00FA3DC9"/>
    <w:rsid w:val="00FA3F6E"/>
    <w:rsid w:val="00FA611F"/>
    <w:rsid w:val="00FA6454"/>
    <w:rsid w:val="00FA719A"/>
    <w:rsid w:val="00FA753F"/>
    <w:rsid w:val="00FA7A55"/>
    <w:rsid w:val="00FB0CF4"/>
    <w:rsid w:val="00FB1965"/>
    <w:rsid w:val="00FB2C40"/>
    <w:rsid w:val="00FB5B38"/>
    <w:rsid w:val="00FB7D9A"/>
    <w:rsid w:val="00FC16A3"/>
    <w:rsid w:val="00FC4EA6"/>
    <w:rsid w:val="00FC62DA"/>
    <w:rsid w:val="00FC735D"/>
    <w:rsid w:val="00FD07F5"/>
    <w:rsid w:val="00FD11AA"/>
    <w:rsid w:val="00FD1ED7"/>
    <w:rsid w:val="00FD2EFD"/>
    <w:rsid w:val="00FD5527"/>
    <w:rsid w:val="00FE0360"/>
    <w:rsid w:val="00FE1036"/>
    <w:rsid w:val="00FE1566"/>
    <w:rsid w:val="00FE38D7"/>
    <w:rsid w:val="00FE39EC"/>
    <w:rsid w:val="00FE4015"/>
    <w:rsid w:val="00FE445E"/>
    <w:rsid w:val="00FE534A"/>
    <w:rsid w:val="00FE5E67"/>
    <w:rsid w:val="00FE6D99"/>
    <w:rsid w:val="00FF03FE"/>
    <w:rsid w:val="00FF3D42"/>
    <w:rsid w:val="00FF43AF"/>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basedOn w:val="TPText-1slovan"/>
    <w:next w:val="TPText-1slovan"/>
    <w:link w:val="TPNadpis-2slovanChar"/>
    <w:autoRedefine/>
    <w:qFormat/>
    <w:rsid w:val="00060BA2"/>
    <w:pPr>
      <w:numPr>
        <w:ilvl w:val="1"/>
      </w:numPr>
      <w:jc w:val="both"/>
    </w:p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4" ma:contentTypeDescription="Vytvoří nový dokument" ma:contentTypeScope="" ma:versionID="048b9ca922ef22c5e2506a41f42aef27">
  <xsd:schema xmlns:xsd="http://www.w3.org/2001/XMLSchema" xmlns:xs="http://www.w3.org/2001/XMLSchema" xmlns:p="http://schemas.microsoft.com/office/2006/metadata/properties" xmlns:ns2="e4115400-38fb-4741-b78d-c4a5fb37c6d6" targetNamespace="http://schemas.microsoft.com/office/2006/metadata/properties" ma:root="true" ma:fieldsID="876d0b787024bffd624b1b9c2af0724c"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21221-F370-40B6-9E09-7D7112ECB25C}">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A58AA8FA-CBE7-4E25-B41C-8D5EE0726C46}">
  <ds:schemaRefs>
    <ds:schemaRef ds:uri="http://schemas.microsoft.com/sharepoint/v3/contenttype/forms"/>
  </ds:schemaRefs>
</ds:datastoreItem>
</file>

<file path=customXml/itemProps3.xml><?xml version="1.0" encoding="utf-8"?>
<ds:datastoreItem xmlns:ds="http://schemas.openxmlformats.org/officeDocument/2006/customXml" ds:itemID="{2A84A4E1-97E4-466D-A8D5-9758D3C586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8D99A2-D2BD-4FE7-B7BC-49FE1CB1A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15115</Words>
  <Characters>89180</Characters>
  <Application>Microsoft Office Word</Application>
  <DocSecurity>0</DocSecurity>
  <Lines>743</Lines>
  <Paragraphs>208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2024-10-18T05:19:00Z</dcterms:created>
  <dcterms:modified xsi:type="dcterms:W3CDTF">2024-10-25T11:09:00Z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ies>
</file>