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F862D6" w:rsidRPr="001A6F12" w14:paraId="30E2C9F5" w14:textId="77777777" w:rsidTr="00F862D6">
        <w:tc>
          <w:tcPr>
            <w:tcW w:w="1020" w:type="dxa"/>
          </w:tcPr>
          <w:p w14:paraId="64B072B5" w14:textId="77777777" w:rsidR="00F862D6" w:rsidRPr="001A6F12" w:rsidRDefault="00F862D6" w:rsidP="0077673A">
            <w:pPr>
              <w:rPr>
                <w:szCs w:val="14"/>
              </w:rPr>
            </w:pPr>
            <w:r w:rsidRPr="001A6F12">
              <w:rPr>
                <w:szCs w:val="14"/>
              </w:rPr>
              <w:t>Naše zn.</w:t>
            </w:r>
          </w:p>
        </w:tc>
        <w:tc>
          <w:tcPr>
            <w:tcW w:w="2552" w:type="dxa"/>
          </w:tcPr>
          <w:p w14:paraId="602D6E15" w14:textId="5C29D88F" w:rsidR="00F862D6" w:rsidRPr="001A6F12" w:rsidRDefault="005C7AB2" w:rsidP="0037111D">
            <w:pPr>
              <w:rPr>
                <w:szCs w:val="14"/>
              </w:rPr>
            </w:pPr>
            <w:r w:rsidRPr="005C7AB2">
              <w:rPr>
                <w:szCs w:val="14"/>
              </w:rPr>
              <w:t>10953/2024-SŽ-SSV-Ú3</w:t>
            </w:r>
          </w:p>
        </w:tc>
        <w:tc>
          <w:tcPr>
            <w:tcW w:w="823" w:type="dxa"/>
          </w:tcPr>
          <w:p w14:paraId="49E4FDC9" w14:textId="77777777" w:rsidR="00F862D6" w:rsidRPr="001A6F12" w:rsidRDefault="00F862D6" w:rsidP="0077673A">
            <w:pPr>
              <w:rPr>
                <w:szCs w:val="14"/>
              </w:rPr>
            </w:pPr>
          </w:p>
        </w:tc>
        <w:tc>
          <w:tcPr>
            <w:tcW w:w="3685" w:type="dxa"/>
            <w:vMerge/>
          </w:tcPr>
          <w:p w14:paraId="70E8DFE8" w14:textId="77777777" w:rsidR="00F862D6" w:rsidRPr="001A6F12" w:rsidRDefault="00F862D6" w:rsidP="0077673A">
            <w:pPr>
              <w:rPr>
                <w:szCs w:val="14"/>
              </w:rPr>
            </w:pPr>
          </w:p>
        </w:tc>
      </w:tr>
      <w:tr w:rsidR="00F862D6" w:rsidRPr="001A6F12" w14:paraId="114452B8" w14:textId="77777777" w:rsidTr="00F862D6">
        <w:tc>
          <w:tcPr>
            <w:tcW w:w="1020" w:type="dxa"/>
          </w:tcPr>
          <w:p w14:paraId="076A8D74" w14:textId="77777777" w:rsidR="00F862D6" w:rsidRPr="001A6F12" w:rsidRDefault="00F862D6" w:rsidP="0077673A">
            <w:pPr>
              <w:rPr>
                <w:szCs w:val="14"/>
              </w:rPr>
            </w:pPr>
            <w:r w:rsidRPr="001A6F12">
              <w:rPr>
                <w:szCs w:val="14"/>
              </w:rPr>
              <w:t>Listů/příloh</w:t>
            </w:r>
          </w:p>
        </w:tc>
        <w:tc>
          <w:tcPr>
            <w:tcW w:w="2552" w:type="dxa"/>
          </w:tcPr>
          <w:p w14:paraId="1DC15FA1" w14:textId="603D23A2" w:rsidR="00F862D6" w:rsidRPr="001A6F12" w:rsidRDefault="00273242" w:rsidP="00CC1E2B">
            <w:pPr>
              <w:rPr>
                <w:szCs w:val="14"/>
              </w:rPr>
            </w:pPr>
            <w:r>
              <w:rPr>
                <w:szCs w:val="14"/>
              </w:rPr>
              <w:t>21</w:t>
            </w:r>
            <w:r w:rsidR="003E6B9A" w:rsidRPr="001A6F12">
              <w:rPr>
                <w:szCs w:val="14"/>
              </w:rPr>
              <w:t>/</w:t>
            </w:r>
            <w:r>
              <w:rPr>
                <w:szCs w:val="14"/>
              </w:rPr>
              <w:t>5</w:t>
            </w:r>
          </w:p>
        </w:tc>
        <w:tc>
          <w:tcPr>
            <w:tcW w:w="823" w:type="dxa"/>
          </w:tcPr>
          <w:p w14:paraId="1E7E57B7" w14:textId="77777777" w:rsidR="00F862D6" w:rsidRPr="001A6F12" w:rsidRDefault="00F862D6" w:rsidP="0077673A">
            <w:pPr>
              <w:rPr>
                <w:szCs w:val="14"/>
              </w:rPr>
            </w:pPr>
          </w:p>
        </w:tc>
        <w:tc>
          <w:tcPr>
            <w:tcW w:w="3685" w:type="dxa"/>
            <w:vMerge/>
          </w:tcPr>
          <w:p w14:paraId="6FF7D21B" w14:textId="77777777" w:rsidR="00F862D6" w:rsidRPr="001A6F12" w:rsidRDefault="00F862D6" w:rsidP="0077673A">
            <w:pPr>
              <w:rPr>
                <w:noProof/>
                <w:szCs w:val="14"/>
              </w:rPr>
            </w:pPr>
          </w:p>
        </w:tc>
      </w:tr>
      <w:tr w:rsidR="00F862D6" w:rsidRPr="001A6F12" w14:paraId="56E12144" w14:textId="77777777" w:rsidTr="00B23CA3">
        <w:trPr>
          <w:trHeight w:val="77"/>
        </w:trPr>
        <w:tc>
          <w:tcPr>
            <w:tcW w:w="1020" w:type="dxa"/>
          </w:tcPr>
          <w:p w14:paraId="05260888" w14:textId="77777777" w:rsidR="00F862D6" w:rsidRPr="001A6F12" w:rsidRDefault="00F862D6" w:rsidP="0077673A">
            <w:pPr>
              <w:rPr>
                <w:szCs w:val="14"/>
              </w:rPr>
            </w:pPr>
          </w:p>
        </w:tc>
        <w:tc>
          <w:tcPr>
            <w:tcW w:w="2552" w:type="dxa"/>
          </w:tcPr>
          <w:p w14:paraId="1F21F8EA" w14:textId="77777777" w:rsidR="00F862D6" w:rsidRPr="001A6F12" w:rsidRDefault="00F862D6" w:rsidP="0077673A">
            <w:pPr>
              <w:rPr>
                <w:szCs w:val="14"/>
              </w:rPr>
            </w:pPr>
          </w:p>
        </w:tc>
        <w:tc>
          <w:tcPr>
            <w:tcW w:w="823" w:type="dxa"/>
          </w:tcPr>
          <w:p w14:paraId="7556E2A0" w14:textId="77777777" w:rsidR="00F862D6" w:rsidRPr="001A6F12" w:rsidRDefault="00F862D6" w:rsidP="0077673A">
            <w:pPr>
              <w:rPr>
                <w:szCs w:val="14"/>
              </w:rPr>
            </w:pPr>
          </w:p>
        </w:tc>
        <w:tc>
          <w:tcPr>
            <w:tcW w:w="3685" w:type="dxa"/>
            <w:vMerge/>
          </w:tcPr>
          <w:p w14:paraId="2141081E" w14:textId="77777777" w:rsidR="00F862D6" w:rsidRPr="001A6F12" w:rsidRDefault="00F862D6" w:rsidP="0077673A">
            <w:pPr>
              <w:rPr>
                <w:szCs w:val="14"/>
              </w:rPr>
            </w:pPr>
          </w:p>
        </w:tc>
      </w:tr>
      <w:tr w:rsidR="00F862D6" w:rsidRPr="001A6F12" w14:paraId="6D1FEB45" w14:textId="77777777" w:rsidTr="00F862D6">
        <w:tc>
          <w:tcPr>
            <w:tcW w:w="1020" w:type="dxa"/>
          </w:tcPr>
          <w:p w14:paraId="15C61AA7" w14:textId="77777777" w:rsidR="00F862D6" w:rsidRPr="001A6F12" w:rsidRDefault="00F862D6" w:rsidP="0077673A">
            <w:pPr>
              <w:rPr>
                <w:szCs w:val="14"/>
              </w:rPr>
            </w:pPr>
            <w:r w:rsidRPr="001A6F12">
              <w:rPr>
                <w:szCs w:val="14"/>
              </w:rPr>
              <w:t>Vyřizuje</w:t>
            </w:r>
          </w:p>
        </w:tc>
        <w:tc>
          <w:tcPr>
            <w:tcW w:w="2552" w:type="dxa"/>
          </w:tcPr>
          <w:p w14:paraId="6BF93030" w14:textId="54FC131A" w:rsidR="00F862D6" w:rsidRPr="001A6F12" w:rsidRDefault="0057747D" w:rsidP="00FE3455">
            <w:pPr>
              <w:rPr>
                <w:szCs w:val="14"/>
              </w:rPr>
            </w:pPr>
            <w:r>
              <w:rPr>
                <w:szCs w:val="14"/>
              </w:rPr>
              <w:t>Ing. Kamila Přerovská</w:t>
            </w:r>
          </w:p>
        </w:tc>
        <w:tc>
          <w:tcPr>
            <w:tcW w:w="823" w:type="dxa"/>
          </w:tcPr>
          <w:p w14:paraId="51BA9221" w14:textId="77777777" w:rsidR="00F862D6" w:rsidRPr="001A6F12" w:rsidRDefault="00F862D6" w:rsidP="0077673A">
            <w:pPr>
              <w:rPr>
                <w:szCs w:val="14"/>
              </w:rPr>
            </w:pPr>
          </w:p>
        </w:tc>
        <w:tc>
          <w:tcPr>
            <w:tcW w:w="3685" w:type="dxa"/>
            <w:vMerge/>
          </w:tcPr>
          <w:p w14:paraId="7D84DD04" w14:textId="77777777" w:rsidR="00F862D6" w:rsidRPr="001A6F12" w:rsidRDefault="00F862D6" w:rsidP="0077673A">
            <w:pPr>
              <w:rPr>
                <w:szCs w:val="14"/>
              </w:rPr>
            </w:pPr>
          </w:p>
        </w:tc>
      </w:tr>
      <w:tr w:rsidR="009A7568" w:rsidRPr="001A6F12" w14:paraId="094B817B" w14:textId="77777777" w:rsidTr="00F862D6">
        <w:tc>
          <w:tcPr>
            <w:tcW w:w="1020" w:type="dxa"/>
          </w:tcPr>
          <w:p w14:paraId="7C91A9FA" w14:textId="77777777" w:rsidR="009A7568" w:rsidRPr="001A6F12" w:rsidRDefault="009A7568" w:rsidP="009A7568">
            <w:pPr>
              <w:rPr>
                <w:szCs w:val="14"/>
              </w:rPr>
            </w:pPr>
          </w:p>
        </w:tc>
        <w:tc>
          <w:tcPr>
            <w:tcW w:w="2552" w:type="dxa"/>
          </w:tcPr>
          <w:p w14:paraId="7B32DC05" w14:textId="77777777" w:rsidR="009A7568" w:rsidRPr="001A6F12" w:rsidRDefault="009A7568" w:rsidP="009A7568">
            <w:pPr>
              <w:rPr>
                <w:szCs w:val="14"/>
              </w:rPr>
            </w:pPr>
          </w:p>
        </w:tc>
        <w:tc>
          <w:tcPr>
            <w:tcW w:w="823" w:type="dxa"/>
          </w:tcPr>
          <w:p w14:paraId="692FA3ED" w14:textId="77777777" w:rsidR="009A7568" w:rsidRPr="001A6F12" w:rsidRDefault="009A7568" w:rsidP="009A7568">
            <w:pPr>
              <w:rPr>
                <w:szCs w:val="14"/>
              </w:rPr>
            </w:pPr>
          </w:p>
        </w:tc>
        <w:tc>
          <w:tcPr>
            <w:tcW w:w="3685" w:type="dxa"/>
            <w:vMerge/>
          </w:tcPr>
          <w:p w14:paraId="63B09B87" w14:textId="77777777" w:rsidR="009A7568" w:rsidRPr="001A6F12" w:rsidRDefault="009A7568" w:rsidP="009A7568">
            <w:pPr>
              <w:rPr>
                <w:szCs w:val="14"/>
              </w:rPr>
            </w:pPr>
          </w:p>
        </w:tc>
      </w:tr>
      <w:tr w:rsidR="009A7568" w:rsidRPr="001A6F12" w14:paraId="50E6A16D" w14:textId="77777777" w:rsidTr="00F862D6">
        <w:tc>
          <w:tcPr>
            <w:tcW w:w="1020" w:type="dxa"/>
          </w:tcPr>
          <w:p w14:paraId="30B313B1" w14:textId="77777777" w:rsidR="009A7568" w:rsidRPr="001A6F12" w:rsidRDefault="009A7568" w:rsidP="009A7568">
            <w:pPr>
              <w:rPr>
                <w:szCs w:val="14"/>
              </w:rPr>
            </w:pPr>
            <w:r w:rsidRPr="001A6F12">
              <w:rPr>
                <w:szCs w:val="14"/>
              </w:rPr>
              <w:t>Mobil</w:t>
            </w:r>
          </w:p>
        </w:tc>
        <w:tc>
          <w:tcPr>
            <w:tcW w:w="2552" w:type="dxa"/>
          </w:tcPr>
          <w:p w14:paraId="61073621" w14:textId="38397BED" w:rsidR="009A7568" w:rsidRPr="001A6F12" w:rsidRDefault="0057747D" w:rsidP="009A7568">
            <w:pPr>
              <w:rPr>
                <w:szCs w:val="14"/>
              </w:rPr>
            </w:pPr>
            <w:r>
              <w:rPr>
                <w:szCs w:val="14"/>
              </w:rPr>
              <w:t>+420 702 164 086</w:t>
            </w:r>
          </w:p>
        </w:tc>
        <w:tc>
          <w:tcPr>
            <w:tcW w:w="823" w:type="dxa"/>
          </w:tcPr>
          <w:p w14:paraId="6CB47F1B" w14:textId="77777777" w:rsidR="009A7568" w:rsidRPr="001A6F12" w:rsidRDefault="009A7568" w:rsidP="009A7568">
            <w:pPr>
              <w:rPr>
                <w:szCs w:val="14"/>
              </w:rPr>
            </w:pPr>
          </w:p>
        </w:tc>
        <w:tc>
          <w:tcPr>
            <w:tcW w:w="3685" w:type="dxa"/>
            <w:vMerge/>
          </w:tcPr>
          <w:p w14:paraId="637D16F5" w14:textId="77777777" w:rsidR="009A7568" w:rsidRPr="001A6F12" w:rsidRDefault="009A7568" w:rsidP="009A7568">
            <w:pPr>
              <w:rPr>
                <w:szCs w:val="14"/>
              </w:rPr>
            </w:pPr>
          </w:p>
        </w:tc>
      </w:tr>
      <w:tr w:rsidR="009A7568" w:rsidRPr="001A6F12" w14:paraId="2595A3C6" w14:textId="77777777" w:rsidTr="00F862D6">
        <w:tc>
          <w:tcPr>
            <w:tcW w:w="1020" w:type="dxa"/>
          </w:tcPr>
          <w:p w14:paraId="3ACBA612" w14:textId="77777777" w:rsidR="009A7568" w:rsidRPr="001A6F12" w:rsidRDefault="009A7568" w:rsidP="009A7568">
            <w:pPr>
              <w:rPr>
                <w:szCs w:val="14"/>
              </w:rPr>
            </w:pPr>
            <w:r w:rsidRPr="001A6F12">
              <w:rPr>
                <w:szCs w:val="14"/>
              </w:rPr>
              <w:t>E-mail</w:t>
            </w:r>
          </w:p>
        </w:tc>
        <w:tc>
          <w:tcPr>
            <w:tcW w:w="2552" w:type="dxa"/>
          </w:tcPr>
          <w:p w14:paraId="31AEC15A" w14:textId="7F6A2AE4" w:rsidR="009A7568" w:rsidRPr="001A6F12" w:rsidRDefault="0031066D" w:rsidP="006104F6">
            <w:pPr>
              <w:rPr>
                <w:szCs w:val="14"/>
              </w:rPr>
            </w:pPr>
            <w:hyperlink r:id="rId11" w:history="1">
              <w:r w:rsidR="0057747D" w:rsidRPr="00A22E2E">
                <w:rPr>
                  <w:rStyle w:val="Hypertextovodkaz"/>
                  <w:szCs w:val="14"/>
                </w:rPr>
                <w:t>Prerovska@spravazeleznic.cz</w:t>
              </w:r>
            </w:hyperlink>
            <w:r w:rsidR="0057747D">
              <w:rPr>
                <w:szCs w:val="14"/>
              </w:rPr>
              <w:t xml:space="preserve"> </w:t>
            </w:r>
          </w:p>
        </w:tc>
        <w:tc>
          <w:tcPr>
            <w:tcW w:w="823" w:type="dxa"/>
          </w:tcPr>
          <w:p w14:paraId="183C781C" w14:textId="77777777" w:rsidR="009A7568" w:rsidRPr="001A6F12" w:rsidRDefault="009A7568" w:rsidP="009A7568">
            <w:pPr>
              <w:rPr>
                <w:szCs w:val="14"/>
              </w:rPr>
            </w:pPr>
          </w:p>
        </w:tc>
        <w:tc>
          <w:tcPr>
            <w:tcW w:w="3685" w:type="dxa"/>
            <w:vMerge/>
          </w:tcPr>
          <w:p w14:paraId="62D8788D" w14:textId="77777777" w:rsidR="009A7568" w:rsidRPr="001A6F12" w:rsidRDefault="009A7568" w:rsidP="009A7568">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4FB385D7"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31066D">
              <w:rPr>
                <w:noProof/>
                <w:szCs w:val="14"/>
              </w:rPr>
              <w:t>14. října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441B430C"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r w:rsidR="00FC582F">
        <w:rPr>
          <w:rFonts w:eastAsia="Times New Roman" w:cs="Times New Roman"/>
          <w:i/>
          <w:lang w:eastAsia="cs-CZ"/>
        </w:rPr>
        <w:t xml:space="preserve">a v průběhu provádění </w:t>
      </w:r>
      <w:r w:rsidR="00BE5CA0">
        <w:rPr>
          <w:rFonts w:eastAsia="Times New Roman" w:cs="Times New Roman"/>
          <w:i/>
          <w:lang w:eastAsia="cs-CZ"/>
        </w:rPr>
        <w:t xml:space="preserve">zemních prací pro záchranný </w:t>
      </w:r>
      <w:r w:rsidR="00FC582F">
        <w:rPr>
          <w:rFonts w:eastAsia="Times New Roman" w:cs="Times New Roman"/>
          <w:i/>
          <w:lang w:eastAsia="cs-CZ"/>
        </w:rPr>
        <w:t>archeologick</w:t>
      </w:r>
      <w:r w:rsidR="00BE5CA0">
        <w:rPr>
          <w:rFonts w:eastAsia="Times New Roman" w:cs="Times New Roman"/>
          <w:i/>
          <w:lang w:eastAsia="cs-CZ"/>
        </w:rPr>
        <w:t>ý</w:t>
      </w:r>
      <w:r w:rsidR="00FC582F">
        <w:rPr>
          <w:rFonts w:eastAsia="Times New Roman" w:cs="Times New Roman"/>
          <w:i/>
          <w:lang w:eastAsia="cs-CZ"/>
        </w:rPr>
        <w:t xml:space="preserve"> </w:t>
      </w:r>
      <w:r w:rsidR="00BE5CA0">
        <w:rPr>
          <w:rFonts w:eastAsia="Times New Roman" w:cs="Times New Roman"/>
          <w:i/>
          <w:lang w:eastAsia="cs-CZ"/>
        </w:rPr>
        <w:t>výzku</w:t>
      </w:r>
      <w:r w:rsidR="00B36397">
        <w:rPr>
          <w:rFonts w:eastAsia="Times New Roman" w:cs="Times New Roman"/>
          <w:i/>
          <w:lang w:eastAsia="cs-CZ"/>
        </w:rPr>
        <w:t>m</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41A84E56"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DF30FD">
        <w:rPr>
          <w:rFonts w:eastAsia="Times New Roman" w:cs="Times New Roman"/>
          <w:b/>
          <w:lang w:eastAsia="cs-CZ"/>
        </w:rPr>
        <w:t xml:space="preserve">Modernizace trati Brno – Přerov, 4. stavba </w:t>
      </w:r>
      <w:proofErr w:type="gramStart"/>
      <w:r w:rsidR="00DF30FD">
        <w:rPr>
          <w:rFonts w:eastAsia="Times New Roman" w:cs="Times New Roman"/>
          <w:b/>
          <w:lang w:eastAsia="cs-CZ"/>
        </w:rPr>
        <w:t>Nezamyslice - Kojetín</w:t>
      </w:r>
      <w:proofErr w:type="gramEnd"/>
      <w:r w:rsidRPr="001A6F12">
        <w:rPr>
          <w:rFonts w:eastAsia="Times New Roman" w:cs="Times New Roman"/>
          <w:b/>
          <w:lang w:eastAsia="cs-CZ"/>
        </w:rPr>
        <w:t>“</w:t>
      </w:r>
      <w:r w:rsidR="00DF30FD">
        <w:rPr>
          <w:rFonts w:eastAsia="Times New Roman" w:cs="Times New Roman"/>
          <w:b/>
          <w:lang w:eastAsia="cs-CZ"/>
        </w:rPr>
        <w:t xml:space="preserve"> – BOZP </w:t>
      </w:r>
    </w:p>
    <w:p w14:paraId="3D277FC3" w14:textId="33CF7C25" w:rsidR="00A3090E"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DA407E">
        <w:rPr>
          <w:rFonts w:eastAsia="Times New Roman" w:cs="Times New Roman"/>
          <w:lang w:eastAsia="cs-CZ"/>
        </w:rPr>
        <w:t>617241</w:t>
      </w:r>
      <w:r w:rsidR="003C2A63">
        <w:rPr>
          <w:rFonts w:eastAsia="Times New Roman" w:cs="Times New Roman"/>
          <w:lang w:eastAsia="cs-CZ"/>
        </w:rPr>
        <w:t>92</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t xml:space="preserve">písemnou </w:t>
      </w:r>
      <w:r w:rsidR="007A2402" w:rsidRPr="007A2402">
        <w:rPr>
          <w:rFonts w:ascii="Verdana" w:eastAsia="Times New Roman" w:hAnsi="Verdana" w:cs="Times New Roman"/>
          <w:lang w:val="x-none" w:eastAsia="x-none"/>
        </w:rPr>
        <w:t xml:space="preserve">komunikaci ze strany dodavatele učiněnou elektronicky, avšak nikoliv </w:t>
      </w:r>
      <w:r w:rsidR="007A2402" w:rsidRPr="007A2402">
        <w:rPr>
          <w:rFonts w:ascii="Verdana" w:eastAsia="Times New Roman" w:hAnsi="Verdana" w:cs="Times New Roman"/>
          <w:lang w:val="x-none" w:eastAsia="x-none"/>
        </w:rPr>
        <w:lastRenderedPageBreak/>
        <w:t>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441C4713"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DA407E">
        <w:rPr>
          <w:rFonts w:ascii="Verdana" w:eastAsia="Times New Roman" w:hAnsi="Verdana" w:cs="Times New Roman"/>
          <w:lang w:eastAsia="cs-CZ"/>
        </w:rPr>
        <w:t>Ing. Kamila Přerovská</w:t>
      </w:r>
      <w:r w:rsidRPr="007A2402">
        <w:rPr>
          <w:rFonts w:ascii="Verdana" w:eastAsia="Times New Roman" w:hAnsi="Verdana" w:cs="Times New Roman"/>
          <w:lang w:eastAsia="cs-CZ"/>
        </w:rPr>
        <w:t xml:space="preserve">, telefon: </w:t>
      </w:r>
      <w:r w:rsidR="00DA407E">
        <w:rPr>
          <w:rFonts w:ascii="Verdana" w:eastAsia="Times New Roman" w:hAnsi="Verdana" w:cs="Times New Roman"/>
          <w:lang w:eastAsia="cs-CZ"/>
        </w:rPr>
        <w:t>+420 702 164 086</w:t>
      </w:r>
      <w:r w:rsidRPr="007A2402">
        <w:rPr>
          <w:rFonts w:ascii="Verdana" w:eastAsia="Times New Roman" w:hAnsi="Verdana" w:cs="Times New Roman"/>
          <w:lang w:eastAsia="cs-CZ"/>
        </w:rPr>
        <w:t xml:space="preserve">, e-mail: </w:t>
      </w:r>
      <w:hyperlink r:id="rId14" w:history="1">
        <w:r w:rsidR="00DA407E" w:rsidRPr="00FF203B">
          <w:rPr>
            <w:rStyle w:val="Hypertextovodkaz"/>
            <w:rFonts w:ascii="Verdana" w:eastAsia="Times New Roman" w:hAnsi="Verdana" w:cs="Times New Roman"/>
            <w:lang w:eastAsia="cs-CZ"/>
          </w:rPr>
          <w:t>Prerovska@spravazeleznic.cz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0A9C33B" w14:textId="7E3BCF21" w:rsidR="006D6C86" w:rsidRPr="00A3090E" w:rsidRDefault="001A6F12" w:rsidP="00A3090E">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049E1641" w14:textId="539B626A" w:rsidR="00790FDC" w:rsidRPr="007A38E8" w:rsidRDefault="006D6C86" w:rsidP="006A0911">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Druh veřejné zakázky</w:t>
      </w:r>
    </w:p>
    <w:p w14:paraId="6D9B578D" w14:textId="5705B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7B7AA951" w14:textId="77777777" w:rsidR="001A6F12" w:rsidRPr="001A6F12" w:rsidRDefault="001A6F12" w:rsidP="001A6F12">
      <w:pPr>
        <w:spacing w:after="0" w:line="240" w:lineRule="auto"/>
        <w:ind w:left="426"/>
        <w:jc w:val="both"/>
        <w:rPr>
          <w:rFonts w:eastAsia="Times New Roman" w:cs="Times New Roman"/>
          <w:lang w:eastAsia="cs-CZ"/>
        </w:rPr>
      </w:pPr>
    </w:p>
    <w:p w14:paraId="2BBE7440" w14:textId="36AE773D" w:rsidR="001A6F12" w:rsidRPr="001A6F12" w:rsidRDefault="001A6F12" w:rsidP="007A38E8">
      <w:pPr>
        <w:pStyle w:val="Odstavecseseznamem"/>
        <w:numPr>
          <w:ilvl w:val="1"/>
          <w:numId w:val="32"/>
        </w:numPr>
        <w:spacing w:after="0" w:line="240" w:lineRule="auto"/>
        <w:ind w:left="851" w:hanging="425"/>
        <w:rPr>
          <w:rFonts w:eastAsia="Times New Roman" w:cs="Times New Roman"/>
          <w:lang w:eastAsia="cs-CZ"/>
        </w:rPr>
      </w:pPr>
      <w:r w:rsidRPr="00DA407E">
        <w:rPr>
          <w:rFonts w:eastAsia="Times New Roman" w:cs="Times New Roman"/>
          <w:color w:val="000000"/>
          <w:lang w:eastAsia="cs-CZ"/>
        </w:rPr>
        <w:t xml:space="preserve">Zadavatelem stanovená </w:t>
      </w:r>
      <w:r w:rsidRPr="00DA407E">
        <w:rPr>
          <w:rFonts w:eastAsia="Times New Roman" w:cs="Times New Roman"/>
          <w:b/>
          <w:color w:val="000000"/>
          <w:lang w:eastAsia="cs-CZ"/>
        </w:rPr>
        <w:t xml:space="preserve">předpokládaná hodnota </w:t>
      </w:r>
      <w:r w:rsidR="006D6C86" w:rsidRPr="00DA407E">
        <w:rPr>
          <w:rFonts w:eastAsia="Times New Roman" w:cs="Times New Roman"/>
          <w:bCs/>
          <w:color w:val="000000"/>
          <w:lang w:eastAsia="cs-CZ"/>
        </w:rPr>
        <w:t>veřejné zakázky</w:t>
      </w:r>
      <w:r w:rsidRPr="00DA407E">
        <w:rPr>
          <w:rFonts w:eastAsia="Times New Roman" w:cs="Times New Roman"/>
          <w:color w:val="000000"/>
          <w:lang w:eastAsia="cs-CZ"/>
        </w:rPr>
        <w:t xml:space="preserve"> čin</w:t>
      </w:r>
      <w:r w:rsidRPr="00DA407E">
        <w:rPr>
          <w:rFonts w:eastAsia="Times New Roman" w:cs="Times New Roman"/>
          <w:lang w:eastAsia="cs-CZ"/>
        </w:rPr>
        <w:t xml:space="preserve">í </w:t>
      </w:r>
      <w:r w:rsidR="00D55B1C" w:rsidRPr="00D55B1C">
        <w:rPr>
          <w:rFonts w:eastAsia="Times New Roman" w:cs="Times New Roman"/>
          <w:b/>
          <w:bCs/>
          <w:lang w:eastAsia="cs-CZ"/>
        </w:rPr>
        <w:t>5</w:t>
      </w:r>
      <w:r w:rsidR="00DA407E" w:rsidRPr="00D55B1C">
        <w:rPr>
          <w:rFonts w:eastAsia="Times New Roman" w:cs="Arial"/>
          <w:b/>
          <w:bCs/>
          <w:lang w:eastAsia="cs-CZ"/>
        </w:rPr>
        <w:t> </w:t>
      </w:r>
      <w:r w:rsidR="00DA407E" w:rsidRPr="00DA407E">
        <w:rPr>
          <w:rFonts w:eastAsia="Times New Roman" w:cs="Arial"/>
          <w:b/>
          <w:lang w:eastAsia="cs-CZ"/>
        </w:rPr>
        <w:t>500 000,-</w:t>
      </w:r>
      <w:r w:rsidRPr="00DA407E">
        <w:rPr>
          <w:rFonts w:eastAsia="Times New Roman" w:cs="Times New Roman"/>
          <w:b/>
          <w:lang w:eastAsia="cs-CZ"/>
        </w:rPr>
        <w:t xml:space="preserve"> </w:t>
      </w:r>
      <w:r w:rsidRPr="00F44F4D">
        <w:rPr>
          <w:rFonts w:eastAsia="Times New Roman" w:cs="Times New Roman"/>
          <w:b/>
          <w:lang w:eastAsia="cs-CZ"/>
        </w:rPr>
        <w:t>Kč</w:t>
      </w:r>
      <w:r w:rsidRPr="001A6F12">
        <w:rPr>
          <w:rFonts w:eastAsia="Times New Roman" w:cs="Times New Roman"/>
          <w:lang w:eastAsia="cs-CZ"/>
        </w:rPr>
        <w:t xml:space="preserve"> bez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652F9847" w14:textId="2630B5CC" w:rsidR="006D6C86" w:rsidRPr="007A38E8" w:rsidRDefault="006D6C86" w:rsidP="007A38E8">
      <w:pPr>
        <w:pStyle w:val="Odstavecseseznamem"/>
        <w:numPr>
          <w:ilvl w:val="1"/>
          <w:numId w:val="32"/>
        </w:numPr>
        <w:spacing w:after="0" w:line="240" w:lineRule="auto"/>
        <w:ind w:left="851" w:hanging="425"/>
        <w:rPr>
          <w:rFonts w:eastAsia="Times New Roman" w:cs="Times New Roman"/>
          <w:bCs/>
          <w:sz w:val="16"/>
          <w:szCs w:val="16"/>
          <w:u w:val="single"/>
          <w:lang w:eastAsia="cs-CZ"/>
        </w:rPr>
      </w:pPr>
      <w:r w:rsidRPr="007A38E8">
        <w:rPr>
          <w:rFonts w:eastAsia="Times New Roman" w:cs="Times New Roman"/>
          <w:bCs/>
          <w:u w:val="single"/>
          <w:lang w:eastAsia="cs-CZ"/>
        </w:rPr>
        <w:t>Předmět plnění veřejné zakázky</w:t>
      </w:r>
    </w:p>
    <w:p w14:paraId="439E0DE5" w14:textId="2D4F7879"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w:t>
      </w:r>
      <w:r w:rsidRPr="00DA407E">
        <w:rPr>
          <w:rFonts w:eastAsia="Times New Roman" w:cs="Times New Roman"/>
          <w:b/>
          <w:bCs/>
          <w:lang w:eastAsia="cs-CZ"/>
        </w:rPr>
        <w:t>v realizační fázi stavby</w:t>
      </w:r>
      <w:r w:rsidR="00DA407E" w:rsidRPr="00DA407E">
        <w:rPr>
          <w:rFonts w:eastAsia="Times New Roman" w:cs="Times New Roman"/>
          <w:b/>
          <w:bCs/>
          <w:lang w:eastAsia="cs-CZ"/>
        </w:rPr>
        <w:t xml:space="preserve"> </w:t>
      </w:r>
      <w:r w:rsidR="00831A19">
        <w:rPr>
          <w:rFonts w:eastAsia="Times New Roman" w:cs="Times New Roman"/>
          <w:b/>
          <w:bCs/>
          <w:lang w:eastAsia="cs-CZ"/>
        </w:rPr>
        <w:t xml:space="preserve">a v průběhu provádění </w:t>
      </w:r>
      <w:r w:rsidR="00BE5CA0">
        <w:rPr>
          <w:rFonts w:eastAsia="Times New Roman" w:cs="Times New Roman"/>
          <w:b/>
          <w:bCs/>
          <w:lang w:eastAsia="cs-CZ"/>
        </w:rPr>
        <w:t xml:space="preserve">zemních prací pro záchranný </w:t>
      </w:r>
      <w:r w:rsidR="00831A19">
        <w:rPr>
          <w:rFonts w:eastAsia="Times New Roman" w:cs="Times New Roman"/>
          <w:b/>
          <w:bCs/>
          <w:lang w:eastAsia="cs-CZ"/>
        </w:rPr>
        <w:t>archeologick</w:t>
      </w:r>
      <w:r w:rsidR="00BE5CA0">
        <w:rPr>
          <w:rFonts w:eastAsia="Times New Roman" w:cs="Times New Roman"/>
          <w:b/>
          <w:bCs/>
          <w:lang w:eastAsia="cs-CZ"/>
        </w:rPr>
        <w:t>ý výzku</w:t>
      </w:r>
      <w:r w:rsidR="00B36397">
        <w:rPr>
          <w:rFonts w:eastAsia="Times New Roman" w:cs="Times New Roman"/>
          <w:b/>
          <w:bCs/>
          <w:lang w:eastAsia="cs-CZ"/>
        </w:rPr>
        <w:t>m</w:t>
      </w:r>
      <w:r w:rsidR="00831A19">
        <w:rPr>
          <w:rFonts w:eastAsia="Times New Roman" w:cs="Times New Roman"/>
          <w:b/>
          <w:bCs/>
          <w:lang w:eastAsia="cs-CZ"/>
        </w:rPr>
        <w:t xml:space="preserve"> na stavbě </w:t>
      </w:r>
      <w:r w:rsidRPr="001A6F12">
        <w:rPr>
          <w:rFonts w:eastAsia="Times New Roman" w:cs="Times New Roman"/>
          <w:lang w:eastAsia="cs-CZ"/>
        </w:rPr>
        <w:t xml:space="preserve">s názvem </w:t>
      </w:r>
      <w:r w:rsidR="00CA7E8E" w:rsidRPr="001A6F12">
        <w:rPr>
          <w:rFonts w:eastAsia="Times New Roman" w:cs="Times New Roman"/>
          <w:b/>
          <w:lang w:eastAsia="cs-CZ"/>
        </w:rPr>
        <w:t>„</w:t>
      </w:r>
      <w:r w:rsidR="00DA407E">
        <w:rPr>
          <w:rFonts w:eastAsia="Times New Roman" w:cs="Times New Roman"/>
          <w:b/>
          <w:lang w:eastAsia="cs-CZ"/>
        </w:rPr>
        <w:t>Modernizace trati Brno – Přerov, 4. stavba Nezamyslice - Kojetín</w:t>
      </w:r>
      <w:r w:rsidR="00CA7E8E" w:rsidRPr="001A6F12">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Default="001A6F12" w:rsidP="001A6F12">
      <w:pPr>
        <w:spacing w:after="0" w:line="240" w:lineRule="auto"/>
        <w:ind w:left="426"/>
        <w:jc w:val="both"/>
        <w:rPr>
          <w:rFonts w:eastAsia="Times New Roman" w:cs="Times New Roman"/>
          <w:lang w:eastAsia="cs-CZ"/>
        </w:rPr>
      </w:pPr>
    </w:p>
    <w:p w14:paraId="2FDD4E62" w14:textId="641953E8" w:rsidR="006D6C86" w:rsidRPr="006A0911" w:rsidRDefault="006D6C86" w:rsidP="006D6C86">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Klasifikace předmětu veřejné zakázky</w:t>
      </w:r>
    </w:p>
    <w:p w14:paraId="1B93F8D1" w14:textId="3A8D2243" w:rsidR="006D6C86" w:rsidRPr="00CC64AE" w:rsidRDefault="006D6C86" w:rsidP="007A38E8">
      <w:pPr>
        <w:spacing w:after="0" w:line="240" w:lineRule="auto"/>
        <w:ind w:left="426"/>
        <w:rPr>
          <w:rFonts w:eastAsia="Times New Roman" w:cs="Times New Roman"/>
          <w:sz w:val="20"/>
          <w:szCs w:val="20"/>
          <w:u w:val="single"/>
          <w:lang w:eastAsia="cs-CZ"/>
        </w:rPr>
      </w:pPr>
      <w:r w:rsidRPr="00CC64AE">
        <w:t>kód CPV 71300000-1 – Technicko-inženýrské služby</w:t>
      </w:r>
    </w:p>
    <w:p w14:paraId="0A7048F1" w14:textId="77777777" w:rsidR="001A6F12" w:rsidRPr="00CC64AE"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CC64AE"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CC64AE">
        <w:rPr>
          <w:rFonts w:eastAsia="Times New Roman" w:cs="Times New Roman"/>
          <w:b/>
          <w:sz w:val="20"/>
          <w:szCs w:val="20"/>
          <w:u w:val="single"/>
          <w:lang w:eastAsia="cs-CZ"/>
        </w:rPr>
        <w:t>Obsah zadávací dokumentace</w:t>
      </w:r>
    </w:p>
    <w:p w14:paraId="09C1777C" w14:textId="77777777" w:rsidR="001A6F12" w:rsidRPr="00CC64AE" w:rsidRDefault="001A6F12" w:rsidP="001A6F12">
      <w:pPr>
        <w:spacing w:after="0" w:line="240" w:lineRule="auto"/>
        <w:ind w:left="426"/>
        <w:jc w:val="both"/>
        <w:rPr>
          <w:rFonts w:eastAsia="Times New Roman" w:cs="Times New Roman"/>
          <w:lang w:eastAsia="cs-CZ"/>
        </w:rPr>
      </w:pPr>
      <w:r w:rsidRPr="00CC64AE">
        <w:rPr>
          <w:rFonts w:eastAsia="Times New Roman" w:cs="Times New Roman"/>
          <w:lang w:eastAsia="cs-CZ"/>
        </w:rPr>
        <w:t>Zadávací dokumentace obsahuje následující dokumenty:</w:t>
      </w:r>
    </w:p>
    <w:p w14:paraId="5E1197FA" w14:textId="77777777" w:rsidR="001A6F12" w:rsidRPr="00CC64AE" w:rsidRDefault="001A6F12" w:rsidP="001A6F12">
      <w:pPr>
        <w:spacing w:after="0" w:line="240" w:lineRule="auto"/>
        <w:ind w:left="426"/>
        <w:jc w:val="both"/>
        <w:rPr>
          <w:rFonts w:eastAsia="Times New Roman" w:cs="Times New Roman"/>
          <w:lang w:eastAsia="cs-CZ"/>
        </w:rPr>
      </w:pPr>
    </w:p>
    <w:p w14:paraId="64003A0B" w14:textId="6C634273" w:rsidR="001A6F12" w:rsidRPr="00CC64AE" w:rsidRDefault="001A6F12" w:rsidP="001A6F12">
      <w:pPr>
        <w:numPr>
          <w:ilvl w:val="0"/>
          <w:numId w:val="8"/>
        </w:numPr>
        <w:spacing w:after="0" w:line="240" w:lineRule="auto"/>
        <w:ind w:left="709" w:hanging="283"/>
        <w:rPr>
          <w:rFonts w:eastAsia="Times New Roman" w:cs="Times New Roman"/>
          <w:lang w:eastAsia="cs-CZ"/>
        </w:rPr>
      </w:pPr>
      <w:r w:rsidRPr="00CC64AE">
        <w:rPr>
          <w:rFonts w:eastAsia="Times New Roman" w:cs="Times New Roman"/>
          <w:lang w:eastAsia="cs-CZ"/>
        </w:rPr>
        <w:t xml:space="preserve">Výzva k podání nabídky č. j. </w:t>
      </w:r>
      <w:r w:rsidR="00DA407E" w:rsidRPr="00CC64AE">
        <w:rPr>
          <w:szCs w:val="14"/>
        </w:rPr>
        <w:t>10953/2024-SŽ-SSV-Ú3</w:t>
      </w:r>
      <w:r w:rsidRPr="00BE5CA0">
        <w:rPr>
          <w:rFonts w:eastAsia="Times New Roman" w:cs="Times New Roman"/>
          <w:lang w:eastAsia="cs-CZ"/>
        </w:rPr>
        <w:t xml:space="preserve"> (dále jen “Výzva”), </w:t>
      </w:r>
    </w:p>
    <w:p w14:paraId="77BFAB3C" w14:textId="77777777" w:rsidR="001A6F12" w:rsidRPr="00CC64AE" w:rsidRDefault="001A6F12" w:rsidP="001A6F12">
      <w:pPr>
        <w:numPr>
          <w:ilvl w:val="0"/>
          <w:numId w:val="8"/>
        </w:numPr>
        <w:spacing w:after="0" w:line="240" w:lineRule="auto"/>
        <w:ind w:left="709" w:hanging="283"/>
        <w:rPr>
          <w:rFonts w:eastAsia="Times New Roman" w:cs="Times New Roman"/>
          <w:lang w:eastAsia="cs-CZ"/>
        </w:rPr>
      </w:pPr>
      <w:r w:rsidRPr="00CC64AE">
        <w:rPr>
          <w:rFonts w:eastAsia="Times New Roman" w:cs="Times New Roman"/>
          <w:lang w:eastAsia="cs-CZ"/>
        </w:rPr>
        <w:t xml:space="preserve">Závazný vzor Smlouvy o </w:t>
      </w:r>
      <w:r w:rsidR="007A566E" w:rsidRPr="00CC64AE">
        <w:rPr>
          <w:rFonts w:eastAsia="Times New Roman" w:cs="Times New Roman"/>
          <w:lang w:eastAsia="cs-CZ"/>
        </w:rPr>
        <w:t xml:space="preserve">dílo na </w:t>
      </w:r>
      <w:r w:rsidRPr="00CC64AE">
        <w:rPr>
          <w:rFonts w:eastAsia="Times New Roman" w:cs="Times New Roman"/>
          <w:lang w:eastAsia="cs-CZ"/>
        </w:rPr>
        <w:t>výkon činnosti koordinátora bezpečnosti a ochrany zdraví při práci na staveništi ve fázi realizace stavby,</w:t>
      </w:r>
    </w:p>
    <w:p w14:paraId="4DD144E8" w14:textId="7E560885" w:rsidR="001A6F12" w:rsidRPr="00971B08" w:rsidRDefault="00F44F4D" w:rsidP="00971B08">
      <w:pPr>
        <w:numPr>
          <w:ilvl w:val="0"/>
          <w:numId w:val="8"/>
        </w:numPr>
        <w:spacing w:after="0" w:line="240" w:lineRule="auto"/>
        <w:ind w:left="709" w:hanging="283"/>
        <w:rPr>
          <w:rFonts w:eastAsia="Times New Roman" w:cs="Times New Roman"/>
          <w:lang w:eastAsia="cs-CZ"/>
        </w:rPr>
      </w:pPr>
      <w:r w:rsidRPr="00CC64AE">
        <w:rPr>
          <w:rFonts w:eastAsia="Times New Roman" w:cs="Times New Roman"/>
          <w:lang w:eastAsia="cs-CZ"/>
        </w:rPr>
        <w:t xml:space="preserve">Projektová dokumentace </w:t>
      </w:r>
      <w:r w:rsidR="00DA407E" w:rsidRPr="00CC64AE">
        <w:rPr>
          <w:rFonts w:eastAsia="Times New Roman" w:cs="Times New Roman"/>
          <w:lang w:eastAsia="cs-CZ"/>
        </w:rPr>
        <w:t xml:space="preserve">pro provádění stavby </w:t>
      </w:r>
      <w:r w:rsidRPr="00CC64AE">
        <w:rPr>
          <w:rFonts w:eastAsia="Times New Roman" w:cs="Times New Roman"/>
          <w:lang w:eastAsia="cs-CZ"/>
        </w:rPr>
        <w:t xml:space="preserve">(pouze části, týkající se BOZP): zpracovaná </w:t>
      </w:r>
      <w:r w:rsidR="00DA407E" w:rsidRPr="00CC64AE">
        <w:rPr>
          <w:rFonts w:eastAsia="Times New Roman" w:cs="Arial"/>
          <w:lang w:eastAsia="cs-CZ"/>
        </w:rPr>
        <w:t>společností</w:t>
      </w:r>
      <w:r w:rsidRPr="00CC64AE">
        <w:rPr>
          <w:rFonts w:eastAsia="Times New Roman" w:cs="Times New Roman"/>
          <w:lang w:eastAsia="cs-CZ"/>
        </w:rPr>
        <w:t xml:space="preserve"> </w:t>
      </w:r>
      <w:r w:rsidR="00DA407E" w:rsidRPr="00CC64AE">
        <w:rPr>
          <w:rFonts w:eastAsia="Times New Roman" w:cs="Times New Roman"/>
          <w:lang w:eastAsia="cs-CZ"/>
        </w:rPr>
        <w:t xml:space="preserve">MORAVIA CONSULT Olomouc a.s., sídlo </w:t>
      </w:r>
      <w:r w:rsidR="00CC64AE" w:rsidRPr="00CC64AE">
        <w:rPr>
          <w:rFonts w:eastAsia="Times New Roman" w:cs="Times New Roman"/>
          <w:lang w:eastAsia="cs-CZ"/>
        </w:rPr>
        <w:t>Legionářská 1085/8, 779 00 Olomouc, IČO: 646 10 357,</w:t>
      </w:r>
      <w:r w:rsidR="00CC64AE" w:rsidRPr="00CC64AE">
        <w:rPr>
          <w:rFonts w:eastAsia="Times New Roman" w:cs="Times New Roman"/>
          <w:b/>
          <w:bCs/>
          <w:lang w:eastAsia="cs-CZ"/>
        </w:rPr>
        <w:t xml:space="preserve"> </w:t>
      </w:r>
      <w:r w:rsidRPr="00CC64AE">
        <w:rPr>
          <w:rFonts w:eastAsia="Times New Roman" w:cs="Times New Roman"/>
          <w:lang w:eastAsia="cs-CZ"/>
        </w:rPr>
        <w:t>z</w:t>
      </w:r>
      <w:r w:rsidR="00CC64AE" w:rsidRPr="00CC64AE">
        <w:rPr>
          <w:rFonts w:eastAsia="Times New Roman" w:cs="Times New Roman"/>
          <w:lang w:eastAsia="cs-CZ"/>
        </w:rPr>
        <w:t> 05/2023</w:t>
      </w:r>
      <w:r w:rsidRPr="00CC64AE">
        <w:rPr>
          <w:rFonts w:eastAsia="Times New Roman" w:cs="Times New Roman"/>
          <w:lang w:eastAsia="cs-CZ"/>
        </w:rPr>
        <w:t>.</w:t>
      </w:r>
    </w:p>
    <w:p w14:paraId="704D5963" w14:textId="77777777" w:rsidR="001A6F12" w:rsidRPr="00CC64AE" w:rsidRDefault="001A6F12" w:rsidP="001A6F12">
      <w:pPr>
        <w:spacing w:after="0" w:line="240" w:lineRule="auto"/>
        <w:ind w:left="426"/>
        <w:rPr>
          <w:rFonts w:eastAsia="Times New Roman" w:cs="Times New Roman"/>
          <w:lang w:eastAsia="cs-CZ"/>
        </w:rPr>
      </w:pPr>
    </w:p>
    <w:p w14:paraId="626B1463" w14:textId="77777777" w:rsidR="001A6F12" w:rsidRPr="00CC64AE"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CC64AE">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CC64AE">
        <w:rPr>
          <w:rFonts w:eastAsia="Times New Roman" w:cs="Times New Roman"/>
          <w:lang w:eastAsia="cs-CZ"/>
        </w:rPr>
        <w:t>Zadávací dokumentace</w:t>
      </w:r>
      <w:r w:rsidRPr="001A6F12">
        <w:rPr>
          <w:rFonts w:eastAsia="Times New Roman" w:cs="Times New Roman"/>
          <w:lang w:eastAsia="cs-CZ"/>
        </w:rPr>
        <w:t xml:space="preserv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0BFCAE4D" w14:textId="77777777" w:rsidR="00FE551C" w:rsidRDefault="00FE551C" w:rsidP="00971B08">
      <w:pPr>
        <w:spacing w:after="0" w:line="240" w:lineRule="auto"/>
        <w:jc w:val="both"/>
        <w:rPr>
          <w:rFonts w:eastAsia="Times New Roman" w:cs="Times New Roman"/>
          <w:lang w:eastAsia="cs-CZ"/>
        </w:rPr>
      </w:pPr>
    </w:p>
    <w:p w14:paraId="7721BAE9" w14:textId="77777777" w:rsidR="00A3090E" w:rsidRPr="001A6F12" w:rsidRDefault="00A3090E"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6"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jinou formou písemné elektronické komunikace. Při komunikaci uskutečňované </w:t>
      </w:r>
      <w:r w:rsidRPr="001A6F12">
        <w:rPr>
          <w:rFonts w:eastAsia="Times New Roman" w:cs="Times New Roman"/>
          <w:lang w:eastAsia="cs-CZ"/>
        </w:rPr>
        <w:lastRenderedPageBreak/>
        <w:t xml:space="preserve">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8"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D0ED1D8" w14:textId="7A4B141C" w:rsidR="001A6F12" w:rsidRPr="001A6F12"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3C527F">
        <w:rPr>
          <w:rFonts w:eastAsia="Times New Roman" w:cs="Times New Roman"/>
          <w:b/>
          <w:lang w:eastAsia="cs-CZ"/>
        </w:rPr>
        <w:t>plnění:</w:t>
      </w:r>
      <w:r w:rsidRPr="003C527F">
        <w:rPr>
          <w:rFonts w:eastAsia="Times New Roman" w:cs="Times New Roman"/>
          <w:lang w:eastAsia="cs-CZ"/>
        </w:rPr>
        <w:t xml:space="preserve"> bezodkladně po nabytí účinnosti smlouvy o výkonu</w:t>
      </w:r>
      <w:r w:rsidRPr="001A6F12">
        <w:rPr>
          <w:rFonts w:eastAsia="Times New Roman" w:cs="Times New Roman"/>
          <w:lang w:eastAsia="cs-CZ"/>
        </w:rPr>
        <w:t xml:space="preserve"> činnosti koordinátora bezpečnosti a ochrany zdraví při práci na staveništi ve fázi realizace předmětné stavby </w:t>
      </w:r>
      <w:r w:rsidR="003C527F" w:rsidRPr="00B36397">
        <w:rPr>
          <w:rFonts w:eastAsia="Times New Roman" w:cs="Times New Roman"/>
          <w:lang w:eastAsia="cs-CZ"/>
        </w:rPr>
        <w:t xml:space="preserve">a v průběhu provádění </w:t>
      </w:r>
      <w:r w:rsidR="00F93CE6">
        <w:rPr>
          <w:rFonts w:eastAsia="Times New Roman" w:cs="Times New Roman"/>
          <w:lang w:eastAsia="cs-CZ"/>
        </w:rPr>
        <w:t xml:space="preserve">zemních prací pro záchranný </w:t>
      </w:r>
      <w:r w:rsidR="003C527F" w:rsidRPr="00B36397">
        <w:rPr>
          <w:rFonts w:eastAsia="Times New Roman" w:cs="Times New Roman"/>
          <w:lang w:eastAsia="cs-CZ"/>
        </w:rPr>
        <w:t>archeologick</w:t>
      </w:r>
      <w:r w:rsidR="00F93CE6">
        <w:rPr>
          <w:rFonts w:eastAsia="Times New Roman" w:cs="Times New Roman"/>
          <w:lang w:eastAsia="cs-CZ"/>
        </w:rPr>
        <w:t>ý výzku</w:t>
      </w:r>
      <w:r w:rsidR="00B36397">
        <w:rPr>
          <w:rFonts w:eastAsia="Times New Roman" w:cs="Times New Roman"/>
          <w:lang w:eastAsia="cs-CZ"/>
        </w:rPr>
        <w:t>m</w:t>
      </w:r>
      <w:r w:rsidR="003C527F" w:rsidRPr="001A6F12">
        <w:rPr>
          <w:rFonts w:eastAsia="Times New Roman" w:cs="Times New Roman"/>
          <w:lang w:eastAsia="cs-CZ"/>
        </w:rPr>
        <w:t xml:space="preserve"> </w:t>
      </w:r>
      <w:r w:rsidRPr="001A6F12">
        <w:rPr>
          <w:rFonts w:eastAsia="Times New Roman" w:cs="Times New Roman"/>
          <w:lang w:eastAsia="cs-CZ"/>
        </w:rPr>
        <w:t>(dále jen „smlouva“)</w:t>
      </w:r>
    </w:p>
    <w:p w14:paraId="4C952DED" w14:textId="77777777" w:rsidR="001A6F12" w:rsidRPr="001A6F12" w:rsidRDefault="001A6F12" w:rsidP="001A6F12">
      <w:pPr>
        <w:spacing w:after="0" w:line="240" w:lineRule="auto"/>
        <w:ind w:left="426"/>
        <w:jc w:val="both"/>
        <w:rPr>
          <w:rFonts w:eastAsia="Times New Roman" w:cs="Times New Roman"/>
          <w:lang w:eastAsia="cs-CZ"/>
        </w:rPr>
      </w:pPr>
    </w:p>
    <w:p w14:paraId="4C13B8E8" w14:textId="5D5BE399" w:rsidR="00F93CE6" w:rsidRDefault="00F93CE6" w:rsidP="001A6F12">
      <w:pPr>
        <w:spacing w:after="0" w:line="240" w:lineRule="auto"/>
        <w:ind w:left="426"/>
        <w:jc w:val="both"/>
        <w:rPr>
          <w:rFonts w:eastAsia="Times New Roman" w:cs="Times New Roman"/>
          <w:highlight w:val="green"/>
          <w:lang w:val="sv-SE" w:eastAsia="cs-CZ"/>
        </w:rPr>
      </w:pPr>
      <w:r w:rsidRPr="00F93CE6">
        <w:rPr>
          <w:rFonts w:eastAsia="Times New Roman" w:cs="Times New Roman"/>
          <w:lang w:val="sv-SE" w:eastAsia="cs-CZ"/>
        </w:rPr>
        <w:t xml:space="preserve">Výkon činnosti koordinátora </w:t>
      </w:r>
      <w:r w:rsidRPr="001A6F12">
        <w:rPr>
          <w:rFonts w:eastAsia="Times New Roman" w:cs="Times New Roman"/>
          <w:lang w:eastAsia="cs-CZ"/>
        </w:rPr>
        <w:t>bezpečnosti a ochrany zdraví při práci na staveništi</w:t>
      </w:r>
      <w:r>
        <w:rPr>
          <w:rFonts w:eastAsia="Times New Roman" w:cs="Times New Roman"/>
          <w:lang w:eastAsia="cs-CZ"/>
        </w:rPr>
        <w:t xml:space="preserve"> bude zahájen po podpisu smlouvy výkonem potřebných činností v průběhu provádění zemních prací pro záchranný archeologický výzkum.</w:t>
      </w:r>
    </w:p>
    <w:p w14:paraId="1946BB9F" w14:textId="77777777" w:rsidR="00F93CE6" w:rsidRDefault="00F93CE6" w:rsidP="001A6F12">
      <w:pPr>
        <w:spacing w:after="0" w:line="240" w:lineRule="auto"/>
        <w:ind w:left="426"/>
        <w:jc w:val="both"/>
        <w:rPr>
          <w:rFonts w:eastAsia="Times New Roman" w:cs="Times New Roman"/>
          <w:highlight w:val="green"/>
          <w:lang w:val="sv-SE" w:eastAsia="cs-CZ"/>
        </w:rPr>
      </w:pPr>
    </w:p>
    <w:p w14:paraId="120FAA80" w14:textId="75F78E91" w:rsidR="001A6F12" w:rsidRPr="001A6F12" w:rsidRDefault="001A6F12" w:rsidP="001A6F12">
      <w:pPr>
        <w:spacing w:after="0" w:line="240" w:lineRule="auto"/>
        <w:ind w:left="426"/>
        <w:jc w:val="both"/>
        <w:rPr>
          <w:rFonts w:eastAsia="Times New Roman" w:cs="Times New Roman"/>
          <w:lang w:eastAsia="cs-CZ"/>
        </w:rPr>
      </w:pPr>
      <w:r w:rsidRPr="001C2F38">
        <w:rPr>
          <w:rFonts w:eastAsia="Times New Roman" w:cs="Times New Roman"/>
          <w:lang w:val="sv-SE" w:eastAsia="cs-CZ"/>
        </w:rPr>
        <w:t xml:space="preserve">Vzhledem ke skutečnosti, že zadavatel není schopen předvídat průběh </w:t>
      </w:r>
      <w:r w:rsidR="00B44847" w:rsidRPr="001C2F38">
        <w:rPr>
          <w:rFonts w:eastAsia="Times New Roman" w:cs="Times New Roman"/>
          <w:lang w:val="sv-SE" w:eastAsia="cs-CZ"/>
        </w:rPr>
        <w:t xml:space="preserve">výběrového </w:t>
      </w:r>
      <w:r w:rsidRPr="001C2F38">
        <w:rPr>
          <w:rFonts w:eastAsia="Times New Roman" w:cs="Times New Roman"/>
          <w:lang w:val="sv-SE" w:eastAsia="cs-CZ"/>
        </w:rPr>
        <w:t xml:space="preserve">řízení na realizaci stavby, které je upraveno zákonem, nemůže stanovit přesné datum zahájení </w:t>
      </w:r>
      <w:r w:rsidR="00F93CE6" w:rsidRPr="001C2F38">
        <w:rPr>
          <w:rFonts w:eastAsia="Times New Roman" w:cs="Times New Roman"/>
          <w:lang w:val="sv-SE" w:eastAsia="cs-CZ"/>
        </w:rPr>
        <w:t xml:space="preserve">vlastních </w:t>
      </w:r>
      <w:r w:rsidRPr="001C2F38">
        <w:rPr>
          <w:rFonts w:eastAsia="Times New Roman" w:cs="Times New Roman"/>
          <w:lang w:val="sv-SE" w:eastAsia="cs-CZ"/>
        </w:rPr>
        <w:t xml:space="preserve">stavebních prací </w:t>
      </w:r>
      <w:r w:rsidR="00F93CE6" w:rsidRPr="001C2F38">
        <w:rPr>
          <w:rFonts w:eastAsia="Times New Roman" w:cs="Times New Roman"/>
          <w:lang w:val="sv-SE" w:eastAsia="cs-CZ"/>
        </w:rPr>
        <w:t xml:space="preserve">na předmětné stavbě </w:t>
      </w:r>
      <w:r w:rsidRPr="001C2F38">
        <w:rPr>
          <w:rFonts w:eastAsia="Times New Roman" w:cs="Times New Roman"/>
          <w:lang w:val="sv-SE" w:eastAsia="cs-CZ"/>
        </w:rPr>
        <w:t xml:space="preserve">a s tím související zahájení plnění </w:t>
      </w:r>
      <w:r w:rsidRPr="001C2F38">
        <w:rPr>
          <w:rFonts w:eastAsia="Times New Roman" w:cs="Times New Roman"/>
          <w:lang w:eastAsia="cs-CZ"/>
        </w:rPr>
        <w:t>činnosti koordinátora bezpečnosti a ochrany zdraví při práci na staveništi</w:t>
      </w:r>
      <w:r w:rsidR="00F93CE6" w:rsidRPr="001C2F38">
        <w:rPr>
          <w:rFonts w:eastAsia="Times New Roman" w:cs="Times New Roman"/>
          <w:lang w:eastAsia="cs-CZ"/>
        </w:rPr>
        <w:t xml:space="preserve"> ve fázi realizace stavby</w:t>
      </w:r>
      <w:r w:rsidRPr="001C2F38">
        <w:rPr>
          <w:rFonts w:eastAsia="Times New Roman" w:cs="Times New Roman"/>
          <w:lang w:eastAsia="cs-CZ"/>
        </w:rPr>
        <w:t>.</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713B34E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3C527F" w:rsidRPr="003C527F">
        <w:rPr>
          <w:rFonts w:eastAsia="Times New Roman" w:cs="Arial"/>
          <w:b/>
          <w:bCs/>
          <w:lang w:eastAsia="cs-CZ"/>
        </w:rPr>
        <w:t>50 měsíců</w:t>
      </w:r>
      <w:r w:rsidRPr="001A6F12">
        <w:rPr>
          <w:rFonts w:eastAsia="Times New Roman" w:cs="Times New Roman"/>
          <w:lang w:eastAsia="cs-CZ"/>
        </w:rPr>
        <w:t xml:space="preserve"> ode dne zahájení </w:t>
      </w:r>
      <w:r w:rsidR="00FC582F">
        <w:rPr>
          <w:rFonts w:eastAsia="Times New Roman" w:cs="Times New Roman"/>
          <w:lang w:eastAsia="cs-CZ"/>
        </w:rPr>
        <w:t xml:space="preserve">zemních </w:t>
      </w:r>
      <w:r w:rsidR="00F93CE6">
        <w:rPr>
          <w:rFonts w:eastAsia="Times New Roman" w:cs="Times New Roman"/>
          <w:lang w:eastAsia="cs-CZ"/>
        </w:rPr>
        <w:t>prací pro záchranný archeologický výzkum</w:t>
      </w:r>
      <w:r w:rsidRPr="001A6F12">
        <w:rPr>
          <w:rFonts w:eastAsia="Times New Roman" w:cs="Times New Roman"/>
          <w:lang w:eastAsia="cs-CZ"/>
        </w:rPr>
        <w:t xml:space="preserve">,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prokáže splnění kvalifikace tak, že ke své nabídce </w:t>
      </w:r>
      <w:proofErr w:type="gramStart"/>
      <w:r w:rsidRPr="001A6F12">
        <w:rPr>
          <w:rFonts w:eastAsia="Times New Roman" w:cs="Times New Roman"/>
          <w:lang w:eastAsia="cs-CZ"/>
        </w:rPr>
        <w:t>přiloží</w:t>
      </w:r>
      <w:proofErr w:type="gramEnd"/>
      <w:r w:rsidRPr="001A6F12">
        <w:rPr>
          <w:rFonts w:eastAsia="Times New Roman" w:cs="Times New Roman"/>
          <w:lang w:eastAsia="cs-CZ"/>
        </w:rPr>
        <w:t xml:space="preserve"> níže uvedené doklady, jimiž doloží splnění požadované kvalifikace.</w:t>
      </w: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lastRenderedPageBreak/>
        <w:t>a)</w:t>
      </w:r>
      <w:r w:rsidRPr="001A6F12">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7872E8D6" w14:textId="769F6AD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w:t>
      </w:r>
      <w:r w:rsidRPr="003C527F">
        <w:rPr>
          <w:rFonts w:eastAsia="Times New Roman" w:cs="Times New Roman"/>
          <w:lang w:eastAsia="cs-CZ"/>
        </w:rPr>
        <w:t xml:space="preserve">dodavatel podmínky základní způsobilosti požadované zadavatelem splňuje. Čestné prohlášení </w:t>
      </w:r>
      <w:proofErr w:type="gramStart"/>
      <w:r w:rsidRPr="003C527F">
        <w:rPr>
          <w:rFonts w:eastAsia="Times New Roman" w:cs="Times New Roman"/>
          <w:lang w:eastAsia="cs-CZ"/>
        </w:rPr>
        <w:t>tvoří</w:t>
      </w:r>
      <w:proofErr w:type="gramEnd"/>
      <w:r w:rsidRPr="003C527F">
        <w:rPr>
          <w:rFonts w:eastAsia="Times New Roman" w:cs="Times New Roman"/>
          <w:lang w:eastAsia="cs-CZ"/>
        </w:rPr>
        <w:t xml:space="preserve"> přílohu č. 2 této</w:t>
      </w:r>
      <w:r w:rsidRPr="00614B91">
        <w:rPr>
          <w:rFonts w:eastAsia="Times New Roman" w:cs="Times New Roman"/>
          <w:lang w:eastAsia="cs-CZ"/>
        </w:rPr>
        <w:t xml:space="preserve"> Výzvy</w:t>
      </w:r>
      <w:r w:rsidR="00CB5A25">
        <w:rPr>
          <w:rFonts w:eastAsia="Times New Roman" w:cs="Times New Roman"/>
          <w:lang w:eastAsia="cs-CZ"/>
        </w:rPr>
        <w:t>.</w:t>
      </w:r>
    </w:p>
    <w:p w14:paraId="2948F9AA" w14:textId="77777777" w:rsidR="001A6F12" w:rsidRDefault="001A6F12" w:rsidP="001A6F12">
      <w:pPr>
        <w:spacing w:after="0" w:line="240" w:lineRule="auto"/>
        <w:ind w:firstLine="426"/>
        <w:jc w:val="both"/>
        <w:rPr>
          <w:rFonts w:eastAsia="Times New Roman" w:cs="Times New Roman"/>
          <w:lang w:eastAsia="cs-CZ"/>
        </w:rPr>
      </w:pPr>
    </w:p>
    <w:p w14:paraId="40DD9078" w14:textId="77777777" w:rsidR="0058045D" w:rsidRPr="001A6F12" w:rsidRDefault="0058045D" w:rsidP="001A6F12">
      <w:pPr>
        <w:spacing w:after="0" w:line="240" w:lineRule="auto"/>
        <w:ind w:firstLine="426"/>
        <w:jc w:val="both"/>
        <w:rPr>
          <w:rFonts w:eastAsia="Times New Roman" w:cs="Times New Roman"/>
          <w:lang w:eastAsia="cs-CZ"/>
        </w:rPr>
      </w:pPr>
    </w:p>
    <w:p w14:paraId="6F9EBA8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Profesní způsobilost</w:t>
      </w:r>
    </w:p>
    <w:p w14:paraId="3765FF91" w14:textId="77777777" w:rsidR="001A6F12" w:rsidRPr="001A6F12" w:rsidRDefault="001A6F12" w:rsidP="001A6F12">
      <w:pPr>
        <w:spacing w:after="0" w:line="240" w:lineRule="auto"/>
        <w:ind w:firstLine="426"/>
        <w:jc w:val="both"/>
        <w:rPr>
          <w:rFonts w:eastAsia="Times New Roman" w:cs="Times New Roman"/>
          <w:lang w:eastAsia="cs-CZ"/>
        </w:rPr>
      </w:pPr>
    </w:p>
    <w:p w14:paraId="5F0A3EB5"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 </w:t>
      </w:r>
    </w:p>
    <w:p w14:paraId="27148836" w14:textId="77777777" w:rsidR="001A6F12" w:rsidRPr="001A6F12" w:rsidRDefault="001A6F12" w:rsidP="001A6F12">
      <w:pPr>
        <w:spacing w:after="0" w:line="240" w:lineRule="auto"/>
        <w:ind w:left="425"/>
        <w:jc w:val="both"/>
        <w:rPr>
          <w:rFonts w:eastAsia="Times New Roman" w:cs="Times New Roman"/>
          <w:lang w:eastAsia="cs-CZ"/>
        </w:rPr>
      </w:pPr>
    </w:p>
    <w:p w14:paraId="59BA4D0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 xml:space="preserve">doklad o oprávnění k podnikání podle zvláštních právních předpisů v rozsahu odpovídajícím předmětu veřejné zakázky (živnostenský list nebo výpis ze živnostenského rejstříku);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že má k dispozici oprávnění k podnikání pro poskytování služeb v oblasti bezpečnosti a ochrany zdraví při práci;</w:t>
      </w:r>
    </w:p>
    <w:p w14:paraId="62D280E3" w14:textId="4CC621B3"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w:t>
      </w:r>
      <w:r w:rsidR="0058045D">
        <w:rPr>
          <w:rFonts w:eastAsia="Times New Roman" w:cs="Times New Roman"/>
          <w:lang w:eastAsia="cs-CZ"/>
        </w:rPr>
        <w:t> </w:t>
      </w:r>
      <w:r w:rsidRPr="001A6F12">
        <w:rPr>
          <w:rFonts w:eastAsia="Times New Roman" w:cs="Times New Roman"/>
          <w:lang w:eastAsia="cs-CZ"/>
        </w:rPr>
        <w:t>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59A2275D" w14:textId="77777777" w:rsidR="00971B08" w:rsidRDefault="00971B08" w:rsidP="00971B08">
      <w:pPr>
        <w:spacing w:after="0" w:line="240" w:lineRule="auto"/>
        <w:jc w:val="both"/>
        <w:rPr>
          <w:rFonts w:eastAsia="Times New Roman" w:cs="Times New Roman"/>
          <w:lang w:eastAsia="cs-CZ"/>
        </w:rPr>
      </w:pPr>
    </w:p>
    <w:p w14:paraId="0505337B" w14:textId="77777777" w:rsidR="00971B08" w:rsidRDefault="00971B08" w:rsidP="00971B08">
      <w:pPr>
        <w:spacing w:after="0" w:line="240" w:lineRule="auto"/>
        <w:jc w:val="both"/>
        <w:rPr>
          <w:rFonts w:eastAsia="Times New Roman" w:cs="Times New Roman"/>
          <w:lang w:eastAsia="cs-CZ"/>
        </w:rPr>
      </w:pPr>
    </w:p>
    <w:p w14:paraId="1F16412F" w14:textId="77777777" w:rsidR="00971B08" w:rsidRPr="001A6F12" w:rsidRDefault="00971B08" w:rsidP="001A6F12">
      <w:pPr>
        <w:spacing w:after="0" w:line="240" w:lineRule="auto"/>
        <w:ind w:left="425"/>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K prokázání splnění technické kvalifikace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591EC097"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lastRenderedPageBreak/>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3C527F" w:rsidRPr="003C527F">
        <w:rPr>
          <w:rFonts w:eastAsia="Times New Roman" w:cs="Times New Roman"/>
          <w:b/>
          <w:bCs/>
          <w:lang w:eastAsia="cs-CZ"/>
        </w:rPr>
        <w:t>3 000 000</w:t>
      </w:r>
      <w:r w:rsidRPr="00BE5CA0">
        <w:rPr>
          <w:rFonts w:eastAsia="Times New Roman" w:cs="Times New Roman"/>
          <w:b/>
          <w:bCs/>
          <w:color w:val="000000"/>
          <w:lang w:eastAsia="cs-CZ"/>
        </w:rPr>
        <w:t>,-</w:t>
      </w:r>
      <w:r w:rsidRPr="003C527F">
        <w:rPr>
          <w:rFonts w:eastAsia="Times New Roman" w:cs="Times New Roman"/>
          <w:b/>
          <w:bCs/>
          <w:lang w:eastAsia="cs-CZ"/>
        </w:rPr>
        <w:t xml:space="preserve"> Kč</w:t>
      </w:r>
      <w:r w:rsidRPr="001A6F12">
        <w:rPr>
          <w:rFonts w:eastAsia="Times New Roman" w:cs="Times New Roman"/>
          <w:lang w:eastAsia="cs-CZ"/>
        </w:rPr>
        <w:t xml:space="preserve"> bez DPH</w:t>
      </w:r>
      <w:r w:rsidRPr="001A6F12">
        <w:rPr>
          <w:rFonts w:eastAsia="Times New Roman" w:cs="Times New Roman"/>
          <w:color w:val="000000"/>
          <w:lang w:eastAsia="cs-CZ"/>
        </w:rPr>
        <w:t>. Alespoň jedna</w:t>
      </w:r>
      <w:r w:rsidRPr="00BE5CA0">
        <w:rPr>
          <w:rFonts w:eastAsia="Times New Roman" w:cs="Times New Roman"/>
          <w:b/>
          <w:color w:val="000000"/>
          <w:lang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3C527F" w:rsidRPr="003C527F">
        <w:rPr>
          <w:rFonts w:eastAsia="Times New Roman" w:cs="Arial"/>
          <w:b/>
          <w:bCs/>
          <w:lang w:eastAsia="cs-CZ"/>
        </w:rPr>
        <w:t>1 500 000</w:t>
      </w:r>
      <w:r w:rsidRPr="00BE5CA0">
        <w:rPr>
          <w:rFonts w:eastAsia="Times New Roman" w:cs="Times New Roman"/>
          <w:b/>
          <w:bCs/>
          <w:color w:val="000000"/>
          <w:lang w:eastAsia="cs-CZ"/>
        </w:rPr>
        <w:t>,-</w:t>
      </w:r>
      <w:r w:rsidRPr="003C527F">
        <w:rPr>
          <w:rFonts w:eastAsia="Times New Roman" w:cs="Times New Roman"/>
          <w:b/>
          <w:bCs/>
          <w:lang w:eastAsia="cs-CZ"/>
        </w:rPr>
        <w:t xml:space="preserve"> </w:t>
      </w:r>
      <w:r w:rsidRPr="003C527F">
        <w:rPr>
          <w:rFonts w:eastAsia="Times New Roman" w:cs="Times New Roman"/>
          <w:b/>
          <w:bCs/>
          <w:color w:val="000000"/>
          <w:lang w:eastAsia="cs-CZ"/>
        </w:rPr>
        <w:t>K</w:t>
      </w:r>
      <w:r w:rsidRPr="001A6F12">
        <w:rPr>
          <w:rFonts w:eastAsia="Times New Roman" w:cs="Times New Roman"/>
          <w:color w:val="000000"/>
          <w:lang w:eastAsia="cs-CZ"/>
        </w:rPr>
        <w:t>č bez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F04184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F42F1"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color w:val="000000"/>
          <w:lang w:eastAsia="cs-CZ"/>
        </w:rPr>
        <w:t xml:space="preserve">Seznam služeb bude předložen ve formě </w:t>
      </w:r>
      <w:r w:rsidRPr="003C527F">
        <w:rPr>
          <w:rFonts w:eastAsia="Times New Roman" w:cs="Times New Roman"/>
          <w:color w:val="000000"/>
          <w:lang w:eastAsia="cs-CZ"/>
        </w:rPr>
        <w:t>obsažené v Příloze č. 3 této Výzvy</w:t>
      </w:r>
      <w:r w:rsidRPr="00AF42F1">
        <w:rPr>
          <w:rFonts w:eastAsia="Times New Roman" w:cs="Times New Roman"/>
          <w:color w:val="000000"/>
          <w:lang w:eastAsia="cs-CZ"/>
        </w:rPr>
        <w:t>.</w:t>
      </w:r>
    </w:p>
    <w:p w14:paraId="13C4825B" w14:textId="77777777" w:rsidR="001A6F12" w:rsidRPr="00AF42F1"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F42F1">
        <w:rPr>
          <w:rFonts w:eastAsia="Times New Roman" w:cs="Times New Roman"/>
          <w:lang w:eastAsia="cs-CZ"/>
        </w:rPr>
        <w:t>Skutečností rozhodnou pro počátek běhu tříleté lhůty je poslední den lhůty pro podání nabídek.</w:t>
      </w:r>
      <w:r w:rsidRPr="00AF42F1">
        <w:rPr>
          <w:rFonts w:eastAsia="Times New Roman" w:cs="Times New Roman"/>
          <w:color w:val="000000"/>
          <w:lang w:eastAsia="cs-CZ"/>
        </w:rPr>
        <w:t xml:space="preserve"> </w:t>
      </w:r>
      <w:r w:rsidRPr="00AF42F1">
        <w:rPr>
          <w:rFonts w:eastAsia="Times New Roman" w:cs="Times New Roman"/>
          <w:lang w:eastAsia="cs-CZ"/>
        </w:rPr>
        <w:t>Doba 3 let se považuje za splněnou,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6A42C2D4" w:rsidR="001A6F12" w:rsidRPr="007B423A"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w:t>
      </w:r>
      <w:r w:rsidRPr="007B423A">
        <w:rPr>
          <w:rFonts w:eastAsia="Times New Roman" w:cs="Times New Roman"/>
          <w:color w:val="000000"/>
          <w:lang w:eastAsia="cs-CZ"/>
        </w:rPr>
        <w:t xml:space="preserve">osobu, která bude činnost koordinátora </w:t>
      </w:r>
      <w:r w:rsidRPr="007B423A">
        <w:rPr>
          <w:rFonts w:eastAsia="Times New Roman" w:cs="Times New Roman"/>
          <w:b/>
          <w:color w:val="000000"/>
          <w:lang w:eastAsia="cs-CZ"/>
        </w:rPr>
        <w:t>BOZP přímo vykonávat</w:t>
      </w:r>
      <w:r w:rsidRPr="007B423A">
        <w:rPr>
          <w:rFonts w:eastAsia="Times New Roman" w:cs="Times New Roman"/>
          <w:color w:val="000000"/>
          <w:lang w:eastAsia="cs-CZ"/>
        </w:rPr>
        <w:t xml:space="preserve"> a má praxi ve výkonu činnosti koordinátora BOZP na </w:t>
      </w:r>
      <w:r w:rsidRPr="007B423A">
        <w:rPr>
          <w:rFonts w:eastAsia="Times New Roman" w:cs="Times New Roman"/>
          <w:b/>
          <w:color w:val="000000"/>
          <w:lang w:eastAsia="cs-CZ"/>
        </w:rPr>
        <w:t>železničních</w:t>
      </w:r>
      <w:r w:rsidRPr="007B423A">
        <w:rPr>
          <w:rFonts w:eastAsia="Times New Roman" w:cs="Times New Roman"/>
          <w:color w:val="000000"/>
          <w:lang w:eastAsia="cs-CZ"/>
        </w:rPr>
        <w:t xml:space="preserve"> stavbách minimálně </w:t>
      </w:r>
      <w:r w:rsidR="007B423A" w:rsidRPr="007B423A">
        <w:rPr>
          <w:rFonts w:eastAsia="Times New Roman" w:cs="Times New Roman"/>
          <w:b/>
          <w:color w:val="000000"/>
          <w:lang w:eastAsia="cs-CZ"/>
        </w:rPr>
        <w:t>3</w:t>
      </w:r>
      <w:r w:rsidR="003A4544" w:rsidRPr="007B423A">
        <w:rPr>
          <w:rFonts w:eastAsia="Times New Roman" w:cs="Times New Roman"/>
          <w:b/>
          <w:color w:val="000000"/>
          <w:lang w:eastAsia="cs-CZ"/>
        </w:rPr>
        <w:t xml:space="preserve"> roky</w:t>
      </w:r>
      <w:r w:rsidR="00960114" w:rsidRPr="007B423A">
        <w:rPr>
          <w:rFonts w:eastAsia="Times New Roman" w:cs="Times New Roman"/>
          <w:color w:val="000000"/>
          <w:lang w:eastAsia="cs-CZ"/>
        </w:rPr>
        <w:t>;</w:t>
      </w:r>
    </w:p>
    <w:p w14:paraId="533D13C5" w14:textId="48A1E632"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7B423A">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7B423A" w:rsidRPr="007B423A">
        <w:rPr>
          <w:rFonts w:eastAsia="Times New Roman" w:cs="Times New Roman"/>
          <w:b/>
          <w:color w:val="000000"/>
          <w:lang w:eastAsia="cs-CZ"/>
        </w:rPr>
        <w:t>3</w:t>
      </w:r>
      <w:r w:rsidR="003A4544" w:rsidRPr="007B423A">
        <w:rPr>
          <w:rFonts w:eastAsia="Times New Roman" w:cs="Times New Roman"/>
          <w:color w:val="000000"/>
          <w:lang w:eastAsia="cs-CZ"/>
        </w:rPr>
        <w:t xml:space="preserve"> </w:t>
      </w:r>
      <w:r w:rsidR="003A4544" w:rsidRPr="007B423A">
        <w:rPr>
          <w:rFonts w:eastAsia="Times New Roman" w:cs="Times New Roman"/>
          <w:b/>
          <w:color w:val="000000"/>
          <w:lang w:eastAsia="cs-CZ"/>
        </w:rPr>
        <w:t>rok</w:t>
      </w:r>
      <w:r w:rsidR="007B423A" w:rsidRPr="007B423A">
        <w:rPr>
          <w:rFonts w:eastAsia="Times New Roman" w:cs="Times New Roman"/>
          <w:b/>
          <w:color w:val="000000"/>
          <w:lang w:eastAsia="cs-CZ"/>
        </w:rPr>
        <w:t>y</w:t>
      </w:r>
      <w:r w:rsidRPr="004868AD">
        <w:rPr>
          <w:rFonts w:eastAsia="Times New Roman" w:cs="Times New Roman"/>
          <w:color w:val="000000"/>
          <w:lang w:eastAsia="cs-CZ"/>
        </w:rPr>
        <w:t>;</w:t>
      </w:r>
    </w:p>
    <w:p w14:paraId="692C4E45" w14:textId="77777777" w:rsidR="001A6F12" w:rsidRPr="004868AD" w:rsidRDefault="001A6F12" w:rsidP="00220FFF">
      <w:pPr>
        <w:numPr>
          <w:ilvl w:val="0"/>
          <w:numId w:val="18"/>
        </w:numPr>
        <w:spacing w:after="0" w:line="240" w:lineRule="auto"/>
        <w:ind w:left="1985" w:right="23"/>
        <w:jc w:val="both"/>
        <w:rPr>
          <w:rFonts w:eastAsia="Times New Roman" w:cs="Times New Roman"/>
          <w:color w:val="000000"/>
          <w:lang w:eastAsia="cs-CZ"/>
        </w:rPr>
      </w:pPr>
      <w:r w:rsidRPr="004868AD">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3AEF477" w14:textId="77777777" w:rsidR="001A6F12" w:rsidRDefault="001A6F12" w:rsidP="001A6F12">
      <w:pPr>
        <w:spacing w:after="0" w:line="240" w:lineRule="auto"/>
        <w:ind w:left="851" w:right="23"/>
        <w:jc w:val="both"/>
        <w:rPr>
          <w:rFonts w:eastAsia="Times New Roman" w:cs="Times New Roman"/>
          <w:color w:val="000000"/>
          <w:lang w:eastAsia="cs-CZ"/>
        </w:rPr>
      </w:pPr>
    </w:p>
    <w:p w14:paraId="699A7685" w14:textId="77777777" w:rsidR="00971B08" w:rsidRDefault="00971B08" w:rsidP="001A6F12">
      <w:pPr>
        <w:spacing w:after="0" w:line="240" w:lineRule="auto"/>
        <w:ind w:left="851" w:right="23"/>
        <w:jc w:val="both"/>
        <w:rPr>
          <w:rFonts w:eastAsia="Times New Roman" w:cs="Times New Roman"/>
          <w:color w:val="000000"/>
          <w:lang w:eastAsia="cs-CZ"/>
        </w:rPr>
      </w:pPr>
    </w:p>
    <w:p w14:paraId="55A7C94F" w14:textId="77777777" w:rsidR="00971B08" w:rsidRPr="001A6F12" w:rsidRDefault="00971B08"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lastRenderedPageBreak/>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A92408">
      <w:pPr>
        <w:spacing w:before="120" w:after="0" w:line="240" w:lineRule="auto"/>
        <w:ind w:left="425"/>
        <w:jc w:val="both"/>
      </w:pPr>
      <w:r w:rsidRPr="00A92408">
        <w:rPr>
          <w:rFonts w:eastAsia="Times New Roman" w:cs="Times New Roman"/>
          <w:lang w:eastAsia="cs-CZ"/>
        </w:rPr>
        <w:t>Zadavatel</w:t>
      </w:r>
      <w:r>
        <w:t xml:space="preserve"> požaduje, aby dodavatel u všech poddodavatelů </w:t>
      </w:r>
      <w:r w:rsidRPr="007B423A">
        <w:t>uvedených v Příloze č. 4 této Výzvy, kteří jsou dodavateli při podání nabídky známi, prokázal:</w:t>
      </w:r>
    </w:p>
    <w:p w14:paraId="04295361" w14:textId="77777777" w:rsidR="00E26114" w:rsidRDefault="001D0E62" w:rsidP="00A92408">
      <w:pPr>
        <w:pStyle w:val="Odrka1-1"/>
        <w:spacing w:before="120"/>
      </w:pPr>
      <w:r>
        <w:t>základní způsobilost podle čl. 8</w:t>
      </w:r>
      <w:r w:rsidR="00E26114">
        <w:t>.1 písm. a) této Výzvy</w:t>
      </w:r>
      <w:r>
        <w:t>, a to způsobem uvedeným v čl. 8</w:t>
      </w:r>
      <w:r w:rsidR="00E26114">
        <w:t>.1 této Výzvy.</w:t>
      </w:r>
    </w:p>
    <w:p w14:paraId="40706536" w14:textId="3E198DC7" w:rsidR="00E26114" w:rsidRDefault="00E26114" w:rsidP="00A92408">
      <w:pPr>
        <w:spacing w:before="120" w:after="0" w:line="240" w:lineRule="auto"/>
        <w:ind w:left="425"/>
        <w:jc w:val="both"/>
      </w:pPr>
      <w:r>
        <w:t>K</w:t>
      </w:r>
      <w:r w:rsidRPr="004679D1">
        <w:t xml:space="preserve">valifikace poddodavatelů </w:t>
      </w:r>
      <w:r>
        <w:t xml:space="preserve">požadovaná v tomto článku </w:t>
      </w:r>
      <w:r w:rsidRPr="004679D1">
        <w:t xml:space="preserve">se prokazuje ke stejnému datu jako </w:t>
      </w:r>
      <w:r w:rsidRPr="00A92408">
        <w:rPr>
          <w:rFonts w:eastAsia="Times New Roman" w:cs="Times New Roman"/>
          <w:lang w:eastAsia="cs-CZ"/>
        </w:rPr>
        <w:t>kvalifikace</w:t>
      </w:r>
      <w:r w:rsidRPr="004679D1">
        <w:t xml:space="preserv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A92408">
      <w:pPr>
        <w:spacing w:before="120" w:after="0" w:line="240" w:lineRule="auto"/>
        <w:ind w:left="425"/>
        <w:jc w:val="both"/>
      </w:pPr>
      <w:r>
        <w:t xml:space="preserve">Zadavatel může požadovat nahrazení poddodavatele, který neprokáže splnění </w:t>
      </w:r>
      <w:r w:rsidRPr="00A92408">
        <w:rPr>
          <w:rFonts w:eastAsia="Times New Roman" w:cs="Times New Roman"/>
          <w:lang w:eastAsia="cs-CZ"/>
        </w:rPr>
        <w:t>zadavatelem</w:t>
      </w:r>
      <w:r>
        <w:t xml:space="preserve">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A92408">
      <w:pPr>
        <w:spacing w:before="120" w:after="0" w:line="240" w:lineRule="auto"/>
        <w:ind w:left="425"/>
        <w:jc w:val="both"/>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A92408">
      <w:pPr>
        <w:spacing w:before="120" w:after="0" w:line="240" w:lineRule="auto"/>
        <w:ind w:left="425"/>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V případě, že byla kvalifikace získaná v zahraničí, prokazuje se v požadovaném rozsahu doklady vydanými podle právního řádu země, ve které byla získána. Doklady k prokázání </w:t>
      </w:r>
      <w:r w:rsidRPr="001A6F12">
        <w:rPr>
          <w:rFonts w:eastAsia="Times New Roman" w:cs="Times New Roman"/>
          <w:lang w:eastAsia="cs-CZ"/>
        </w:rPr>
        <w:lastRenderedPageBreak/>
        <w:t>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17C6763F"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w:t>
      </w:r>
      <w:r w:rsidR="00A92408">
        <w:rPr>
          <w:rFonts w:eastAsia="Times New Roman" w:cs="Times New Roman"/>
          <w:lang w:eastAsia="cs-CZ"/>
        </w:rPr>
        <w:t> </w:t>
      </w:r>
      <w:r w:rsidRPr="001A6F12">
        <w:rPr>
          <w:rFonts w:eastAsia="Times New Roman" w:cs="Times New Roman"/>
          <w:lang w:eastAsia="cs-CZ"/>
        </w:rPr>
        <w:t xml:space="preserve">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A92408">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w:t>
      </w:r>
      <w:proofErr w:type="gramStart"/>
      <w:r w:rsidR="0005245F" w:rsidRPr="0005245F">
        <w:rPr>
          <w:rFonts w:eastAsia="Times New Roman" w:cs="Times New Roman"/>
          <w:lang w:eastAsia="cs-CZ"/>
        </w:rPr>
        <w:t>tvoří</w:t>
      </w:r>
      <w:proofErr w:type="gramEnd"/>
      <w:r w:rsidR="0005245F" w:rsidRPr="0005245F">
        <w:rPr>
          <w:rFonts w:eastAsia="Times New Roman" w:cs="Times New Roman"/>
          <w:lang w:eastAsia="cs-CZ"/>
        </w:rPr>
        <w:t xml:space="preserve"> koncern.</w:t>
      </w:r>
    </w:p>
    <w:p w14:paraId="54BB0FC1" w14:textId="3D8D7560" w:rsidR="001A6F12" w:rsidRPr="001A6F12" w:rsidRDefault="008E4046" w:rsidP="001A6F12">
      <w:pPr>
        <w:spacing w:before="120" w:after="0" w:line="240" w:lineRule="auto"/>
        <w:ind w:left="425"/>
        <w:jc w:val="both"/>
        <w:rPr>
          <w:rFonts w:eastAsia="Times New Roman" w:cs="Times New Roman"/>
          <w:lang w:eastAsia="cs-CZ"/>
        </w:rPr>
      </w:pPr>
      <w:r>
        <w:t xml:space="preserve">Dodavatel může technickou kvalifikaci nebo profesní způsobilost s výjimkou kritéria podle bodu 8.2 </w:t>
      </w:r>
      <w:r w:rsidR="00B64B16">
        <w:t>písm. a)</w:t>
      </w:r>
      <w:r>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w:t>
      </w:r>
      <w:r w:rsidR="001A6F12" w:rsidRPr="00B36397">
        <w:rPr>
          <w:rFonts w:eastAsia="Times New Roman" w:cs="Times New Roman"/>
          <w:b/>
          <w:bCs/>
          <w:lang w:eastAsia="cs-CZ"/>
        </w:rPr>
        <w:t>konkrétní specifikaci plnění</w:t>
      </w:r>
      <w:r w:rsidR="001A6F12" w:rsidRPr="001A6F12">
        <w:rPr>
          <w:rFonts w:eastAsia="Times New Roman" w:cs="Times New Roman"/>
          <w:lang w:eastAsia="cs-CZ"/>
        </w:rPr>
        <w:t xml:space="preserve">, které jiná osoba dodavateli k plnění veřejné zakázky poskytne, nebo </w:t>
      </w:r>
      <w:r w:rsidR="001A6F12" w:rsidRPr="00B36397">
        <w:rPr>
          <w:rFonts w:eastAsia="Times New Roman" w:cs="Times New Roman"/>
          <w:b/>
          <w:bCs/>
          <w:lang w:eastAsia="cs-CZ"/>
        </w:rPr>
        <w:t>konkrétní specifikaci věcí či práv</w:t>
      </w:r>
      <w:r w:rsidR="001A6F12" w:rsidRPr="001A6F12">
        <w:rPr>
          <w:rFonts w:eastAsia="Times New Roman" w:cs="Times New Roman"/>
          <w:lang w:eastAsia="cs-CZ"/>
        </w:rPr>
        <w:t xml:space="preserve">,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958833" w14:textId="07695996" w:rsidR="00616D82" w:rsidRPr="00B36397" w:rsidRDefault="00A92408" w:rsidP="0009136D">
      <w:pPr>
        <w:numPr>
          <w:ilvl w:val="0"/>
          <w:numId w:val="23"/>
        </w:numPr>
        <w:spacing w:before="120" w:after="0" w:line="240" w:lineRule="auto"/>
        <w:ind w:left="1418"/>
        <w:jc w:val="both"/>
        <w:rPr>
          <w:rFonts w:eastAsia="Times New Roman" w:cs="Times New Roman"/>
          <w:lang w:eastAsia="cs-CZ"/>
        </w:rPr>
      </w:pPr>
      <w:r>
        <w:t>Má se za to, že p</w:t>
      </w:r>
      <w:r w:rsidR="00397C2A">
        <w:t>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00397C2A" w:rsidRPr="00C66878">
        <w:t xml:space="preserve">z obsahu smlouvy nebo potvrzení o její existenci vyplývá závazek jiné osoby plnit veřejnou zakázku </w:t>
      </w:r>
      <w:r w:rsidR="00397C2A" w:rsidRPr="00C66878">
        <w:rPr>
          <w:b/>
        </w:rPr>
        <w:t>společně a nerozdílně s dodavatelem</w:t>
      </w:r>
      <w:r w:rsidR="00397C2A">
        <w:t xml:space="preserve">. </w:t>
      </w:r>
      <w:r w:rsidR="00616D82">
        <w:t>To však neplatí, pokud smlouva nebo potvrzení o její existenci musí splňovat požadavky podle následující odrážky.</w:t>
      </w:r>
    </w:p>
    <w:p w14:paraId="11867CD3" w14:textId="3215931C" w:rsidR="001A6F12" w:rsidRPr="001A6F12" w:rsidRDefault="001A6F12" w:rsidP="0009136D">
      <w:pPr>
        <w:numPr>
          <w:ilvl w:val="0"/>
          <w:numId w:val="23"/>
        </w:numPr>
        <w:spacing w:before="120" w:after="0" w:line="240" w:lineRule="auto"/>
        <w:ind w:left="1418"/>
        <w:jc w:val="both"/>
        <w:rPr>
          <w:rFonts w:eastAsia="Times New Roman" w:cs="Times New Roman"/>
          <w:lang w:eastAsia="cs-CZ"/>
        </w:rPr>
      </w:pPr>
      <w:r w:rsidRPr="00B36397">
        <w:rPr>
          <w:rFonts w:eastAsia="Times New Roman" w:cs="Times New Roman"/>
          <w:b/>
          <w:bCs/>
          <w:lang w:eastAsia="cs-CZ"/>
        </w:rPr>
        <w:lastRenderedPageBreak/>
        <w:t xml:space="preserve">Prokazuje-li </w:t>
      </w:r>
      <w:r w:rsidR="00616D82">
        <w:rPr>
          <w:rFonts w:eastAsia="Times New Roman" w:cs="Times New Roman"/>
          <w:b/>
          <w:bCs/>
          <w:lang w:eastAsia="cs-CZ"/>
        </w:rPr>
        <w:t xml:space="preserve">však </w:t>
      </w:r>
      <w:r w:rsidRPr="00B36397">
        <w:rPr>
          <w:rFonts w:eastAsia="Times New Roman" w:cs="Times New Roman"/>
          <w:b/>
          <w:bCs/>
          <w:lang w:eastAsia="cs-CZ"/>
        </w:rPr>
        <w:t xml:space="preserve">dodavatel prostřednictvím jiné osoby kvalifikaci a předkládá seznam významných služeb nebo </w:t>
      </w:r>
      <w:r w:rsidR="00616D82">
        <w:rPr>
          <w:rFonts w:eastAsia="Times New Roman" w:cs="Times New Roman"/>
          <w:b/>
          <w:bCs/>
          <w:lang w:eastAsia="cs-CZ"/>
        </w:rPr>
        <w:t xml:space="preserve">doklady o </w:t>
      </w:r>
      <w:r w:rsidRPr="00B36397">
        <w:rPr>
          <w:rFonts w:eastAsia="Times New Roman" w:cs="Times New Roman"/>
          <w:b/>
          <w:bCs/>
          <w:lang w:eastAsia="cs-CZ"/>
        </w:rPr>
        <w:t xml:space="preserve">odborné kvalifikaci </w:t>
      </w:r>
      <w:r w:rsidR="00616D82">
        <w:rPr>
          <w:rFonts w:eastAsia="Times New Roman" w:cs="Times New Roman"/>
          <w:b/>
          <w:bCs/>
          <w:lang w:eastAsia="cs-CZ"/>
        </w:rPr>
        <w:t xml:space="preserve">členů </w:t>
      </w:r>
      <w:r w:rsidRPr="00B36397">
        <w:rPr>
          <w:rFonts w:eastAsia="Times New Roman" w:cs="Times New Roman"/>
          <w:b/>
          <w:bCs/>
          <w:lang w:eastAsia="cs-CZ"/>
        </w:rPr>
        <w:t>personálu dodavatele</w:t>
      </w:r>
      <w:r w:rsidR="00616D82">
        <w:rPr>
          <w:rFonts w:eastAsia="Times New Roman" w:cs="Times New Roman"/>
          <w:b/>
          <w:bCs/>
          <w:lang w:eastAsia="cs-CZ"/>
        </w:rPr>
        <w:t xml:space="preserve"> vztahující se k této jiné osobě</w:t>
      </w:r>
      <w:r w:rsidRPr="00B36397">
        <w:rPr>
          <w:rFonts w:eastAsia="Times New Roman" w:cs="Times New Roman"/>
          <w:b/>
          <w:bCs/>
          <w:lang w:eastAsia="cs-CZ"/>
        </w:rPr>
        <w:t xml:space="preserve">, musí </w:t>
      </w:r>
      <w:r w:rsidR="00616D82">
        <w:rPr>
          <w:b/>
          <w:color w:val="000000"/>
        </w:rPr>
        <w:t xml:space="preserve">ze smlouvy nebo potvrzení o její existenci </w:t>
      </w:r>
      <w:r w:rsidR="00616D82" w:rsidRPr="00E86BE3">
        <w:rPr>
          <w:b/>
          <w:color w:val="000000"/>
        </w:rPr>
        <w:t xml:space="preserve">vyplývat závazek, že jiná osoba bude </w:t>
      </w:r>
      <w:r w:rsidRPr="00B36397">
        <w:rPr>
          <w:rFonts w:eastAsia="Times New Roman" w:cs="Times New Roman"/>
          <w:b/>
          <w:bCs/>
          <w:lang w:eastAsia="cs-CZ"/>
        </w:rPr>
        <w:t>vykonávat služby, ke kterým se prokazované kritérium kvalifikace vztahuje</w:t>
      </w:r>
      <w:r w:rsidRPr="001A6F12">
        <w:rPr>
          <w:rFonts w:eastAsia="Times New Roman" w:cs="Times New Roman"/>
          <w:lang w:eastAsia="cs-CZ"/>
        </w:rPr>
        <w:t>.</w:t>
      </w:r>
    </w:p>
    <w:p w14:paraId="6F6F5296" w14:textId="084DEEAB" w:rsidR="00720758" w:rsidRDefault="00097DB9" w:rsidP="001A6F12">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7B423A"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Při hodnocení nabídkové ceny je rozhodující Celková cena Díla bez DPH </w:t>
      </w:r>
      <w:r w:rsidRPr="007B423A">
        <w:rPr>
          <w:rFonts w:eastAsia="Times New Roman" w:cs="Times New Roman"/>
          <w:lang w:eastAsia="cs-CZ"/>
        </w:rPr>
        <w:t>uvedená v </w:t>
      </w:r>
      <w:r w:rsidR="00BE771D" w:rsidRPr="007B423A">
        <w:rPr>
          <w:rFonts w:eastAsia="Times New Roman" w:cs="Times New Roman"/>
          <w:lang w:eastAsia="cs-CZ"/>
        </w:rPr>
        <w:t>čl. 3</w:t>
      </w:r>
      <w:r w:rsidRPr="007B423A">
        <w:rPr>
          <w:rFonts w:eastAsia="Times New Roman" w:cs="Times New Roman"/>
          <w:lang w:eastAsia="cs-CZ"/>
        </w:rPr>
        <w:t>.1 závazného vzoru smlouvy.</w:t>
      </w:r>
    </w:p>
    <w:p w14:paraId="501365D4" w14:textId="77777777" w:rsidR="003F2241" w:rsidRDefault="003F2241" w:rsidP="001A6F12">
      <w:pPr>
        <w:spacing w:after="0" w:line="240" w:lineRule="auto"/>
        <w:ind w:left="426"/>
        <w:jc w:val="both"/>
        <w:rPr>
          <w:rFonts w:eastAsia="Times New Roman" w:cs="Times New Roman"/>
          <w:lang w:eastAsia="cs-CZ"/>
        </w:rPr>
      </w:pPr>
    </w:p>
    <w:p w14:paraId="22D36157" w14:textId="3F8E7BFC" w:rsidR="003F2241" w:rsidRPr="00614B91" w:rsidRDefault="003F2241" w:rsidP="001A6F12">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1A6F12"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w:t>
      </w:r>
      <w:proofErr w:type="gramStart"/>
      <w:r w:rsidRPr="00283302">
        <w:t>doručí</w:t>
      </w:r>
      <w:proofErr w:type="gramEnd"/>
      <w:r w:rsidRPr="00283302">
        <w:t xml:space="preserve"> do konce lhůty pro podání nabídek, a to prostřednictvím elektronického nástroje E-ZAK na níže uvedenou elektronickou adresu </w:t>
      </w:r>
      <w:hyperlink r:id="rId19" w:history="1">
        <w:r w:rsidRPr="00A6336E">
          <w:rPr>
            <w:rStyle w:val="Hypertextovodkaz"/>
          </w:rPr>
          <w:t>https://zakazky.spravazeleznic.cz/</w:t>
        </w:r>
      </w:hyperlink>
      <w:r w:rsidRPr="00283302">
        <w:t xml:space="preserve">. Zadavatel upozorňuje, že nabídka se považuje za doručenou okamžikem dokončení přenosu dat do elektronického nástroje E-ZAK. Je </w:t>
      </w:r>
      <w:r w:rsidRPr="00283302">
        <w:lastRenderedPageBreak/>
        <w:t>třeba, aby dodavatel zahájil proces podání nabídky s dostatečnou časovou rezervou pro případné výkyvy systému, za které zadavatel nenese odpovědnost</w:t>
      </w:r>
      <w:r>
        <w:t>.</w:t>
      </w:r>
    </w:p>
    <w:p w14:paraId="3C967032" w14:textId="77777777" w:rsidR="00C96B84" w:rsidRDefault="00C96B84" w:rsidP="00C96B84">
      <w:pPr>
        <w:spacing w:after="0" w:line="240" w:lineRule="auto"/>
        <w:ind w:left="426"/>
        <w:jc w:val="both"/>
        <w:rPr>
          <w:rFonts w:eastAsia="Times New Roman" w:cs="Times New Roman"/>
          <w:lang w:eastAsia="cs-CZ"/>
        </w:rPr>
      </w:pPr>
    </w:p>
    <w:p w14:paraId="57E32FC1" w14:textId="77777777" w:rsidR="003A4544" w:rsidRDefault="003A4544" w:rsidP="003A4544">
      <w:pPr>
        <w:spacing w:after="0" w:line="240" w:lineRule="auto"/>
        <w:ind w:left="426"/>
        <w:jc w:val="both"/>
        <w:rPr>
          <w:rFonts w:cs="Arial"/>
        </w:rPr>
      </w:pPr>
      <w:r w:rsidRPr="007B423A">
        <w:rPr>
          <w:rFonts w:cs="Arial"/>
          <w:b/>
        </w:rPr>
        <w:t>Nabídky lze podat v termínu, který je uveden na profilu zadavatele:</w:t>
      </w:r>
      <w:r w:rsidRPr="007B423A">
        <w:rPr>
          <w:rFonts w:cs="Arial"/>
        </w:rPr>
        <w:t xml:space="preserve"> </w:t>
      </w:r>
      <w:hyperlink r:id="rId20" w:history="1">
        <w:r w:rsidRPr="007B423A">
          <w:rPr>
            <w:rStyle w:val="Hypertextovodkaz"/>
            <w:rFonts w:cs="Arial"/>
            <w:b/>
            <w:bCs/>
            <w:lang w:eastAsia="cs-CZ"/>
          </w:rPr>
          <w:t>https://zakazky.spravazeleznic.cz/</w:t>
        </w:r>
      </w:hyperlink>
      <w:r w:rsidRPr="007B423A">
        <w:rPr>
          <w:rFonts w:cs="Arial"/>
          <w:b/>
        </w:rPr>
        <w:t>.</w:t>
      </w:r>
    </w:p>
    <w:p w14:paraId="41ABD821" w14:textId="77777777" w:rsidR="003A4544" w:rsidRPr="001A6F12" w:rsidRDefault="003A4544" w:rsidP="003A4544">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6D53F8">
        <w:rPr>
          <w:rFonts w:eastAsia="Times New Roman" w:cs="Times New Roman"/>
          <w:lang w:eastAsia="cs-CZ"/>
        </w:rPr>
        <w:t>50</w:t>
      </w:r>
      <w:r w:rsidRPr="001A6F12">
        <w:rPr>
          <w:rFonts w:eastAsia="Times New Roman" w:cs="Times New Roman"/>
          <w:lang w:eastAsia="cs-CZ"/>
        </w:rPr>
        <w:t>MB</w:t>
      </w:r>
      <w:proofErr w:type="gramEnd"/>
      <w:r w:rsidRPr="001A6F12">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Nabídky podané po uplynutí lhůty pro podání nabídky nebo podané </w:t>
      </w:r>
      <w:proofErr w:type="gramStart"/>
      <w:r w:rsidRPr="001A6F12">
        <w:rPr>
          <w:rFonts w:eastAsia="Times New Roman" w:cs="Times New Roman"/>
          <w:lang w:eastAsia="cs-CZ"/>
        </w:rPr>
        <w:t>jiným,</w:t>
      </w:r>
      <w:proofErr w:type="gramEnd"/>
      <w:r w:rsidRPr="001A6F12">
        <w:rPr>
          <w:rFonts w:eastAsia="Times New Roman" w:cs="Times New Roman"/>
          <w:lang w:eastAsia="cs-CZ"/>
        </w:rPr>
        <w:t xml:space="preserve">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F402A9">
      <w:pPr>
        <w:spacing w:after="0" w:line="240" w:lineRule="auto"/>
        <w:ind w:left="426"/>
        <w:jc w:val="both"/>
        <w:rPr>
          <w:rFonts w:eastAsia="Times New Roman" w:cs="Times New Roman"/>
          <w:lang w:eastAsia="cs-CZ"/>
        </w:rPr>
      </w:pPr>
    </w:p>
    <w:p w14:paraId="688D0B07" w14:textId="77777777" w:rsidR="001A6F12" w:rsidRPr="001A6F12" w:rsidRDefault="001A6F12" w:rsidP="00F402A9">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w:t>
      </w:r>
      <w:proofErr w:type="gramStart"/>
      <w:r w:rsidRPr="001A6F12">
        <w:rPr>
          <w:rFonts w:eastAsia="Times New Roman" w:cs="Times New Roman"/>
          <w:lang w:eastAsia="cs-CZ"/>
        </w:rPr>
        <w:t>předloží</w:t>
      </w:r>
      <w:proofErr w:type="gramEnd"/>
      <w:r w:rsidRPr="001A6F12">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1"/>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21C79D30" w:rsidR="001A6F12" w:rsidRPr="007B423A" w:rsidRDefault="00F402A9" w:rsidP="00F749FC">
      <w:pPr>
        <w:numPr>
          <w:ilvl w:val="0"/>
          <w:numId w:val="14"/>
        </w:numPr>
        <w:spacing w:after="0" w:line="240" w:lineRule="auto"/>
        <w:jc w:val="both"/>
        <w:rPr>
          <w:rFonts w:eastAsia="Times New Roman" w:cs="Times New Roman"/>
          <w:lang w:eastAsia="cs-CZ"/>
        </w:rPr>
      </w:pPr>
      <w:r>
        <w:rPr>
          <w:rFonts w:eastAsia="Times New Roman" w:cs="Times New Roman"/>
          <w:lang w:eastAsia="cs-CZ"/>
        </w:rPr>
        <w:t>v</w:t>
      </w:r>
      <w:r w:rsidR="00F749FC" w:rsidRPr="00F749FC">
        <w:rPr>
          <w:rFonts w:eastAsia="Times New Roman" w:cs="Times New Roman"/>
          <w:lang w:eastAsia="cs-CZ"/>
        </w:rPr>
        <w:t>šeobecné informace o dodavateli a jeho identifikační údaje, včetně prohlášení o</w:t>
      </w:r>
      <w:r>
        <w:rPr>
          <w:rFonts w:eastAsia="Times New Roman" w:cs="Times New Roman"/>
          <w:lang w:eastAsia="cs-CZ"/>
        </w:rPr>
        <w:t> </w:t>
      </w:r>
      <w:r w:rsidR="00F749FC" w:rsidRPr="00F749FC">
        <w:rPr>
          <w:rFonts w:eastAsia="Times New Roman" w:cs="Times New Roman"/>
          <w:lang w:eastAsia="cs-CZ"/>
        </w:rPr>
        <w:t>akceptaci zadávacích podmínek, prohlášení k zakázaným dohodám a prohlášení ke střetu zájmů ve formě formuláře obsaž</w:t>
      </w:r>
      <w:r w:rsidR="00F749FC">
        <w:rPr>
          <w:rFonts w:eastAsia="Times New Roman" w:cs="Times New Roman"/>
          <w:lang w:eastAsia="cs-CZ"/>
        </w:rPr>
        <w:t xml:space="preserve">eného v </w:t>
      </w:r>
      <w:r w:rsidR="00F749FC" w:rsidRPr="007B423A">
        <w:rPr>
          <w:rFonts w:eastAsia="Times New Roman" w:cs="Times New Roman"/>
          <w:lang w:eastAsia="cs-CZ"/>
        </w:rPr>
        <w:t>Příloze č. 1 této Výzvy,</w:t>
      </w:r>
    </w:p>
    <w:p w14:paraId="21447BF3" w14:textId="77777777" w:rsidR="001A6F12" w:rsidRPr="007B423A" w:rsidRDefault="001A6F12" w:rsidP="001A6F12">
      <w:pPr>
        <w:numPr>
          <w:ilvl w:val="0"/>
          <w:numId w:val="14"/>
        </w:numPr>
        <w:spacing w:after="0" w:line="240" w:lineRule="auto"/>
        <w:ind w:hanging="437"/>
        <w:jc w:val="both"/>
        <w:rPr>
          <w:rFonts w:eastAsia="Times New Roman" w:cs="Times New Roman"/>
          <w:lang w:eastAsia="cs-CZ"/>
        </w:rPr>
      </w:pPr>
      <w:r w:rsidRPr="007B423A">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7B423A" w:rsidRDefault="001A6F12" w:rsidP="001A6F12">
      <w:pPr>
        <w:numPr>
          <w:ilvl w:val="0"/>
          <w:numId w:val="14"/>
        </w:numPr>
        <w:spacing w:after="0" w:line="240" w:lineRule="auto"/>
        <w:ind w:hanging="437"/>
        <w:jc w:val="both"/>
        <w:rPr>
          <w:rFonts w:eastAsia="Times New Roman" w:cs="Times New Roman"/>
          <w:lang w:eastAsia="cs-CZ"/>
        </w:rPr>
      </w:pPr>
      <w:r w:rsidRPr="007B423A">
        <w:rPr>
          <w:rFonts w:eastAsia="Times New Roman" w:cs="Times New Roman"/>
          <w:lang w:eastAsia="cs-CZ"/>
        </w:rPr>
        <w:t>plná moc či pověření, je-li tohoto dokumentu třeba,</w:t>
      </w:r>
    </w:p>
    <w:p w14:paraId="3A0AEC77" w14:textId="77777777" w:rsidR="001A6F12" w:rsidRPr="007B423A" w:rsidRDefault="001A6F12" w:rsidP="001A6F12">
      <w:pPr>
        <w:numPr>
          <w:ilvl w:val="0"/>
          <w:numId w:val="14"/>
        </w:numPr>
        <w:spacing w:after="0" w:line="240" w:lineRule="auto"/>
        <w:ind w:hanging="437"/>
        <w:jc w:val="both"/>
        <w:rPr>
          <w:rFonts w:eastAsia="Times New Roman" w:cs="Times New Roman"/>
          <w:lang w:eastAsia="cs-CZ"/>
        </w:rPr>
      </w:pPr>
      <w:r w:rsidRPr="007B423A">
        <w:rPr>
          <w:rFonts w:eastAsia="Times New Roman" w:cs="Times New Roman"/>
          <w:lang w:eastAsia="cs-CZ"/>
        </w:rPr>
        <w:t>doklady o prokázání splnění základní způsobilosti (příloha č. 2 Výzvy),</w:t>
      </w:r>
    </w:p>
    <w:p w14:paraId="501E6826" w14:textId="77777777" w:rsidR="001A6F12" w:rsidRPr="007B423A" w:rsidRDefault="001A6F12" w:rsidP="001A6F12">
      <w:pPr>
        <w:numPr>
          <w:ilvl w:val="0"/>
          <w:numId w:val="14"/>
        </w:numPr>
        <w:spacing w:after="0" w:line="240" w:lineRule="auto"/>
        <w:ind w:hanging="437"/>
        <w:jc w:val="both"/>
        <w:rPr>
          <w:rFonts w:eastAsia="Times New Roman" w:cs="Times New Roman"/>
          <w:lang w:eastAsia="cs-CZ"/>
        </w:rPr>
      </w:pPr>
      <w:r w:rsidRPr="007B423A">
        <w:rPr>
          <w:rFonts w:eastAsia="Times New Roman" w:cs="Times New Roman"/>
          <w:lang w:eastAsia="cs-CZ"/>
        </w:rPr>
        <w:t>doklady o prokázání splnění profesní způsobilosti,</w:t>
      </w:r>
    </w:p>
    <w:p w14:paraId="398E4841" w14:textId="77777777" w:rsidR="001A6F12" w:rsidRPr="007B423A" w:rsidRDefault="001A6F12" w:rsidP="001A6F12">
      <w:pPr>
        <w:numPr>
          <w:ilvl w:val="0"/>
          <w:numId w:val="14"/>
        </w:numPr>
        <w:spacing w:after="0" w:line="240" w:lineRule="auto"/>
        <w:ind w:hanging="437"/>
        <w:jc w:val="both"/>
        <w:rPr>
          <w:rFonts w:eastAsia="Times New Roman" w:cs="Times New Roman"/>
          <w:lang w:eastAsia="cs-CZ"/>
        </w:rPr>
      </w:pPr>
      <w:r w:rsidRPr="007B423A">
        <w:rPr>
          <w:rFonts w:eastAsia="Times New Roman" w:cs="Times New Roman"/>
          <w:lang w:eastAsia="cs-CZ"/>
        </w:rPr>
        <w:t>doklady o prokázání splnění technické kvalifikace,</w:t>
      </w:r>
    </w:p>
    <w:p w14:paraId="2276C646" w14:textId="77777777" w:rsidR="001A6F12" w:rsidRPr="007B423A" w:rsidRDefault="001A6F12" w:rsidP="001A6F12">
      <w:pPr>
        <w:numPr>
          <w:ilvl w:val="0"/>
          <w:numId w:val="14"/>
        </w:numPr>
        <w:spacing w:after="0" w:line="240" w:lineRule="auto"/>
        <w:ind w:hanging="437"/>
        <w:jc w:val="both"/>
        <w:rPr>
          <w:rFonts w:eastAsia="Times New Roman" w:cs="Times New Roman"/>
          <w:lang w:eastAsia="cs-CZ"/>
        </w:rPr>
      </w:pPr>
      <w:r w:rsidRPr="007B423A">
        <w:rPr>
          <w:rFonts w:eastAsia="Times New Roman" w:cs="Times New Roman"/>
          <w:lang w:eastAsia="cs-CZ"/>
        </w:rPr>
        <w:lastRenderedPageBreak/>
        <w:t>seznam jiných osob, jejich prostřednictvím dodavatel prokazuje určitou část kvalifikace včetně dokladů k prokázání kvalifikace vztahujících se k jiným osobám,</w:t>
      </w:r>
    </w:p>
    <w:p w14:paraId="41A12B0B" w14:textId="43FA697E" w:rsidR="004A4465" w:rsidRPr="007B423A" w:rsidRDefault="004A4465" w:rsidP="001A6F12">
      <w:pPr>
        <w:numPr>
          <w:ilvl w:val="0"/>
          <w:numId w:val="14"/>
        </w:numPr>
        <w:spacing w:after="0" w:line="240" w:lineRule="auto"/>
        <w:ind w:hanging="437"/>
        <w:jc w:val="both"/>
        <w:rPr>
          <w:rFonts w:eastAsia="Times New Roman" w:cs="Times New Roman"/>
          <w:lang w:eastAsia="cs-CZ"/>
        </w:rPr>
      </w:pPr>
      <w:r w:rsidRPr="007B423A">
        <w:rPr>
          <w:rFonts w:eastAsia="Times New Roman" w:cs="Times New Roman"/>
          <w:lang w:eastAsia="cs-CZ"/>
        </w:rPr>
        <w:t xml:space="preserve">čestné prohlášení o splnění podmínek v souvislosti </w:t>
      </w:r>
      <w:r w:rsidR="00BB4EC2" w:rsidRPr="007B423A">
        <w:rPr>
          <w:rFonts w:eastAsia="Times New Roman" w:cs="Times New Roman"/>
          <w:lang w:eastAsia="cs-CZ"/>
        </w:rPr>
        <w:t>s mezinárodními sankcemi</w:t>
      </w:r>
      <w:r w:rsidRPr="007B423A">
        <w:rPr>
          <w:rFonts w:eastAsia="Times New Roman" w:cs="Times New Roman"/>
          <w:lang w:eastAsia="cs-CZ"/>
        </w:rPr>
        <w:t xml:space="preserve"> zpracované ve formě formuláře dle Přílohy č. </w:t>
      </w:r>
      <w:r w:rsidR="00302042" w:rsidRPr="007B423A">
        <w:rPr>
          <w:rFonts w:eastAsia="Times New Roman" w:cs="Times New Roman"/>
          <w:lang w:eastAsia="cs-CZ"/>
        </w:rPr>
        <w:t>5</w:t>
      </w:r>
      <w:r w:rsidRPr="007B423A">
        <w:rPr>
          <w:rFonts w:eastAsia="Times New Roman" w:cs="Times New Roman"/>
          <w:lang w:eastAsia="cs-CZ"/>
        </w:rPr>
        <w:t xml:space="preserve"> této Výzvy,</w:t>
      </w:r>
    </w:p>
    <w:p w14:paraId="5EFD2700"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30CE1B52" w14:textId="77777777" w:rsidR="00F14433" w:rsidRDefault="00F14433" w:rsidP="00F14433">
      <w:pPr>
        <w:spacing w:after="0" w:line="240" w:lineRule="auto"/>
        <w:ind w:left="1146"/>
        <w:jc w:val="both"/>
        <w:rPr>
          <w:rFonts w:eastAsia="Times New Roman" w:cs="Times New Roman"/>
          <w:lang w:eastAsia="cs-CZ"/>
        </w:rPr>
      </w:pPr>
    </w:p>
    <w:p w14:paraId="6DFAD6FA" w14:textId="06025715" w:rsidR="00F14433" w:rsidRPr="007B423A" w:rsidRDefault="00F14433" w:rsidP="00F402A9">
      <w:pPr>
        <w:spacing w:after="0" w:line="240" w:lineRule="auto"/>
        <w:ind w:left="426"/>
        <w:jc w:val="both"/>
        <w:rPr>
          <w:rFonts w:eastAsia="Times New Roman" w:cs="Times New Roman"/>
          <w:lang w:eastAsia="cs-CZ"/>
        </w:rPr>
      </w:pPr>
      <w:r w:rsidRPr="00F402A9">
        <w:rPr>
          <w:rFonts w:eastAsia="Times New Roman" w:cs="Times New Roman"/>
          <w:lang w:eastAsia="cs-CZ"/>
        </w:rPr>
        <w:t>Zadavatel</w:t>
      </w:r>
      <w:r>
        <w:t xml:space="preserve">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rsidR="00F402A9">
        <w:t> </w:t>
      </w:r>
      <w:r w:rsidRPr="00895982">
        <w:t xml:space="preserve">4b </w:t>
      </w:r>
      <w:r>
        <w:t>z</w:t>
      </w:r>
      <w:r w:rsidRPr="00895982">
        <w:t>ákona o střetu zájmů</w:t>
      </w:r>
      <w:r>
        <w:t xml:space="preserve">. Součástí formuláře </w:t>
      </w:r>
      <w:r w:rsidRPr="00B71CC3">
        <w:t xml:space="preserve">obsaženého v </w:t>
      </w:r>
      <w:r w:rsidRPr="007B423A">
        <w:t xml:space="preserve">Příloze č. 1 </w:t>
      </w:r>
      <w:r w:rsidR="00FB5C5C" w:rsidRPr="007B423A">
        <w:t>této Výzvy</w:t>
      </w:r>
      <w:r w:rsidRPr="007B423A">
        <w:t xml:space="preserve"> proto bude prohlášení ke střetu zájmů ve smyslu ustanovení § 4b zákona o střetu zájmů. </w:t>
      </w:r>
    </w:p>
    <w:p w14:paraId="4B162BE2" w14:textId="77777777" w:rsidR="001A6F12" w:rsidRPr="007B423A" w:rsidRDefault="001A6F12" w:rsidP="001A6F12">
      <w:pPr>
        <w:spacing w:after="0" w:line="240" w:lineRule="auto"/>
        <w:ind w:left="426"/>
        <w:jc w:val="both"/>
        <w:rPr>
          <w:rFonts w:eastAsia="Times New Roman" w:cs="Times New Roman"/>
          <w:lang w:eastAsia="cs-CZ"/>
        </w:rPr>
      </w:pPr>
    </w:p>
    <w:p w14:paraId="2C9E48B5" w14:textId="77777777" w:rsidR="001A6F12" w:rsidRPr="007B423A" w:rsidRDefault="001A6F12" w:rsidP="001A6F12">
      <w:pPr>
        <w:spacing w:after="0" w:line="240" w:lineRule="auto"/>
        <w:ind w:left="426"/>
        <w:jc w:val="both"/>
        <w:rPr>
          <w:rFonts w:eastAsia="Times New Roman" w:cs="Times New Roman"/>
          <w:lang w:eastAsia="cs-CZ"/>
        </w:rPr>
      </w:pPr>
      <w:r w:rsidRPr="007B423A">
        <w:rPr>
          <w:rFonts w:eastAsia="Times New Roman" w:cs="Times New Roman"/>
          <w:lang w:eastAsia="cs-CZ"/>
        </w:rPr>
        <w:t>Součástí nabídky musí být i</w:t>
      </w:r>
      <w:r w:rsidRPr="007B423A">
        <w:rPr>
          <w:rFonts w:eastAsia="Times New Roman" w:cs="Times New Roman"/>
          <w:b/>
          <w:lang w:eastAsia="cs-CZ"/>
        </w:rPr>
        <w:t xml:space="preserve"> návrh smlouvy</w:t>
      </w:r>
      <w:r w:rsidRPr="007B423A">
        <w:rPr>
          <w:rFonts w:eastAsia="Times New Roman" w:cs="Times New Roman"/>
          <w:lang w:eastAsia="cs-CZ"/>
        </w:rPr>
        <w:t xml:space="preserve"> vypracovaný v souladu se závazným vzorem smlouvy, který </w:t>
      </w:r>
      <w:proofErr w:type="gramStart"/>
      <w:r w:rsidRPr="007B423A">
        <w:rPr>
          <w:rFonts w:eastAsia="Times New Roman" w:cs="Times New Roman"/>
          <w:lang w:eastAsia="cs-CZ"/>
        </w:rPr>
        <w:t>tvoří</w:t>
      </w:r>
      <w:proofErr w:type="gramEnd"/>
      <w:r w:rsidRPr="007B423A">
        <w:rPr>
          <w:rFonts w:eastAsia="Times New Roman" w:cs="Times New Roman"/>
          <w:lang w:eastAsia="cs-CZ"/>
        </w:rPr>
        <w:t xml:space="preserve"> součást obsahu zadávací dokumentace. Návrh smlouvy nemusí být ze strany dodavatele podepsán. </w:t>
      </w:r>
    </w:p>
    <w:p w14:paraId="4F5805CB" w14:textId="77777777" w:rsidR="001A6F12" w:rsidRPr="007B423A"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7B423A">
        <w:rPr>
          <w:rFonts w:eastAsia="Times New Roman" w:cs="Times New Roman"/>
          <w:b/>
          <w:lang w:eastAsia="cs-CZ"/>
        </w:rPr>
        <w:t>Nabídková cena</w:t>
      </w:r>
      <w:r w:rsidRPr="007B423A">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7B423A">
        <w:rPr>
          <w:rFonts w:eastAsia="Calibri" w:cs="Times New Roman"/>
          <w:lang w:eastAsia="cs-CZ"/>
        </w:rPr>
        <w:t xml:space="preserve">Nabídková cena bude </w:t>
      </w:r>
      <w:r w:rsidR="00BE771D" w:rsidRPr="007B423A">
        <w:rPr>
          <w:rFonts w:eastAsia="Calibri" w:cs="Times New Roman"/>
          <w:lang w:eastAsia="cs-CZ"/>
        </w:rPr>
        <w:t>v čl. 3</w:t>
      </w:r>
      <w:r w:rsidRPr="007B423A">
        <w:rPr>
          <w:rFonts w:eastAsia="Calibri" w:cs="Times New Roman"/>
          <w:lang w:eastAsia="cs-CZ"/>
        </w:rPr>
        <w:t>.1 závazného vzoru smlouvy uvedena v Kč bez DPH jako cena celková a bude zaokrouhlená 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6F5D4DD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Všechny dokumenty nabídky, které zadavatel požaduje předložit v kopii a u kterých tato Výzva předpokládá podpis, </w:t>
      </w:r>
      <w:r w:rsidR="00AB3064">
        <w:rPr>
          <w:rFonts w:eastAsia="Times New Roman" w:cs="Times New Roman"/>
          <w:lang w:eastAsia="cs-CZ"/>
        </w:rPr>
        <w:t>zadavatel doporučuje podepsat</w:t>
      </w:r>
      <w:r w:rsidRPr="001A6F12">
        <w:rPr>
          <w:rFonts w:eastAsia="Times New Roman" w:cs="Times New Roman"/>
          <w:lang w:eastAsia="cs-CZ"/>
        </w:rPr>
        <w:t xml:space="preserve"> na příslušných stránkách těchto dokumentů osobou oprávněnou jednat za dodavatele a </w:t>
      </w:r>
      <w:r w:rsidR="00AB3064">
        <w:rPr>
          <w:rFonts w:eastAsia="Times New Roman" w:cs="Times New Roman"/>
          <w:lang w:eastAsia="cs-CZ"/>
        </w:rPr>
        <w:t xml:space="preserve">předložit </w:t>
      </w:r>
      <w:r w:rsidRPr="001A6F12">
        <w:rPr>
          <w:rFonts w:eastAsia="Times New Roman" w:cs="Times New Roman"/>
          <w:lang w:eastAsia="cs-CZ"/>
        </w:rPr>
        <w:t>ve formě skenu předmětného dokumentu s viditelným označením dodavatele (např. razítkem), podpisem a datem podpisu, nebo opatř</w:t>
      </w:r>
      <w:r w:rsidR="00AB3064">
        <w:rPr>
          <w:rFonts w:eastAsia="Times New Roman" w:cs="Times New Roman"/>
          <w:lang w:eastAsia="cs-CZ"/>
        </w:rPr>
        <w:t>it</w:t>
      </w:r>
      <w:r w:rsidRPr="001A6F12">
        <w:rPr>
          <w:rFonts w:eastAsia="Times New Roman" w:cs="Times New Roman"/>
          <w:lang w:eastAsia="cs-CZ"/>
        </w:rPr>
        <w:t xml:space="preserve"> platným uznávaným elektronickým podpisem. </w:t>
      </w:r>
      <w:r w:rsidR="00AB3064">
        <w:t xml:space="preserve">V souladu s obecnou úpravou v § 562 odst. 1 občanského zákoníku však platí, že písemná forma je zachována i při právním jednání učiněném elektronickými prostředky umožňujícími zachycení jeho obsahu a určení jednající osoby. </w:t>
      </w:r>
      <w:r w:rsidRPr="001A6F12">
        <w:rPr>
          <w:rFonts w:eastAsia="Times New Roman" w:cs="Times New Roman"/>
          <w:lang w:eastAsia="cs-CZ"/>
        </w:rPr>
        <w:t xml:space="preserve">Podává-li nabídku více dodavatelů společně (zejména jako společnost dodavatelů), musí být dokumenty podepsány statutárními orgány nebo osobami prokazatelně oprávněnými jednat za všechny dodavatele, kteří </w:t>
      </w:r>
      <w:proofErr w:type="gramStart"/>
      <w:r w:rsidRPr="001A6F12">
        <w:rPr>
          <w:rFonts w:eastAsia="Times New Roman" w:cs="Times New Roman"/>
          <w:lang w:eastAsia="cs-CZ"/>
        </w:rPr>
        <w:t>tvoří</w:t>
      </w:r>
      <w:proofErr w:type="gramEnd"/>
      <w:r w:rsidRPr="001A6F12">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1A6F12">
        <w:rPr>
          <w:rFonts w:eastAsia="Times New Roman" w:cs="Times New Roman"/>
          <w:lang w:eastAsia="cs-CZ"/>
        </w:rPr>
        <w:t>účast</w:t>
      </w:r>
      <w:proofErr w:type="gramEnd"/>
      <w:r w:rsidRPr="001A6F12">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w:t>
      </w:r>
      <w:r w:rsidRPr="001A6F12">
        <w:rPr>
          <w:rFonts w:eastAsia="Times New Roman" w:cs="Times New Roman"/>
          <w:lang w:eastAsia="cs-CZ"/>
        </w:rPr>
        <w:lastRenderedPageBreak/>
        <w:t>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 xml:space="preserve">V případě, že podalo nabídku více osob společně, </w:t>
      </w:r>
      <w:proofErr w:type="gramStart"/>
      <w:r w:rsidR="00165FDC" w:rsidRPr="00B86EBD">
        <w:rPr>
          <w:rFonts w:eastAsia="Times New Roman" w:cs="Times New Roman"/>
          <w:lang w:eastAsia="cs-CZ"/>
        </w:rPr>
        <w:t>předloží</w:t>
      </w:r>
      <w:proofErr w:type="gramEnd"/>
      <w:r w:rsidR="00165FDC" w:rsidRPr="00B86EBD">
        <w:rPr>
          <w:rFonts w:eastAsia="Times New Roman" w:cs="Times New Roman"/>
          <w:lang w:eastAsia="cs-CZ"/>
        </w:rPr>
        <w:t xml:space="preserve">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6E39B05C"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w:t>
      </w:r>
      <w:r w:rsidR="007B423A">
        <w:rPr>
          <w:rFonts w:eastAsia="Times New Roman" w:cs="Times New Roman"/>
          <w:lang w:eastAsia="cs-CZ"/>
        </w:rPr>
        <w:t>,</w:t>
      </w:r>
      <w:r w:rsidRPr="001A6F12">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Pr="001A6F12">
        <w:rPr>
          <w:rFonts w:eastAsia="Times New Roman" w:cs="Times New Roman"/>
          <w:lang w:eastAsia="cs-CZ"/>
        </w:rPr>
        <w:t>doklady - faktury</w:t>
      </w:r>
      <w:proofErr w:type="gramEnd"/>
      <w:r w:rsidRPr="001A6F12">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12F6085B"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w:t>
      </w:r>
      <w:r w:rsidR="00353587">
        <w:rPr>
          <w:rFonts w:eastAsia="Times New Roman" w:cs="Times New Roman"/>
          <w:lang w:eastAsia="cs-CZ"/>
        </w:rPr>
        <w:t> </w:t>
      </w:r>
      <w:r w:rsidRPr="001A6F12">
        <w:rPr>
          <w:rFonts w:eastAsia="Times New Roman" w:cs="Times New Roman"/>
          <w:lang w:eastAsia="cs-CZ"/>
        </w:rPr>
        <w:t>souladu se zadávacími podmínkami. Součástí posouzení splnění podmínek účasti je i</w:t>
      </w:r>
      <w:r w:rsidR="00353587">
        <w:rPr>
          <w:rFonts w:eastAsia="Times New Roman" w:cs="Times New Roman"/>
          <w:lang w:eastAsia="cs-CZ"/>
        </w:rPr>
        <w:t> </w:t>
      </w:r>
      <w:r w:rsidRPr="001A6F12">
        <w:rPr>
          <w:rFonts w:eastAsia="Times New Roman" w:cs="Times New Roman"/>
          <w:lang w:eastAsia="cs-CZ"/>
        </w:rPr>
        <w:t>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3A8358DC" w14:textId="77777777" w:rsidR="00971B08" w:rsidRPr="001A6F12" w:rsidRDefault="00971B08"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lastRenderedPageBreak/>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w:t>
      </w:r>
      <w:proofErr w:type="gramStart"/>
      <w:r w:rsidRPr="001A6F12">
        <w:rPr>
          <w:rFonts w:eastAsia="Times New Roman" w:cs="Times New Roman"/>
          <w:lang w:eastAsia="cs-CZ"/>
        </w:rPr>
        <w:t>vyloučí</w:t>
      </w:r>
      <w:proofErr w:type="gramEnd"/>
      <w:r w:rsidRPr="001A6F12">
        <w:rPr>
          <w:rFonts w:eastAsia="Times New Roman" w:cs="Times New Roman"/>
          <w:lang w:eastAsia="cs-CZ"/>
        </w:rPr>
        <w:t xml:space="preserve">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w:t>
      </w:r>
      <w:proofErr w:type="gramStart"/>
      <w:r w:rsidRPr="001A6F12">
        <w:rPr>
          <w:rFonts w:eastAsia="Times New Roman" w:cs="Times New Roman"/>
          <w:lang w:eastAsia="cs-CZ"/>
        </w:rPr>
        <w:t>překročí</w:t>
      </w:r>
      <w:proofErr w:type="gramEnd"/>
      <w:r w:rsidRPr="001A6F12">
        <w:rPr>
          <w:rFonts w:eastAsia="Times New Roman" w:cs="Times New Roman"/>
          <w:lang w:eastAsia="cs-CZ"/>
        </w:rPr>
        <w:t xml:space="preserve">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w:t>
      </w:r>
      <w:r w:rsidRPr="001A6F12">
        <w:rPr>
          <w:rFonts w:eastAsia="Times New Roman" w:cs="Times New Roman"/>
          <w:lang w:eastAsia="cs-CZ"/>
        </w:rPr>
        <w:lastRenderedPageBreak/>
        <w:t xml:space="preserve">dodavatel je před uzavřením smlouvy povinen poskytnout zadavateli nezbytnou součinnost. Pokud vybraný dodavatel odmítne uzavřít smlouvu nebo zadavateli neposkytne dostatečnou součinnost k jejímu uzavření (např. </w:t>
      </w:r>
      <w:proofErr w:type="gramStart"/>
      <w:r w:rsidRPr="001A6F12">
        <w:rPr>
          <w:rFonts w:eastAsia="Times New Roman" w:cs="Times New Roman"/>
          <w:lang w:eastAsia="cs-CZ"/>
        </w:rPr>
        <w:t>nepředloží</w:t>
      </w:r>
      <w:proofErr w:type="gramEnd"/>
      <w:r w:rsidRPr="001A6F12">
        <w:rPr>
          <w:rFonts w:eastAsia="Times New Roman" w:cs="Times New Roman"/>
          <w:lang w:eastAsia="cs-CZ"/>
        </w:rPr>
        <w:t xml:space="preserve">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Zadavatel je 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21B85E34" w:rsidR="00F14433" w:rsidRPr="00627619" w:rsidRDefault="00F14433" w:rsidP="00F14433">
      <w:pPr>
        <w:spacing w:after="120"/>
        <w:ind w:left="737"/>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rsidR="00D92258">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F243B68" w14:textId="4726E43F"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w:t>
      </w:r>
      <w:r w:rsidR="00D92258">
        <w:t> </w:t>
      </w:r>
      <w:r w:rsidRPr="00627619">
        <w:t xml:space="preserve">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w:t>
      </w:r>
      <w:proofErr w:type="gramStart"/>
      <w:r w:rsidRPr="001A6F12">
        <w:rPr>
          <w:rFonts w:eastAsia="Times New Roman" w:cs="Times New Roman"/>
          <w:lang w:eastAsia="cs-CZ"/>
        </w:rPr>
        <w:t>ověří</w:t>
      </w:r>
      <w:proofErr w:type="gramEnd"/>
      <w:r w:rsidRPr="001A6F12">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A1A0A4C" w14:textId="77777777" w:rsidR="001A6F12" w:rsidRDefault="001A6F12" w:rsidP="001A6F12">
      <w:pPr>
        <w:suppressAutoHyphens/>
        <w:spacing w:after="0" w:line="240" w:lineRule="auto"/>
        <w:ind w:left="284"/>
        <w:jc w:val="both"/>
        <w:rPr>
          <w:rFonts w:eastAsia="Times New Roman" w:cs="Times New Roman"/>
          <w:lang w:eastAsia="cs-CZ"/>
        </w:rPr>
      </w:pPr>
    </w:p>
    <w:p w14:paraId="34A8DD50" w14:textId="77777777" w:rsidR="00971B08" w:rsidRPr="001A6F12" w:rsidRDefault="00971B08"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lastRenderedPageBreak/>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D92258">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E8FD88"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w:t>
      </w:r>
      <w:r w:rsidR="00D92258">
        <w:rPr>
          <w:rFonts w:eastAsia="Times New Roman" w:cs="Times New Roman"/>
          <w:lang w:eastAsia="cs-CZ"/>
        </w:rPr>
        <w:t> </w:t>
      </w:r>
      <w:r w:rsidRPr="001A6F12">
        <w:rPr>
          <w:rFonts w:eastAsia="Times New Roman" w:cs="Times New Roman"/>
          <w:lang w:eastAsia="cs-CZ"/>
        </w:rPr>
        <w:t>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50155169"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w:t>
      </w:r>
      <w:r w:rsidR="00D92258">
        <w:rPr>
          <w:rFonts w:eastAsia="Times New Roman" w:cs="Times New Roman"/>
          <w:lang w:eastAsia="cs-CZ"/>
        </w:rPr>
        <w:t> </w:t>
      </w:r>
      <w:r w:rsidRPr="00C2477A">
        <w:rPr>
          <w:rFonts w:eastAsia="Times New Roman" w:cs="Times New Roman"/>
          <w:lang w:eastAsia="cs-CZ"/>
        </w:rPr>
        <w:t xml:space="preserve">současně byla u nich vysoká míra jistoty, že zadavatel jejich aplikací neporuší ostatní zásady uvedené v § 6 ZZVZ a také principy 3E vyplývající ze zákona č. 320/2011 Sb. </w:t>
      </w:r>
      <w:r w:rsidR="00D92258" w:rsidRPr="00C2477A">
        <w:rPr>
          <w:rFonts w:eastAsia="Times New Roman" w:cs="Times New Roman"/>
          <w:lang w:eastAsia="cs-CZ"/>
        </w:rPr>
        <w:t>O</w:t>
      </w:r>
      <w:r w:rsidR="00D92258">
        <w:rPr>
          <w:rFonts w:eastAsia="Times New Roman" w:cs="Times New Roman"/>
          <w:lang w:eastAsia="cs-CZ"/>
        </w:rPr>
        <w:t> </w:t>
      </w:r>
      <w:r w:rsidRPr="00C2477A">
        <w:rPr>
          <w:rFonts w:eastAsia="Times New Roman" w:cs="Times New Roman"/>
          <w:lang w:eastAsia="cs-CZ"/>
        </w:rPr>
        <w:t>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w:t>
      </w:r>
      <w:r w:rsidRPr="00554F0A">
        <w:rPr>
          <w:rFonts w:eastAsia="Times New Roman" w:cs="Times New Roman"/>
          <w:lang w:eastAsia="cs-CZ"/>
        </w:rPr>
        <w:t>ky odpovědného zadávání a povinnosti dodavatele s nimi spojené zadavatel stanovil v 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0A390CC6" w14:textId="77777777" w:rsidR="00971B08" w:rsidRDefault="00971B08" w:rsidP="001A6F12">
      <w:pPr>
        <w:autoSpaceDE w:val="0"/>
        <w:autoSpaceDN w:val="0"/>
        <w:adjustRightInd w:val="0"/>
        <w:spacing w:after="0" w:line="320" w:lineRule="atLeast"/>
        <w:ind w:left="567"/>
        <w:jc w:val="both"/>
        <w:rPr>
          <w:rFonts w:eastAsia="Times New Roman" w:cs="Times New Roman"/>
          <w:b/>
          <w:lang w:eastAsia="cs-CZ"/>
        </w:rPr>
      </w:pPr>
    </w:p>
    <w:p w14:paraId="5D246C3C" w14:textId="77777777" w:rsidR="00971B08" w:rsidRDefault="00971B08"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lastRenderedPageBreak/>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2" w:name="_Hlk148531745"/>
      <w:r w:rsidR="00C71BAC" w:rsidRPr="00056A82">
        <w:rPr>
          <w:rFonts w:eastAsia="Times New Roman" w:cs="Times New Roman"/>
          <w:b/>
          <w:sz w:val="20"/>
          <w:szCs w:val="20"/>
          <w:u w:val="single"/>
          <w:lang w:eastAsia="cs-CZ"/>
        </w:rPr>
        <w:t>, zákaz zadání veřejné zakázky</w:t>
      </w:r>
      <w:bookmarkEnd w:id="2"/>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w:t>
      </w:r>
      <w:r w:rsidR="007E6170">
        <w:rPr>
          <w:rStyle w:val="normaltextrun"/>
          <w:rFonts w:ascii="Verdana" w:hAnsi="Verdana"/>
          <w:shd w:val="clear" w:color="auto" w:fill="FFFFFF"/>
        </w:rPr>
        <w:lastRenderedPageBreak/>
        <w:t xml:space="preserve">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4CC25D29" w:rsidR="00B23E9E" w:rsidRDefault="00B23E9E" w:rsidP="00B23E9E">
      <w:pPr>
        <w:spacing w:before="120" w:after="0" w:line="240" w:lineRule="auto"/>
        <w:ind w:left="567"/>
        <w:jc w:val="both"/>
      </w:pPr>
      <w:r>
        <w:t xml:space="preserve">Zadavatel </w:t>
      </w:r>
      <w:r w:rsidR="00D92258">
        <w:t>dále</w:t>
      </w:r>
      <w:r>
        <w:t xml:space="preserv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77777777" w:rsidR="00B23E9E" w:rsidRDefault="00B23E9E" w:rsidP="00B23E9E">
      <w:pPr>
        <w:spacing w:before="120" w:after="0" w:line="240" w:lineRule="auto"/>
        <w:ind w:left="567"/>
        <w:jc w:val="both"/>
      </w:pPr>
      <w:r>
        <w:t xml:space="preserve">Splnění zadávacích podmínek stanovených zadavatelem dle tohoto článku prokáže účastník předložením čestného prohlášení, jehož vzorové </w:t>
      </w:r>
      <w:r w:rsidRPr="00554F0A">
        <w:t xml:space="preserve">znění je přílohou č. </w:t>
      </w:r>
      <w:r w:rsidR="00302042" w:rsidRPr="00554F0A">
        <w:t>5</w:t>
      </w:r>
      <w:r w:rsidRPr="00554F0A">
        <w:t xml:space="preserve"> této</w:t>
      </w:r>
      <w:r>
        <w:t xml:space="preserve"> Výzvy,</w:t>
      </w:r>
      <w:r w:rsidRPr="007E738C">
        <w:t xml:space="preserve"> v</w:t>
      </w:r>
      <w:r>
        <w:t>e</w:t>
      </w:r>
      <w:r w:rsidRPr="007E738C">
        <w:t xml:space="preserve"> </w:t>
      </w:r>
      <w:r>
        <w:t>své nabídce.</w:t>
      </w:r>
    </w:p>
    <w:p w14:paraId="380020A1"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7F086EB" w14:textId="17877EE1" w:rsidR="00B23E9E" w:rsidRPr="00D92258" w:rsidRDefault="00B23E9E" w:rsidP="00D92258">
      <w:pPr>
        <w:spacing w:before="120" w:after="0" w:line="240" w:lineRule="auto"/>
        <w:ind w:left="567"/>
        <w:jc w:val="both"/>
      </w:pPr>
      <w:r w:rsidRPr="00FA4410">
        <w:t>V případě postupu účastníka v rozporu s</w:t>
      </w:r>
      <w:r>
        <w:t xml:space="preserve"> tímto článkem </w:t>
      </w:r>
      <w:r w:rsidRPr="00FA4410">
        <w:t xml:space="preserve">bude účastník vyloučen z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3"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37E44948" w:rsidR="000B6541" w:rsidRPr="000B6541" w:rsidRDefault="000B6541" w:rsidP="000B6541">
      <w:pPr>
        <w:spacing w:after="120"/>
        <w:jc w:val="both"/>
      </w:pPr>
      <w:r w:rsidRPr="000B6541">
        <w:t xml:space="preserve">Řádně jsme se seznámili se zněním zadávacích podmínek veřejné zakázky s názvem </w:t>
      </w:r>
      <w:r w:rsidR="00554F0A" w:rsidRPr="00554F0A">
        <w:rPr>
          <w:b/>
          <w:bCs/>
        </w:rPr>
        <w:t>„Modernizace trati Brno – Přerov, 4. stavba Nezamyslice – Kojetín“ – BOZP</w:t>
      </w:r>
      <w:r w:rsidR="00554F0A">
        <w:t xml:space="preserve">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3"/>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w:t>
            </w:r>
            <w:proofErr w:type="gramStart"/>
            <w:r w:rsidRPr="001A6F12">
              <w:rPr>
                <w:rFonts w:eastAsia="Times New Roman" w:cs="Calibri"/>
                <w:lang w:eastAsia="cs-CZ"/>
              </w:rPr>
              <w:t>poskytnutých  dodavatelem</w:t>
            </w:r>
            <w:proofErr w:type="gramEnd"/>
            <w:r w:rsidRPr="001A6F12">
              <w:rPr>
                <w:rFonts w:eastAsia="Times New Roman" w:cs="Calibri"/>
                <w:lang w:eastAsia="cs-CZ"/>
              </w:rPr>
              <w:t>*  v </w:t>
            </w:r>
            <w:r w:rsidRPr="00554F0A">
              <w:rPr>
                <w:rFonts w:eastAsia="Times New Roman" w:cs="Calibri"/>
                <w:lang w:eastAsia="cs-CZ"/>
              </w:rPr>
              <w:t>posledních 3</w:t>
            </w:r>
            <w:r w:rsidRPr="001A6F12">
              <w:rPr>
                <w:rFonts w:eastAsia="Times New Roman" w:cs="Calibri"/>
                <w:lang w:eastAsia="cs-CZ"/>
              </w:rPr>
              <w:t xml:space="preserve"> letech v Kč**bez 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63F1E61B"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00554F0A" w:rsidRPr="00554F0A">
        <w:rPr>
          <w:b/>
          <w:bCs/>
        </w:rPr>
        <w:t>„Modernizace trati Brno – Přerov, 4. stavba Nezamyslice – Kojetín“ – BOZP</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4"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4"/>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A10745">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C3459C1" w14:textId="77777777" w:rsidR="008D6226" w:rsidRDefault="008D6226" w:rsidP="00962258">
      <w:pPr>
        <w:spacing w:after="0" w:line="240" w:lineRule="auto"/>
      </w:pPr>
      <w:r>
        <w:separator/>
      </w:r>
    </w:p>
  </w:endnote>
  <w:endnote w:type="continuationSeparator" w:id="0">
    <w:p w14:paraId="7FB56570" w14:textId="77777777" w:rsidR="008D6226" w:rsidRDefault="008D622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355C5F" w14:textId="77777777" w:rsidR="008D6226" w:rsidRDefault="008D6226" w:rsidP="00962258">
      <w:pPr>
        <w:spacing w:after="0" w:line="240" w:lineRule="auto"/>
      </w:pPr>
      <w:r>
        <w:separator/>
      </w:r>
    </w:p>
  </w:footnote>
  <w:footnote w:type="continuationSeparator" w:id="0">
    <w:p w14:paraId="7FD6841D" w14:textId="77777777" w:rsidR="008D6226" w:rsidRDefault="008D6226"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F05FC"/>
    <w:multiLevelType w:val="multilevel"/>
    <w:tmpl w:val="49408F6E"/>
    <w:lvl w:ilvl="0">
      <w:start w:val="3"/>
      <w:numFmt w:val="decimal"/>
      <w:lvlText w:val="%1"/>
      <w:lvlJc w:val="left"/>
      <w:pPr>
        <w:ind w:left="360" w:hanging="360"/>
      </w:pPr>
      <w:rPr>
        <w:rFonts w:hint="default"/>
      </w:rPr>
    </w:lvl>
    <w:lvl w:ilvl="1">
      <w:start w:val="1"/>
      <w:numFmt w:val="decimal"/>
      <w:lvlText w:val="%1.%2"/>
      <w:lvlJc w:val="left"/>
      <w:pPr>
        <w:ind w:left="1506" w:hanging="360"/>
      </w:pPr>
      <w:rPr>
        <w:rFonts w:hint="default"/>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10"/>
  </w:num>
  <w:num w:numId="2" w16cid:durableId="891191101">
    <w:abstractNumId w:val="3"/>
  </w:num>
  <w:num w:numId="3" w16cid:durableId="131799222">
    <w:abstractNumId w:val="13"/>
  </w:num>
  <w:num w:numId="4" w16cid:durableId="1487434129">
    <w:abstractNumId w:val="27"/>
  </w:num>
  <w:num w:numId="5" w16cid:durableId="462699757">
    <w:abstractNumId w:val="0"/>
  </w:num>
  <w:num w:numId="6" w16cid:durableId="698774015">
    <w:abstractNumId w:val="20"/>
  </w:num>
  <w:num w:numId="7" w16cid:durableId="1268150685">
    <w:abstractNumId w:val="16"/>
  </w:num>
  <w:num w:numId="8" w16cid:durableId="557940582">
    <w:abstractNumId w:val="26"/>
  </w:num>
  <w:num w:numId="9" w16cid:durableId="1310095883">
    <w:abstractNumId w:val="28"/>
  </w:num>
  <w:num w:numId="10" w16cid:durableId="7757198">
    <w:abstractNumId w:val="17"/>
  </w:num>
  <w:num w:numId="11" w16cid:durableId="899246426">
    <w:abstractNumId w:val="19"/>
  </w:num>
  <w:num w:numId="12" w16cid:durableId="523715091">
    <w:abstractNumId w:val="14"/>
  </w:num>
  <w:num w:numId="13" w16cid:durableId="1752236203">
    <w:abstractNumId w:val="7"/>
  </w:num>
  <w:num w:numId="14" w16cid:durableId="237980857">
    <w:abstractNumId w:val="9"/>
  </w:num>
  <w:num w:numId="15" w16cid:durableId="1524317196">
    <w:abstractNumId w:val="5"/>
  </w:num>
  <w:num w:numId="16" w16cid:durableId="2043095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8"/>
  </w:num>
  <w:num w:numId="18" w16cid:durableId="1458832474">
    <w:abstractNumId w:val="11"/>
  </w:num>
  <w:num w:numId="19" w16cid:durableId="1547718093">
    <w:abstractNumId w:val="23"/>
  </w:num>
  <w:num w:numId="20" w16cid:durableId="1300959141">
    <w:abstractNumId w:val="12"/>
  </w:num>
  <w:num w:numId="21" w16cid:durableId="894704096">
    <w:abstractNumId w:val="18"/>
  </w:num>
  <w:num w:numId="22" w16cid:durableId="2130708502">
    <w:abstractNumId w:val="15"/>
  </w:num>
  <w:num w:numId="23" w16cid:durableId="704866085">
    <w:abstractNumId w:val="4"/>
  </w:num>
  <w:num w:numId="24" w16cid:durableId="1537086705">
    <w:abstractNumId w:val="1"/>
  </w:num>
  <w:num w:numId="25" w16cid:durableId="1796635643">
    <w:abstractNumId w:val="24"/>
  </w:num>
  <w:num w:numId="26" w16cid:durableId="13263196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6"/>
  </w:num>
  <w:num w:numId="28" w16cid:durableId="225386286">
    <w:abstractNumId w:val="22"/>
  </w:num>
  <w:num w:numId="29" w16cid:durableId="1317758874">
    <w:abstractNumId w:val="29"/>
  </w:num>
  <w:num w:numId="30" w16cid:durableId="1377121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384494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0D01D9"/>
    <w:rsid w:val="00104951"/>
    <w:rsid w:val="00114472"/>
    <w:rsid w:val="00122359"/>
    <w:rsid w:val="001469E4"/>
    <w:rsid w:val="00147B3C"/>
    <w:rsid w:val="00153310"/>
    <w:rsid w:val="0016305A"/>
    <w:rsid w:val="00163B45"/>
    <w:rsid w:val="00165FDC"/>
    <w:rsid w:val="00170EC5"/>
    <w:rsid w:val="001747C1"/>
    <w:rsid w:val="0018596A"/>
    <w:rsid w:val="001A1D5A"/>
    <w:rsid w:val="001A2EB4"/>
    <w:rsid w:val="001A6F12"/>
    <w:rsid w:val="001B169D"/>
    <w:rsid w:val="001B69C2"/>
    <w:rsid w:val="001C0CD3"/>
    <w:rsid w:val="001C246B"/>
    <w:rsid w:val="001C2F38"/>
    <w:rsid w:val="001C4DA0"/>
    <w:rsid w:val="001D0E62"/>
    <w:rsid w:val="001D3E8D"/>
    <w:rsid w:val="001E363E"/>
    <w:rsid w:val="00207DF5"/>
    <w:rsid w:val="00220FFF"/>
    <w:rsid w:val="0023739A"/>
    <w:rsid w:val="002422D7"/>
    <w:rsid w:val="00255F6F"/>
    <w:rsid w:val="00267369"/>
    <w:rsid w:val="0026785D"/>
    <w:rsid w:val="00271999"/>
    <w:rsid w:val="00273242"/>
    <w:rsid w:val="00286879"/>
    <w:rsid w:val="002C31BF"/>
    <w:rsid w:val="002D3748"/>
    <w:rsid w:val="002E0CD7"/>
    <w:rsid w:val="002E7995"/>
    <w:rsid w:val="002F026B"/>
    <w:rsid w:val="002F44A6"/>
    <w:rsid w:val="00302042"/>
    <w:rsid w:val="003068E2"/>
    <w:rsid w:val="0031066D"/>
    <w:rsid w:val="00311AB7"/>
    <w:rsid w:val="0031419A"/>
    <w:rsid w:val="00335FAF"/>
    <w:rsid w:val="00353587"/>
    <w:rsid w:val="003538EC"/>
    <w:rsid w:val="00357BC6"/>
    <w:rsid w:val="00366EB2"/>
    <w:rsid w:val="0037111D"/>
    <w:rsid w:val="003927C7"/>
    <w:rsid w:val="003956C6"/>
    <w:rsid w:val="00397C2A"/>
    <w:rsid w:val="003A4544"/>
    <w:rsid w:val="003C2A63"/>
    <w:rsid w:val="003C527F"/>
    <w:rsid w:val="003D2466"/>
    <w:rsid w:val="003E149B"/>
    <w:rsid w:val="003E6B9A"/>
    <w:rsid w:val="003E75CE"/>
    <w:rsid w:val="003F2241"/>
    <w:rsid w:val="003F5D19"/>
    <w:rsid w:val="0041380F"/>
    <w:rsid w:val="0042060F"/>
    <w:rsid w:val="00423F15"/>
    <w:rsid w:val="0043795B"/>
    <w:rsid w:val="00450F07"/>
    <w:rsid w:val="00453CD3"/>
    <w:rsid w:val="00455BC7"/>
    <w:rsid w:val="00460660"/>
    <w:rsid w:val="00460CCB"/>
    <w:rsid w:val="00477370"/>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1548E"/>
    <w:rsid w:val="00523EA7"/>
    <w:rsid w:val="00542527"/>
    <w:rsid w:val="00546053"/>
    <w:rsid w:val="00551D1F"/>
    <w:rsid w:val="00553375"/>
    <w:rsid w:val="00554F0A"/>
    <w:rsid w:val="005621A9"/>
    <w:rsid w:val="005658A6"/>
    <w:rsid w:val="005720E7"/>
    <w:rsid w:val="005722BB"/>
    <w:rsid w:val="005736B7"/>
    <w:rsid w:val="00575E5A"/>
    <w:rsid w:val="00575FCF"/>
    <w:rsid w:val="00576A90"/>
    <w:rsid w:val="0057747D"/>
    <w:rsid w:val="0058045D"/>
    <w:rsid w:val="00584E2A"/>
    <w:rsid w:val="0059121D"/>
    <w:rsid w:val="005965FC"/>
    <w:rsid w:val="00596C7E"/>
    <w:rsid w:val="005A094A"/>
    <w:rsid w:val="005A64E9"/>
    <w:rsid w:val="005B5EE9"/>
    <w:rsid w:val="005C7AB2"/>
    <w:rsid w:val="005D3B73"/>
    <w:rsid w:val="00606B33"/>
    <w:rsid w:val="006104F6"/>
    <w:rsid w:val="0061068E"/>
    <w:rsid w:val="00614B91"/>
    <w:rsid w:val="00616D82"/>
    <w:rsid w:val="00660AD3"/>
    <w:rsid w:val="006655C7"/>
    <w:rsid w:val="00684635"/>
    <w:rsid w:val="006A0911"/>
    <w:rsid w:val="006A522A"/>
    <w:rsid w:val="006A5570"/>
    <w:rsid w:val="006A689C"/>
    <w:rsid w:val="006B3D79"/>
    <w:rsid w:val="006D53F8"/>
    <w:rsid w:val="006D6C86"/>
    <w:rsid w:val="006E0578"/>
    <w:rsid w:val="006E1194"/>
    <w:rsid w:val="006E314D"/>
    <w:rsid w:val="006E5726"/>
    <w:rsid w:val="006E7F06"/>
    <w:rsid w:val="006F7E3A"/>
    <w:rsid w:val="00710723"/>
    <w:rsid w:val="00720758"/>
    <w:rsid w:val="00723ED1"/>
    <w:rsid w:val="0073103A"/>
    <w:rsid w:val="00735ED4"/>
    <w:rsid w:val="00743525"/>
    <w:rsid w:val="007531A0"/>
    <w:rsid w:val="0076286B"/>
    <w:rsid w:val="00764595"/>
    <w:rsid w:val="00766846"/>
    <w:rsid w:val="0077673A"/>
    <w:rsid w:val="007846E1"/>
    <w:rsid w:val="00790FDC"/>
    <w:rsid w:val="007A2402"/>
    <w:rsid w:val="007A38E8"/>
    <w:rsid w:val="007A566E"/>
    <w:rsid w:val="007B423A"/>
    <w:rsid w:val="007B570C"/>
    <w:rsid w:val="007C10CE"/>
    <w:rsid w:val="007D39F2"/>
    <w:rsid w:val="007E48E2"/>
    <w:rsid w:val="007E4A6E"/>
    <w:rsid w:val="007E6170"/>
    <w:rsid w:val="007F1A70"/>
    <w:rsid w:val="007F56A7"/>
    <w:rsid w:val="00807DD0"/>
    <w:rsid w:val="00811D4F"/>
    <w:rsid w:val="00813D08"/>
    <w:rsid w:val="00813F11"/>
    <w:rsid w:val="00814E27"/>
    <w:rsid w:val="00831A19"/>
    <w:rsid w:val="00866032"/>
    <w:rsid w:val="00866224"/>
    <w:rsid w:val="00885868"/>
    <w:rsid w:val="00891334"/>
    <w:rsid w:val="00894D8E"/>
    <w:rsid w:val="008A3568"/>
    <w:rsid w:val="008C6D95"/>
    <w:rsid w:val="008D03B9"/>
    <w:rsid w:val="008D6226"/>
    <w:rsid w:val="008E4046"/>
    <w:rsid w:val="008F18D6"/>
    <w:rsid w:val="00904780"/>
    <w:rsid w:val="009113A8"/>
    <w:rsid w:val="00920B0E"/>
    <w:rsid w:val="00922385"/>
    <w:rsid w:val="009223DF"/>
    <w:rsid w:val="009238C9"/>
    <w:rsid w:val="00936091"/>
    <w:rsid w:val="00940D8A"/>
    <w:rsid w:val="00941DFD"/>
    <w:rsid w:val="00960114"/>
    <w:rsid w:val="00962258"/>
    <w:rsid w:val="009636B8"/>
    <w:rsid w:val="00966B09"/>
    <w:rsid w:val="009678B7"/>
    <w:rsid w:val="00971B08"/>
    <w:rsid w:val="00982411"/>
    <w:rsid w:val="00982E5E"/>
    <w:rsid w:val="0098640A"/>
    <w:rsid w:val="00992D9C"/>
    <w:rsid w:val="00996CB8"/>
    <w:rsid w:val="009A7568"/>
    <w:rsid w:val="009B2E97"/>
    <w:rsid w:val="009B72CC"/>
    <w:rsid w:val="009C3339"/>
    <w:rsid w:val="009D1EC9"/>
    <w:rsid w:val="009E07F4"/>
    <w:rsid w:val="009F392E"/>
    <w:rsid w:val="00A10745"/>
    <w:rsid w:val="00A20EDF"/>
    <w:rsid w:val="00A3090E"/>
    <w:rsid w:val="00A44328"/>
    <w:rsid w:val="00A453A3"/>
    <w:rsid w:val="00A52F05"/>
    <w:rsid w:val="00A579F6"/>
    <w:rsid w:val="00A6177B"/>
    <w:rsid w:val="00A63640"/>
    <w:rsid w:val="00A66136"/>
    <w:rsid w:val="00A74D45"/>
    <w:rsid w:val="00A92408"/>
    <w:rsid w:val="00A94941"/>
    <w:rsid w:val="00AA13C6"/>
    <w:rsid w:val="00AA4CBB"/>
    <w:rsid w:val="00AA65FA"/>
    <w:rsid w:val="00AA7351"/>
    <w:rsid w:val="00AB3064"/>
    <w:rsid w:val="00AB7DDF"/>
    <w:rsid w:val="00AD056F"/>
    <w:rsid w:val="00AD1609"/>
    <w:rsid w:val="00AD2773"/>
    <w:rsid w:val="00AD6731"/>
    <w:rsid w:val="00AE1DDE"/>
    <w:rsid w:val="00AE6062"/>
    <w:rsid w:val="00AE6951"/>
    <w:rsid w:val="00AF42F1"/>
    <w:rsid w:val="00AF6D66"/>
    <w:rsid w:val="00B15B5E"/>
    <w:rsid w:val="00B15D0D"/>
    <w:rsid w:val="00B23CA3"/>
    <w:rsid w:val="00B23E9E"/>
    <w:rsid w:val="00B3491A"/>
    <w:rsid w:val="00B36397"/>
    <w:rsid w:val="00B44847"/>
    <w:rsid w:val="00B45E9E"/>
    <w:rsid w:val="00B463DE"/>
    <w:rsid w:val="00B55F9C"/>
    <w:rsid w:val="00B57261"/>
    <w:rsid w:val="00B64B16"/>
    <w:rsid w:val="00B75EE1"/>
    <w:rsid w:val="00B77481"/>
    <w:rsid w:val="00B83300"/>
    <w:rsid w:val="00B841EE"/>
    <w:rsid w:val="00B8518B"/>
    <w:rsid w:val="00B8573F"/>
    <w:rsid w:val="00B97A4E"/>
    <w:rsid w:val="00BB3740"/>
    <w:rsid w:val="00BB4EC2"/>
    <w:rsid w:val="00BB6FF5"/>
    <w:rsid w:val="00BC1D72"/>
    <w:rsid w:val="00BD7E91"/>
    <w:rsid w:val="00BE5CA0"/>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C64AE"/>
    <w:rsid w:val="00CC745D"/>
    <w:rsid w:val="00CD1156"/>
    <w:rsid w:val="00CD1FC4"/>
    <w:rsid w:val="00CE371D"/>
    <w:rsid w:val="00D02A4D"/>
    <w:rsid w:val="00D03CF3"/>
    <w:rsid w:val="00D21061"/>
    <w:rsid w:val="00D22D39"/>
    <w:rsid w:val="00D316A7"/>
    <w:rsid w:val="00D4108E"/>
    <w:rsid w:val="00D44B3B"/>
    <w:rsid w:val="00D55B1C"/>
    <w:rsid w:val="00D6163D"/>
    <w:rsid w:val="00D63009"/>
    <w:rsid w:val="00D67399"/>
    <w:rsid w:val="00D831A3"/>
    <w:rsid w:val="00D902AD"/>
    <w:rsid w:val="00D92258"/>
    <w:rsid w:val="00D9235C"/>
    <w:rsid w:val="00DA407E"/>
    <w:rsid w:val="00DA6FFE"/>
    <w:rsid w:val="00DC3110"/>
    <w:rsid w:val="00DD46F3"/>
    <w:rsid w:val="00DD5368"/>
    <w:rsid w:val="00DD58A6"/>
    <w:rsid w:val="00DE4675"/>
    <w:rsid w:val="00DE56F2"/>
    <w:rsid w:val="00DF116D"/>
    <w:rsid w:val="00DF30FD"/>
    <w:rsid w:val="00E141C4"/>
    <w:rsid w:val="00E26114"/>
    <w:rsid w:val="00E30314"/>
    <w:rsid w:val="00E62CB1"/>
    <w:rsid w:val="00E70D8C"/>
    <w:rsid w:val="00E824F1"/>
    <w:rsid w:val="00E9183A"/>
    <w:rsid w:val="00EA5943"/>
    <w:rsid w:val="00EB104F"/>
    <w:rsid w:val="00ED14BD"/>
    <w:rsid w:val="00EE5E31"/>
    <w:rsid w:val="00EF2CEC"/>
    <w:rsid w:val="00F01440"/>
    <w:rsid w:val="00F12DEC"/>
    <w:rsid w:val="00F14433"/>
    <w:rsid w:val="00F1715C"/>
    <w:rsid w:val="00F310F8"/>
    <w:rsid w:val="00F35939"/>
    <w:rsid w:val="00F402A9"/>
    <w:rsid w:val="00F44F4D"/>
    <w:rsid w:val="00F45607"/>
    <w:rsid w:val="00F471D1"/>
    <w:rsid w:val="00F52191"/>
    <w:rsid w:val="00F53578"/>
    <w:rsid w:val="00F548A3"/>
    <w:rsid w:val="00F64786"/>
    <w:rsid w:val="00F659EB"/>
    <w:rsid w:val="00F749FC"/>
    <w:rsid w:val="00F804A7"/>
    <w:rsid w:val="00F862D6"/>
    <w:rsid w:val="00F86BA6"/>
    <w:rsid w:val="00F93CE6"/>
    <w:rsid w:val="00FA07C4"/>
    <w:rsid w:val="00FB5C5C"/>
    <w:rsid w:val="00FC42F0"/>
    <w:rsid w:val="00FC582F"/>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rovsk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rovska@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6</TotalTime>
  <Pages>21</Pages>
  <Words>9905</Words>
  <Characters>58444</Characters>
  <Application>Microsoft Office Word</Application>
  <DocSecurity>0</DocSecurity>
  <Lines>487</Lines>
  <Paragraphs>136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Přerovská Kamila, Ing.</cp:lastModifiedBy>
  <cp:revision>9</cp:revision>
  <cp:lastPrinted>2024-10-14T06:41:00Z</cp:lastPrinted>
  <dcterms:created xsi:type="dcterms:W3CDTF">2024-10-09T05:02:00Z</dcterms:created>
  <dcterms:modified xsi:type="dcterms:W3CDTF">2024-10-14T06:41:00Z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