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32625C01" w:rsidR="00652EFD" w:rsidRDefault="00F24F40" w:rsidP="00EB46E5">
      <w:pPr>
        <w:pStyle w:val="Titul2"/>
        <w:rPr>
          <w:highlight w:val="green"/>
        </w:rPr>
      </w:pPr>
      <w:r>
        <w:t>Inženýrskogeologický a hydrogeologický průzkum</w:t>
      </w:r>
    </w:p>
    <w:p w14:paraId="52E430AB" w14:textId="77777777" w:rsidR="00053304" w:rsidRDefault="00053304" w:rsidP="00EB46E5">
      <w:pPr>
        <w:pStyle w:val="Titul2"/>
        <w:rPr>
          <w:highlight w:val="green"/>
        </w:rPr>
      </w:pPr>
    </w:p>
    <w:p w14:paraId="7E638D12" w14:textId="4C93B3D0" w:rsidR="0035531B" w:rsidRDefault="0035531B" w:rsidP="00EB46E5">
      <w:pPr>
        <w:pStyle w:val="Titul2"/>
      </w:pPr>
      <w:r w:rsidRPr="00F24F40">
        <w:t>„</w:t>
      </w:r>
      <w:r w:rsidR="00F24F40" w:rsidRPr="00F24F40">
        <w:t>Modernizace trati Praha-Dejvice (mimo) – Praha-Veleslavín (mimo)</w:t>
      </w:r>
      <w:r w:rsidRPr="00F24F40">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711D3000" w:rsidR="000E125F" w:rsidRDefault="000E125F" w:rsidP="00136BBF">
      <w:pPr>
        <w:pStyle w:val="Text1-1"/>
        <w:numPr>
          <w:ilvl w:val="0"/>
          <w:numId w:val="0"/>
        </w:numPr>
        <w:tabs>
          <w:tab w:val="left" w:pos="708"/>
        </w:tabs>
        <w:spacing w:line="240" w:lineRule="auto"/>
        <w:ind w:left="737" w:hanging="737"/>
      </w:pPr>
      <w:r>
        <w:t xml:space="preserve">Č.j. </w:t>
      </w:r>
      <w:r w:rsidR="00F24F40">
        <w:t>13616/2024-SŽ-SSZ-OVZ</w:t>
      </w:r>
    </w:p>
    <w:p w14:paraId="6E1CEBE9" w14:textId="77777777" w:rsidR="00F24F40" w:rsidRDefault="00F24F40" w:rsidP="00136BBF">
      <w:pPr>
        <w:pStyle w:val="Text1-1"/>
        <w:numPr>
          <w:ilvl w:val="0"/>
          <w:numId w:val="0"/>
        </w:numPr>
        <w:tabs>
          <w:tab w:val="left" w:pos="708"/>
        </w:tabs>
        <w:spacing w:line="240" w:lineRule="auto"/>
        <w:ind w:left="737" w:hanging="737"/>
      </w:pPr>
    </w:p>
    <w:p w14:paraId="73C0507C" w14:textId="77777777" w:rsidR="00F24F40" w:rsidRDefault="00F24F40" w:rsidP="00136BBF">
      <w:pPr>
        <w:pStyle w:val="Text1-1"/>
        <w:numPr>
          <w:ilvl w:val="0"/>
          <w:numId w:val="0"/>
        </w:numPr>
        <w:tabs>
          <w:tab w:val="left" w:pos="708"/>
        </w:tabs>
        <w:spacing w:line="240" w:lineRule="auto"/>
        <w:ind w:left="737" w:hanging="737"/>
      </w:pPr>
    </w:p>
    <w:p w14:paraId="3351D346" w14:textId="77777777" w:rsidR="00F24F40" w:rsidRDefault="00F24F40" w:rsidP="00136BBF">
      <w:pPr>
        <w:pStyle w:val="Text1-1"/>
        <w:numPr>
          <w:ilvl w:val="0"/>
          <w:numId w:val="0"/>
        </w:numPr>
        <w:tabs>
          <w:tab w:val="left" w:pos="708"/>
        </w:tabs>
        <w:spacing w:line="240" w:lineRule="auto"/>
        <w:ind w:left="737" w:hanging="737"/>
      </w:pPr>
    </w:p>
    <w:p w14:paraId="081D2A4A" w14:textId="77777777" w:rsidR="00F24F40" w:rsidRDefault="00F24F40"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07C76BDC"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72F0F9B5" w14:textId="723E2AA5" w:rsidR="00A034B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4058" w:history="1">
        <w:r w:rsidR="00A034B5" w:rsidRPr="00612E66">
          <w:rPr>
            <w:rStyle w:val="Hypertextovodkaz"/>
          </w:rPr>
          <w:t>1.</w:t>
        </w:r>
        <w:r w:rsidR="00A034B5">
          <w:rPr>
            <w:rFonts w:eastAsiaTheme="minorEastAsia"/>
            <w:caps w:val="0"/>
            <w:noProof/>
            <w:sz w:val="22"/>
            <w:szCs w:val="22"/>
            <w:lang w:eastAsia="cs-CZ"/>
          </w:rPr>
          <w:tab/>
        </w:r>
        <w:r w:rsidR="00A034B5" w:rsidRPr="00612E66">
          <w:rPr>
            <w:rStyle w:val="Hypertextovodkaz"/>
          </w:rPr>
          <w:t>ÚVODNÍ USTANOVENÍ</w:t>
        </w:r>
        <w:r w:rsidR="00A034B5">
          <w:rPr>
            <w:noProof/>
            <w:webHidden/>
          </w:rPr>
          <w:tab/>
        </w:r>
        <w:r w:rsidR="00A034B5">
          <w:rPr>
            <w:noProof/>
            <w:webHidden/>
          </w:rPr>
          <w:fldChar w:fldCharType="begin"/>
        </w:r>
        <w:r w:rsidR="00A034B5">
          <w:rPr>
            <w:noProof/>
            <w:webHidden/>
          </w:rPr>
          <w:instrText xml:space="preserve"> PAGEREF _Toc163574058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21A89C87" w14:textId="6DFE7C54" w:rsidR="00A034B5" w:rsidRDefault="00000000">
      <w:pPr>
        <w:pStyle w:val="Obsah1"/>
        <w:rPr>
          <w:rFonts w:eastAsiaTheme="minorEastAsia"/>
          <w:caps w:val="0"/>
          <w:noProof/>
          <w:sz w:val="22"/>
          <w:szCs w:val="22"/>
          <w:lang w:eastAsia="cs-CZ"/>
        </w:rPr>
      </w:pPr>
      <w:hyperlink w:anchor="_Toc163574059" w:history="1">
        <w:r w:rsidR="00A034B5" w:rsidRPr="00612E66">
          <w:rPr>
            <w:rStyle w:val="Hypertextovodkaz"/>
          </w:rPr>
          <w:t>2.</w:t>
        </w:r>
        <w:r w:rsidR="00A034B5">
          <w:rPr>
            <w:rFonts w:eastAsiaTheme="minorEastAsia"/>
            <w:caps w:val="0"/>
            <w:noProof/>
            <w:sz w:val="22"/>
            <w:szCs w:val="22"/>
            <w:lang w:eastAsia="cs-CZ"/>
          </w:rPr>
          <w:tab/>
        </w:r>
        <w:r w:rsidR="00A034B5" w:rsidRPr="00612E66">
          <w:rPr>
            <w:rStyle w:val="Hypertextovodkaz"/>
          </w:rPr>
          <w:t>IDENTIFIKAČNÍ ÚDAJE ZADAVATELE</w:t>
        </w:r>
        <w:r w:rsidR="00A034B5">
          <w:rPr>
            <w:noProof/>
            <w:webHidden/>
          </w:rPr>
          <w:tab/>
        </w:r>
        <w:r w:rsidR="00A034B5">
          <w:rPr>
            <w:noProof/>
            <w:webHidden/>
          </w:rPr>
          <w:fldChar w:fldCharType="begin"/>
        </w:r>
        <w:r w:rsidR="00A034B5">
          <w:rPr>
            <w:noProof/>
            <w:webHidden/>
          </w:rPr>
          <w:instrText xml:space="preserve"> PAGEREF _Toc163574059 \h </w:instrText>
        </w:r>
        <w:r w:rsidR="00A034B5">
          <w:rPr>
            <w:noProof/>
            <w:webHidden/>
          </w:rPr>
        </w:r>
        <w:r w:rsidR="00A034B5">
          <w:rPr>
            <w:noProof/>
            <w:webHidden/>
          </w:rPr>
          <w:fldChar w:fldCharType="separate"/>
        </w:r>
        <w:r w:rsidR="006942B2">
          <w:rPr>
            <w:noProof/>
            <w:webHidden/>
          </w:rPr>
          <w:t>3</w:t>
        </w:r>
        <w:r w:rsidR="00A034B5">
          <w:rPr>
            <w:noProof/>
            <w:webHidden/>
          </w:rPr>
          <w:fldChar w:fldCharType="end"/>
        </w:r>
      </w:hyperlink>
    </w:p>
    <w:p w14:paraId="5C899F9D" w14:textId="7EA6861B" w:rsidR="00A034B5" w:rsidRDefault="00000000">
      <w:pPr>
        <w:pStyle w:val="Obsah1"/>
        <w:rPr>
          <w:rFonts w:eastAsiaTheme="minorEastAsia"/>
          <w:caps w:val="0"/>
          <w:noProof/>
          <w:sz w:val="22"/>
          <w:szCs w:val="22"/>
          <w:lang w:eastAsia="cs-CZ"/>
        </w:rPr>
      </w:pPr>
      <w:hyperlink w:anchor="_Toc163574060" w:history="1">
        <w:r w:rsidR="00A034B5" w:rsidRPr="00612E66">
          <w:rPr>
            <w:rStyle w:val="Hypertextovodkaz"/>
          </w:rPr>
          <w:t>3.</w:t>
        </w:r>
        <w:r w:rsidR="00A034B5">
          <w:rPr>
            <w:rFonts w:eastAsiaTheme="minorEastAsia"/>
            <w:caps w:val="0"/>
            <w:noProof/>
            <w:sz w:val="22"/>
            <w:szCs w:val="22"/>
            <w:lang w:eastAsia="cs-CZ"/>
          </w:rPr>
          <w:tab/>
        </w:r>
        <w:r w:rsidR="00A034B5" w:rsidRPr="00612E66">
          <w:rPr>
            <w:rStyle w:val="Hypertextovodkaz"/>
          </w:rPr>
          <w:t>KOMUNIKACE MEZI ZADAVATELEM a DODAVATELEM</w:t>
        </w:r>
        <w:r w:rsidR="00A034B5">
          <w:rPr>
            <w:noProof/>
            <w:webHidden/>
          </w:rPr>
          <w:tab/>
        </w:r>
        <w:r w:rsidR="00A034B5">
          <w:rPr>
            <w:noProof/>
            <w:webHidden/>
          </w:rPr>
          <w:fldChar w:fldCharType="begin"/>
        </w:r>
        <w:r w:rsidR="00A034B5">
          <w:rPr>
            <w:noProof/>
            <w:webHidden/>
          </w:rPr>
          <w:instrText xml:space="preserve"> PAGEREF _Toc163574060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26BD2932" w14:textId="545D6F48" w:rsidR="00A034B5" w:rsidRDefault="00000000">
      <w:pPr>
        <w:pStyle w:val="Obsah1"/>
        <w:rPr>
          <w:rFonts w:eastAsiaTheme="minorEastAsia"/>
          <w:caps w:val="0"/>
          <w:noProof/>
          <w:sz w:val="22"/>
          <w:szCs w:val="22"/>
          <w:lang w:eastAsia="cs-CZ"/>
        </w:rPr>
      </w:pPr>
      <w:hyperlink w:anchor="_Toc163574061" w:history="1">
        <w:r w:rsidR="00A034B5" w:rsidRPr="00612E66">
          <w:rPr>
            <w:rStyle w:val="Hypertextovodkaz"/>
          </w:rPr>
          <w:t>4.</w:t>
        </w:r>
        <w:r w:rsidR="00A034B5">
          <w:rPr>
            <w:rFonts w:eastAsiaTheme="minorEastAsia"/>
            <w:caps w:val="0"/>
            <w:noProof/>
            <w:sz w:val="22"/>
            <w:szCs w:val="22"/>
            <w:lang w:eastAsia="cs-CZ"/>
          </w:rPr>
          <w:tab/>
        </w:r>
        <w:r w:rsidR="00A034B5" w:rsidRPr="00612E66">
          <w:rPr>
            <w:rStyle w:val="Hypertextovodkaz"/>
          </w:rPr>
          <w:t>ÚČEL a PŘEDMĚT PLNĚNÍ VEŘEJNÉ ZAKÁZKY</w:t>
        </w:r>
        <w:r w:rsidR="00A034B5">
          <w:rPr>
            <w:noProof/>
            <w:webHidden/>
          </w:rPr>
          <w:tab/>
        </w:r>
        <w:r w:rsidR="00A034B5">
          <w:rPr>
            <w:noProof/>
            <w:webHidden/>
          </w:rPr>
          <w:fldChar w:fldCharType="begin"/>
        </w:r>
        <w:r w:rsidR="00A034B5">
          <w:rPr>
            <w:noProof/>
            <w:webHidden/>
          </w:rPr>
          <w:instrText xml:space="preserve"> PAGEREF _Toc163574061 \h </w:instrText>
        </w:r>
        <w:r w:rsidR="00A034B5">
          <w:rPr>
            <w:noProof/>
            <w:webHidden/>
          </w:rPr>
        </w:r>
        <w:r w:rsidR="00A034B5">
          <w:rPr>
            <w:noProof/>
            <w:webHidden/>
          </w:rPr>
          <w:fldChar w:fldCharType="separate"/>
        </w:r>
        <w:r w:rsidR="006942B2">
          <w:rPr>
            <w:noProof/>
            <w:webHidden/>
          </w:rPr>
          <w:t>4</w:t>
        </w:r>
        <w:r w:rsidR="00A034B5">
          <w:rPr>
            <w:noProof/>
            <w:webHidden/>
          </w:rPr>
          <w:fldChar w:fldCharType="end"/>
        </w:r>
      </w:hyperlink>
    </w:p>
    <w:p w14:paraId="41E230DD" w14:textId="7E5E8566" w:rsidR="00A034B5" w:rsidRDefault="00000000">
      <w:pPr>
        <w:pStyle w:val="Obsah1"/>
        <w:rPr>
          <w:rFonts w:eastAsiaTheme="minorEastAsia"/>
          <w:caps w:val="0"/>
          <w:noProof/>
          <w:sz w:val="22"/>
          <w:szCs w:val="22"/>
          <w:lang w:eastAsia="cs-CZ"/>
        </w:rPr>
      </w:pPr>
      <w:hyperlink w:anchor="_Toc163574062" w:history="1">
        <w:r w:rsidR="00A034B5" w:rsidRPr="00612E66">
          <w:rPr>
            <w:rStyle w:val="Hypertextovodkaz"/>
          </w:rPr>
          <w:t>5.</w:t>
        </w:r>
        <w:r w:rsidR="00A034B5">
          <w:rPr>
            <w:rFonts w:eastAsiaTheme="minorEastAsia"/>
            <w:caps w:val="0"/>
            <w:noProof/>
            <w:sz w:val="22"/>
            <w:szCs w:val="22"/>
            <w:lang w:eastAsia="cs-CZ"/>
          </w:rPr>
          <w:tab/>
        </w:r>
        <w:r w:rsidR="00A034B5" w:rsidRPr="00612E66">
          <w:rPr>
            <w:rStyle w:val="Hypertextovodkaz"/>
          </w:rPr>
          <w:t>ZDROJE FINANCOVÁNÍ a PŘEDPOKLÁDANÁ HODNOTA VEŘEJNÉ ZAKÁZKY</w:t>
        </w:r>
        <w:r w:rsidR="00A034B5">
          <w:rPr>
            <w:noProof/>
            <w:webHidden/>
          </w:rPr>
          <w:tab/>
        </w:r>
        <w:r w:rsidR="00A034B5">
          <w:rPr>
            <w:noProof/>
            <w:webHidden/>
          </w:rPr>
          <w:fldChar w:fldCharType="begin"/>
        </w:r>
        <w:r w:rsidR="00A034B5">
          <w:rPr>
            <w:noProof/>
            <w:webHidden/>
          </w:rPr>
          <w:instrText xml:space="preserve"> PAGEREF _Toc163574062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1D7975FD" w14:textId="63F67800" w:rsidR="00A034B5" w:rsidRDefault="00000000">
      <w:pPr>
        <w:pStyle w:val="Obsah1"/>
        <w:rPr>
          <w:rFonts w:eastAsiaTheme="minorEastAsia"/>
          <w:caps w:val="0"/>
          <w:noProof/>
          <w:sz w:val="22"/>
          <w:szCs w:val="22"/>
          <w:lang w:eastAsia="cs-CZ"/>
        </w:rPr>
      </w:pPr>
      <w:hyperlink w:anchor="_Toc163574063" w:history="1">
        <w:r w:rsidR="00A034B5" w:rsidRPr="00612E66">
          <w:rPr>
            <w:rStyle w:val="Hypertextovodkaz"/>
          </w:rPr>
          <w:t>6.</w:t>
        </w:r>
        <w:r w:rsidR="00A034B5">
          <w:rPr>
            <w:rFonts w:eastAsiaTheme="minorEastAsia"/>
            <w:caps w:val="0"/>
            <w:noProof/>
            <w:sz w:val="22"/>
            <w:szCs w:val="22"/>
            <w:lang w:eastAsia="cs-CZ"/>
          </w:rPr>
          <w:tab/>
        </w:r>
        <w:r w:rsidR="00A034B5" w:rsidRPr="00612E66">
          <w:rPr>
            <w:rStyle w:val="Hypertextovodkaz"/>
          </w:rPr>
          <w:t>OBSAH ZADÁVACÍ DOKUMENTACE</w:t>
        </w:r>
        <w:r w:rsidR="00A034B5">
          <w:rPr>
            <w:noProof/>
            <w:webHidden/>
          </w:rPr>
          <w:tab/>
        </w:r>
        <w:r w:rsidR="00A034B5">
          <w:rPr>
            <w:noProof/>
            <w:webHidden/>
          </w:rPr>
          <w:fldChar w:fldCharType="begin"/>
        </w:r>
        <w:r w:rsidR="00A034B5">
          <w:rPr>
            <w:noProof/>
            <w:webHidden/>
          </w:rPr>
          <w:instrText xml:space="preserve"> PAGEREF _Toc163574063 \h </w:instrText>
        </w:r>
        <w:r w:rsidR="00A034B5">
          <w:rPr>
            <w:noProof/>
            <w:webHidden/>
          </w:rPr>
        </w:r>
        <w:r w:rsidR="00A034B5">
          <w:rPr>
            <w:noProof/>
            <w:webHidden/>
          </w:rPr>
          <w:fldChar w:fldCharType="separate"/>
        </w:r>
        <w:r w:rsidR="006942B2">
          <w:rPr>
            <w:noProof/>
            <w:webHidden/>
          </w:rPr>
          <w:t>5</w:t>
        </w:r>
        <w:r w:rsidR="00A034B5">
          <w:rPr>
            <w:noProof/>
            <w:webHidden/>
          </w:rPr>
          <w:fldChar w:fldCharType="end"/>
        </w:r>
      </w:hyperlink>
    </w:p>
    <w:p w14:paraId="57B02D5F" w14:textId="521BB76C" w:rsidR="00A034B5" w:rsidRDefault="00000000">
      <w:pPr>
        <w:pStyle w:val="Obsah1"/>
        <w:rPr>
          <w:rFonts w:eastAsiaTheme="minorEastAsia"/>
          <w:caps w:val="0"/>
          <w:noProof/>
          <w:sz w:val="22"/>
          <w:szCs w:val="22"/>
          <w:lang w:eastAsia="cs-CZ"/>
        </w:rPr>
      </w:pPr>
      <w:hyperlink w:anchor="_Toc163574064" w:history="1">
        <w:r w:rsidR="00A034B5" w:rsidRPr="00612E66">
          <w:rPr>
            <w:rStyle w:val="Hypertextovodkaz"/>
          </w:rPr>
          <w:t>7.</w:t>
        </w:r>
        <w:r w:rsidR="00A034B5">
          <w:rPr>
            <w:rFonts w:eastAsiaTheme="minorEastAsia"/>
            <w:caps w:val="0"/>
            <w:noProof/>
            <w:sz w:val="22"/>
            <w:szCs w:val="22"/>
            <w:lang w:eastAsia="cs-CZ"/>
          </w:rPr>
          <w:tab/>
        </w:r>
        <w:r w:rsidR="00A034B5" w:rsidRPr="00612E66">
          <w:rPr>
            <w:rStyle w:val="Hypertextovodkaz"/>
          </w:rPr>
          <w:t>VYSVĚTLENÍ, ZMĚNY a DOPLNĚNÍ ZADÁVACÍ DOKUMENTACE</w:t>
        </w:r>
        <w:r w:rsidR="00A034B5">
          <w:rPr>
            <w:noProof/>
            <w:webHidden/>
          </w:rPr>
          <w:tab/>
        </w:r>
        <w:r w:rsidR="00A034B5">
          <w:rPr>
            <w:noProof/>
            <w:webHidden/>
          </w:rPr>
          <w:fldChar w:fldCharType="begin"/>
        </w:r>
        <w:r w:rsidR="00A034B5">
          <w:rPr>
            <w:noProof/>
            <w:webHidden/>
          </w:rPr>
          <w:instrText xml:space="preserve"> PAGEREF _Toc163574064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1CC973C6" w14:textId="3DD4E740" w:rsidR="00A034B5" w:rsidRDefault="00000000">
      <w:pPr>
        <w:pStyle w:val="Obsah1"/>
        <w:rPr>
          <w:rFonts w:eastAsiaTheme="minorEastAsia"/>
          <w:caps w:val="0"/>
          <w:noProof/>
          <w:sz w:val="22"/>
          <w:szCs w:val="22"/>
          <w:lang w:eastAsia="cs-CZ"/>
        </w:rPr>
      </w:pPr>
      <w:hyperlink w:anchor="_Toc163574065" w:history="1">
        <w:r w:rsidR="00A034B5" w:rsidRPr="00612E66">
          <w:rPr>
            <w:rStyle w:val="Hypertextovodkaz"/>
          </w:rPr>
          <w:t>8.</w:t>
        </w:r>
        <w:r w:rsidR="00A034B5">
          <w:rPr>
            <w:rFonts w:eastAsiaTheme="minorEastAsia"/>
            <w:caps w:val="0"/>
            <w:noProof/>
            <w:sz w:val="22"/>
            <w:szCs w:val="22"/>
            <w:lang w:eastAsia="cs-CZ"/>
          </w:rPr>
          <w:tab/>
        </w:r>
        <w:r w:rsidR="00A034B5" w:rsidRPr="00612E66">
          <w:rPr>
            <w:rStyle w:val="Hypertextovodkaz"/>
          </w:rPr>
          <w:t>POŽADAVKY ZADAVATELE NA KVALIFIKACI</w:t>
        </w:r>
        <w:r w:rsidR="00A034B5">
          <w:rPr>
            <w:noProof/>
            <w:webHidden/>
          </w:rPr>
          <w:tab/>
        </w:r>
        <w:r w:rsidR="00A034B5">
          <w:rPr>
            <w:noProof/>
            <w:webHidden/>
          </w:rPr>
          <w:fldChar w:fldCharType="begin"/>
        </w:r>
        <w:r w:rsidR="00A034B5">
          <w:rPr>
            <w:noProof/>
            <w:webHidden/>
          </w:rPr>
          <w:instrText xml:space="preserve"> PAGEREF _Toc163574065 \h </w:instrText>
        </w:r>
        <w:r w:rsidR="00A034B5">
          <w:rPr>
            <w:noProof/>
            <w:webHidden/>
          </w:rPr>
        </w:r>
        <w:r w:rsidR="00A034B5">
          <w:rPr>
            <w:noProof/>
            <w:webHidden/>
          </w:rPr>
          <w:fldChar w:fldCharType="separate"/>
        </w:r>
        <w:r w:rsidR="006942B2">
          <w:rPr>
            <w:noProof/>
            <w:webHidden/>
          </w:rPr>
          <w:t>6</w:t>
        </w:r>
        <w:r w:rsidR="00A034B5">
          <w:rPr>
            <w:noProof/>
            <w:webHidden/>
          </w:rPr>
          <w:fldChar w:fldCharType="end"/>
        </w:r>
      </w:hyperlink>
    </w:p>
    <w:p w14:paraId="776B39BC" w14:textId="5A0537C9" w:rsidR="00A034B5" w:rsidRDefault="00000000">
      <w:pPr>
        <w:pStyle w:val="Obsah1"/>
        <w:rPr>
          <w:rFonts w:eastAsiaTheme="minorEastAsia"/>
          <w:caps w:val="0"/>
          <w:noProof/>
          <w:sz w:val="22"/>
          <w:szCs w:val="22"/>
          <w:lang w:eastAsia="cs-CZ"/>
        </w:rPr>
      </w:pPr>
      <w:hyperlink w:anchor="_Toc163574066" w:history="1">
        <w:r w:rsidR="00A034B5" w:rsidRPr="00612E66">
          <w:rPr>
            <w:rStyle w:val="Hypertextovodkaz"/>
          </w:rPr>
          <w:t>9.</w:t>
        </w:r>
        <w:r w:rsidR="00A034B5">
          <w:rPr>
            <w:rFonts w:eastAsiaTheme="minorEastAsia"/>
            <w:caps w:val="0"/>
            <w:noProof/>
            <w:sz w:val="22"/>
            <w:szCs w:val="22"/>
            <w:lang w:eastAsia="cs-CZ"/>
          </w:rPr>
          <w:tab/>
        </w:r>
        <w:r w:rsidR="00A034B5" w:rsidRPr="00612E66">
          <w:rPr>
            <w:rStyle w:val="Hypertextovodkaz"/>
          </w:rPr>
          <w:t>DALŠÍ INFORMACE/DOKUMENTY PŘEDKLÁDANÉ DODAVATELEM v NABÍDCE</w:t>
        </w:r>
        <w:r w:rsidR="00A034B5">
          <w:rPr>
            <w:noProof/>
            <w:webHidden/>
          </w:rPr>
          <w:tab/>
        </w:r>
        <w:r w:rsidR="00A034B5">
          <w:rPr>
            <w:noProof/>
            <w:webHidden/>
          </w:rPr>
          <w:fldChar w:fldCharType="begin"/>
        </w:r>
        <w:r w:rsidR="00A034B5">
          <w:rPr>
            <w:noProof/>
            <w:webHidden/>
          </w:rPr>
          <w:instrText xml:space="preserve"> PAGEREF _Toc163574066 \h </w:instrText>
        </w:r>
        <w:r w:rsidR="00A034B5">
          <w:rPr>
            <w:noProof/>
            <w:webHidden/>
          </w:rPr>
        </w:r>
        <w:r w:rsidR="00A034B5">
          <w:rPr>
            <w:noProof/>
            <w:webHidden/>
          </w:rPr>
          <w:fldChar w:fldCharType="separate"/>
        </w:r>
        <w:r w:rsidR="006942B2">
          <w:rPr>
            <w:noProof/>
            <w:webHidden/>
          </w:rPr>
          <w:t>16</w:t>
        </w:r>
        <w:r w:rsidR="00A034B5">
          <w:rPr>
            <w:noProof/>
            <w:webHidden/>
          </w:rPr>
          <w:fldChar w:fldCharType="end"/>
        </w:r>
      </w:hyperlink>
    </w:p>
    <w:p w14:paraId="6792D416" w14:textId="6DCB33E2" w:rsidR="00A034B5" w:rsidRDefault="00000000">
      <w:pPr>
        <w:pStyle w:val="Obsah1"/>
        <w:rPr>
          <w:rFonts w:eastAsiaTheme="minorEastAsia"/>
          <w:caps w:val="0"/>
          <w:noProof/>
          <w:sz w:val="22"/>
          <w:szCs w:val="22"/>
          <w:lang w:eastAsia="cs-CZ"/>
        </w:rPr>
      </w:pPr>
      <w:hyperlink w:anchor="_Toc163574067" w:history="1">
        <w:r w:rsidR="00A034B5" w:rsidRPr="00612E66">
          <w:rPr>
            <w:rStyle w:val="Hypertextovodkaz"/>
          </w:rPr>
          <w:t>10.</w:t>
        </w:r>
        <w:r w:rsidR="00A034B5">
          <w:rPr>
            <w:rFonts w:eastAsiaTheme="minorEastAsia"/>
            <w:caps w:val="0"/>
            <w:noProof/>
            <w:sz w:val="22"/>
            <w:szCs w:val="22"/>
            <w:lang w:eastAsia="cs-CZ"/>
          </w:rPr>
          <w:tab/>
        </w:r>
        <w:r w:rsidR="00A034B5" w:rsidRPr="00612E66">
          <w:rPr>
            <w:rStyle w:val="Hypertextovodkaz"/>
          </w:rPr>
          <w:t>JAZYK NABÍDEK A KOMUNIKAČNÍ JAZYK</w:t>
        </w:r>
        <w:r w:rsidR="00A034B5">
          <w:rPr>
            <w:noProof/>
            <w:webHidden/>
          </w:rPr>
          <w:tab/>
        </w:r>
        <w:r w:rsidR="00A034B5">
          <w:rPr>
            <w:noProof/>
            <w:webHidden/>
          </w:rPr>
          <w:fldChar w:fldCharType="begin"/>
        </w:r>
        <w:r w:rsidR="00A034B5">
          <w:rPr>
            <w:noProof/>
            <w:webHidden/>
          </w:rPr>
          <w:instrText xml:space="preserve"> PAGEREF _Toc163574067 \h </w:instrText>
        </w:r>
        <w:r w:rsidR="00A034B5">
          <w:rPr>
            <w:noProof/>
            <w:webHidden/>
          </w:rPr>
        </w:r>
        <w:r w:rsidR="00A034B5">
          <w:rPr>
            <w:noProof/>
            <w:webHidden/>
          </w:rPr>
          <w:fldChar w:fldCharType="separate"/>
        </w:r>
        <w:r w:rsidR="006942B2">
          <w:rPr>
            <w:noProof/>
            <w:webHidden/>
          </w:rPr>
          <w:t>18</w:t>
        </w:r>
        <w:r w:rsidR="00A034B5">
          <w:rPr>
            <w:noProof/>
            <w:webHidden/>
          </w:rPr>
          <w:fldChar w:fldCharType="end"/>
        </w:r>
      </w:hyperlink>
    </w:p>
    <w:p w14:paraId="06DF3453" w14:textId="31546BFD" w:rsidR="00A034B5" w:rsidRDefault="00000000">
      <w:pPr>
        <w:pStyle w:val="Obsah1"/>
        <w:rPr>
          <w:rFonts w:eastAsiaTheme="minorEastAsia"/>
          <w:caps w:val="0"/>
          <w:noProof/>
          <w:sz w:val="22"/>
          <w:szCs w:val="22"/>
          <w:lang w:eastAsia="cs-CZ"/>
        </w:rPr>
      </w:pPr>
      <w:hyperlink w:anchor="_Toc163574068" w:history="1">
        <w:r w:rsidR="00A034B5" w:rsidRPr="00612E66">
          <w:rPr>
            <w:rStyle w:val="Hypertextovodkaz"/>
          </w:rPr>
          <w:t>11.</w:t>
        </w:r>
        <w:r w:rsidR="00A034B5">
          <w:rPr>
            <w:rFonts w:eastAsiaTheme="minorEastAsia"/>
            <w:caps w:val="0"/>
            <w:noProof/>
            <w:sz w:val="22"/>
            <w:szCs w:val="22"/>
            <w:lang w:eastAsia="cs-CZ"/>
          </w:rPr>
          <w:tab/>
        </w:r>
        <w:r w:rsidR="00A034B5" w:rsidRPr="00612E66">
          <w:rPr>
            <w:rStyle w:val="Hypertextovodkaz"/>
          </w:rPr>
          <w:t>OBSAH a PODÁVÁNÍ NABÍDEK</w:t>
        </w:r>
        <w:r w:rsidR="00A034B5">
          <w:rPr>
            <w:noProof/>
            <w:webHidden/>
          </w:rPr>
          <w:tab/>
        </w:r>
        <w:r w:rsidR="00A034B5">
          <w:rPr>
            <w:noProof/>
            <w:webHidden/>
          </w:rPr>
          <w:fldChar w:fldCharType="begin"/>
        </w:r>
        <w:r w:rsidR="00A034B5">
          <w:rPr>
            <w:noProof/>
            <w:webHidden/>
          </w:rPr>
          <w:instrText xml:space="preserve"> PAGEREF _Toc163574068 \h </w:instrText>
        </w:r>
        <w:r w:rsidR="00A034B5">
          <w:rPr>
            <w:noProof/>
            <w:webHidden/>
          </w:rPr>
        </w:r>
        <w:r w:rsidR="00A034B5">
          <w:rPr>
            <w:noProof/>
            <w:webHidden/>
          </w:rPr>
          <w:fldChar w:fldCharType="separate"/>
        </w:r>
        <w:r w:rsidR="006942B2">
          <w:rPr>
            <w:noProof/>
            <w:webHidden/>
          </w:rPr>
          <w:t>19</w:t>
        </w:r>
        <w:r w:rsidR="00A034B5">
          <w:rPr>
            <w:noProof/>
            <w:webHidden/>
          </w:rPr>
          <w:fldChar w:fldCharType="end"/>
        </w:r>
      </w:hyperlink>
    </w:p>
    <w:p w14:paraId="3BE70FF2" w14:textId="6594B6CC" w:rsidR="00A034B5" w:rsidRDefault="00000000">
      <w:pPr>
        <w:pStyle w:val="Obsah1"/>
        <w:rPr>
          <w:rFonts w:eastAsiaTheme="minorEastAsia"/>
          <w:caps w:val="0"/>
          <w:noProof/>
          <w:sz w:val="22"/>
          <w:szCs w:val="22"/>
          <w:lang w:eastAsia="cs-CZ"/>
        </w:rPr>
      </w:pPr>
      <w:hyperlink w:anchor="_Toc163574069" w:history="1">
        <w:r w:rsidR="00A034B5" w:rsidRPr="00612E66">
          <w:rPr>
            <w:rStyle w:val="Hypertextovodkaz"/>
          </w:rPr>
          <w:t>12.</w:t>
        </w:r>
        <w:r w:rsidR="00A034B5">
          <w:rPr>
            <w:rFonts w:eastAsiaTheme="minorEastAsia"/>
            <w:caps w:val="0"/>
            <w:noProof/>
            <w:sz w:val="22"/>
            <w:szCs w:val="22"/>
            <w:lang w:eastAsia="cs-CZ"/>
          </w:rPr>
          <w:tab/>
        </w:r>
        <w:r w:rsidR="00A034B5" w:rsidRPr="00612E66">
          <w:rPr>
            <w:rStyle w:val="Hypertextovodkaz"/>
          </w:rPr>
          <w:t>POŽADAVKY NA ZPRACOVÁNÍ NABÍDKOVÉ CENY</w:t>
        </w:r>
        <w:r w:rsidR="00A034B5">
          <w:rPr>
            <w:noProof/>
            <w:webHidden/>
          </w:rPr>
          <w:tab/>
        </w:r>
        <w:r w:rsidR="00A034B5">
          <w:rPr>
            <w:noProof/>
            <w:webHidden/>
          </w:rPr>
          <w:fldChar w:fldCharType="begin"/>
        </w:r>
        <w:r w:rsidR="00A034B5">
          <w:rPr>
            <w:noProof/>
            <w:webHidden/>
          </w:rPr>
          <w:instrText xml:space="preserve"> PAGEREF _Toc163574069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2A5B8ECE" w14:textId="422ADEC0" w:rsidR="00A034B5" w:rsidRDefault="00000000">
      <w:pPr>
        <w:pStyle w:val="Obsah1"/>
        <w:rPr>
          <w:rFonts w:eastAsiaTheme="minorEastAsia"/>
          <w:caps w:val="0"/>
          <w:noProof/>
          <w:sz w:val="22"/>
          <w:szCs w:val="22"/>
          <w:lang w:eastAsia="cs-CZ"/>
        </w:rPr>
      </w:pPr>
      <w:hyperlink w:anchor="_Toc163574070" w:history="1">
        <w:r w:rsidR="00A034B5" w:rsidRPr="00612E66">
          <w:rPr>
            <w:rStyle w:val="Hypertextovodkaz"/>
          </w:rPr>
          <w:t>13.</w:t>
        </w:r>
        <w:r w:rsidR="00A034B5">
          <w:rPr>
            <w:rFonts w:eastAsiaTheme="minorEastAsia"/>
            <w:caps w:val="0"/>
            <w:noProof/>
            <w:sz w:val="22"/>
            <w:szCs w:val="22"/>
            <w:lang w:eastAsia="cs-CZ"/>
          </w:rPr>
          <w:tab/>
        </w:r>
        <w:r w:rsidR="00A034B5" w:rsidRPr="00612E66">
          <w:rPr>
            <w:rStyle w:val="Hypertextovodkaz"/>
          </w:rPr>
          <w:t>VARIANTY NABÍDKY</w:t>
        </w:r>
        <w:r w:rsidR="00A034B5">
          <w:rPr>
            <w:noProof/>
            <w:webHidden/>
          </w:rPr>
          <w:tab/>
        </w:r>
        <w:r w:rsidR="00A034B5">
          <w:rPr>
            <w:noProof/>
            <w:webHidden/>
          </w:rPr>
          <w:fldChar w:fldCharType="begin"/>
        </w:r>
        <w:r w:rsidR="00A034B5">
          <w:rPr>
            <w:noProof/>
            <w:webHidden/>
          </w:rPr>
          <w:instrText xml:space="preserve"> PAGEREF _Toc163574070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15825127" w14:textId="635918CB" w:rsidR="00A034B5" w:rsidRDefault="00000000">
      <w:pPr>
        <w:pStyle w:val="Obsah1"/>
        <w:rPr>
          <w:rFonts w:eastAsiaTheme="minorEastAsia"/>
          <w:caps w:val="0"/>
          <w:noProof/>
          <w:sz w:val="22"/>
          <w:szCs w:val="22"/>
          <w:lang w:eastAsia="cs-CZ"/>
        </w:rPr>
      </w:pPr>
      <w:hyperlink w:anchor="_Toc163574071" w:history="1">
        <w:r w:rsidR="00A034B5" w:rsidRPr="00612E66">
          <w:rPr>
            <w:rStyle w:val="Hypertextovodkaz"/>
          </w:rPr>
          <w:t>14.</w:t>
        </w:r>
        <w:r w:rsidR="00A034B5">
          <w:rPr>
            <w:rFonts w:eastAsiaTheme="minorEastAsia"/>
            <w:caps w:val="0"/>
            <w:noProof/>
            <w:sz w:val="22"/>
            <w:szCs w:val="22"/>
            <w:lang w:eastAsia="cs-CZ"/>
          </w:rPr>
          <w:tab/>
        </w:r>
        <w:r w:rsidR="00A034B5" w:rsidRPr="00612E66">
          <w:rPr>
            <w:rStyle w:val="Hypertextovodkaz"/>
          </w:rPr>
          <w:t>OTEVÍRÁNÍ NABÍDEK</w:t>
        </w:r>
        <w:r w:rsidR="00A034B5">
          <w:rPr>
            <w:noProof/>
            <w:webHidden/>
          </w:rPr>
          <w:tab/>
        </w:r>
        <w:r w:rsidR="00A034B5">
          <w:rPr>
            <w:noProof/>
            <w:webHidden/>
          </w:rPr>
          <w:fldChar w:fldCharType="begin"/>
        </w:r>
        <w:r w:rsidR="00A034B5">
          <w:rPr>
            <w:noProof/>
            <w:webHidden/>
          </w:rPr>
          <w:instrText xml:space="preserve"> PAGEREF _Toc163574071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436FF040" w14:textId="162FA763" w:rsidR="00A034B5" w:rsidRDefault="00000000">
      <w:pPr>
        <w:pStyle w:val="Obsah1"/>
        <w:rPr>
          <w:rFonts w:eastAsiaTheme="minorEastAsia"/>
          <w:caps w:val="0"/>
          <w:noProof/>
          <w:sz w:val="22"/>
          <w:szCs w:val="22"/>
          <w:lang w:eastAsia="cs-CZ"/>
        </w:rPr>
      </w:pPr>
      <w:hyperlink w:anchor="_Toc163574072" w:history="1">
        <w:r w:rsidR="00A034B5" w:rsidRPr="00612E66">
          <w:rPr>
            <w:rStyle w:val="Hypertextovodkaz"/>
          </w:rPr>
          <w:t>15.</w:t>
        </w:r>
        <w:r w:rsidR="00A034B5">
          <w:rPr>
            <w:rFonts w:eastAsiaTheme="minorEastAsia"/>
            <w:caps w:val="0"/>
            <w:noProof/>
            <w:sz w:val="22"/>
            <w:szCs w:val="22"/>
            <w:lang w:eastAsia="cs-CZ"/>
          </w:rPr>
          <w:tab/>
        </w:r>
        <w:r w:rsidR="00A034B5" w:rsidRPr="00612E66">
          <w:rPr>
            <w:rStyle w:val="Hypertextovodkaz"/>
          </w:rPr>
          <w:t>POSOUZENÍ SPLNĚNÍ PODMÍNEK ÚČASTI</w:t>
        </w:r>
        <w:r w:rsidR="00A034B5">
          <w:rPr>
            <w:noProof/>
            <w:webHidden/>
          </w:rPr>
          <w:tab/>
        </w:r>
        <w:r w:rsidR="00A034B5">
          <w:rPr>
            <w:noProof/>
            <w:webHidden/>
          </w:rPr>
          <w:fldChar w:fldCharType="begin"/>
        </w:r>
        <w:r w:rsidR="00A034B5">
          <w:rPr>
            <w:noProof/>
            <w:webHidden/>
          </w:rPr>
          <w:instrText xml:space="preserve"> PAGEREF _Toc163574072 \h </w:instrText>
        </w:r>
        <w:r w:rsidR="00A034B5">
          <w:rPr>
            <w:noProof/>
            <w:webHidden/>
          </w:rPr>
        </w:r>
        <w:r w:rsidR="00A034B5">
          <w:rPr>
            <w:noProof/>
            <w:webHidden/>
          </w:rPr>
          <w:fldChar w:fldCharType="separate"/>
        </w:r>
        <w:r w:rsidR="006942B2">
          <w:rPr>
            <w:noProof/>
            <w:webHidden/>
          </w:rPr>
          <w:t>21</w:t>
        </w:r>
        <w:r w:rsidR="00A034B5">
          <w:rPr>
            <w:noProof/>
            <w:webHidden/>
          </w:rPr>
          <w:fldChar w:fldCharType="end"/>
        </w:r>
      </w:hyperlink>
    </w:p>
    <w:p w14:paraId="3860B219" w14:textId="3BE7B335" w:rsidR="00A034B5" w:rsidRDefault="00000000">
      <w:pPr>
        <w:pStyle w:val="Obsah1"/>
        <w:rPr>
          <w:rFonts w:eastAsiaTheme="minorEastAsia"/>
          <w:caps w:val="0"/>
          <w:noProof/>
          <w:sz w:val="22"/>
          <w:szCs w:val="22"/>
          <w:lang w:eastAsia="cs-CZ"/>
        </w:rPr>
      </w:pPr>
      <w:hyperlink w:anchor="_Toc163574073" w:history="1">
        <w:r w:rsidR="00A034B5" w:rsidRPr="00612E66">
          <w:rPr>
            <w:rStyle w:val="Hypertextovodkaz"/>
          </w:rPr>
          <w:t>16.</w:t>
        </w:r>
        <w:r w:rsidR="00A034B5">
          <w:rPr>
            <w:rFonts w:eastAsiaTheme="minorEastAsia"/>
            <w:caps w:val="0"/>
            <w:noProof/>
            <w:sz w:val="22"/>
            <w:szCs w:val="22"/>
            <w:lang w:eastAsia="cs-CZ"/>
          </w:rPr>
          <w:tab/>
        </w:r>
        <w:r w:rsidR="00A034B5" w:rsidRPr="00612E66">
          <w:rPr>
            <w:rStyle w:val="Hypertextovodkaz"/>
          </w:rPr>
          <w:t>HODNOCENÍ NABÍDEK</w:t>
        </w:r>
        <w:r w:rsidR="00A034B5">
          <w:rPr>
            <w:noProof/>
            <w:webHidden/>
          </w:rPr>
          <w:tab/>
        </w:r>
        <w:r w:rsidR="00A034B5">
          <w:rPr>
            <w:noProof/>
            <w:webHidden/>
          </w:rPr>
          <w:fldChar w:fldCharType="begin"/>
        </w:r>
        <w:r w:rsidR="00A034B5">
          <w:rPr>
            <w:noProof/>
            <w:webHidden/>
          </w:rPr>
          <w:instrText xml:space="preserve"> PAGEREF _Toc163574073 \h </w:instrText>
        </w:r>
        <w:r w:rsidR="00A034B5">
          <w:rPr>
            <w:noProof/>
            <w:webHidden/>
          </w:rPr>
        </w:r>
        <w:r w:rsidR="00A034B5">
          <w:rPr>
            <w:noProof/>
            <w:webHidden/>
          </w:rPr>
          <w:fldChar w:fldCharType="separate"/>
        </w:r>
        <w:r w:rsidR="006942B2">
          <w:rPr>
            <w:noProof/>
            <w:webHidden/>
          </w:rPr>
          <w:t>22</w:t>
        </w:r>
        <w:r w:rsidR="00A034B5">
          <w:rPr>
            <w:noProof/>
            <w:webHidden/>
          </w:rPr>
          <w:fldChar w:fldCharType="end"/>
        </w:r>
      </w:hyperlink>
    </w:p>
    <w:p w14:paraId="709D43AB" w14:textId="2CEF7319" w:rsidR="00A034B5" w:rsidRDefault="00000000">
      <w:pPr>
        <w:pStyle w:val="Obsah1"/>
        <w:rPr>
          <w:rFonts w:eastAsiaTheme="minorEastAsia"/>
          <w:caps w:val="0"/>
          <w:noProof/>
          <w:sz w:val="22"/>
          <w:szCs w:val="22"/>
          <w:lang w:eastAsia="cs-CZ"/>
        </w:rPr>
      </w:pPr>
      <w:hyperlink w:anchor="_Toc163574074" w:history="1">
        <w:r w:rsidR="00A034B5" w:rsidRPr="00612E66">
          <w:rPr>
            <w:rStyle w:val="Hypertextovodkaz"/>
          </w:rPr>
          <w:t>17.</w:t>
        </w:r>
        <w:r w:rsidR="00A034B5">
          <w:rPr>
            <w:rFonts w:eastAsiaTheme="minorEastAsia"/>
            <w:caps w:val="0"/>
            <w:noProof/>
            <w:sz w:val="22"/>
            <w:szCs w:val="22"/>
            <w:lang w:eastAsia="cs-CZ"/>
          </w:rPr>
          <w:tab/>
        </w:r>
        <w:r w:rsidR="00A034B5" w:rsidRPr="00612E66">
          <w:rPr>
            <w:rStyle w:val="Hypertextovodkaz"/>
          </w:rPr>
          <w:t>ZRUŠENÍ ZADÁVACÍHO ŘÍZENÍ</w:t>
        </w:r>
        <w:r w:rsidR="00A034B5">
          <w:rPr>
            <w:noProof/>
            <w:webHidden/>
          </w:rPr>
          <w:tab/>
        </w:r>
        <w:r w:rsidR="00A034B5">
          <w:rPr>
            <w:noProof/>
            <w:webHidden/>
          </w:rPr>
          <w:fldChar w:fldCharType="begin"/>
        </w:r>
        <w:r w:rsidR="00A034B5">
          <w:rPr>
            <w:noProof/>
            <w:webHidden/>
          </w:rPr>
          <w:instrText xml:space="preserve"> PAGEREF _Toc163574074 \h </w:instrText>
        </w:r>
        <w:r w:rsidR="00A034B5">
          <w:rPr>
            <w:noProof/>
            <w:webHidden/>
          </w:rPr>
        </w:r>
        <w:r w:rsidR="00A034B5">
          <w:rPr>
            <w:noProof/>
            <w:webHidden/>
          </w:rPr>
          <w:fldChar w:fldCharType="separate"/>
        </w:r>
        <w:r w:rsidR="006942B2">
          <w:rPr>
            <w:noProof/>
            <w:webHidden/>
          </w:rPr>
          <w:t>25</w:t>
        </w:r>
        <w:r w:rsidR="00A034B5">
          <w:rPr>
            <w:noProof/>
            <w:webHidden/>
          </w:rPr>
          <w:fldChar w:fldCharType="end"/>
        </w:r>
      </w:hyperlink>
    </w:p>
    <w:p w14:paraId="5C39E81D" w14:textId="43313819" w:rsidR="00A034B5" w:rsidRDefault="00000000">
      <w:pPr>
        <w:pStyle w:val="Obsah1"/>
        <w:rPr>
          <w:rFonts w:eastAsiaTheme="minorEastAsia"/>
          <w:caps w:val="0"/>
          <w:noProof/>
          <w:sz w:val="22"/>
          <w:szCs w:val="22"/>
          <w:lang w:eastAsia="cs-CZ"/>
        </w:rPr>
      </w:pPr>
      <w:hyperlink w:anchor="_Toc163574075" w:history="1">
        <w:r w:rsidR="00A034B5" w:rsidRPr="00612E66">
          <w:rPr>
            <w:rStyle w:val="Hypertextovodkaz"/>
          </w:rPr>
          <w:t>18.</w:t>
        </w:r>
        <w:r w:rsidR="00A034B5">
          <w:rPr>
            <w:rFonts w:eastAsiaTheme="minorEastAsia"/>
            <w:caps w:val="0"/>
            <w:noProof/>
            <w:sz w:val="22"/>
            <w:szCs w:val="22"/>
            <w:lang w:eastAsia="cs-CZ"/>
          </w:rPr>
          <w:tab/>
        </w:r>
        <w:r w:rsidR="00A034B5" w:rsidRPr="00612E66">
          <w:rPr>
            <w:rStyle w:val="Hypertextovodkaz"/>
          </w:rPr>
          <w:t>UZAVŘENÍ SMLOUVY</w:t>
        </w:r>
        <w:r w:rsidR="00A034B5">
          <w:rPr>
            <w:noProof/>
            <w:webHidden/>
          </w:rPr>
          <w:tab/>
        </w:r>
        <w:r w:rsidR="00A034B5">
          <w:rPr>
            <w:noProof/>
            <w:webHidden/>
          </w:rPr>
          <w:fldChar w:fldCharType="begin"/>
        </w:r>
        <w:r w:rsidR="00A034B5">
          <w:rPr>
            <w:noProof/>
            <w:webHidden/>
          </w:rPr>
          <w:instrText xml:space="preserve"> PAGEREF _Toc163574075 \h </w:instrText>
        </w:r>
        <w:r w:rsidR="00A034B5">
          <w:rPr>
            <w:noProof/>
            <w:webHidden/>
          </w:rPr>
        </w:r>
        <w:r w:rsidR="00A034B5">
          <w:rPr>
            <w:noProof/>
            <w:webHidden/>
          </w:rPr>
          <w:fldChar w:fldCharType="separate"/>
        </w:r>
        <w:r w:rsidR="006942B2">
          <w:rPr>
            <w:noProof/>
            <w:webHidden/>
          </w:rPr>
          <w:t>26</w:t>
        </w:r>
        <w:r w:rsidR="00A034B5">
          <w:rPr>
            <w:noProof/>
            <w:webHidden/>
          </w:rPr>
          <w:fldChar w:fldCharType="end"/>
        </w:r>
      </w:hyperlink>
    </w:p>
    <w:p w14:paraId="348A7714" w14:textId="45267207" w:rsidR="00A034B5" w:rsidRDefault="00000000">
      <w:pPr>
        <w:pStyle w:val="Obsah1"/>
        <w:rPr>
          <w:rFonts w:eastAsiaTheme="minorEastAsia"/>
          <w:caps w:val="0"/>
          <w:noProof/>
          <w:sz w:val="22"/>
          <w:szCs w:val="22"/>
          <w:lang w:eastAsia="cs-CZ"/>
        </w:rPr>
      </w:pPr>
      <w:hyperlink w:anchor="_Toc163574076" w:history="1">
        <w:r w:rsidR="00A034B5" w:rsidRPr="00612E66">
          <w:rPr>
            <w:rStyle w:val="Hypertextovodkaz"/>
          </w:rPr>
          <w:t>19.</w:t>
        </w:r>
        <w:r w:rsidR="00A034B5">
          <w:rPr>
            <w:rFonts w:eastAsiaTheme="minorEastAsia"/>
            <w:caps w:val="0"/>
            <w:noProof/>
            <w:sz w:val="22"/>
            <w:szCs w:val="22"/>
            <w:lang w:eastAsia="cs-CZ"/>
          </w:rPr>
          <w:tab/>
        </w:r>
        <w:r w:rsidR="00A034B5" w:rsidRPr="00612E66">
          <w:rPr>
            <w:rStyle w:val="Hypertextovodkaz"/>
          </w:rPr>
          <w:t>OCHRANA INFORMACÍ</w:t>
        </w:r>
        <w:r w:rsidR="00A034B5">
          <w:rPr>
            <w:noProof/>
            <w:webHidden/>
          </w:rPr>
          <w:tab/>
        </w:r>
        <w:r w:rsidR="00A034B5">
          <w:rPr>
            <w:noProof/>
            <w:webHidden/>
          </w:rPr>
          <w:fldChar w:fldCharType="begin"/>
        </w:r>
        <w:r w:rsidR="00A034B5">
          <w:rPr>
            <w:noProof/>
            <w:webHidden/>
          </w:rPr>
          <w:instrText xml:space="preserve"> PAGEREF _Toc163574076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3F070C3D" w14:textId="3D463303" w:rsidR="00A034B5" w:rsidRDefault="00000000">
      <w:pPr>
        <w:pStyle w:val="Obsah1"/>
        <w:rPr>
          <w:rFonts w:eastAsiaTheme="minorEastAsia"/>
          <w:caps w:val="0"/>
          <w:noProof/>
          <w:sz w:val="22"/>
          <w:szCs w:val="22"/>
          <w:lang w:eastAsia="cs-CZ"/>
        </w:rPr>
      </w:pPr>
      <w:hyperlink w:anchor="_Toc163574077" w:history="1">
        <w:r w:rsidR="00A034B5" w:rsidRPr="00612E66">
          <w:rPr>
            <w:rStyle w:val="Hypertextovodkaz"/>
          </w:rPr>
          <w:t>20.</w:t>
        </w:r>
        <w:r w:rsidR="00A034B5">
          <w:rPr>
            <w:rFonts w:eastAsiaTheme="minorEastAsia"/>
            <w:caps w:val="0"/>
            <w:noProof/>
            <w:sz w:val="22"/>
            <w:szCs w:val="22"/>
            <w:lang w:eastAsia="cs-CZ"/>
          </w:rPr>
          <w:tab/>
        </w:r>
        <w:r w:rsidR="00A034B5" w:rsidRPr="00612E66">
          <w:rPr>
            <w:rStyle w:val="Hypertextovodkaz"/>
          </w:rPr>
          <w:t>ZADÁVACÍ LHŮTA A JISTOTA ZA NABÍDKU</w:t>
        </w:r>
        <w:r w:rsidR="00A034B5">
          <w:rPr>
            <w:noProof/>
            <w:webHidden/>
          </w:rPr>
          <w:tab/>
        </w:r>
        <w:r w:rsidR="00A034B5">
          <w:rPr>
            <w:noProof/>
            <w:webHidden/>
          </w:rPr>
          <w:fldChar w:fldCharType="begin"/>
        </w:r>
        <w:r w:rsidR="00A034B5">
          <w:rPr>
            <w:noProof/>
            <w:webHidden/>
          </w:rPr>
          <w:instrText xml:space="preserve"> PAGEREF _Toc163574077 \h </w:instrText>
        </w:r>
        <w:r w:rsidR="00A034B5">
          <w:rPr>
            <w:noProof/>
            <w:webHidden/>
          </w:rPr>
        </w:r>
        <w:r w:rsidR="00A034B5">
          <w:rPr>
            <w:noProof/>
            <w:webHidden/>
          </w:rPr>
          <w:fldChar w:fldCharType="separate"/>
        </w:r>
        <w:r w:rsidR="006942B2">
          <w:rPr>
            <w:noProof/>
            <w:webHidden/>
          </w:rPr>
          <w:t>28</w:t>
        </w:r>
        <w:r w:rsidR="00A034B5">
          <w:rPr>
            <w:noProof/>
            <w:webHidden/>
          </w:rPr>
          <w:fldChar w:fldCharType="end"/>
        </w:r>
      </w:hyperlink>
    </w:p>
    <w:p w14:paraId="0C6D4F10" w14:textId="6437ACF6" w:rsidR="00A034B5" w:rsidRDefault="00000000">
      <w:pPr>
        <w:pStyle w:val="Obsah1"/>
        <w:rPr>
          <w:rFonts w:eastAsiaTheme="minorEastAsia"/>
          <w:caps w:val="0"/>
          <w:noProof/>
          <w:sz w:val="22"/>
          <w:szCs w:val="22"/>
          <w:lang w:eastAsia="cs-CZ"/>
        </w:rPr>
      </w:pPr>
      <w:hyperlink w:anchor="_Toc163574078" w:history="1">
        <w:r w:rsidR="00A034B5" w:rsidRPr="00612E66">
          <w:rPr>
            <w:rStyle w:val="Hypertextovodkaz"/>
          </w:rPr>
          <w:t>21.</w:t>
        </w:r>
        <w:r w:rsidR="00A034B5">
          <w:rPr>
            <w:rFonts w:eastAsiaTheme="minorEastAsia"/>
            <w:caps w:val="0"/>
            <w:noProof/>
            <w:sz w:val="22"/>
            <w:szCs w:val="22"/>
            <w:lang w:eastAsia="cs-CZ"/>
          </w:rPr>
          <w:tab/>
        </w:r>
        <w:r w:rsidR="00A034B5" w:rsidRPr="00612E66">
          <w:rPr>
            <w:rStyle w:val="Hypertextovodkaz"/>
          </w:rPr>
          <w:t>SOCIÁLNĚ A ENVIRONMENTÁLNĚ ODPOVĚDNÉ ZADÁVÁNÍ, INOVACE</w:t>
        </w:r>
        <w:r w:rsidR="00A034B5">
          <w:rPr>
            <w:noProof/>
            <w:webHidden/>
          </w:rPr>
          <w:tab/>
        </w:r>
        <w:r w:rsidR="00A034B5">
          <w:rPr>
            <w:noProof/>
            <w:webHidden/>
          </w:rPr>
          <w:fldChar w:fldCharType="begin"/>
        </w:r>
        <w:r w:rsidR="00A034B5">
          <w:rPr>
            <w:noProof/>
            <w:webHidden/>
          </w:rPr>
          <w:instrText xml:space="preserve"> PAGEREF _Toc163574078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587ED68D" w14:textId="7BE07FD6" w:rsidR="00A034B5" w:rsidRDefault="00000000">
      <w:pPr>
        <w:pStyle w:val="Obsah1"/>
        <w:rPr>
          <w:rFonts w:eastAsiaTheme="minorEastAsia"/>
          <w:caps w:val="0"/>
          <w:noProof/>
          <w:sz w:val="22"/>
          <w:szCs w:val="22"/>
          <w:lang w:eastAsia="cs-CZ"/>
        </w:rPr>
      </w:pPr>
      <w:hyperlink w:anchor="_Toc163574079" w:history="1">
        <w:r w:rsidR="00A034B5" w:rsidRPr="00612E66">
          <w:rPr>
            <w:rStyle w:val="Hypertextovodkaz"/>
          </w:rPr>
          <w:t>22.</w:t>
        </w:r>
        <w:r w:rsidR="00A034B5">
          <w:rPr>
            <w:rFonts w:eastAsiaTheme="minorEastAsia"/>
            <w:caps w:val="0"/>
            <w:noProof/>
            <w:sz w:val="22"/>
            <w:szCs w:val="22"/>
            <w:lang w:eastAsia="cs-CZ"/>
          </w:rPr>
          <w:tab/>
        </w:r>
        <w:r w:rsidR="00A034B5" w:rsidRPr="00612E66">
          <w:rPr>
            <w:rStyle w:val="Hypertextovodkaz"/>
          </w:rPr>
          <w:t>Další zadávací podmínky v návaznosti na MEZINÁRODNÍ sankce, zákaz zadání veřejné zakázky</w:t>
        </w:r>
        <w:r w:rsidR="00A034B5">
          <w:rPr>
            <w:noProof/>
            <w:webHidden/>
          </w:rPr>
          <w:tab/>
        </w:r>
        <w:r w:rsidR="00A034B5">
          <w:rPr>
            <w:noProof/>
            <w:webHidden/>
          </w:rPr>
          <w:fldChar w:fldCharType="begin"/>
        </w:r>
        <w:r w:rsidR="00A034B5">
          <w:rPr>
            <w:noProof/>
            <w:webHidden/>
          </w:rPr>
          <w:instrText xml:space="preserve"> PAGEREF _Toc163574079 \h </w:instrText>
        </w:r>
        <w:r w:rsidR="00A034B5">
          <w:rPr>
            <w:noProof/>
            <w:webHidden/>
          </w:rPr>
        </w:r>
        <w:r w:rsidR="00A034B5">
          <w:rPr>
            <w:noProof/>
            <w:webHidden/>
          </w:rPr>
          <w:fldChar w:fldCharType="separate"/>
        </w:r>
        <w:r w:rsidR="006942B2">
          <w:rPr>
            <w:noProof/>
            <w:webHidden/>
          </w:rPr>
          <w:t>29</w:t>
        </w:r>
        <w:r w:rsidR="00A034B5">
          <w:rPr>
            <w:noProof/>
            <w:webHidden/>
          </w:rPr>
          <w:fldChar w:fldCharType="end"/>
        </w:r>
      </w:hyperlink>
    </w:p>
    <w:p w14:paraId="14F9D2D7" w14:textId="6ADE1386" w:rsidR="00A034B5" w:rsidRDefault="00000000">
      <w:pPr>
        <w:pStyle w:val="Obsah1"/>
        <w:rPr>
          <w:rFonts w:eastAsiaTheme="minorEastAsia"/>
          <w:caps w:val="0"/>
          <w:noProof/>
          <w:sz w:val="22"/>
          <w:szCs w:val="22"/>
          <w:lang w:eastAsia="cs-CZ"/>
        </w:rPr>
      </w:pPr>
      <w:hyperlink w:anchor="_Toc163574080" w:history="1">
        <w:r w:rsidR="00A034B5" w:rsidRPr="00612E66">
          <w:rPr>
            <w:rStyle w:val="Hypertextovodkaz"/>
          </w:rPr>
          <w:t>23.</w:t>
        </w:r>
        <w:r w:rsidR="00A034B5">
          <w:rPr>
            <w:rFonts w:eastAsiaTheme="minorEastAsia"/>
            <w:caps w:val="0"/>
            <w:noProof/>
            <w:sz w:val="22"/>
            <w:szCs w:val="22"/>
            <w:lang w:eastAsia="cs-CZ"/>
          </w:rPr>
          <w:tab/>
        </w:r>
        <w:r w:rsidR="00A034B5" w:rsidRPr="00612E66">
          <w:rPr>
            <w:rStyle w:val="Hypertextovodkaz"/>
          </w:rPr>
          <w:t>PŘÍLOHY TĚCHTO POKYNŮ</w:t>
        </w:r>
        <w:r w:rsidR="00A034B5">
          <w:rPr>
            <w:noProof/>
            <w:webHidden/>
          </w:rPr>
          <w:tab/>
        </w:r>
        <w:r w:rsidR="00A034B5">
          <w:rPr>
            <w:noProof/>
            <w:webHidden/>
          </w:rPr>
          <w:fldChar w:fldCharType="begin"/>
        </w:r>
        <w:r w:rsidR="00A034B5">
          <w:rPr>
            <w:noProof/>
            <w:webHidden/>
          </w:rPr>
          <w:instrText xml:space="preserve"> PAGEREF _Toc163574080 \h </w:instrText>
        </w:r>
        <w:r w:rsidR="00A034B5">
          <w:rPr>
            <w:noProof/>
            <w:webHidden/>
          </w:rPr>
        </w:r>
        <w:r w:rsidR="00A034B5">
          <w:rPr>
            <w:noProof/>
            <w:webHidden/>
          </w:rPr>
          <w:fldChar w:fldCharType="separate"/>
        </w:r>
        <w:r w:rsidR="006942B2">
          <w:rPr>
            <w:noProof/>
            <w:webHidden/>
          </w:rPr>
          <w:t>31</w:t>
        </w:r>
        <w:r w:rsidR="00A034B5">
          <w:rPr>
            <w:noProof/>
            <w:webHidden/>
          </w:rPr>
          <w:fldChar w:fldCharType="end"/>
        </w:r>
      </w:hyperlink>
    </w:p>
    <w:p w14:paraId="65620363" w14:textId="353CA77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6357405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6357405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13B9BD61" w:rsidR="0035531B" w:rsidRDefault="0035531B" w:rsidP="000A0E6E">
      <w:pPr>
        <w:pStyle w:val="Textbezslovn"/>
        <w:spacing w:after="0"/>
        <w:ind w:left="2127" w:hanging="1390"/>
      </w:pPr>
      <w:r>
        <w:t xml:space="preserve">zastoupená: </w:t>
      </w:r>
      <w:r>
        <w:tab/>
      </w:r>
      <w:r w:rsidR="000A0E6E" w:rsidRPr="000174E8">
        <w:t xml:space="preserve">Ing. </w:t>
      </w:r>
      <w:r w:rsidR="000A0E6E">
        <w:t xml:space="preserve">Petrem </w:t>
      </w:r>
      <w:proofErr w:type="spellStart"/>
      <w:r w:rsidR="000A0E6E">
        <w:t>Hofhanzlem</w:t>
      </w:r>
      <w:proofErr w:type="spellEnd"/>
      <w:r w:rsidR="000A0E6E">
        <w:t>, ředitelem Stavební správy západ</w:t>
      </w:r>
    </w:p>
    <w:p w14:paraId="68ED8CDC" w14:textId="77777777" w:rsidR="0035531B" w:rsidRDefault="0035531B" w:rsidP="0035531B">
      <w:pPr>
        <w:pStyle w:val="Nadpis1-1"/>
      </w:pPr>
      <w:bookmarkStart w:id="6" w:name="_Toc16357406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F85128D" w14:textId="77777777" w:rsidR="000A0E6E" w:rsidRDefault="0035531B" w:rsidP="000A0E6E">
      <w:pPr>
        <w:pStyle w:val="Text1-1"/>
      </w:pPr>
      <w:r>
        <w:t xml:space="preserve">Kontaktní osobou zadavatele pro zadávací řízení je: </w:t>
      </w:r>
      <w:r w:rsidR="000A0E6E">
        <w:t>Ing. Jana Šedová</w:t>
      </w:r>
    </w:p>
    <w:p w14:paraId="6F2584D6" w14:textId="77777777" w:rsidR="000A0E6E" w:rsidRDefault="000A0E6E" w:rsidP="000A0E6E">
      <w:pPr>
        <w:pStyle w:val="Textbezslovn"/>
        <w:spacing w:after="0"/>
      </w:pPr>
      <w:r>
        <w:t xml:space="preserve">telefon: </w:t>
      </w:r>
      <w:r>
        <w:tab/>
        <w:t>+420 727 966 017</w:t>
      </w:r>
    </w:p>
    <w:p w14:paraId="0D65E8E0" w14:textId="77777777" w:rsidR="000A0E6E" w:rsidRDefault="000A0E6E" w:rsidP="000A0E6E">
      <w:pPr>
        <w:pStyle w:val="Textbezslovn"/>
        <w:spacing w:after="0"/>
      </w:pPr>
      <w:r>
        <w:t xml:space="preserve">e-mail: </w:t>
      </w:r>
      <w:r>
        <w:tab/>
        <w:t>sedova@spravazeleznic.cz</w:t>
      </w:r>
    </w:p>
    <w:p w14:paraId="19A398D8" w14:textId="77777777" w:rsidR="000A0E6E" w:rsidRDefault="000A0E6E" w:rsidP="000A0E6E">
      <w:pPr>
        <w:pStyle w:val="Textbezslovn"/>
        <w:spacing w:after="0"/>
      </w:pPr>
      <w:r>
        <w:t xml:space="preserve">adresa: </w:t>
      </w:r>
      <w:r>
        <w:tab/>
        <w:t>Stavební správa západ</w:t>
      </w:r>
    </w:p>
    <w:p w14:paraId="342B442D" w14:textId="77777777" w:rsidR="000A0E6E" w:rsidRDefault="000A0E6E" w:rsidP="000A0E6E">
      <w:pPr>
        <w:pStyle w:val="Textbezslovn"/>
        <w:spacing w:after="0"/>
      </w:pPr>
      <w:r>
        <w:tab/>
      </w:r>
      <w:r>
        <w:tab/>
        <w:t>Ke Štvanici 656/3</w:t>
      </w:r>
    </w:p>
    <w:p w14:paraId="709AE9FA" w14:textId="7AE3448A" w:rsidR="0035531B" w:rsidRDefault="000A0E6E" w:rsidP="000A0E6E">
      <w:pPr>
        <w:pStyle w:val="Text1-1"/>
        <w:numPr>
          <w:ilvl w:val="0"/>
          <w:numId w:val="0"/>
        </w:numPr>
        <w:ind w:left="737"/>
      </w:pPr>
      <w:r>
        <w:tab/>
      </w:r>
      <w:r>
        <w:tab/>
        <w:t>186 00 Praha 8</w:t>
      </w:r>
    </w:p>
    <w:p w14:paraId="020F179B" w14:textId="77777777" w:rsidR="0035531B" w:rsidRDefault="0035531B" w:rsidP="0035531B">
      <w:pPr>
        <w:pStyle w:val="Nadpis1-1"/>
      </w:pPr>
      <w:bookmarkStart w:id="7" w:name="_Toc16357406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27CD009D" w:rsidR="0035531B" w:rsidRDefault="00F003D5" w:rsidP="0035531B">
      <w:pPr>
        <w:pStyle w:val="Textbezslovn"/>
      </w:pPr>
      <w:r w:rsidRPr="00B057D3">
        <w:t>Základním účelem veřejné zakázky je získání potřebných informací o geologické stavbě a geotechnických vlastnostech horninového prostředí v místech budoucí stavby „</w:t>
      </w:r>
      <w:r>
        <w:t>Modernizace trati Praha-Dejvice (mimo) – Praha-Veleslavín (mimo)</w:t>
      </w:r>
      <w:r w:rsidRPr="00B057D3">
        <w:t>“ (dále jen „</w:t>
      </w:r>
      <w:r w:rsidRPr="00B057D3">
        <w:rPr>
          <w:b/>
        </w:rPr>
        <w:t>Stavba</w:t>
      </w:r>
      <w:r w:rsidRPr="00B057D3">
        <w:t>“) za účelem získání co možná nejpřesnějších podkladků pro účely zpracování projektové dokumentace a snížení geotechnických rizik spojených s výstavbou v další fázi projektu.</w:t>
      </w:r>
    </w:p>
    <w:p w14:paraId="4CB912C2" w14:textId="77777777" w:rsidR="0035531B" w:rsidRDefault="0035531B" w:rsidP="0035531B">
      <w:pPr>
        <w:pStyle w:val="Text1-1"/>
      </w:pPr>
      <w:r>
        <w:t>Předmět plnění veřejné zakázky</w:t>
      </w:r>
    </w:p>
    <w:p w14:paraId="73116F1F" w14:textId="657D191C" w:rsidR="00652EFD" w:rsidRDefault="00B1267E" w:rsidP="00652EFD">
      <w:pPr>
        <w:pStyle w:val="Text1-1"/>
        <w:numPr>
          <w:ilvl w:val="0"/>
          <w:numId w:val="0"/>
        </w:numPr>
        <w:ind w:left="737"/>
      </w:pPr>
      <w:r w:rsidRPr="00A76265">
        <w:t xml:space="preserve">Předmětem </w:t>
      </w:r>
      <w:r>
        <w:t>veřejné zakázky</w:t>
      </w:r>
      <w:r w:rsidRPr="00A76265">
        <w:t xml:space="preserve"> je</w:t>
      </w:r>
      <w:r>
        <w:t xml:space="preserve"> realizace komplexních </w:t>
      </w:r>
      <w:r w:rsidRPr="00066E1D">
        <w:t xml:space="preserve">geotechnických průzkumu Stavby. </w:t>
      </w:r>
      <w:r>
        <w:t>Práce zahrnují zejména zhotovení vrtných prací, hydrogeologických vrtů, polních zkoušek, laboratorních zkoušek a geofyzikálního průzkumu a vyhodnocení provedeného geotechnického průzkumu.</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B1267E">
      <w:pPr>
        <w:pStyle w:val="Text1-1"/>
      </w:pPr>
      <w:r>
        <w:t>Klasifikace předmětu veřejné zakázky</w:t>
      </w:r>
    </w:p>
    <w:p w14:paraId="42CE2F6C"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71332000-4 Geotechnické služby</w:t>
      </w:r>
    </w:p>
    <w:p w14:paraId="7AFE134E"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45111250-5 Geologický průzkum staveniště</w:t>
      </w:r>
    </w:p>
    <w:p w14:paraId="003785B6" w14:textId="77777777" w:rsid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71351730-9 Geologický průzkum</w:t>
      </w:r>
    </w:p>
    <w:p w14:paraId="5C96A8E3" w14:textId="3B4965C9" w:rsidR="003D1B96" w:rsidRPr="003D1B96" w:rsidRDefault="003D1B96" w:rsidP="00487FED">
      <w:pPr>
        <w:pStyle w:val="Text1-1"/>
        <w:numPr>
          <w:ilvl w:val="0"/>
          <w:numId w:val="0"/>
        </w:numPr>
        <w:spacing w:after="0"/>
        <w:ind w:left="737"/>
      </w:pPr>
      <w:r>
        <w:t>k</w:t>
      </w:r>
      <w:r w:rsidRPr="00662AEF">
        <w:t>ód</w:t>
      </w:r>
      <w:r>
        <w:t xml:space="preserve"> CPV</w:t>
      </w:r>
      <w:r w:rsidRPr="00662AEF">
        <w:t xml:space="preserve"> 71351710-3</w:t>
      </w:r>
      <w:r>
        <w:t xml:space="preserve"> </w:t>
      </w:r>
      <w:r w:rsidRPr="00662AEF">
        <w:t>Geofyzikální průzkum</w:t>
      </w:r>
    </w:p>
    <w:p w14:paraId="6D1139A8" w14:textId="77777777" w:rsidR="00B1267E" w:rsidRPr="00B1267E" w:rsidRDefault="00B1267E" w:rsidP="00B1267E">
      <w:pPr>
        <w:pStyle w:val="Nadpis1-1"/>
        <w:numPr>
          <w:ilvl w:val="0"/>
          <w:numId w:val="0"/>
        </w:numPr>
        <w:spacing w:before="0" w:after="0"/>
        <w:ind w:left="737"/>
        <w:contextualSpacing w:val="0"/>
        <w:rPr>
          <w:b w:val="0"/>
          <w:bCs/>
          <w:caps w:val="0"/>
          <w:sz w:val="18"/>
        </w:rPr>
      </w:pPr>
      <w:r w:rsidRPr="00B1267E">
        <w:rPr>
          <w:b w:val="0"/>
          <w:bCs/>
          <w:caps w:val="0"/>
          <w:sz w:val="18"/>
        </w:rPr>
        <w:t>kód CPV 45121000-1 Průzkum pomocí vrtů</w:t>
      </w:r>
    </w:p>
    <w:p w14:paraId="4343C48E" w14:textId="48DDD81F" w:rsidR="00873C33" w:rsidRDefault="00B1267E" w:rsidP="00B1267E">
      <w:pPr>
        <w:pStyle w:val="Nadpis1-1"/>
        <w:numPr>
          <w:ilvl w:val="0"/>
          <w:numId w:val="0"/>
        </w:numPr>
        <w:ind w:left="737"/>
        <w:rPr>
          <w:b w:val="0"/>
          <w:bCs/>
          <w:caps w:val="0"/>
          <w:sz w:val="18"/>
        </w:rPr>
      </w:pPr>
      <w:r w:rsidRPr="00B1267E">
        <w:rPr>
          <w:b w:val="0"/>
          <w:bCs/>
          <w:caps w:val="0"/>
          <w:sz w:val="18"/>
        </w:rPr>
        <w:t>kód CPV 45122000-8 Průzkum pomocí sond</w:t>
      </w:r>
    </w:p>
    <w:p w14:paraId="0515094C" w14:textId="77777777" w:rsidR="0035531B" w:rsidRDefault="00652EFD" w:rsidP="00652EFD">
      <w:pPr>
        <w:pStyle w:val="Text1-1"/>
      </w:pPr>
      <w:r w:rsidRPr="00487FED">
        <w:rPr>
          <w:b/>
          <w:bCs/>
        </w:rPr>
        <w:t>Doba plnění</w:t>
      </w:r>
      <w:r>
        <w:t xml:space="preserve">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C824AD7" w14:textId="6CFB1FCD" w:rsidR="003D1B96" w:rsidRDefault="003D1B96" w:rsidP="00652EFD">
      <w:pPr>
        <w:pStyle w:val="Text1-1"/>
      </w:pPr>
      <w:r w:rsidRPr="00B057D3">
        <w:rPr>
          <w:b/>
        </w:rPr>
        <w:t>Místem plnění</w:t>
      </w:r>
      <w:r>
        <w:t xml:space="preserve"> veřejné zakázky je okolí </w:t>
      </w:r>
      <w:r w:rsidRPr="00135217">
        <w:t xml:space="preserve">budoucí trati </w:t>
      </w:r>
      <w:r w:rsidR="00931CBC" w:rsidRPr="00931CBC">
        <w:t xml:space="preserve">Praha-Dejvice (mimo) </w:t>
      </w:r>
      <w:r w:rsidR="00931CBC">
        <w:t xml:space="preserve">- </w:t>
      </w:r>
      <w:r w:rsidR="00931CBC" w:rsidRPr="00931CBC">
        <w:t>Praha-Veleslavín (mimo)</w:t>
      </w:r>
      <w:r>
        <w:t>.</w:t>
      </w:r>
    </w:p>
    <w:p w14:paraId="13125EA3" w14:textId="77777777" w:rsidR="0035531B" w:rsidRDefault="0035531B" w:rsidP="006F6B09">
      <w:pPr>
        <w:pStyle w:val="Nadpis1-1"/>
      </w:pPr>
      <w:bookmarkStart w:id="8" w:name="_Toc163574062"/>
      <w:r>
        <w:t>ZDROJE FINANCOVÁNÍ</w:t>
      </w:r>
      <w:r w:rsidR="00845C50">
        <w:t xml:space="preserve"> a </w:t>
      </w:r>
      <w:r>
        <w:t>PŘEDPOKLÁDANÁ HODNOTA VEŘEJNÉ ZAKÁZKY</w:t>
      </w:r>
      <w:bookmarkEnd w:id="8"/>
    </w:p>
    <w:p w14:paraId="7832C094" w14:textId="2DFA9704"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32A918D9" w:rsidR="0035531B" w:rsidRDefault="0035531B" w:rsidP="0035531B">
      <w:pPr>
        <w:pStyle w:val="Text1-1"/>
      </w:pPr>
      <w:r>
        <w:t xml:space="preserve">Předpokládaná hodnota veřejné zakázky činí </w:t>
      </w:r>
      <w:r w:rsidR="007A3F07" w:rsidRPr="007A3F07">
        <w:rPr>
          <w:b/>
          <w:bCs/>
        </w:rPr>
        <w:t>19 724 081,-</w:t>
      </w:r>
      <w:r>
        <w:t xml:space="preserve"> </w:t>
      </w:r>
      <w:r w:rsidRPr="00EB138E">
        <w:rPr>
          <w:b/>
        </w:rPr>
        <w:t>Kč</w:t>
      </w:r>
      <w:r>
        <w:t xml:space="preserve"> (bez DPH).</w:t>
      </w:r>
    </w:p>
    <w:p w14:paraId="4E32F28B" w14:textId="77777777" w:rsidR="0035531B" w:rsidRDefault="0035531B" w:rsidP="006F6B09">
      <w:pPr>
        <w:pStyle w:val="Nadpis1-1"/>
      </w:pPr>
      <w:bookmarkStart w:id="9" w:name="_Toc163574063"/>
      <w:r>
        <w:t>OBSAH ZADÁVACÍ DOKUMENTACE</w:t>
      </w:r>
      <w:bookmarkEnd w:id="9"/>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B47C40">
      <w:pPr>
        <w:pStyle w:val="Textbezslovn"/>
        <w:tabs>
          <w:tab w:val="left" w:pos="1701"/>
        </w:tabs>
        <w:ind w:left="1701" w:hanging="964"/>
      </w:pPr>
      <w:r>
        <w:t>Část 4</w:t>
      </w:r>
      <w:r>
        <w:tab/>
        <w:t xml:space="preserve">Všeobecné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A2CE48B" w:rsidR="00ED116C" w:rsidRDefault="006122DD" w:rsidP="00487FED">
      <w:pPr>
        <w:pStyle w:val="Text1-1"/>
        <w:numPr>
          <w:ilvl w:val="0"/>
          <w:numId w:val="0"/>
        </w:numPr>
        <w:spacing w:after="0"/>
        <w:ind w:left="737"/>
      </w:pPr>
      <w:r>
        <w:t>Část 1</w:t>
      </w:r>
      <w:r>
        <w:tab/>
        <w:t xml:space="preserve">    </w:t>
      </w:r>
      <w:r w:rsidR="00B34F97" w:rsidRPr="00487FED">
        <w:t>Projekt podrobného IG a HG průzkumu</w:t>
      </w:r>
      <w:r w:rsidR="00D86DA6" w:rsidRPr="00487FED">
        <w:t xml:space="preserve"> </w:t>
      </w:r>
    </w:p>
    <w:p w14:paraId="74697B7D" w14:textId="3A7C9884" w:rsidR="006122DD" w:rsidRPr="00487FED" w:rsidRDefault="006122DD" w:rsidP="00ED116C">
      <w:pPr>
        <w:pStyle w:val="Text1-1"/>
        <w:numPr>
          <w:ilvl w:val="0"/>
          <w:numId w:val="0"/>
        </w:numPr>
        <w:ind w:left="737"/>
      </w:pPr>
      <w:r>
        <w:t xml:space="preserve">Část 2      Neoceněný </w:t>
      </w:r>
      <w:r w:rsidR="004F4070">
        <w:t>výkaz výměr</w:t>
      </w:r>
    </w:p>
    <w:p w14:paraId="49793BFC" w14:textId="1F701021" w:rsidR="005A3D2F" w:rsidRPr="001954B0" w:rsidRDefault="0035531B" w:rsidP="00881598">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881598">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082BCDE" w14:textId="77777777" w:rsidR="006122DD" w:rsidRDefault="006122DD" w:rsidP="006122DD">
      <w:pPr>
        <w:pStyle w:val="Text1-1"/>
      </w:pPr>
      <w:r>
        <w:t xml:space="preserve">Zadavatel sděluje, že následující části zadávací dokumentace vypracovala osoba odlišná od zadavatele, a to: </w:t>
      </w:r>
    </w:p>
    <w:p w14:paraId="629487C8" w14:textId="674F7416" w:rsidR="006122DD" w:rsidRDefault="00487FED" w:rsidP="006122DD">
      <w:pPr>
        <w:pStyle w:val="Text1-1"/>
        <w:numPr>
          <w:ilvl w:val="0"/>
          <w:numId w:val="0"/>
        </w:numPr>
        <w:ind w:left="737"/>
      </w:pPr>
      <w:r>
        <w:t xml:space="preserve">Projekt podrobného IG a HG průzkumu </w:t>
      </w:r>
      <w:r w:rsidR="006122DD">
        <w:t>Modernizace trati Praha-Dejvice (mimo) – Praha-Veleslavín (mimo), zhotovitel SUDOP PRAHA a.s.</w:t>
      </w:r>
      <w:r>
        <w:t xml:space="preserve"> se sídlem</w:t>
      </w:r>
      <w:r w:rsidR="006122DD">
        <w:t xml:space="preserve"> Olšanská </w:t>
      </w:r>
      <w:proofErr w:type="gramStart"/>
      <w:r w:rsidR="006122DD">
        <w:t>1a</w:t>
      </w:r>
      <w:proofErr w:type="gramEnd"/>
      <w:r w:rsidR="006122DD">
        <w:t>, 130 80 Praha 3, IČO: 257 93</w:t>
      </w:r>
      <w:r w:rsidR="004A6171">
        <w:t> </w:t>
      </w:r>
      <w:r w:rsidR="006122DD">
        <w:t>349</w:t>
      </w:r>
      <w:r w:rsidR="004A6171">
        <w:t>, datum 05/2024;</w:t>
      </w:r>
    </w:p>
    <w:p w14:paraId="25CA915C" w14:textId="018311EF" w:rsidR="001D6E71" w:rsidRDefault="006122DD" w:rsidP="006122DD">
      <w:pPr>
        <w:pStyle w:val="Text1-1"/>
        <w:numPr>
          <w:ilvl w:val="0"/>
          <w:numId w:val="0"/>
        </w:numPr>
        <w:ind w:left="737" w:hanging="28"/>
      </w:pPr>
      <w:r>
        <w:t xml:space="preserve">Neoceněný </w:t>
      </w:r>
      <w:r w:rsidR="004F4070">
        <w:t>výkaz výměr</w:t>
      </w:r>
      <w:r>
        <w:t>, zhotovitel SUDOP PRAHA a.s.</w:t>
      </w:r>
      <w:r w:rsidR="00487FED">
        <w:t xml:space="preserve"> se sídlem</w:t>
      </w:r>
      <w:r>
        <w:t xml:space="preserve"> Olšanská </w:t>
      </w:r>
      <w:proofErr w:type="gramStart"/>
      <w:r>
        <w:t>1a</w:t>
      </w:r>
      <w:proofErr w:type="gramEnd"/>
      <w:r>
        <w:t>, 130 80 Praha 3, IČO: 257 93</w:t>
      </w:r>
      <w:r w:rsidR="004A6171">
        <w:t> </w:t>
      </w:r>
      <w:r>
        <w:t>34</w:t>
      </w:r>
      <w:r w:rsidR="004A6171">
        <w:t>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6357406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63574065"/>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C7AFD1E" w14:textId="7D985801" w:rsidR="007B592C" w:rsidRPr="00C45A50" w:rsidRDefault="001D6E71" w:rsidP="00682550">
      <w:pPr>
        <w:pStyle w:val="Odrka1-2-"/>
        <w:spacing w:after="120"/>
      </w:pPr>
      <w:r w:rsidRPr="00C45A50">
        <w:t>geologické práce</w:t>
      </w:r>
    </w:p>
    <w:p w14:paraId="49AD27E5" w14:textId="77777777" w:rsidR="0035531B" w:rsidRDefault="0035531B" w:rsidP="00092CC9">
      <w:pPr>
        <w:pStyle w:val="Odrka1-1"/>
      </w:pPr>
      <w:r>
        <w:t>Odborná způsobilost:</w:t>
      </w:r>
    </w:p>
    <w:p w14:paraId="7B2C8621" w14:textId="4DD9D7E8" w:rsidR="00205B5A" w:rsidRDefault="00BD5A0E" w:rsidP="00BD5A0E">
      <w:pPr>
        <w:pStyle w:val="Odrka1-2-"/>
      </w:pPr>
      <w:r>
        <w:t xml:space="preserve">Zadavatel požaduje předložení dokladu o autorizaci v rozsahu dle § 5 odst. 3 písm. </w:t>
      </w:r>
      <w:r w:rsidRPr="00682550">
        <w:rPr>
          <w:b/>
        </w:rPr>
        <w:t xml:space="preserve">i) </w:t>
      </w:r>
      <w:r w:rsidR="00205B5A">
        <w:rPr>
          <w:b/>
        </w:rPr>
        <w:t xml:space="preserve">geotechnika </w:t>
      </w:r>
      <w:r w:rsidRPr="00682550">
        <w:t>zákona č.</w:t>
      </w:r>
      <w:r>
        <w:t xml:space="preserve"> 360/1992 Sb., o výkonu povolání autorizovaných architektů a o výkonu povolání autorizovaných inženýrů a techniků činných ve výstavbě, ve znění pozdějších předpisů.</w:t>
      </w:r>
    </w:p>
    <w:p w14:paraId="2C7A2908" w14:textId="1F48048B" w:rsidR="00BD5A0E" w:rsidRPr="004300A2" w:rsidRDefault="00BD5A0E" w:rsidP="00BD5A0E">
      <w:pPr>
        <w:pStyle w:val="Odrka1-2-"/>
      </w:pPr>
      <w:r w:rsidRPr="004300A2">
        <w:t xml:space="preserve">Zadavatel požaduje předložení osvědčení o odborné způsobilosti podle § 4 písm. </w:t>
      </w:r>
      <w:r w:rsidR="00EE7872" w:rsidRPr="004300A2">
        <w:t>e)</w:t>
      </w:r>
      <w:r w:rsidRPr="004300A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4300A2" w:rsidRPr="004300A2">
        <w:t>f)</w:t>
      </w:r>
      <w:r w:rsidRPr="004300A2">
        <w:t xml:space="preserve"> zákona č. 61/1988 Sb., o hornické činnosti, výbušninách a o státní báňské správě, ve znění pozdějších předpisů.</w:t>
      </w:r>
    </w:p>
    <w:p w14:paraId="6584EAB3" w14:textId="2952BAF9" w:rsidR="00BD5A0E" w:rsidRPr="004300A2" w:rsidRDefault="00BD5A0E" w:rsidP="00BD5A0E">
      <w:pPr>
        <w:pStyle w:val="Odrka1-2-"/>
      </w:pPr>
      <w:r w:rsidRPr="004300A2">
        <w:t xml:space="preserve">Zadavatel požaduje předložení osvědčení o odborné způsobilosti projektovat, provádět a vyhodnocovat geologické práce v oboru </w:t>
      </w:r>
      <w:r w:rsidRPr="00EA30B7">
        <w:rPr>
          <w:b/>
          <w:bCs/>
        </w:rPr>
        <w:t>inženýrská geologie</w:t>
      </w:r>
      <w:r w:rsidR="00EA30B7">
        <w:rPr>
          <w:b/>
          <w:bCs/>
        </w:rPr>
        <w:t>, geofyzika</w:t>
      </w:r>
      <w:r w:rsidR="004300A2" w:rsidRPr="004300A2">
        <w:t xml:space="preserve"> a </w:t>
      </w:r>
      <w:r w:rsidR="004300A2" w:rsidRPr="00EA30B7">
        <w:rPr>
          <w:b/>
          <w:bCs/>
        </w:rPr>
        <w:t>hydrogeologie</w:t>
      </w:r>
      <w:r w:rsidRPr="004300A2">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2D53F2A" w:rsidR="00392730" w:rsidRDefault="00392730" w:rsidP="00392730">
      <w:pPr>
        <w:pStyle w:val="Textbezslovn"/>
      </w:pPr>
      <w:r>
        <w:t xml:space="preserve">Zadavatel požaduje předložení seznamu ukončených významných služeb obdobného charakteru poskytnutých dodavatelem v posledních </w:t>
      </w:r>
      <w:r w:rsidR="00813671">
        <w:t>8</w:t>
      </w:r>
      <w:r>
        <w:t xml:space="preserve"> letech před zahájením zadávacího řízení. </w:t>
      </w:r>
    </w:p>
    <w:p w14:paraId="37ECF699" w14:textId="685A73AC" w:rsidR="00392769" w:rsidRDefault="00392730" w:rsidP="00392769">
      <w:pPr>
        <w:pStyle w:val="Textbezslovn"/>
      </w:pPr>
      <w:r>
        <w:t>Za služby obdobného charakteru se poklád</w:t>
      </w:r>
      <w:r w:rsidR="00392769">
        <w:t>á</w:t>
      </w:r>
      <w:r>
        <w:t xml:space="preserve"> </w:t>
      </w:r>
      <w:r w:rsidR="00392769">
        <w:t>provedení inženýrskogeologické průzkumu a hydrogeologického průzkumu</w:t>
      </w:r>
      <w:r w:rsidR="00B067E0">
        <w:t xml:space="preserve"> </w:t>
      </w:r>
      <w:r w:rsidR="00392769">
        <w:t>na stavbách</w:t>
      </w:r>
      <w:r w:rsidR="00567284">
        <w:t xml:space="preserve"> dopravní infrastruktury ve smyslu § 10 odst. 1 písm. a) zák. č. 283/2021 Sb.</w:t>
      </w:r>
      <w:r w:rsidRPr="00392769">
        <w:t>, ve znění pozdějších</w:t>
      </w:r>
      <w:r>
        <w:t xml:space="preserve"> předpisů. </w:t>
      </w:r>
    </w:p>
    <w:p w14:paraId="3E51B240" w14:textId="4E713067" w:rsidR="00392730" w:rsidRPr="002359BE"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2359BE">
        <w:t>písm. a), b), c) (dále jen „</w:t>
      </w:r>
      <w:r w:rsidRPr="002359BE">
        <w:rPr>
          <w:b/>
        </w:rPr>
        <w:t>významné služby</w:t>
      </w:r>
      <w:r w:rsidRPr="002359BE">
        <w:t xml:space="preserve">“). Dodavatel musí informacemi uvedenými v předloženém seznamu významných služeb prokázat, že v uvedeném období poskytl významné služby, jejichž předmětem byly následující činnosti: </w:t>
      </w:r>
    </w:p>
    <w:p w14:paraId="51F9A522" w14:textId="45CAC197" w:rsidR="00392730" w:rsidRPr="002359BE" w:rsidRDefault="005A5A81" w:rsidP="00067936">
      <w:pPr>
        <w:pStyle w:val="Odstavec1-1a"/>
        <w:numPr>
          <w:ilvl w:val="0"/>
          <w:numId w:val="28"/>
        </w:numPr>
      </w:pPr>
      <w:r w:rsidRPr="002359BE">
        <w:t>p</w:t>
      </w:r>
      <w:r w:rsidR="0089342D" w:rsidRPr="002359BE">
        <w:t xml:space="preserve">rovedení inženýrskogeologického průzkumu pro </w:t>
      </w:r>
      <w:r w:rsidR="00392730" w:rsidRPr="002359BE">
        <w:t>dokumentac</w:t>
      </w:r>
      <w:r w:rsidR="0089342D" w:rsidRPr="002359BE">
        <w:t>i</w:t>
      </w:r>
      <w:r w:rsidR="00392730" w:rsidRPr="002359BE">
        <w:t xml:space="preserve"> ve stupni</w:t>
      </w:r>
      <w:r w:rsidR="00885251" w:rsidRPr="002359BE">
        <w:t xml:space="preserve"> záměru projektu nebo dokumentaci pro vydání rozhodnutí o umístění stavby (DUR) nebo </w:t>
      </w:r>
      <w:r w:rsidR="00D1495D" w:rsidRPr="00111F74">
        <w:rPr>
          <w:color w:val="FF0000"/>
        </w:rPr>
        <w:t>ve stupni projektové dokumentace pro vydání stavebního povolení (dále jen „DSP“) nebo ve stupních projektové dokumentace pro vydání stavebního povolení a projektové dokumentace pro provádění stavby (dále jen „DSP+PDPS“)</w:t>
      </w:r>
      <w:r w:rsidR="00D1495D">
        <w:t xml:space="preserve"> nebo </w:t>
      </w:r>
      <w:r w:rsidR="00885251" w:rsidRPr="002359BE">
        <w:t>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dle prováděcích právních předpisů</w:t>
      </w:r>
      <w:r w:rsidR="00885251" w:rsidRPr="002359BE">
        <w:rPr>
          <w:rStyle w:val="Znakapoznpodarou"/>
        </w:rPr>
        <w:footnoteReference w:id="1"/>
      </w:r>
      <w:r w:rsidR="00885251" w:rsidRPr="002359BE">
        <w:t xml:space="preserve"> pro </w:t>
      </w:r>
      <w:r w:rsidR="00B729B2">
        <w:t xml:space="preserve">novostavbu nebo </w:t>
      </w:r>
      <w:r w:rsidR="00885251" w:rsidRPr="002359BE">
        <w:rPr>
          <w:u w:color="394A58"/>
          <w:lang w:eastAsia="cs-CZ"/>
        </w:rPr>
        <w:t>opravu</w:t>
      </w:r>
      <w:r w:rsidR="00F83756">
        <w:rPr>
          <w:u w:color="394A58"/>
          <w:lang w:eastAsia="cs-CZ"/>
        </w:rPr>
        <w:t xml:space="preserve"> nebo</w:t>
      </w:r>
      <w:r w:rsidR="00885251" w:rsidRPr="002359BE">
        <w:rPr>
          <w:u w:color="394A58"/>
          <w:lang w:eastAsia="cs-CZ"/>
        </w:rPr>
        <w:t xml:space="preserve"> rekonstrukci </w:t>
      </w:r>
      <w:r w:rsidR="003D5C9E">
        <w:rPr>
          <w:u w:color="394A58"/>
          <w:lang w:eastAsia="cs-CZ"/>
        </w:rPr>
        <w:t xml:space="preserve"> stavby dopravní infrastruktury</w:t>
      </w:r>
      <w:r w:rsidRPr="002359BE">
        <w:t>;</w:t>
      </w:r>
    </w:p>
    <w:p w14:paraId="7140E43D" w14:textId="2CD3E006" w:rsidR="00392730" w:rsidRPr="002359BE" w:rsidRDefault="005A5A81" w:rsidP="00B34E7F">
      <w:pPr>
        <w:pStyle w:val="Odstavec1-1a"/>
        <w:numPr>
          <w:ilvl w:val="0"/>
          <w:numId w:val="28"/>
        </w:numPr>
      </w:pPr>
      <w:r w:rsidRPr="002359BE">
        <w:t xml:space="preserve">provedení inženýrskogeologického průzkumu </w:t>
      </w:r>
      <w:r w:rsidR="002359BE" w:rsidRPr="002359BE">
        <w:t>podloží nebo zemního tělesa na stavbách</w:t>
      </w:r>
      <w:r w:rsidR="00C1331C">
        <w:t xml:space="preserve"> dopravní infrastruktury</w:t>
      </w:r>
      <w:r w:rsidR="002359BE" w:rsidRPr="002359BE">
        <w:t>,</w:t>
      </w:r>
      <w:r w:rsidR="00392730" w:rsidRPr="002359BE">
        <w:t xml:space="preserve">  </w:t>
      </w:r>
    </w:p>
    <w:p w14:paraId="6180DEA9" w14:textId="57461D9F" w:rsidR="00392730" w:rsidRPr="002359BE" w:rsidRDefault="002359BE" w:rsidP="00B34E7F">
      <w:pPr>
        <w:pStyle w:val="Odstavec1-1a"/>
        <w:numPr>
          <w:ilvl w:val="0"/>
          <w:numId w:val="28"/>
        </w:numPr>
      </w:pPr>
      <w:r w:rsidRPr="002359BE">
        <w:t>provedení hydrogeologického průzkumu na stavbách</w:t>
      </w:r>
      <w:r w:rsidR="00C1331C">
        <w:t xml:space="preserve"> dopravní infrastruktury</w:t>
      </w:r>
      <w:r w:rsidRPr="002359BE">
        <w:t>.</w:t>
      </w:r>
    </w:p>
    <w:p w14:paraId="252247DF" w14:textId="03A0F549" w:rsidR="00392730" w:rsidRDefault="00392730" w:rsidP="00392730">
      <w:pPr>
        <w:pStyle w:val="Textbezslovn"/>
      </w:pPr>
      <w:r w:rsidRPr="00BA4D61">
        <w:rPr>
          <w:b/>
        </w:rPr>
        <w:t>Každá z činností uvedených pod písm. a), b), c)</w:t>
      </w:r>
      <w:r w:rsidR="00BA4D61" w:rsidRPr="00BA4D61">
        <w:rPr>
          <w:b/>
        </w:rPr>
        <w:t xml:space="preserve"> </w:t>
      </w:r>
      <w:r w:rsidRPr="00BA4D61">
        <w:rPr>
          <w:b/>
        </w:rPr>
        <w:t>výše</w:t>
      </w:r>
      <w:r w:rsidRPr="00BA4D61">
        <w:t xml:space="preserve"> </w:t>
      </w:r>
      <w:r w:rsidRPr="00BA4D61">
        <w:rPr>
          <w:b/>
        </w:rPr>
        <w:t>musí být doložena</w:t>
      </w:r>
      <w:r w:rsidRPr="00392730">
        <w:rPr>
          <w:b/>
        </w:rPr>
        <w:t xml:space="preserve"> alespoň</w:t>
      </w:r>
      <w:r w:rsidR="00702CBF">
        <w:rPr>
          <w:b/>
        </w:rPr>
        <w:t xml:space="preserve"> v jedné referenční zakázce (významné službě). </w:t>
      </w:r>
    </w:p>
    <w:p w14:paraId="2F2BEE22" w14:textId="3148C391" w:rsidR="00BA4D61" w:rsidRPr="001D5943" w:rsidRDefault="00392730" w:rsidP="00BA4D61">
      <w:pPr>
        <w:pStyle w:val="Textbezslovn"/>
      </w:pPr>
      <w:r w:rsidRPr="001D5943">
        <w:t>Parametry, resp. požadavky na obsahovou náplň činností, uvedené výše pod písm. a), b), c) lze splnit všechny současně v rámci jedné referenční zakázky (významné služby), ale připouští se i splnění požadavků dle písm. a), b), c)</w:t>
      </w:r>
      <w:r w:rsidR="00BA4D61" w:rsidRPr="001D5943">
        <w:t xml:space="preserve"> </w:t>
      </w:r>
      <w:r w:rsidRPr="001D5943">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2500CE3E" w14:textId="6EE0FF0B" w:rsidR="00392730" w:rsidRDefault="00392730" w:rsidP="00392730">
      <w:pPr>
        <w:pStyle w:val="Textbezslovn"/>
      </w:pPr>
      <w:r w:rsidRPr="001D5943">
        <w:t xml:space="preserve">Celkový součet </w:t>
      </w:r>
      <w:r w:rsidR="00656A03" w:rsidRPr="001D5943">
        <w:t xml:space="preserve">hodnot </w:t>
      </w:r>
      <w:r w:rsidRPr="001D5943">
        <w:t xml:space="preserve">významných služeb za posledních 8 let před zahájením zadávacího řízení, které dodavatel poskytl, musí dosahovat v souhrnu, včetně případných poddodávek, minimálně </w:t>
      </w:r>
      <w:r w:rsidR="00036740">
        <w:rPr>
          <w:b/>
          <w:bCs/>
        </w:rPr>
        <w:t>14 500</w:t>
      </w:r>
      <w:r w:rsidR="00BA4D61" w:rsidRPr="001D5943">
        <w:rPr>
          <w:b/>
          <w:bCs/>
        </w:rPr>
        <w:t xml:space="preserve"> 000,- </w:t>
      </w:r>
      <w:r w:rsidRPr="001D5943">
        <w:rPr>
          <w:b/>
          <w:bCs/>
        </w:rPr>
        <w:t>Kč</w:t>
      </w:r>
      <w:r w:rsidRPr="001D5943">
        <w:t xml:space="preserve"> bez DPH, přičemž alespoň jedna významná služba musí dosahovat </w:t>
      </w:r>
      <w:r w:rsidR="00656A03" w:rsidRPr="001D5943">
        <w:t xml:space="preserve">hodnoty </w:t>
      </w:r>
      <w:r w:rsidRPr="001D5943">
        <w:t xml:space="preserve">nejméně </w:t>
      </w:r>
      <w:r w:rsidR="00036740">
        <w:rPr>
          <w:b/>
          <w:bCs/>
        </w:rPr>
        <w:t>3 500 000</w:t>
      </w:r>
      <w:r w:rsidR="00BA4D61" w:rsidRPr="001D5943">
        <w:rPr>
          <w:b/>
          <w:bCs/>
        </w:rPr>
        <w:t>,-</w:t>
      </w:r>
      <w:r w:rsidRPr="001D5943">
        <w:t xml:space="preserve"> </w:t>
      </w:r>
      <w:r w:rsidRPr="001D5943">
        <w:rPr>
          <w:b/>
        </w:rPr>
        <w:t>Kč</w:t>
      </w:r>
      <w:r w:rsidRPr="001D5943">
        <w:t xml:space="preserve"> bez DPH. </w:t>
      </w:r>
      <w:r w:rsidR="00656A03" w:rsidRPr="001D5943">
        <w:t xml:space="preserve">Hodnotou významných služeb se </w:t>
      </w:r>
      <w:r w:rsidR="00656A03" w:rsidRPr="001D5943">
        <w:rPr>
          <w:rFonts w:cs="Arial"/>
          <w:iCs/>
        </w:rPr>
        <w:t>pro účely posouzení</w:t>
      </w:r>
      <w:r w:rsidR="00656A03" w:rsidRPr="00E74F21">
        <w:rPr>
          <w:rFonts w:cs="Arial"/>
          <w:iCs/>
        </w:rPr>
        <w:t xml:space="preserve"> splnění kritérií technické kvalifikace</w:t>
      </w:r>
      <w:r w:rsidR="00656A03">
        <w:t xml:space="preserve"> rozumí cena, za kterou dodavatel provedl předmětné služby; tato cena nebude upravována o míru inflace tak, aby odpovídala současným hodnotám služeb.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3E59A73"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2222B0">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19DEAD4" w:rsidR="00A86708" w:rsidRDefault="00392730" w:rsidP="00A86708">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ro prokázání kvalifikace postačuje, aby byly požadované minimální hodnoty významných služeb dosaženy za celou dobu poskytování významných služeb, nikoliv pouze v průběhu posledních 8 let před zahájením zadávacího řízení.</w:t>
      </w:r>
    </w:p>
    <w:p w14:paraId="2DC9EF08" w14:textId="77777777" w:rsidR="00392730" w:rsidRDefault="00392730" w:rsidP="00A86708">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7CBE9506" w:rsidR="009E1AEE" w:rsidRDefault="009E1AEE" w:rsidP="009E1AEE">
      <w:pPr>
        <w:pStyle w:val="Textbezslovn"/>
      </w:pPr>
      <w:r>
        <w:t>Zadavatel požaduje předložení seznamu odborného personálu dodavatele. Pro každou osobu odborného personálu v níže uvedené funkci</w:t>
      </w:r>
      <w:r w:rsidR="00A86708">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3456FA07" w:rsidR="009E1AEE" w:rsidRPr="00BF3986" w:rsidRDefault="00BF3986" w:rsidP="001C7FA6">
      <w:pPr>
        <w:pStyle w:val="Odstavec1-1a"/>
        <w:numPr>
          <w:ilvl w:val="0"/>
          <w:numId w:val="16"/>
        </w:numPr>
        <w:rPr>
          <w:b/>
        </w:rPr>
      </w:pPr>
      <w:r w:rsidRPr="00BF3986">
        <w:rPr>
          <w:b/>
        </w:rPr>
        <w:t>vedoucí týmu</w:t>
      </w:r>
      <w:r w:rsidR="009E1AEE" w:rsidRPr="00BF3986">
        <w:rPr>
          <w:b/>
        </w:rPr>
        <w:t xml:space="preserve"> </w:t>
      </w:r>
    </w:p>
    <w:p w14:paraId="640DC132" w14:textId="1A559846" w:rsidR="009E1AEE" w:rsidRPr="00BF3986" w:rsidRDefault="00BF3986" w:rsidP="009E1AEE">
      <w:pPr>
        <w:pStyle w:val="Odrka1-2-"/>
      </w:pPr>
      <w:r w:rsidRPr="00BF3986">
        <w:t xml:space="preserve">nejméně 5 let praxe při provádění </w:t>
      </w:r>
      <w:r w:rsidR="007202BF">
        <w:t>geologických</w:t>
      </w:r>
      <w:r w:rsidRPr="00BF3986">
        <w:t xml:space="preserve"> průzkumů na pozici vedoucí týmu/odpovědný hlavní projektový manažer nebo obdobné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009E1AEE" w:rsidRPr="00BF3986">
        <w:t xml:space="preserve">; </w:t>
      </w:r>
    </w:p>
    <w:p w14:paraId="7EB977EC" w14:textId="0164A2F4" w:rsidR="009E1AEE" w:rsidRPr="00C23C1E" w:rsidRDefault="00EF7C09" w:rsidP="009E1AEE">
      <w:pPr>
        <w:pStyle w:val="Odrka1-2-"/>
      </w:pPr>
      <w:r w:rsidRPr="00EF7C09">
        <w:rPr>
          <w:color w:val="FF0000"/>
        </w:rPr>
        <w:t xml:space="preserve">osvědčení o odborné způsobilosti podle § 4 písm. </w:t>
      </w:r>
      <w:r w:rsidRPr="00EF7C09">
        <w:rPr>
          <w:color w:val="FF0000"/>
        </w:rPr>
        <w:t xml:space="preserve">e) </w:t>
      </w:r>
      <w:r w:rsidRPr="00EF7C09">
        <w:rPr>
          <w:color w:val="FF0000"/>
        </w:rPr>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Pr="00EF7C09">
        <w:rPr>
          <w:color w:val="FF0000"/>
        </w:rPr>
        <w:t>f)</w:t>
      </w:r>
      <w:r w:rsidRPr="00EF7C09">
        <w:rPr>
          <w:color w:val="FF0000"/>
        </w:rPr>
        <w:t xml:space="preserve"> zákona č. 61/1988 Sb., o hornické činnosti, výbušninách a o státní báňské správě, ve znění pozdějších předpisů</w:t>
      </w:r>
      <w:r w:rsidR="009E1AEE" w:rsidRPr="00EF7C09">
        <w:rPr>
          <w:color w:val="FF0000"/>
        </w:rPr>
        <w:t>;</w:t>
      </w:r>
      <w:r w:rsidR="009E1AEE" w:rsidRPr="00C23C1E">
        <w:t xml:space="preserve"> </w:t>
      </w:r>
    </w:p>
    <w:p w14:paraId="2C3A93FE" w14:textId="1CA471A1" w:rsidR="009E1AEE" w:rsidRPr="00EF7C09" w:rsidRDefault="007202BF" w:rsidP="009E1AEE">
      <w:pPr>
        <w:pStyle w:val="Odrka1-2-"/>
      </w:pPr>
      <w:r w:rsidRPr="00C23C1E">
        <w:t>zkušenost s </w:t>
      </w:r>
      <w:r w:rsidRPr="00C23C1E">
        <w:rPr>
          <w:rFonts w:cs="Arial"/>
          <w:bCs/>
        </w:rPr>
        <w:t>plněním</w:t>
      </w:r>
      <w:r w:rsidRPr="00C23C1E">
        <w:t xml:space="preserve"> alespoň jedné významné zakázky při provádění </w:t>
      </w:r>
      <w:r w:rsidR="00C23C1E" w:rsidRPr="00C23C1E">
        <w:t>geologického</w:t>
      </w:r>
      <w:r w:rsidRPr="00C23C1E">
        <w:t xml:space="preserve"> průzkumu </w:t>
      </w:r>
      <w:r w:rsidRPr="00C23C1E">
        <w:rPr>
          <w:rFonts w:cs="Arial"/>
          <w:bCs/>
        </w:rPr>
        <w:t>ve funkci vedoucího týmu (</w:t>
      </w:r>
      <w:r w:rsidRPr="00C23C1E">
        <w:t>odpovědný hlavní projektový manažer nebo obdobné)</w:t>
      </w:r>
      <w:r w:rsidRPr="00C23C1E">
        <w:rPr>
          <w:rFonts w:cs="Arial"/>
          <w:bCs/>
        </w:rPr>
        <w:t xml:space="preserve"> po dobu alespoň 6 měsíců s hodnotou </w:t>
      </w:r>
      <w:r w:rsidR="00C23C1E" w:rsidRPr="009E378F">
        <w:rPr>
          <w:rFonts w:ascii="Verdana" w:hAnsi="Verdana" w:cs="Calibri"/>
        </w:rPr>
        <w:t>p</w:t>
      </w:r>
      <w:r w:rsidRPr="009E378F">
        <w:t xml:space="preserve">růzkumu v min. hodnotě </w:t>
      </w:r>
      <w:r w:rsidR="00763658" w:rsidRPr="00763658">
        <w:rPr>
          <w:b/>
          <w:bCs/>
          <w:color w:val="FF0000"/>
        </w:rPr>
        <w:t>5 000</w:t>
      </w:r>
      <w:r w:rsidR="007A6AB3" w:rsidRPr="00763658">
        <w:rPr>
          <w:b/>
          <w:bCs/>
          <w:color w:val="FF0000"/>
        </w:rPr>
        <w:t xml:space="preserve"> </w:t>
      </w:r>
      <w:r w:rsidR="00037FD7" w:rsidRPr="00763658">
        <w:rPr>
          <w:b/>
          <w:bCs/>
          <w:color w:val="FF0000"/>
        </w:rPr>
        <w:t>000</w:t>
      </w:r>
      <w:r w:rsidR="00C23C1E" w:rsidRPr="00763658">
        <w:rPr>
          <w:b/>
          <w:bCs/>
          <w:color w:val="FF0000"/>
        </w:rPr>
        <w:t>,-</w:t>
      </w:r>
      <w:r w:rsidRPr="00763658">
        <w:rPr>
          <w:b/>
          <w:color w:val="FF0000"/>
        </w:rPr>
        <w:t> Kč</w:t>
      </w:r>
      <w:r w:rsidRPr="00763658">
        <w:rPr>
          <w:color w:val="FF0000"/>
        </w:rPr>
        <w:t xml:space="preserve"> </w:t>
      </w:r>
      <w:r w:rsidRPr="009E378F">
        <w:t xml:space="preserve">bez DPH </w:t>
      </w:r>
      <w:r w:rsidRPr="009E378F">
        <w:rPr>
          <w:rFonts w:ascii="Verdana" w:hAnsi="Verdana"/>
        </w:rPr>
        <w:t xml:space="preserve">(uvedená částka se vztahuje k hodnotě </w:t>
      </w:r>
      <w:r w:rsidR="00C23C1E" w:rsidRPr="009E378F">
        <w:rPr>
          <w:rFonts w:ascii="Verdana" w:hAnsi="Verdana"/>
        </w:rPr>
        <w:t>geologického</w:t>
      </w:r>
      <w:r w:rsidRPr="009E378F">
        <w:rPr>
          <w:rFonts w:ascii="Verdana" w:hAnsi="Verdana"/>
        </w:rPr>
        <w:t xml:space="preserve"> průzkumu, nikoli k hodnotě významné </w:t>
      </w:r>
      <w:r w:rsidRPr="00EF7C09">
        <w:rPr>
          <w:rFonts w:ascii="Verdana" w:hAnsi="Verdana"/>
        </w:rPr>
        <w:t>zakázky jako celku, pokud bylo předmětem zakázky více činností)</w:t>
      </w:r>
      <w:r w:rsidR="00355D2A" w:rsidRPr="00EF7C09">
        <w:t>;</w:t>
      </w:r>
      <w:r w:rsidR="009E1AEE" w:rsidRPr="00EF7C09">
        <w:t xml:space="preserve">  </w:t>
      </w:r>
    </w:p>
    <w:p w14:paraId="1B75AA40" w14:textId="77777777" w:rsidR="00EF7C09" w:rsidRPr="00EF7C09" w:rsidRDefault="00EF7C09" w:rsidP="00EF7C09">
      <w:pPr>
        <w:pStyle w:val="Odstavec1-1a"/>
        <w:numPr>
          <w:ilvl w:val="0"/>
          <w:numId w:val="16"/>
        </w:numPr>
        <w:rPr>
          <w:b/>
          <w:color w:val="FF0000"/>
        </w:rPr>
      </w:pPr>
      <w:r w:rsidRPr="00EF7C09">
        <w:rPr>
          <w:b/>
          <w:color w:val="FF0000"/>
        </w:rPr>
        <w:t xml:space="preserve">specialista na geotechniku </w:t>
      </w:r>
    </w:p>
    <w:p w14:paraId="0C112A7A" w14:textId="77777777" w:rsidR="00EF7C09" w:rsidRPr="00EF7C09" w:rsidRDefault="00EF7C09" w:rsidP="00EF7C09">
      <w:pPr>
        <w:pStyle w:val="Odrka1-2-"/>
        <w:rPr>
          <w:color w:val="FF0000"/>
        </w:rPr>
      </w:pPr>
      <w:r w:rsidRPr="00EF7C09">
        <w:rPr>
          <w:color w:val="FF0000"/>
        </w:rPr>
        <w:t xml:space="preserve">nejméně 5 let praxe v projektování v oboru své specializace (geotechnika); </w:t>
      </w:r>
    </w:p>
    <w:p w14:paraId="448773E3" w14:textId="099739E7" w:rsidR="00EF7C09" w:rsidRPr="00EF7C09" w:rsidRDefault="00EF7C09" w:rsidP="00EF7C09">
      <w:pPr>
        <w:pStyle w:val="Odrka1-2-"/>
        <w:rPr>
          <w:color w:val="FF0000"/>
        </w:rPr>
      </w:pPr>
      <w:r w:rsidRPr="00EF7C09">
        <w:rPr>
          <w:color w:val="FF0000"/>
        </w:rPr>
        <w:t>autorizace v rozsahu dle § 5 odst. 3 písm. i) autorizačního zákona, tedy v oboru geotechnika;</w:t>
      </w:r>
    </w:p>
    <w:p w14:paraId="0AF61FD6" w14:textId="5B897CD9" w:rsidR="005E49D0" w:rsidRPr="009E378F" w:rsidRDefault="009E378F" w:rsidP="005E49D0">
      <w:pPr>
        <w:pStyle w:val="Odstavec1-1a"/>
        <w:numPr>
          <w:ilvl w:val="0"/>
          <w:numId w:val="16"/>
        </w:numPr>
        <w:rPr>
          <w:b/>
        </w:rPr>
      </w:pPr>
      <w:r w:rsidRPr="009E378F">
        <w:rPr>
          <w:b/>
        </w:rPr>
        <w:t>specialista na inženýrskou geologii</w:t>
      </w:r>
      <w:r w:rsidR="005E49D0" w:rsidRPr="009E378F">
        <w:rPr>
          <w:b/>
        </w:rPr>
        <w:t xml:space="preserve">  </w:t>
      </w:r>
    </w:p>
    <w:p w14:paraId="28E60DC1" w14:textId="77777777" w:rsidR="009E378F" w:rsidRPr="009E378F" w:rsidRDefault="009E378F" w:rsidP="009E378F">
      <w:pPr>
        <w:pStyle w:val="Odrka1-2-"/>
      </w:pPr>
      <w:r w:rsidRPr="009E378F">
        <w:t xml:space="preserve">nejméně 10 let praxe v oboru inženýrská 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inženýrská geologie;  </w:t>
      </w:r>
    </w:p>
    <w:p w14:paraId="1CAA639B" w14:textId="3ED6D6C3" w:rsidR="009E378F" w:rsidRPr="009E378F" w:rsidRDefault="009E378F" w:rsidP="009E378F">
      <w:pPr>
        <w:pStyle w:val="Odrka1-2-"/>
      </w:pPr>
      <w:r w:rsidRPr="009E378F">
        <w:t xml:space="preserve">zkušenost s plněním alespoň jedné významné zakázky </w:t>
      </w:r>
      <w:r w:rsidR="00420F5C" w:rsidRPr="00C23C1E">
        <w:t xml:space="preserve">při provádění geologického průzkumu </w:t>
      </w:r>
      <w:r w:rsidR="00420F5C" w:rsidRPr="00C23C1E">
        <w:rPr>
          <w:rFonts w:cs="Arial"/>
          <w:bCs/>
        </w:rPr>
        <w:t>ve funkci</w:t>
      </w:r>
      <w:r w:rsidR="00420F5C">
        <w:rPr>
          <w:rFonts w:cs="Arial"/>
          <w:bCs/>
        </w:rPr>
        <w:t xml:space="preserve"> specialista na inženýrskou geologii (nebo obdobné) </w:t>
      </w:r>
      <w:r w:rsidR="00420F5C" w:rsidRPr="009E378F">
        <w:rPr>
          <w:rFonts w:cs="Arial"/>
          <w:bCs/>
        </w:rPr>
        <w:t xml:space="preserve">po dobu alespoň 6 měsíců s hodnotou </w:t>
      </w:r>
      <w:r w:rsidR="00420F5C">
        <w:t>geologického</w:t>
      </w:r>
      <w:r w:rsidR="00420F5C" w:rsidRPr="009E378F">
        <w:t xml:space="preserve"> průzkumu v min. hodnotě </w:t>
      </w:r>
      <w:r w:rsidR="00037FD7">
        <w:rPr>
          <w:b/>
          <w:bCs/>
        </w:rPr>
        <w:t>4</w:t>
      </w:r>
      <w:r w:rsidR="007A6AB3">
        <w:rPr>
          <w:b/>
          <w:bCs/>
        </w:rPr>
        <w:t> </w:t>
      </w:r>
      <w:r w:rsidR="00037FD7">
        <w:rPr>
          <w:b/>
          <w:bCs/>
        </w:rPr>
        <w:t>000</w:t>
      </w:r>
      <w:r w:rsidR="007A6AB3">
        <w:rPr>
          <w:b/>
          <w:bCs/>
        </w:rPr>
        <w:t xml:space="preserve"> </w:t>
      </w:r>
      <w:r w:rsidR="00037FD7">
        <w:rPr>
          <w:b/>
          <w:bCs/>
        </w:rPr>
        <w:t>000</w:t>
      </w:r>
      <w:r w:rsidR="00420F5C">
        <w:rPr>
          <w:b/>
          <w:bCs/>
        </w:rPr>
        <w:t>,-</w:t>
      </w:r>
      <w:r w:rsidR="00420F5C" w:rsidRPr="009E378F">
        <w:rPr>
          <w:b/>
        </w:rPr>
        <w:t xml:space="preserve"> Kč</w:t>
      </w:r>
      <w:r w:rsidR="00420F5C" w:rsidRPr="009E378F">
        <w:t xml:space="preserve"> bez DPH </w:t>
      </w:r>
      <w:r w:rsidR="00420F5C" w:rsidRPr="009E378F">
        <w:rPr>
          <w:rFonts w:ascii="Verdana" w:hAnsi="Verdana"/>
        </w:rPr>
        <w:t xml:space="preserve">(uvedená částka se vztahuje k hodnotě </w:t>
      </w:r>
      <w:r w:rsidR="005D0866">
        <w:rPr>
          <w:rFonts w:ascii="Verdana" w:hAnsi="Verdana"/>
        </w:rPr>
        <w:t>geologického</w:t>
      </w:r>
      <w:r w:rsidR="00420F5C" w:rsidRPr="009E378F">
        <w:rPr>
          <w:rFonts w:ascii="Verdana" w:hAnsi="Verdana"/>
        </w:rPr>
        <w:t xml:space="preserve"> průzkumu, nikoli k hodnotě významné zakázky jako celku, pokud bylo předmětem zakázky více činností)</w:t>
      </w:r>
      <w:r w:rsidRPr="009E378F">
        <w:t xml:space="preserve">; </w:t>
      </w:r>
    </w:p>
    <w:p w14:paraId="6B35904C" w14:textId="4FBBF784" w:rsidR="005E49D0" w:rsidRPr="009E378F" w:rsidRDefault="009E378F" w:rsidP="009E378F">
      <w:pPr>
        <w:pStyle w:val="Odrka1-2-"/>
        <w:rPr>
          <w:b/>
        </w:rPr>
      </w:pPr>
      <w:r w:rsidRPr="009E378F">
        <w:t>osvědčení o odborné způsobilosti dle vyhlášky Ministerstva životního prostředí č. 206/2001 Sb., o osvědčení odborné způsobilosti projektovat, provádět a vyhodnocovat geologické práce, v platném znění, v oboru inženýrská geologie.</w:t>
      </w:r>
    </w:p>
    <w:p w14:paraId="5E4C4978" w14:textId="2812C544" w:rsidR="009E1AEE" w:rsidRPr="009E378F" w:rsidRDefault="009E1AEE" w:rsidP="005E49D0">
      <w:pPr>
        <w:pStyle w:val="Odstavec1-1a"/>
        <w:numPr>
          <w:ilvl w:val="0"/>
          <w:numId w:val="16"/>
        </w:numPr>
        <w:rPr>
          <w:b/>
        </w:rPr>
      </w:pPr>
      <w:r w:rsidRPr="009E378F">
        <w:rPr>
          <w:b/>
        </w:rPr>
        <w:t xml:space="preserve">specialista na </w:t>
      </w:r>
      <w:r w:rsidR="009E378F" w:rsidRPr="009E378F">
        <w:rPr>
          <w:b/>
        </w:rPr>
        <w:t>geofyziku</w:t>
      </w:r>
    </w:p>
    <w:p w14:paraId="2538F84D" w14:textId="77777777" w:rsidR="009E378F" w:rsidRPr="009E378F" w:rsidRDefault="009E378F" w:rsidP="009E378F">
      <w:pPr>
        <w:pStyle w:val="Odrka1-2-"/>
      </w:pPr>
      <w:r w:rsidRPr="009E378F">
        <w:t>nejméně 10 let praxe v oboru geofyzika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geofyzika);</w:t>
      </w:r>
    </w:p>
    <w:p w14:paraId="159A6ABC" w14:textId="371BBC76" w:rsidR="009E378F" w:rsidRPr="009E378F" w:rsidRDefault="009E378F" w:rsidP="009E378F">
      <w:pPr>
        <w:pStyle w:val="Odrka1-2-"/>
      </w:pPr>
      <w:bookmarkStart w:id="12" w:name="_Hlk118898668"/>
      <w:r w:rsidRPr="009E378F">
        <w:t>zkušenost s </w:t>
      </w:r>
      <w:r w:rsidRPr="009E378F">
        <w:rPr>
          <w:rFonts w:cs="Arial"/>
          <w:bCs/>
        </w:rPr>
        <w:t>plněním</w:t>
      </w:r>
      <w:r w:rsidRPr="009E378F">
        <w:t xml:space="preserve"> alespoň jedné významné zakázky při provádění geofyzikálního průzkumu</w:t>
      </w:r>
      <w:r w:rsidRPr="009E378F">
        <w:rPr>
          <w:rFonts w:cs="Arial"/>
          <w:bCs/>
        </w:rPr>
        <w:t xml:space="preserve"> ve funkci specialista na geofyziku (</w:t>
      </w:r>
      <w:r w:rsidRPr="009E378F">
        <w:t xml:space="preserve">nebo obdobné) </w:t>
      </w:r>
      <w:r w:rsidRPr="009E378F">
        <w:rPr>
          <w:rFonts w:cs="Arial"/>
          <w:bCs/>
        </w:rPr>
        <w:t xml:space="preserve">po dobu alespoň 6 měsíců s hodnotou </w:t>
      </w:r>
      <w:r w:rsidRPr="009E378F">
        <w:t xml:space="preserve">geofyzikálního průzkumu v min. hodnotě </w:t>
      </w:r>
      <w:r w:rsidR="00037FD7">
        <w:rPr>
          <w:b/>
          <w:bCs/>
        </w:rPr>
        <w:t>8</w:t>
      </w:r>
      <w:r w:rsidR="005D0866">
        <w:rPr>
          <w:b/>
          <w:bCs/>
        </w:rPr>
        <w:t>00 000,-</w:t>
      </w:r>
      <w:r w:rsidRPr="009E378F">
        <w:rPr>
          <w:b/>
        </w:rPr>
        <w:t xml:space="preserve"> Kč</w:t>
      </w:r>
      <w:r w:rsidRPr="009E378F">
        <w:t xml:space="preserve"> bez DPH </w:t>
      </w:r>
      <w:r w:rsidRPr="009E378F">
        <w:rPr>
          <w:rFonts w:ascii="Verdana" w:hAnsi="Verdana"/>
        </w:rPr>
        <w:t>(uvedená částka se vztahuje k hodnotě geofyzikálního průzkumu, nikoli k hodnotě významné zakázky jako celku, pokud bylo předmětem zakázky více činností);</w:t>
      </w:r>
    </w:p>
    <w:bookmarkEnd w:id="12"/>
    <w:p w14:paraId="3388847C" w14:textId="3DF49D30" w:rsidR="009E1AEE"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geofyzika.</w:t>
      </w:r>
      <w:r w:rsidR="009E1AEE" w:rsidRPr="009E378F">
        <w:t xml:space="preserve"> </w:t>
      </w:r>
    </w:p>
    <w:p w14:paraId="174F62BD" w14:textId="5859816A" w:rsidR="009E1AEE" w:rsidRPr="009E378F" w:rsidRDefault="009E1AEE" w:rsidP="00067936">
      <w:pPr>
        <w:pStyle w:val="Odstavec1-1a"/>
        <w:numPr>
          <w:ilvl w:val="0"/>
          <w:numId w:val="16"/>
        </w:numPr>
        <w:rPr>
          <w:b/>
        </w:rPr>
      </w:pPr>
      <w:r w:rsidRPr="009E378F">
        <w:rPr>
          <w:b/>
        </w:rPr>
        <w:t xml:space="preserve">specialista na </w:t>
      </w:r>
      <w:r w:rsidR="009E378F" w:rsidRPr="009E378F">
        <w:rPr>
          <w:b/>
        </w:rPr>
        <w:t>hydrogeologii</w:t>
      </w:r>
    </w:p>
    <w:p w14:paraId="6013D59E" w14:textId="77777777" w:rsidR="009E378F" w:rsidRPr="009E378F" w:rsidRDefault="009E378F" w:rsidP="009E378F">
      <w:pPr>
        <w:pStyle w:val="Odrka1-2-"/>
      </w:pPr>
      <w:r w:rsidRPr="009E378F">
        <w:t xml:space="preserve">nejméně 10 let praxe v oboru hydrogeologie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hydrogeologie; </w:t>
      </w:r>
    </w:p>
    <w:p w14:paraId="6E7BE1A0" w14:textId="73F7005D" w:rsidR="009E1AEE" w:rsidRPr="009E378F" w:rsidRDefault="009E378F" w:rsidP="009E378F">
      <w:pPr>
        <w:pStyle w:val="Odrka1-2-"/>
      </w:pPr>
      <w:r w:rsidRPr="009E378F">
        <w:t>osvědčení o odborné způsobilosti dle vyhlášky Ministerstva životního prostředí č. 206/2001 Sb., o osvědčení odborné způsobilosti projektovat, provádět a vyhodnocovat geologické práce, v platném znění, v oboru hydrogeologie.</w:t>
      </w:r>
      <w:r w:rsidR="009E1AEE" w:rsidRPr="009E378F">
        <w:t xml:space="preserve"> </w:t>
      </w:r>
    </w:p>
    <w:p w14:paraId="446AC155" w14:textId="54151164"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4D0FD7">
        <w:t>která zejména řídí a koordinuje geologický průzkum, nese odpovědnost za úplnost, bezvadnost a technickou správnost provádění geologického průzkumu a vykonává koordinační funkci vůči týmům případných poddodavatelů.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78D4AAC" w:rsidR="009E1AEE" w:rsidRDefault="009E1AEE" w:rsidP="009E1AEE">
      <w:pPr>
        <w:pStyle w:val="Textbezslovn"/>
      </w:pPr>
      <w:r>
        <w:t xml:space="preserve">Zadavatel si vyhrazuje právo ověřit pravdivost údajů o zkušenostech </w:t>
      </w:r>
      <w:r w:rsidR="006106C6">
        <w:t>členů odborného personálu,</w:t>
      </w:r>
      <w:r>
        <w:t xml:space="preserve"> zejména, zda se na plnění konkrétních zakázek </w:t>
      </w:r>
      <w:r w:rsidRPr="006106C6">
        <w:t>skutečně podíleli. Za tímto účelem požaduje zadavatel v profesním životopisu těchto členů odborného personálu uvést informace a spojení na kontaktní osobu objednatele, pro něhož byla zakázka</w:t>
      </w:r>
      <w:r>
        <w:t xml:space="preserve">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A73348A" w14:textId="30B38274" w:rsidR="008A1176" w:rsidRDefault="008A1176" w:rsidP="006C21E8">
      <w:pPr>
        <w:pStyle w:val="Odrka1-1"/>
      </w:pPr>
      <w:r>
        <w:t xml:space="preserve">Informace k doložení osvědčení o odborné způsobilosti </w:t>
      </w:r>
      <w:r w:rsidRPr="00C527EC">
        <w:t xml:space="preserve">k výkonu činnosti prováděné hornickým způsobem </w:t>
      </w:r>
      <w:r>
        <w:t xml:space="preserve">podle § 4 </w:t>
      </w:r>
      <w:r w:rsidRPr="00D5704E">
        <w:t xml:space="preserve">písm. </w:t>
      </w:r>
      <w:r>
        <w:t xml:space="preserve"> e) </w:t>
      </w:r>
      <w:r w:rsidRPr="00D5704E">
        <w:t xml:space="preserve"> </w:t>
      </w:r>
      <w:proofErr w:type="spellStart"/>
      <w:r>
        <w:t>vyhl</w:t>
      </w:r>
      <w:proofErr w:type="spellEnd"/>
      <w:r>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rámcové dohody.</w:t>
      </w:r>
    </w:p>
    <w:p w14:paraId="55D04F17" w14:textId="563ED890"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w:t>
      </w:r>
      <w:r w:rsidR="00C734A0">
        <w:t>, geofyzika a hydrogeologie</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2BB52C1" w:rsidR="0035531B" w:rsidRDefault="0035531B" w:rsidP="00A066DE">
      <w:pPr>
        <w:pStyle w:val="Odrka1-2-"/>
      </w:pPr>
      <w:r>
        <w:t xml:space="preserve">Požadavek ohledně </w:t>
      </w:r>
      <w:r w:rsidR="00CB6AC6">
        <w:t xml:space="preserve">předložení smlouvy nebo potvrzení o její existenci, jejímž obsahem je závazek </w:t>
      </w:r>
      <w:r>
        <w:t>jiné osoby</w:t>
      </w:r>
      <w:r w:rsidR="00CB6AC6">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Pr="0006499F">
        <w:rPr>
          <w:rStyle w:val="Tun9b"/>
        </w:rPr>
        <w:t>.</w:t>
      </w:r>
      <w:r>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6357406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FBAE4FA"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5FE9FF0"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DC48DA">
        <w:t>,</w:t>
      </w:r>
      <w:r>
        <w:t xml:space="preserve"> resp. odeslaná okamžikem doručení, resp. odeslání tomuto společníkovi</w:t>
      </w:r>
      <w:r w:rsidR="0035531B">
        <w:t>.</w:t>
      </w:r>
    </w:p>
    <w:p w14:paraId="1C9FB565" w14:textId="77777777" w:rsidR="00DC48DA" w:rsidRDefault="00DC48DA" w:rsidP="00DC48DA">
      <w:pPr>
        <w:pStyle w:val="Odrka1-1"/>
        <w:numPr>
          <w:ilvl w:val="0"/>
          <w:numId w:val="0"/>
        </w:numPr>
        <w:ind w:left="1077"/>
      </w:pPr>
    </w:p>
    <w:p w14:paraId="3825A898" w14:textId="77777777" w:rsidR="0035531B" w:rsidRPr="0070428C" w:rsidRDefault="0035531B" w:rsidP="0035531B">
      <w:pPr>
        <w:pStyle w:val="Text1-1"/>
        <w:rPr>
          <w:rStyle w:val="Tun9b"/>
          <w:b w:val="0"/>
          <w:bCs/>
        </w:rPr>
      </w:pPr>
      <w:r w:rsidRPr="0070428C">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131E5310" w:rsidR="00465FDD" w:rsidRDefault="00465FDD" w:rsidP="00465FDD">
      <w:pPr>
        <w:pStyle w:val="Odrka1-1"/>
      </w:pPr>
      <w:r>
        <w:t>Dodavatel je povinen podat pouze jediný návrh smlouvy na plnění této veřejné zakázky. Závazné požadavky zadavatele na obsah smlouvy jsou obsaženy v</w:t>
      </w:r>
      <w:r w:rsidR="003564E2">
        <w:t> </w:t>
      </w:r>
      <w:r>
        <w:t>závazném vzoru smlouvy, který je obsažen v</w:t>
      </w:r>
      <w:r w:rsidR="003564E2">
        <w:t> </w:t>
      </w:r>
      <w:r>
        <w:t>Dílu 2 zadávací dokumentace s</w:t>
      </w:r>
      <w:r w:rsidR="003564E2">
        <w:t> </w:t>
      </w:r>
      <w:r>
        <w:t>názvem Smlouva o dílo. Dodavatel není oprávněn činit změny či doplnění těchto závazných požadavků zadavatele, vyjma údajů, u nichž vyplývá z</w:t>
      </w:r>
      <w:r w:rsidR="003564E2">
        <w:t> </w:t>
      </w:r>
      <w:r>
        <w:t>obsahu těchto závazných požadavků povinnost jejich doplnění (údaje určené k</w:t>
      </w:r>
      <w:r w:rsidR="003564E2">
        <w:t> </w:t>
      </w:r>
      <w:r>
        <w:t>doplnění ze strany dodavatele jsou vyznačeny zvýrazněním žlutou barvou), nebo není-li v</w:t>
      </w:r>
      <w:r w:rsidR="003564E2">
        <w:t> </w:t>
      </w:r>
      <w:r>
        <w:t>těchto Pokynech uvedeno jinak. Návrh smlouvy nemusí být dodavatelem v</w:t>
      </w:r>
      <w:r w:rsidR="003564E2">
        <w:t> </w:t>
      </w:r>
      <w:r>
        <w:t>nabídce podepsán. Do závazného vzoru smlouvy dodavatel doplní mj. následující skutečnosti (za dodržení dále stanovených instrukcí):</w:t>
      </w:r>
    </w:p>
    <w:p w14:paraId="180E6F78" w14:textId="02938F36" w:rsidR="00465FDD" w:rsidRDefault="00465FDD" w:rsidP="00A619CA">
      <w:pPr>
        <w:pStyle w:val="Odrka1-2-"/>
      </w:pPr>
      <w:r>
        <w:t xml:space="preserve">do těla závazného vzoru smlouvy </w:t>
      </w:r>
      <w:r w:rsidR="00547AD2">
        <w:t>v</w:t>
      </w:r>
      <w:r w:rsidR="003564E2">
        <w:t> </w:t>
      </w:r>
      <w:r>
        <w:t>čl. 3.3</w:t>
      </w:r>
      <w:r w:rsidR="00A619CA">
        <w:t xml:space="preserve"> </w:t>
      </w:r>
      <w:r>
        <w:t>Cenu Díla bez DPH;</w:t>
      </w:r>
    </w:p>
    <w:p w14:paraId="7CD6FE8B" w14:textId="2ECCB4CB" w:rsidR="00465FDD" w:rsidRDefault="00465FDD" w:rsidP="00F348C0">
      <w:pPr>
        <w:pStyle w:val="Odrka1-2-"/>
      </w:pPr>
      <w:r>
        <w:t>do Přílohy č. 4 závazného vzoru smlouvy s</w:t>
      </w:r>
      <w:r w:rsidR="003564E2">
        <w:t> </w:t>
      </w:r>
      <w:r>
        <w:t xml:space="preserve">názvem </w:t>
      </w:r>
      <w:r w:rsidR="001800B5">
        <w:t>Cena</w:t>
      </w:r>
      <w:r>
        <w:t xml:space="preserve"> Díla:</w:t>
      </w:r>
    </w:p>
    <w:p w14:paraId="5EF0244A" w14:textId="479DD05C" w:rsidR="00465FDD" w:rsidRDefault="00465FDD" w:rsidP="00F348C0">
      <w:pPr>
        <w:pStyle w:val="Odrka1-3"/>
        <w:numPr>
          <w:ilvl w:val="0"/>
          <w:numId w:val="0"/>
        </w:numPr>
        <w:ind w:left="1531"/>
      </w:pPr>
      <w:r>
        <w:t xml:space="preserve">Cenu za zpracování </w:t>
      </w:r>
      <w:r w:rsidR="00C335D5">
        <w:t>Díla</w:t>
      </w:r>
      <w:r>
        <w:t xml:space="preserve"> podle </w:t>
      </w:r>
      <w:r w:rsidR="001800B5">
        <w:t>oceněného výkazu výměr</w:t>
      </w:r>
      <w:r>
        <w:t xml:space="preserve"> a </w:t>
      </w:r>
      <w:r w:rsidR="008F0019">
        <w:t>r</w:t>
      </w:r>
      <w:r>
        <w:t xml:space="preserve">ozpis jednotlivých položek Ceny Díla podle členění na </w:t>
      </w:r>
      <w:r w:rsidR="008F0019">
        <w:t>d</w:t>
      </w:r>
      <w:r>
        <w:t>ílčí etapy</w:t>
      </w:r>
      <w:r w:rsidR="0079069D">
        <w:t xml:space="preserve"> zpracování díla</w:t>
      </w:r>
      <w:r>
        <w:t>, a to dle v</w:t>
      </w:r>
      <w:r w:rsidR="003564E2">
        <w:t> </w:t>
      </w:r>
      <w:r>
        <w:t>této příloze závazného vzoru smlouvy naznačených pravidel. Zadavatel v</w:t>
      </w:r>
      <w:r w:rsidR="003564E2">
        <w:t> </w:t>
      </w:r>
      <w:r>
        <w:t>této souvislosti a pro vyloučení veškerých pochybností výslovně uvádí, že Cena Díla ve smyslu těchto Pokynů (která bude v</w:t>
      </w:r>
      <w:r w:rsidR="003564E2">
        <w:t> </w:t>
      </w:r>
      <w:r>
        <w:t>této příloze dále členěna) vkládaná do této přílohy závazného vzoru smlouvy musí naprosto korespondovat s</w:t>
      </w:r>
      <w:r w:rsidR="003564E2">
        <w:t> </w:t>
      </w:r>
      <w:r>
        <w:t xml:space="preserve">hodnotou Ceny Díla ve smyslu těchto Pokynů vkládané do čl. 3.3 závazného vzoru smlouvy. </w:t>
      </w:r>
    </w:p>
    <w:p w14:paraId="3DAD0639" w14:textId="370371E2" w:rsidR="0035531B" w:rsidRDefault="00465FDD" w:rsidP="00465FDD">
      <w:pPr>
        <w:pStyle w:val="Odrka1-1"/>
      </w:pPr>
      <w:r>
        <w:t>V</w:t>
      </w:r>
      <w:r w:rsidR="003564E2">
        <w:t> </w:t>
      </w:r>
      <w:r>
        <w:t xml:space="preserve">případě nabídky podávané </w:t>
      </w:r>
      <w:proofErr w:type="gramStart"/>
      <w:r>
        <w:t>fyzickou</w:t>
      </w:r>
      <w:proofErr w:type="gramEnd"/>
      <w:r>
        <w:t xml:space="preserve"> a nikoliv právnickou osobou, jako dodavatelem, je dodavatel oprávněn upravit návrh smlouvy toliko s</w:t>
      </w:r>
      <w:r w:rsidR="003564E2">
        <w:t> </w:t>
      </w:r>
      <w:r>
        <w:t>ohledem na tuto skutečnost</w:t>
      </w:r>
      <w:r w:rsidR="0035531B">
        <w:t>.</w:t>
      </w:r>
    </w:p>
    <w:p w14:paraId="31D47C4B" w14:textId="77777777" w:rsidR="0035531B" w:rsidRDefault="0035531B" w:rsidP="00BC6D2B">
      <w:pPr>
        <w:pStyle w:val="Nadpis1-1"/>
      </w:pPr>
      <w:bookmarkStart w:id="14" w:name="_Toc163574067"/>
      <w:r>
        <w:t>JAZYK NABÍDEK</w:t>
      </w:r>
      <w:r w:rsidR="008F0019" w:rsidRPr="008F0019">
        <w:t xml:space="preserve"> </w:t>
      </w:r>
      <w:r w:rsidR="008F0019">
        <w:t>A KOMUNIKAČNÍ JAZYK</w:t>
      </w:r>
      <w:bookmarkEnd w:id="14"/>
    </w:p>
    <w:p w14:paraId="3FB11CF1" w14:textId="500E7166" w:rsidR="00F348C0" w:rsidRDefault="00F348C0" w:rsidP="00F348C0">
      <w:pPr>
        <w:pStyle w:val="Text1-1"/>
      </w:pPr>
      <w:r>
        <w:t>Nabídka, doklady a dokumenty předkládané v</w:t>
      </w:r>
      <w:r w:rsidR="003564E2">
        <w:t> </w:t>
      </w:r>
      <w:r>
        <w:t>nabídce nebo se k</w:t>
      </w:r>
      <w:r w:rsidR="003564E2">
        <w:t> </w:t>
      </w:r>
      <w:r>
        <w:t>nabídce vztahující, veškerá korespondence a komunikace se zadavatelem, včetně žádostí dodavatelů o vysvětlení zadávací dokumentace, musí být předloženy a budou prováděny v</w:t>
      </w:r>
      <w:r w:rsidR="003564E2">
        <w:t> </w:t>
      </w:r>
      <w:r>
        <w:t xml:space="preserve">českém jazyce. </w:t>
      </w:r>
    </w:p>
    <w:p w14:paraId="08B01F46" w14:textId="506B10A3" w:rsidR="0035531B" w:rsidRDefault="00F348C0" w:rsidP="00F348C0">
      <w:pPr>
        <w:pStyle w:val="Text1-1"/>
      </w:pPr>
      <w:r>
        <w:t>Je-li v</w:t>
      </w:r>
      <w:r w:rsidR="003564E2">
        <w:t> </w:t>
      </w:r>
      <w:r>
        <w:t>zadávacích podmínkách požadován doklad podle právního řádu České republiky, může dodavatel předložit obdobný doklad podle právního řádu státu, ve kterém se tento doklad vydává; tento doklad se předkládá s</w:t>
      </w:r>
      <w:r w:rsidR="003564E2">
        <w:t> </w:t>
      </w:r>
      <w:r>
        <w:t>překladem do českého jazyka, s</w:t>
      </w:r>
      <w:r w:rsidR="003564E2">
        <w:t> </w:t>
      </w:r>
      <w:r>
        <w:t>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63574068"/>
      <w:r>
        <w:t>OBSAH</w:t>
      </w:r>
      <w:r w:rsidR="00845C50">
        <w:t xml:space="preserve"> a </w:t>
      </w:r>
      <w:r>
        <w:t>PODÁVÁNÍ NABÍDEK</w:t>
      </w:r>
      <w:bookmarkEnd w:id="15"/>
    </w:p>
    <w:p w14:paraId="5CBC6A67" w14:textId="00CE7474" w:rsidR="00F348C0" w:rsidRDefault="00F348C0" w:rsidP="00570157">
      <w:pPr>
        <w:pStyle w:val="Text1-1"/>
      </w:pPr>
      <w:r w:rsidRPr="00F348C0">
        <w:t>Dodavatel může podat v</w:t>
      </w:r>
      <w:r w:rsidR="003564E2">
        <w:t> </w:t>
      </w:r>
      <w:r w:rsidRPr="00F348C0">
        <w:t>zadávacím řízení jen jednu nabídku</w:t>
      </w:r>
      <w:r w:rsidR="00570157" w:rsidRPr="00570157">
        <w:t xml:space="preserve"> </w:t>
      </w:r>
      <w:r w:rsidR="0049240D" w:rsidRPr="00283302">
        <w:t>(samostatně nebo společně s</w:t>
      </w:r>
      <w:r w:rsidR="003564E2">
        <w:t> </w:t>
      </w:r>
      <w:r w:rsidR="0049240D" w:rsidRPr="00283302">
        <w:t>dalšími dodavateli)</w:t>
      </w:r>
      <w:r w:rsidR="0049240D">
        <w:t xml:space="preserve"> </w:t>
      </w:r>
      <w:r w:rsidR="00570157" w:rsidRPr="00570157">
        <w:t>pokrývající celý předmět veřejné zakázky. Dodavatel, který podal nabídku v</w:t>
      </w:r>
      <w:r w:rsidR="003564E2">
        <w:t> </w:t>
      </w:r>
      <w:r w:rsidR="00570157" w:rsidRPr="00570157">
        <w:t>zadávacím řízení, nesmí být současně osobou, jejímž prostřednictvím jiný dodavatel v</w:t>
      </w:r>
      <w:r w:rsidR="003564E2">
        <w:t> </w:t>
      </w:r>
      <w:r w:rsidR="00570157" w:rsidRPr="00570157">
        <w:t>tomtéž zadávacím řízení prokazuje kvalifikaci</w:t>
      </w:r>
      <w:r w:rsidRPr="00F348C0">
        <w:t>. Nabídka musí být podána elektronicky prostřednictvím elektronického nástroje E-ZAK, který je profilem zadavatele, a to v</w:t>
      </w:r>
      <w:r w:rsidR="003564E2">
        <w:t> </w:t>
      </w:r>
      <w:r w:rsidRPr="00F348C0">
        <w:t>českém jazyce s</w:t>
      </w:r>
      <w:r w:rsidR="003564E2">
        <w:t> </w:t>
      </w:r>
      <w:r w:rsidRPr="00F348C0">
        <w:t>výjimkami uvedenými v</w:t>
      </w:r>
      <w:r w:rsidR="003564E2">
        <w:t> </w:t>
      </w:r>
      <w:r w:rsidRPr="00F348C0">
        <w:t>článku 10 těchto Pokynů, resp. v</w:t>
      </w:r>
      <w:r w:rsidR="003564E2">
        <w:t> </w:t>
      </w:r>
      <w:r w:rsidRPr="00F348C0">
        <w:t>souladu s</w:t>
      </w:r>
      <w:r w:rsidR="003564E2">
        <w:t> </w:t>
      </w:r>
      <w:r w:rsidRPr="00F348C0">
        <w:t>ustanovením § 45 odst. 3 ZZVZ. Zadavatel nepřipouští podání nabídky v</w:t>
      </w:r>
      <w:r w:rsidR="003564E2">
        <w:t> </w:t>
      </w:r>
      <w:r w:rsidRPr="00F348C0">
        <w:t>listinné podobě ani v</w:t>
      </w:r>
      <w:r w:rsidR="003564E2">
        <w:t> </w:t>
      </w:r>
      <w:r w:rsidRPr="00F348C0">
        <w:t xml:space="preserve">jiné elektronické formě mimo elektronický nástroj E-ZAK. Nabídku dodavatel </w:t>
      </w:r>
      <w:proofErr w:type="gramStart"/>
      <w:r w:rsidRPr="00F348C0">
        <w:t>doručí</w:t>
      </w:r>
      <w:proofErr w:type="gramEnd"/>
      <w:r w:rsidRPr="00F348C0">
        <w:t xml:space="preserve"> do konce lhůty pro podání nabídek stanovené v</w:t>
      </w:r>
      <w:r w:rsidR="003564E2">
        <w:t> </w:t>
      </w:r>
      <w:r w:rsidRPr="00F348C0">
        <w:t>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3564E2">
        <w:t> </w:t>
      </w:r>
      <w:r w:rsidRPr="00F348C0">
        <w:t>dostatečnou časovou rezervou pro případné výkyvy systému, za které zadavatel nenese odpovědnost</w:t>
      </w:r>
      <w:r>
        <w:t>.</w:t>
      </w:r>
    </w:p>
    <w:p w14:paraId="434AD167" w14:textId="2B6C0ECA"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w:t>
      </w:r>
      <w:r w:rsidR="003564E2">
        <w:t> </w:t>
      </w:r>
      <w:r w:rsidRPr="00F348C0">
        <w:t>využitím elektronického nástroje E-ZAK. Způsob správného podání nabídky v</w:t>
      </w:r>
      <w:r w:rsidR="003564E2">
        <w:t> </w:t>
      </w:r>
      <w:r w:rsidRPr="00F348C0">
        <w:t>elektronické podobě na veřejnou zakázku je uveden v</w:t>
      </w:r>
      <w:r w:rsidR="003564E2">
        <w:t> </w:t>
      </w:r>
      <w:r w:rsidRPr="00F348C0">
        <w:t>uživatelské příručce elektronického nástroje E-ZAK pro dodavatele, která je k</w:t>
      </w:r>
      <w:r w:rsidR="003564E2">
        <w:t> </w:t>
      </w:r>
      <w:r w:rsidRPr="00F348C0">
        <w:t xml:space="preserve">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Podáním nabídky dodavatel se stanovenou formou komunikace a doručování souhlasí a zavazuje se poskytnout veškerou nezbytnou součinnost, zejména provést registraci v</w:t>
      </w:r>
      <w:r w:rsidR="003564E2">
        <w:t> </w:t>
      </w:r>
      <w:r w:rsidRPr="00F348C0">
        <w:t xml:space="preserve">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w:t>
      </w:r>
      <w:r w:rsidR="003564E2" w:rsidRPr="00163717">
        <w:t>Č</w:t>
      </w:r>
      <w:r w:rsidR="00EF47C8" w:rsidRPr="00163717">
        <w:t xml:space="preserve">.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2CC3A8B4" w:rsidR="0035531B" w:rsidRDefault="0035531B" w:rsidP="0035531B">
      <w:pPr>
        <w:pStyle w:val="Text1-1"/>
      </w:pPr>
      <w:r>
        <w:t>Nabídka bude předložena</w:t>
      </w:r>
      <w:r w:rsidR="00092CC9">
        <w:t xml:space="preserve"> v</w:t>
      </w:r>
      <w:r w:rsidR="003564E2">
        <w:t> </w:t>
      </w:r>
      <w:r>
        <w:t>následující struktuře:</w:t>
      </w:r>
    </w:p>
    <w:p w14:paraId="2669C8BB" w14:textId="5263B9A8" w:rsidR="00F348C0" w:rsidRDefault="00F348C0" w:rsidP="00F348C0">
      <w:pPr>
        <w:pStyle w:val="Odrka1-1"/>
      </w:pPr>
      <w:r>
        <w:t>Návrh Smlouvy o dílo na plnění této veřejné zakázky, zpracovaný dle instrukcí obsažených v</w:t>
      </w:r>
      <w:r w:rsidR="003564E2">
        <w:t> </w:t>
      </w:r>
      <w:r>
        <w:t>těchto Pokynech, tedy doplněný co do jeho těla a co do jeho přílohy č. 4, zbylé přílohy součástí návrhu smlouvy být nemusí, budou připojeny zadavatelem před podpisem smlouvy.</w:t>
      </w:r>
    </w:p>
    <w:p w14:paraId="43467484" w14:textId="08441BD4" w:rsidR="00F348C0" w:rsidRDefault="00F348C0" w:rsidP="00F348C0">
      <w:pPr>
        <w:pStyle w:val="Odrka1-1"/>
      </w:pPr>
      <w:r>
        <w:t>Všeobecné informace o dodavateli včetně prohlášení o akceptaci zadávacích podmínek</w:t>
      </w:r>
      <w:r w:rsidR="00320B33">
        <w:t>, prohlášení k</w:t>
      </w:r>
      <w:r w:rsidR="003564E2">
        <w:t> </w:t>
      </w:r>
      <w:r w:rsidR="00320B33">
        <w:t>zakázaným dohodám</w:t>
      </w:r>
      <w:r w:rsidR="00BA3D9D">
        <w:t xml:space="preserve"> a</w:t>
      </w:r>
      <w:r w:rsidR="00320B33">
        <w:t xml:space="preserve"> prohlášení ke střetu zájmů </w:t>
      </w:r>
      <w:r>
        <w:t>ve formě formuláře obsaženého v</w:t>
      </w:r>
      <w:r w:rsidR="003564E2">
        <w:t> </w:t>
      </w:r>
      <w:r>
        <w:t>Příloze č. 1 těchto Pokynů.</w:t>
      </w:r>
    </w:p>
    <w:p w14:paraId="00F0C9D8" w14:textId="77777777" w:rsidR="00F348C0" w:rsidRDefault="00F348C0" w:rsidP="00F348C0">
      <w:pPr>
        <w:pStyle w:val="Odrka1-1"/>
      </w:pPr>
      <w:r>
        <w:t>Plná moc, dohoda o plné moci či pověření, je-li tohoto dokumentu třeba.</w:t>
      </w:r>
    </w:p>
    <w:p w14:paraId="307C0770" w14:textId="7D3AAD0E" w:rsidR="00F348C0" w:rsidRDefault="00F348C0" w:rsidP="00F348C0">
      <w:pPr>
        <w:pStyle w:val="Odrka1-1"/>
      </w:pPr>
      <w:r>
        <w:t>Informace o společnosti dodavatelů ve formě formuláře obsaženého v</w:t>
      </w:r>
      <w:r w:rsidR="003564E2">
        <w:t> </w:t>
      </w:r>
      <w:r>
        <w:t>Příloze č. 3 těchto Pokynů včetně smlouvy či jiného dokumentu dle čl. 9.2 těchto Pokynů (pokud podává nabídku více dodavatelů společně).</w:t>
      </w:r>
    </w:p>
    <w:p w14:paraId="21360E5C" w14:textId="65CFAA26" w:rsidR="00F348C0" w:rsidRDefault="00F348C0" w:rsidP="00F348C0">
      <w:pPr>
        <w:pStyle w:val="Odrka1-1"/>
      </w:pPr>
      <w:r>
        <w:t>Doklady prokazující splnění základní způsobilosti; čestné prohlášení může být poskytnuto ve formě formuláře obsaženého v</w:t>
      </w:r>
      <w:r w:rsidR="003564E2">
        <w:t> </w:t>
      </w:r>
      <w:r>
        <w:t>Příloze č. 7 těchto Pokynů.</w:t>
      </w:r>
    </w:p>
    <w:p w14:paraId="31D1A704" w14:textId="77777777" w:rsidR="00F348C0" w:rsidRDefault="00F348C0" w:rsidP="00F348C0">
      <w:pPr>
        <w:pStyle w:val="Odrka1-1"/>
      </w:pPr>
      <w:r>
        <w:t>Doklady prokazující splnění profesní způsobilosti.</w:t>
      </w:r>
    </w:p>
    <w:p w14:paraId="53012080" w14:textId="31D4CB7B" w:rsidR="00F348C0" w:rsidRDefault="00F348C0" w:rsidP="00F348C0">
      <w:pPr>
        <w:pStyle w:val="Odrka1-1"/>
      </w:pPr>
      <w:r>
        <w:t>Doklady prokazující splnění technické kvalifikace, tj. seznam významných služeb obdobného charakteru ve formě formuláře obsaženého v</w:t>
      </w:r>
      <w:r w:rsidR="003564E2">
        <w:t> </w:t>
      </w:r>
      <w:r>
        <w:t>Příloze č. 4 těchto Pokynů, seznam odborného personálu dodavatele ve formě formuláře obsaženého v</w:t>
      </w:r>
      <w:r w:rsidR="003564E2">
        <w:t> </w:t>
      </w:r>
      <w:r>
        <w:t>Příloze č. 5 těchto Pokynů a profesní životopisy jednotlivých členů odborného personálu dodavatele ve formě formuláře obsaženého v</w:t>
      </w:r>
      <w:r w:rsidR="003564E2">
        <w:t> </w:t>
      </w:r>
      <w:r>
        <w:t>Příloze č. 6 těchto Pokynů (včetně příloh).</w:t>
      </w:r>
    </w:p>
    <w:p w14:paraId="6D48C11A" w14:textId="1E0B9BAC" w:rsidR="00F348C0" w:rsidRDefault="00F348C0" w:rsidP="00F348C0">
      <w:pPr>
        <w:pStyle w:val="Odrka1-1"/>
      </w:pPr>
      <w:r>
        <w:t>Seznam jiných osob, jejichž prostřednictvím prokazuje dodavatel určitou část kvalifikace, ve formě formuláře obsaženého v</w:t>
      </w:r>
      <w:r w:rsidR="003564E2">
        <w:t> </w:t>
      </w:r>
      <w:r>
        <w:t>Příloze č. 8 těchto Pokynů a doklady vztahující se k</w:t>
      </w:r>
      <w:r w:rsidR="003564E2">
        <w:t> </w:t>
      </w:r>
      <w:r>
        <w:t>jiným osobám.</w:t>
      </w:r>
    </w:p>
    <w:p w14:paraId="1B24E880" w14:textId="7C5CAF26" w:rsidR="00F348C0" w:rsidRDefault="00F348C0" w:rsidP="00F348C0">
      <w:pPr>
        <w:pStyle w:val="Odrka1-1"/>
      </w:pPr>
      <w:r>
        <w:t>Údaje o poddodavatelích ve formě formuláře obsaženého v</w:t>
      </w:r>
      <w:r w:rsidR="003564E2">
        <w:t> </w:t>
      </w:r>
      <w:r>
        <w:t>Příloze č. 2 těchto Pokynů.</w:t>
      </w:r>
    </w:p>
    <w:p w14:paraId="71F83942" w14:textId="57CD76A2"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w:t>
      </w:r>
      <w:r w:rsidR="003564E2">
        <w:t> </w:t>
      </w:r>
      <w:r w:rsidR="00390C81">
        <w:t>nabídce ve formě obsažené v</w:t>
      </w:r>
      <w:r w:rsidR="003564E2">
        <w:t> </w:t>
      </w:r>
      <w:r w:rsidR="00390C81">
        <w:t>Příloze č. 9 těchto Pokynů včetně zadavatelem požadovaných dokladů</w:t>
      </w:r>
      <w:r w:rsidR="00851519">
        <w:t>, jež mají být k</w:t>
      </w:r>
      <w:r w:rsidR="003564E2">
        <w:t> </w:t>
      </w:r>
      <w:r w:rsidR="00851519">
        <w:t>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DB1658A" w14:textId="120F2052" w:rsidR="003E4100" w:rsidRDefault="003E4100" w:rsidP="00F348C0">
      <w:pPr>
        <w:pStyle w:val="Odrka1-1"/>
      </w:pPr>
      <w:r>
        <w:t>Oceněný výkaz výmě</w:t>
      </w:r>
      <w:r w:rsidR="006358D2">
        <w:t>r</w:t>
      </w:r>
      <w:r>
        <w:t>.</w:t>
      </w:r>
    </w:p>
    <w:p w14:paraId="2A4E9B0B" w14:textId="2967C2D7" w:rsidR="009B7E95" w:rsidRDefault="009B7E95" w:rsidP="00F348C0">
      <w:pPr>
        <w:pStyle w:val="Odrka1-1"/>
      </w:pPr>
      <w:r w:rsidRPr="00010882">
        <w:rPr>
          <w:lang w:eastAsia="cs-CZ"/>
        </w:rPr>
        <w:t>Čestné prohlášení o splnění podmínek v</w:t>
      </w:r>
      <w:r w:rsidR="003564E2">
        <w:rPr>
          <w:lang w:eastAsia="cs-CZ"/>
        </w:rPr>
        <w:t> </w:t>
      </w:r>
      <w:r w:rsidRPr="00010882">
        <w:rPr>
          <w:lang w:eastAsia="cs-CZ"/>
        </w:rPr>
        <w:t xml:space="preserve">souvislosti </w:t>
      </w:r>
      <w:r w:rsidR="00CD5995">
        <w:rPr>
          <w:lang w:eastAsia="cs-CZ"/>
        </w:rPr>
        <w:t>s</w:t>
      </w:r>
      <w:r w:rsidR="003564E2">
        <w:rPr>
          <w:lang w:eastAsia="cs-CZ"/>
        </w:rPr>
        <w:t> </w:t>
      </w:r>
      <w:r w:rsidR="00CD5995">
        <w:rPr>
          <w:lang w:eastAsia="cs-CZ"/>
        </w:rPr>
        <w:t>mezinárodními sankcemi</w:t>
      </w:r>
      <w:r w:rsidR="0037744B">
        <w:rPr>
          <w:lang w:eastAsia="cs-CZ"/>
        </w:rPr>
        <w:t xml:space="preserve"> </w:t>
      </w:r>
      <w:r>
        <w:t>zpracované ve formě formuláře obsaženého v</w:t>
      </w:r>
      <w:r w:rsidR="003564E2">
        <w:t> </w:t>
      </w:r>
      <w:r>
        <w:t>příloze č. 10 těchto Pokynů.</w:t>
      </w:r>
    </w:p>
    <w:p w14:paraId="1C4D7603" w14:textId="5F8FCA3E" w:rsidR="00F348C0" w:rsidRDefault="00F348C0" w:rsidP="00F348C0">
      <w:pPr>
        <w:pStyle w:val="Odrka1-1"/>
      </w:pPr>
      <w:r>
        <w:t>Doklad o poskytnutí jistoty za nabídku.</w:t>
      </w:r>
    </w:p>
    <w:p w14:paraId="62B50696" w14:textId="0537DB0E" w:rsidR="0035531B" w:rsidRDefault="00F348C0" w:rsidP="00F348C0">
      <w:pPr>
        <w:pStyle w:val="Odrka1-1"/>
      </w:pPr>
      <w:r>
        <w:t>Další dokumenty, dle uvážení dodavatele, na které nebyl prostor v</w:t>
      </w:r>
      <w:r w:rsidR="003564E2">
        <w:t> </w:t>
      </w:r>
      <w:r>
        <w:t>předcházejících částech nabídky (např. označení údajů nebo sdělení, které dodavatel považuje za důvěrné nebo chráněné podle zvláštních právních předpisů)</w:t>
      </w:r>
      <w:r w:rsidR="0035531B">
        <w:t>.</w:t>
      </w:r>
    </w:p>
    <w:p w14:paraId="55CA9CDB" w14:textId="42882AB9"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w:t>
      </w:r>
      <w:r w:rsidR="003564E2">
        <w:t> </w:t>
      </w:r>
      <w:r>
        <w:t>průběhu zadávacího řízení se k</w:t>
      </w:r>
      <w:r w:rsidR="003564E2">
        <w:t> </w:t>
      </w:r>
      <w:r>
        <w:t xml:space="preserve">nim nepřihlíží. </w:t>
      </w:r>
    </w:p>
    <w:p w14:paraId="58F05AC5" w14:textId="6B29033B" w:rsidR="00F348C0" w:rsidRDefault="00F348C0" w:rsidP="00F348C0">
      <w:pPr>
        <w:pStyle w:val="Text1-1"/>
      </w:pPr>
      <w:r>
        <w:t>Nabídky musí obsahovat veškeré dokumenty uvedené v</w:t>
      </w:r>
      <w:r w:rsidR="003564E2">
        <w:t> </w:t>
      </w:r>
      <w:r>
        <w:t>článku 11 těchto Pokynů, stejně tak jako veškeré ostatní dokumenty požadované zadavatelem a uvedené v</w:t>
      </w:r>
      <w:r w:rsidR="003564E2">
        <w:t> </w:t>
      </w:r>
      <w:r>
        <w:t>zadávacích podmínkách této veřejné zakázky. Požadavky na strukturu nabídky uvedené v</w:t>
      </w:r>
      <w:r w:rsidR="003564E2">
        <w:t> </w:t>
      </w:r>
      <w:r>
        <w:t>čl. 11.3 Pokynů mají doporučující charakter. Případné nedodržení níže uvedených formálních požadavků na členění nabídky nebude považováno zadavatelem za nesplnění podmínek účasti v</w:t>
      </w:r>
      <w:r w:rsidR="003564E2">
        <w:t> </w:t>
      </w:r>
      <w:r>
        <w:t>zadávacím řízení. Doklady prokazující splnění zadávacích podmínek předkládají účastníci zadávacího řízení v</w:t>
      </w:r>
      <w:r w:rsidR="003564E2">
        <w:t> </w:t>
      </w:r>
      <w:r>
        <w:t>nabídce v</w:t>
      </w:r>
      <w:r w:rsidR="003564E2">
        <w:t> </w:t>
      </w:r>
      <w:r>
        <w:t>kopii, není-li v</w:t>
      </w:r>
      <w:r w:rsidR="003564E2">
        <w:t> </w:t>
      </w:r>
      <w:r>
        <w:t>těchto Pokynech uvedeno jinak. Povinnost předložit doklad může dodavatel splnit odkazem na odpovídající informace vedené v</w:t>
      </w:r>
      <w:r w:rsidR="003564E2">
        <w:t> </w:t>
      </w:r>
      <w:r>
        <w:t>informačním systému veřejné správy nebo v</w:t>
      </w:r>
      <w:r w:rsidR="003564E2">
        <w:t> </w:t>
      </w:r>
      <w:r>
        <w:t>obdobném systému vedeném v</w:t>
      </w:r>
      <w:r w:rsidR="003564E2">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08A9233B" w:rsidR="0035531B" w:rsidRPr="008E1138" w:rsidRDefault="00F348C0" w:rsidP="00F348C0">
      <w:pPr>
        <w:pStyle w:val="Text1-1"/>
        <w:rPr>
          <w:rStyle w:val="Tun9b"/>
          <w:b w:val="0"/>
        </w:rPr>
      </w:pPr>
      <w:r>
        <w:t>Všechny dokumenty nabídky, které zadavatel požaduje předložit v</w:t>
      </w:r>
      <w:r w:rsidR="003564E2">
        <w:t> </w:t>
      </w:r>
      <w:r>
        <w:t>kopii a u kterých tyto Pokyny předpokládají podpis, zadavatel doporučuje podepsat na příslušných stránkách těchto dokumentů osobou oprávněnou jednat za dodavatele a předložit ve formě skenu předmětného dokumentu s</w:t>
      </w:r>
      <w:r w:rsidR="003564E2">
        <w:t> </w:t>
      </w:r>
      <w:r>
        <w:t>viditelným označením dodavatele (např. razítkem), podpisem a datem podpisu, nebo opatřené platným uznávaným elektronickým podpisem. V</w:t>
      </w:r>
      <w:r w:rsidR="003564E2">
        <w:t> </w:t>
      </w:r>
      <w:r>
        <w:t>souladu s</w:t>
      </w:r>
      <w:r w:rsidR="003564E2">
        <w:t> </w:t>
      </w:r>
      <w: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w:t>
      </w:r>
      <w:r w:rsidR="003564E2">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3564E2">
        <w:t> </w:t>
      </w:r>
      <w:r>
        <w:t>nabídce připojeno</w:t>
      </w:r>
      <w:r w:rsidR="0035531B" w:rsidRPr="008E1138">
        <w:rPr>
          <w:rStyle w:val="Tun9b"/>
          <w:b w:val="0"/>
        </w:rPr>
        <w:t xml:space="preserve">. </w:t>
      </w:r>
    </w:p>
    <w:p w14:paraId="308A170A" w14:textId="77777777" w:rsidR="0035531B" w:rsidRDefault="0035531B" w:rsidP="007038DC">
      <w:pPr>
        <w:pStyle w:val="Nadpis1-1"/>
      </w:pPr>
      <w:bookmarkStart w:id="16" w:name="_Toc163574069"/>
      <w:r>
        <w:t>POŽADAVKY NA ZPRACOVÁNÍ NABÍDKOVÉ CENY</w:t>
      </w:r>
      <w:bookmarkEnd w:id="16"/>
      <w:r>
        <w:t xml:space="preserve"> </w:t>
      </w:r>
    </w:p>
    <w:p w14:paraId="3CA2B9B8" w14:textId="6EF6E43C" w:rsidR="00F348C0" w:rsidRDefault="00F348C0" w:rsidP="00F348C0">
      <w:pPr>
        <w:pStyle w:val="Text1-1"/>
      </w:pPr>
      <w:r>
        <w:t>Nabídková cena bude pokrývat provedení všech prací nezbytných k</w:t>
      </w:r>
      <w:r w:rsidR="003564E2">
        <w:t> </w:t>
      </w:r>
      <w:r>
        <w:t>řádnému provedení předmětu plnění této veřejné zakázky podle těchto Pokynů a zadávacích podmínek této veřejné zakázky jako celku.</w:t>
      </w:r>
    </w:p>
    <w:p w14:paraId="49BB8E93" w14:textId="34EB9E34" w:rsidR="00F348C0" w:rsidRDefault="00F348C0" w:rsidP="00F348C0">
      <w:pPr>
        <w:pStyle w:val="Text1-1"/>
      </w:pPr>
      <w:r>
        <w:t>Nabídková cena bude ve smlouvě v</w:t>
      </w:r>
      <w:r w:rsidR="003564E2">
        <w:t> </w:t>
      </w:r>
      <w:r>
        <w:t>čl. 3.3 uvedena následujícím způsobem:</w:t>
      </w:r>
    </w:p>
    <w:p w14:paraId="3B59893A" w14:textId="1BF496FD" w:rsidR="00F348C0" w:rsidRDefault="00F348C0" w:rsidP="00F348C0">
      <w:pPr>
        <w:pStyle w:val="Text1-1"/>
        <w:numPr>
          <w:ilvl w:val="0"/>
          <w:numId w:val="0"/>
        </w:numPr>
        <w:spacing w:after="0"/>
        <w:ind w:left="737"/>
      </w:pPr>
      <w:r>
        <w:t xml:space="preserve">Cena Díla bez DPH: </w:t>
      </w:r>
      <w:r>
        <w:tab/>
      </w:r>
      <w:r w:rsidR="003564E2">
        <w:t>„</w:t>
      </w:r>
      <w:r>
        <w:t>[</w:t>
      </w:r>
      <w:proofErr w:type="gramStart"/>
      <w:r>
        <w:t>VLOŽÍ</w:t>
      </w:r>
      <w:proofErr w:type="gramEnd"/>
      <w:r>
        <w:t xml:space="preserve"> ZHOTOVITEL]</w:t>
      </w:r>
      <w:r w:rsidR="003564E2">
        <w:t>“</w:t>
      </w:r>
      <w:r>
        <w:t xml:space="preserve"> Kč</w:t>
      </w:r>
    </w:p>
    <w:p w14:paraId="74F23827" w14:textId="3B68EC05" w:rsidR="00F348C0" w:rsidRDefault="00F348C0" w:rsidP="00F348C0">
      <w:pPr>
        <w:pStyle w:val="Text1-1"/>
        <w:numPr>
          <w:ilvl w:val="0"/>
          <w:numId w:val="0"/>
        </w:numPr>
        <w:spacing w:after="0"/>
        <w:ind w:left="737"/>
      </w:pPr>
      <w:r>
        <w:t xml:space="preserve">slovy: </w:t>
      </w:r>
      <w:r>
        <w:tab/>
      </w:r>
      <w:r>
        <w:tab/>
      </w:r>
      <w:r>
        <w:tab/>
      </w:r>
      <w:r w:rsidR="003564E2">
        <w:t>„</w:t>
      </w:r>
      <w:r>
        <w:t>[</w:t>
      </w:r>
      <w:proofErr w:type="gramStart"/>
      <w:r>
        <w:t>VLOŽÍ</w:t>
      </w:r>
      <w:proofErr w:type="gramEnd"/>
      <w:r>
        <w:t xml:space="preserve"> ZHOTOVITEL]</w:t>
      </w:r>
      <w:r w:rsidR="003564E2">
        <w:t>“</w:t>
      </w:r>
      <w:r>
        <w:t xml:space="preserve"> korun českých</w:t>
      </w:r>
    </w:p>
    <w:p w14:paraId="0B613851" w14:textId="2DD4D02C" w:rsidR="0035531B" w:rsidRDefault="00F348C0" w:rsidP="00F348C0">
      <w:pPr>
        <w:pStyle w:val="Text1-1"/>
        <w:numPr>
          <w:ilvl w:val="0"/>
          <w:numId w:val="0"/>
        </w:numPr>
        <w:spacing w:before="240"/>
        <w:ind w:left="737"/>
      </w:pPr>
      <w:r>
        <w:t>Cena Díla bez DPH vkládaná ve smyslu těchto Pokynů do čl. 3.3 závazného vzoru smlouvy, bude předmětem hodnocení v</w:t>
      </w:r>
      <w:r w:rsidR="003564E2">
        <w:t> </w:t>
      </w:r>
      <w:r>
        <w:t>rámci ekonomické výhodnosti nabídky. Podrobný rozpis ceny bude proveden v</w:t>
      </w:r>
      <w:r w:rsidR="003564E2">
        <w:t> </w:t>
      </w:r>
      <w:r>
        <w:t>Příloze č. 4 závazného vzoru smlouvy s</w:t>
      </w:r>
      <w:r w:rsidR="003564E2">
        <w:t> </w:t>
      </w:r>
      <w:r>
        <w:t>názvem Cen</w:t>
      </w:r>
      <w:r w:rsidR="00621941">
        <w:t>a</w:t>
      </w:r>
      <w:r>
        <w:t xml:space="preserve"> Díla podle uvedených pravidel. Dodavatel je povinen </w:t>
      </w:r>
      <w:r w:rsidR="00621941">
        <w:t xml:space="preserve">přiložit oceněný výkaz výměr, kde </w:t>
      </w:r>
      <w:r>
        <w:t>vypln</w:t>
      </w:r>
      <w:r w:rsidR="00621941">
        <w:t>í</w:t>
      </w:r>
      <w:r>
        <w:t xml:space="preserve"> jednotlivé položky ve smyslu jednotkové ceny a ceny celkem</w:t>
      </w:r>
      <w:r w:rsidR="0035531B">
        <w:t>.</w:t>
      </w:r>
    </w:p>
    <w:p w14:paraId="2BBA308D" w14:textId="77777777" w:rsidR="0035531B" w:rsidRDefault="0035531B" w:rsidP="007038DC">
      <w:pPr>
        <w:pStyle w:val="Nadpis1-1"/>
      </w:pPr>
      <w:bookmarkStart w:id="17" w:name="_Toc16357407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63574071"/>
      <w:r>
        <w:t>OTEVÍRÁNÍ NABÍDEK</w:t>
      </w:r>
      <w:bookmarkEnd w:id="18"/>
      <w:r>
        <w:t xml:space="preserve"> </w:t>
      </w:r>
    </w:p>
    <w:p w14:paraId="6A688292" w14:textId="7565DF27" w:rsidR="0035531B" w:rsidRDefault="0035531B" w:rsidP="0035531B">
      <w:pPr>
        <w:pStyle w:val="Text1-1"/>
      </w:pPr>
      <w:r>
        <w:t>Otevírání nabídek</w:t>
      </w:r>
      <w:r w:rsidR="00092CC9">
        <w:t xml:space="preserve"> v</w:t>
      </w:r>
      <w:r w:rsidR="003564E2">
        <w:t> </w:t>
      </w:r>
      <w:r>
        <w:t>elektronické podobě bude probíhat</w:t>
      </w:r>
      <w:r w:rsidR="00092CC9">
        <w:t xml:space="preserve"> v</w:t>
      </w:r>
      <w:r w:rsidR="003564E2">
        <w:t> </w:t>
      </w:r>
      <w:r>
        <w:t xml:space="preserve">souladu se ZZVZ bez účasti veřejnosti, resp. dodavatelů. </w:t>
      </w:r>
    </w:p>
    <w:p w14:paraId="46660C68" w14:textId="77777777" w:rsidR="0035531B" w:rsidRDefault="0035531B" w:rsidP="007038DC">
      <w:pPr>
        <w:pStyle w:val="Nadpis1-1"/>
      </w:pPr>
      <w:bookmarkStart w:id="19" w:name="_Toc163574072"/>
      <w:r>
        <w:t>POSOUZENÍ SPLNĚNÍ PODMÍNEK ÚČASTI</w:t>
      </w:r>
      <w:bookmarkEnd w:id="19"/>
    </w:p>
    <w:p w14:paraId="53F6C4CD" w14:textId="7DF0BC4B"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w:t>
      </w:r>
      <w:r w:rsidR="003564E2">
        <w:t> </w:t>
      </w:r>
      <w:r>
        <w:t>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104D3CD0" w:rsidR="00F348C0" w:rsidRDefault="00F348C0" w:rsidP="00F348C0">
      <w:pPr>
        <w:pStyle w:val="Text1-1"/>
      </w:pPr>
      <w:r>
        <w:t>Předmětem posouzení bude i posouzení výše nabídkových cen ve vztahu k</w:t>
      </w:r>
      <w:r w:rsidR="003564E2">
        <w:t> </w:t>
      </w:r>
      <w:r>
        <w:t>předmětu veřejné zakázky. Bude-li to nezbytné a potřebné vzhledem k</w:t>
      </w:r>
      <w:r w:rsidR="003564E2">
        <w:t> </w:t>
      </w:r>
      <w:r>
        <w:t>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w:t>
      </w:r>
      <w:r w:rsidR="003564E2">
        <w:t> </w:t>
      </w:r>
      <w:r>
        <w:t>předmětu zadávané veřejné zakázky mimořádně nízkou nabídkovou cenu. Jestliže nabídka bude obsahovat mimořádně nízkou nabídkovou cenu ve vztahu k</w:t>
      </w:r>
      <w:r w:rsidR="003564E2">
        <w:t> </w:t>
      </w:r>
      <w:r>
        <w:t xml:space="preserve">předmětu veřejné zakázky, vyžádá si zadavatel od účastníka zadávacího řízení písemné zdůvodnění způsobu stanovení mimořádně nízké nabídkové ceny. </w:t>
      </w:r>
    </w:p>
    <w:p w14:paraId="4A882BAA" w14:textId="5F2063AC" w:rsidR="0035531B" w:rsidRDefault="00F348C0" w:rsidP="00F348C0">
      <w:pPr>
        <w:pStyle w:val="Text1-1"/>
      </w:pPr>
      <w:r>
        <w:t>Zadavatel upozorňuje, že v</w:t>
      </w:r>
      <w:r w:rsidR="003564E2">
        <w:t> </w:t>
      </w:r>
      <w:r>
        <w:t>souladu s § 48 odst. 5 písm. d) ve spojení s § 167 odst. 1 ZZVZ si vyhrazuje právo vyloučit účastníka zadávacího řízená pro nezpůsobilost, pokud se tento účastník dopustil v</w:t>
      </w:r>
      <w:r w:rsidR="003564E2">
        <w:t> </w:t>
      </w:r>
      <w:r>
        <w:t>posledních 3 letech od zahájení zadávacího řízení závažných nebo dlouhodobých pochybení při plnění dřívějšího smluvního vztahu se zadavatelem, nebo s</w:t>
      </w:r>
      <w:r w:rsidR="003564E2">
        <w:t> </w:t>
      </w:r>
      <w:r>
        <w:t>jiným (nikoli pouze veřejným) zadavatelem, která vedla k</w:t>
      </w:r>
      <w:r w:rsidR="003564E2">
        <w:t> </w:t>
      </w:r>
      <w:r>
        <w:t>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63574073"/>
      <w:r>
        <w:t>HODNOCENÍ NABÍDEK</w:t>
      </w:r>
      <w:bookmarkEnd w:id="20"/>
    </w:p>
    <w:p w14:paraId="48F0F5ED" w14:textId="29E7A284"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w:t>
      </w:r>
      <w:r w:rsidR="003564E2">
        <w:t> </w:t>
      </w:r>
      <w:r w:rsidRPr="00804D39">
        <w:t>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13C5FF0B"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w:t>
            </w:r>
            <w:r w:rsidR="003564E2">
              <w:rPr>
                <w:b/>
                <w:sz w:val="16"/>
                <w:szCs w:val="16"/>
              </w:rPr>
              <w:t> </w:t>
            </w:r>
            <w:r w:rsidRPr="00804D39">
              <w:rPr>
                <w:b/>
                <w:sz w:val="16"/>
                <w:szCs w:val="16"/>
              </w:rPr>
              <w:t>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21F1EDB3" w14:textId="77777777" w:rsidR="003564E2" w:rsidRDefault="003564E2" w:rsidP="003564E2">
      <w:pPr>
        <w:pStyle w:val="Text1-1"/>
        <w:numPr>
          <w:ilvl w:val="0"/>
          <w:numId w:val="0"/>
        </w:numPr>
        <w:spacing w:after="0"/>
        <w:ind w:left="737"/>
      </w:pPr>
    </w:p>
    <w:p w14:paraId="6B5637CB" w14:textId="445F955D" w:rsidR="003A2C23" w:rsidRDefault="003A2C23" w:rsidP="003564E2">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B09C47C"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6FBC45C8" w:rsidR="00B77110" w:rsidRPr="00B77110" w:rsidRDefault="008D10FB" w:rsidP="00320B33">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74382FA" w:rsidR="00430753" w:rsidRPr="00B77110" w:rsidRDefault="00430753" w:rsidP="00103A92">
            <w:pPr>
              <w:jc w:val="both"/>
              <w:rPr>
                <w:rFonts w:cs="Arial"/>
                <w:bCs/>
              </w:rPr>
            </w:pPr>
            <w:r w:rsidRPr="00430753">
              <w:rPr>
                <w:rFonts w:cs="Arial"/>
                <w:bCs/>
              </w:rPr>
              <w:t>zkušenost s </w:t>
            </w:r>
            <w:r w:rsidRPr="00C23C1E">
              <w:rPr>
                <w:rFonts w:cs="Arial"/>
                <w:bCs/>
              </w:rPr>
              <w:t>plněním</w:t>
            </w:r>
            <w:r w:rsidRPr="00430753">
              <w:rPr>
                <w:rFonts w:cs="Arial"/>
                <w:bCs/>
              </w:rPr>
              <w:t xml:space="preserve"> zakázky na provádění geologického průzkumu </w:t>
            </w:r>
            <w:r w:rsidRPr="00C23C1E">
              <w:rPr>
                <w:rFonts w:cs="Arial"/>
                <w:bCs/>
              </w:rPr>
              <w:t>ve funkci vedoucího týmu (</w:t>
            </w:r>
            <w:r w:rsidRPr="00430753">
              <w:rPr>
                <w:rFonts w:cs="Arial"/>
                <w:bCs/>
              </w:rPr>
              <w:t>odpovědný hlavní projektový manažer nebo obdobné)</w:t>
            </w:r>
            <w:r w:rsidRPr="00C23C1E">
              <w:rPr>
                <w:rFonts w:cs="Arial"/>
                <w:bCs/>
              </w:rPr>
              <w:t xml:space="preserve"> po dobu alespoň 6 měsíců s hodnotou </w:t>
            </w:r>
            <w:r w:rsidRPr="00430753">
              <w:rPr>
                <w:rFonts w:cs="Arial"/>
                <w:bCs/>
              </w:rPr>
              <w:t xml:space="preserve">průzkumu </w:t>
            </w:r>
            <w:r>
              <w:rPr>
                <w:rFonts w:cs="Arial"/>
                <w:bCs/>
              </w:rPr>
              <w:t>minimálně</w:t>
            </w:r>
            <w:r w:rsidRPr="00430753">
              <w:rPr>
                <w:rFonts w:cs="Arial"/>
                <w:bCs/>
              </w:rPr>
              <w:t xml:space="preserve"> </w:t>
            </w:r>
            <w:r w:rsidR="007A6AB3">
              <w:rPr>
                <w:rFonts w:cs="Arial"/>
                <w:b/>
              </w:rPr>
              <w:t>7 5</w:t>
            </w:r>
            <w:r w:rsidRPr="00430753">
              <w:rPr>
                <w:rFonts w:cs="Arial"/>
                <w:b/>
              </w:rPr>
              <w:t>00 000,- Kč</w:t>
            </w:r>
            <w:r w:rsidRPr="00430753">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0922F34D" w:rsidR="00B77110" w:rsidRPr="00B77110" w:rsidRDefault="008D10FB" w:rsidP="00631EAA">
            <w:pPr>
              <w:rPr>
                <w:rFonts w:cs="Arial"/>
                <w:bCs/>
              </w:rPr>
            </w:pPr>
            <w:r>
              <w:rPr>
                <w:rFonts w:cs="Arial"/>
                <w:bCs/>
              </w:rPr>
              <w:t>Specialista na inženýrskou geologii</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1E89D65" w:rsidR="00B77110" w:rsidRPr="00B77110" w:rsidRDefault="00B47012" w:rsidP="008024CD">
            <w:pPr>
              <w:jc w:val="both"/>
              <w:rPr>
                <w:rFonts w:cs="Arial"/>
                <w:bCs/>
              </w:rPr>
            </w:pPr>
            <w:r w:rsidRPr="009E378F">
              <w:t xml:space="preserve">zkušenost s plněním zakázky </w:t>
            </w:r>
            <w:r>
              <w:t>ne</w:t>
            </w:r>
            <w:r w:rsidRPr="00C23C1E">
              <w:t xml:space="preserve"> provádění geologického průzkumu </w:t>
            </w:r>
            <w:r w:rsidRPr="00C23C1E">
              <w:rPr>
                <w:rFonts w:cs="Arial"/>
                <w:bCs/>
              </w:rPr>
              <w:t>ve funkci</w:t>
            </w:r>
            <w:r>
              <w:rPr>
                <w:rFonts w:cs="Arial"/>
                <w:bCs/>
              </w:rPr>
              <w:t xml:space="preserve"> specialista na inženýrskou geologii (nebo obdobné) </w:t>
            </w:r>
            <w:r w:rsidRPr="009E378F">
              <w:rPr>
                <w:rFonts w:cs="Arial"/>
                <w:bCs/>
              </w:rPr>
              <w:t xml:space="preserve">po dobu alespoň 6 měsíců s hodnotou </w:t>
            </w:r>
            <w:r>
              <w:t>geologického</w:t>
            </w:r>
            <w:r w:rsidRPr="009E378F">
              <w:t xml:space="preserve"> průzkumu v min. hodnotě </w:t>
            </w:r>
            <w:r w:rsidR="007A6AB3" w:rsidRPr="007A6AB3">
              <w:rPr>
                <w:b/>
                <w:bCs/>
              </w:rPr>
              <w:t>4</w:t>
            </w:r>
            <w:r>
              <w:rPr>
                <w:b/>
                <w:bCs/>
              </w:rPr>
              <w:t> 000 000,-</w:t>
            </w:r>
            <w:r w:rsidRPr="009E378F">
              <w:rPr>
                <w:b/>
              </w:rPr>
              <w:t xml:space="preserve"> Kč</w:t>
            </w:r>
            <w:r w:rsidRPr="009E378F">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0D563176" w14:textId="63496B57" w:rsidR="00A80B49" w:rsidRPr="00580BF5" w:rsidRDefault="00A80B49" w:rsidP="00DC48DA">
      <w:pPr>
        <w:pStyle w:val="Text1-1"/>
        <w:numPr>
          <w:ilvl w:val="0"/>
          <w:numId w:val="0"/>
        </w:numPr>
        <w:spacing w:before="120"/>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3C4A4B6E" w:rsidR="00B77110" w:rsidRDefault="00B77110" w:rsidP="00B77110">
      <w:pPr>
        <w:pStyle w:val="Text1-1"/>
        <w:numPr>
          <w:ilvl w:val="0"/>
          <w:numId w:val="0"/>
        </w:numPr>
        <w:ind w:left="737"/>
      </w:pPr>
      <w:r>
        <w:t>Dodavatel může u každé funkce člena odborného personálu dodavatele</w:t>
      </w:r>
      <w:r w:rsidR="00CB1156">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7886A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CA0350">
        <w:rPr>
          <w:rFonts w:cs="Arial"/>
          <w:bCs/>
        </w:rPr>
        <w:t>vedoucího týmu</w:t>
      </w:r>
      <w:r w:rsidR="003804E2">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CA16A4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0425CA">
        <w:t>,</w:t>
      </w:r>
      <w:r>
        <w:t xml:space="preserve"> a v jakém časovém období byly tyto konkrétní části plnění </w:t>
      </w:r>
      <w:r w:rsidR="008A5E06">
        <w:t xml:space="preserve">odpovídající zadavatelem stanovené definici hodnocené zkušenosti </w:t>
      </w:r>
      <w:r>
        <w:t xml:space="preserve">dokončeny.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777FA0C"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6357407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6357407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728F3D9D"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704C13">
        <w:t>8.9</w:t>
      </w:r>
      <w:r w:rsidR="00BF6E6C" w:rsidRPr="00704C13">
        <w:t xml:space="preserve"> </w:t>
      </w:r>
      <w:r w:rsidRPr="00704C13">
        <w:t>těch</w:t>
      </w:r>
      <w:r>
        <w:t>to Pokynů ve vztahu k této jiné osobě.</w:t>
      </w:r>
    </w:p>
    <w:p w14:paraId="187B794F" w14:textId="77777777" w:rsidR="0035531B" w:rsidRDefault="0035531B" w:rsidP="00B77C6D">
      <w:pPr>
        <w:pStyle w:val="Nadpis1-1"/>
      </w:pPr>
      <w:bookmarkStart w:id="23" w:name="_Toc16357407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63574077"/>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71F2C0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83533" w:rsidRPr="00183533">
        <w:rPr>
          <w:b/>
          <w:bCs/>
        </w:rPr>
        <w:t>250 000,-</w:t>
      </w:r>
      <w:r>
        <w:t xml:space="preserve"> </w:t>
      </w:r>
      <w:r w:rsidRPr="00B035B6">
        <w:rPr>
          <w:b/>
        </w:rPr>
        <w:t xml:space="preserve">Kč </w:t>
      </w:r>
      <w:r>
        <w:t xml:space="preserve">(slovy: </w:t>
      </w:r>
      <w:r w:rsidR="00183533">
        <w:t>dvě stě padesát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142EFE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D4AB7" w:rsidRPr="00E66226">
        <w:t>30007-22307011/0710, Česká národní banka se sídlem Na Příkopě 28, 115 03 Praha 1, variabilní symbol</w:t>
      </w:r>
      <w:r w:rsidR="005D4AB7">
        <w:t xml:space="preserve"> 5113520043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6357407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3D25BD6" w14:textId="6528C22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3D541B">
        <w:t>článku 4</w:t>
      </w:r>
      <w:r w:rsidR="00980909" w:rsidRPr="003D541B">
        <w:t xml:space="preserve">.7 </w:t>
      </w:r>
      <w:r w:rsidRPr="003D541B">
        <w:t>záva</w:t>
      </w:r>
      <w:r>
        <w:t>zného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6357407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D42474">
      <w:pPr>
        <w:pStyle w:val="Text1-1"/>
        <w:numPr>
          <w:ilvl w:val="0"/>
          <w:numId w:val="48"/>
        </w:numPr>
      </w:pPr>
      <w:r>
        <w:t>jakýkoli ruský státní příslušník, fyzická osoba s bydlištěm v Rusku nebo právnická osoba, subjekt či orgán usazené v Rusku</w:t>
      </w:r>
      <w:r w:rsidR="00D42474">
        <w:t>,</w:t>
      </w:r>
    </w:p>
    <w:p w14:paraId="4132B277" w14:textId="65B8C065" w:rsidR="00D42474" w:rsidRDefault="00D42474" w:rsidP="00D42474">
      <w:pPr>
        <w:pStyle w:val="Text1-1"/>
        <w:numPr>
          <w:ilvl w:val="0"/>
          <w:numId w:val="4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D42474">
      <w:pPr>
        <w:pStyle w:val="Text1-1"/>
        <w:numPr>
          <w:ilvl w:val="0"/>
          <w:numId w:val="4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6357408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20BC04B" w14:textId="77777777" w:rsidR="003564E2" w:rsidRDefault="003564E2" w:rsidP="00564DDD">
      <w:pPr>
        <w:pStyle w:val="Textbezslovn"/>
        <w:spacing w:after="0"/>
      </w:pPr>
    </w:p>
    <w:p w14:paraId="0022A280" w14:textId="77777777" w:rsidR="003564E2" w:rsidRDefault="003564E2"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245EE588" w14:textId="77777777" w:rsidR="006F629E" w:rsidRDefault="006F629E" w:rsidP="006F629E">
      <w:pPr>
        <w:pStyle w:val="Textbezslovn"/>
        <w:spacing w:after="0"/>
      </w:pPr>
      <w:r>
        <w:t>Ing. Petr Hofhanzl</w:t>
      </w:r>
    </w:p>
    <w:p w14:paraId="67984654" w14:textId="77777777" w:rsidR="006F629E" w:rsidRDefault="006F629E" w:rsidP="006F629E">
      <w:pPr>
        <w:pStyle w:val="Textbezslovn"/>
        <w:spacing w:after="0"/>
      </w:pPr>
      <w:r>
        <w:t>ředitel Stavební správy západ</w:t>
      </w:r>
    </w:p>
    <w:p w14:paraId="5A20B72C" w14:textId="57CEFFFF" w:rsidR="0035531B" w:rsidRDefault="006F629E" w:rsidP="006F629E">
      <w:pPr>
        <w:pStyle w:val="Textbezslovn"/>
        <w:spacing w:after="0"/>
      </w:pPr>
      <w:r>
        <w:t>Správa železnic, 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30E6A7F9" w:rsidR="006A540D" w:rsidRDefault="006A540D" w:rsidP="006A540D">
      <w:pPr>
        <w:pStyle w:val="Textbezslovn"/>
        <w:ind w:left="0"/>
      </w:pPr>
      <w:r w:rsidRPr="006A6AF2">
        <w:t xml:space="preserve">Řádně jsme se seznámili se zněním zadávacích podmínek veřejné zakázky s názvem </w:t>
      </w:r>
      <w:r w:rsidR="00586A62" w:rsidRPr="00586A62">
        <w:rPr>
          <w:b/>
          <w:bCs/>
        </w:rPr>
        <w:t>„Modernizace trati Praha-Dejvice (mimo) – Praha-Veleslavín (mimo)“</w:t>
      </w:r>
      <w:r w:rsidR="00586A6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ED1F1E3"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B45320">
        <w:rPr>
          <w:b/>
        </w:rPr>
        <w:t>vedoucího týmu</w:t>
      </w:r>
      <w:r w:rsidR="000C02B5">
        <w:rPr>
          <w:b/>
        </w:rPr>
        <w:t>, specialisty na inženýrskou geologii a specialisty na geofyziku</w:t>
      </w:r>
      <w:r w:rsidRPr="00543F07">
        <w:rPr>
          <w:b/>
        </w:rPr>
        <w:t xml:space="preserve"> 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51967659"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4815B3F" w:rsidR="00C6339C" w:rsidRPr="00543F07" w:rsidRDefault="00C6339C" w:rsidP="009E1958">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3566DBEC"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0C02B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0C02B5" w:rsidRDefault="0079069D" w:rsidP="00E33B76">
            <w:pPr>
              <w:rPr>
                <w:b w:val="0"/>
                <w:bCs/>
                <w:sz w:val="16"/>
                <w:szCs w:val="16"/>
              </w:rPr>
            </w:pPr>
            <w:r w:rsidRPr="000C02B5">
              <w:rPr>
                <w:b w:val="0"/>
                <w:bCs/>
                <w:sz w:val="16"/>
                <w:szCs w:val="16"/>
              </w:rPr>
              <w:t>Vykonávaná funkce/pozice a p</w:t>
            </w:r>
            <w:r w:rsidR="00543F07" w:rsidRPr="000C02B5">
              <w:rPr>
                <w:b w:val="0"/>
                <w:bCs/>
                <w:sz w:val="16"/>
                <w:szCs w:val="16"/>
              </w:rPr>
              <w:t>opis pracovních činností vykonávaných členem odb</w:t>
            </w:r>
            <w:r w:rsidR="00E33B76" w:rsidRPr="000C02B5">
              <w:rPr>
                <w:b w:val="0"/>
                <w:bCs/>
                <w:sz w:val="16"/>
                <w:szCs w:val="16"/>
              </w:rPr>
              <w:t>orného</w:t>
            </w:r>
            <w:r w:rsidR="00543F07" w:rsidRPr="000C02B5">
              <w:rPr>
                <w:b w:val="0"/>
                <w:bCs/>
                <w:sz w:val="16"/>
                <w:szCs w:val="16"/>
              </w:rPr>
              <w:t xml:space="preserve"> </w:t>
            </w:r>
            <w:proofErr w:type="gramStart"/>
            <w:r w:rsidR="00543F07" w:rsidRPr="000C02B5">
              <w:rPr>
                <w:b w:val="0"/>
                <w:bCs/>
                <w:sz w:val="16"/>
                <w:szCs w:val="16"/>
              </w:rPr>
              <w:t>personálu - v</w:t>
            </w:r>
            <w:proofErr w:type="gramEnd"/>
            <w:r w:rsidR="00543F07" w:rsidRPr="000C02B5">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0C02B5"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0C02B5">
              <w:rPr>
                <w:b w:val="0"/>
                <w:bCs/>
                <w:sz w:val="16"/>
                <w:szCs w:val="16"/>
              </w:rPr>
              <w:t>[DOPLNÍ DODAVATEL]</w:t>
            </w:r>
          </w:p>
        </w:tc>
      </w:tr>
    </w:tbl>
    <w:p w14:paraId="5C17F673" w14:textId="77777777" w:rsidR="0035531B" w:rsidRPr="00833899" w:rsidRDefault="0035531B" w:rsidP="00474F4D">
      <w:pPr>
        <w:pStyle w:val="Textbezslovn"/>
        <w:ind w:left="0"/>
      </w:pPr>
    </w:p>
    <w:p w14:paraId="1E567558" w14:textId="101554C1"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144714D8"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2E88978" w:rsidR="00746A3A" w:rsidRPr="00543F07" w:rsidRDefault="00746A3A" w:rsidP="009E1958">
            <w:pPr>
              <w:rPr>
                <w:sz w:val="16"/>
                <w:szCs w:val="16"/>
              </w:rPr>
            </w:pPr>
            <w:r w:rsidRPr="0042061D">
              <w:rPr>
                <w:sz w:val="16"/>
                <w:szCs w:val="16"/>
              </w:rPr>
              <w:t>Cena zakázky v Kč bez DPH, resp. té části plnění zakázky</w:t>
            </w:r>
            <w:r w:rsidR="004E2A18">
              <w:rPr>
                <w:sz w:val="16"/>
                <w:szCs w:val="16"/>
              </w:rPr>
              <w:t xml:space="preserve">, </w:t>
            </w:r>
            <w:r w:rsidRPr="0042061D">
              <w:rPr>
                <w:sz w:val="16"/>
                <w:szCs w:val="16"/>
              </w:rPr>
              <w:t>kter</w:t>
            </w:r>
            <w:r>
              <w:rPr>
                <w:sz w:val="16"/>
                <w:szCs w:val="16"/>
              </w:rPr>
              <w:t>á</w:t>
            </w:r>
            <w:r w:rsidRPr="0042061D">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F1E7FB7" w:rsidR="00746A3A" w:rsidRPr="00833899" w:rsidRDefault="00746A3A" w:rsidP="009E1958">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obsahově odpovídá zadavatelem stanovené </w:t>
            </w:r>
            <w:r>
              <w:rPr>
                <w:sz w:val="16"/>
                <w:szCs w:val="16"/>
              </w:rPr>
              <w:t xml:space="preserve">definici </w:t>
            </w:r>
            <w:r w:rsidRPr="0042061D">
              <w:rPr>
                <w:sz w:val="16"/>
                <w:szCs w:val="16"/>
              </w:rPr>
              <w:t>hodnocené zkušenosti</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138974C9" w14:textId="32E6C7B7" w:rsidR="00D42474" w:rsidRDefault="00C02436" w:rsidP="006B6032">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r w:rsidR="00D42474">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6E633B8F"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86A62" w:rsidRPr="00586A62">
        <w:rPr>
          <w:b/>
          <w:bCs/>
        </w:rPr>
        <w:t>„Modernizace trati Praha-Dejvice (mimo) – Praha-Veleslavín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D42474">
      <w:pPr>
        <w:pStyle w:val="Odstavecseseznamem"/>
        <w:numPr>
          <w:ilvl w:val="0"/>
          <w:numId w:val="4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1E8FE" w14:textId="77777777" w:rsidR="00A5142D" w:rsidRDefault="00A5142D" w:rsidP="00962258">
      <w:pPr>
        <w:spacing w:after="0" w:line="240" w:lineRule="auto"/>
      </w:pPr>
      <w:r>
        <w:separator/>
      </w:r>
    </w:p>
  </w:endnote>
  <w:endnote w:type="continuationSeparator" w:id="0">
    <w:p w14:paraId="3F9E5D76" w14:textId="77777777" w:rsidR="00A5142D" w:rsidRDefault="00A514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30A9" w:rsidRPr="00F24F40" w14:paraId="3852A48B" w14:textId="77777777" w:rsidTr="00EB46E5">
      <w:tc>
        <w:tcPr>
          <w:tcW w:w="1361" w:type="dxa"/>
          <w:tcMar>
            <w:left w:w="0" w:type="dxa"/>
            <w:right w:w="0" w:type="dxa"/>
          </w:tcMar>
          <w:vAlign w:val="bottom"/>
        </w:tcPr>
        <w:p w14:paraId="137C5680" w14:textId="0DA10544" w:rsidR="00C130A9" w:rsidRPr="00B8518B" w:rsidRDefault="00C130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7FD7">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7FD7">
            <w:rPr>
              <w:rStyle w:val="slostrnky"/>
              <w:noProof/>
            </w:rPr>
            <w:t>42</w:t>
          </w:r>
          <w:r w:rsidRPr="00B8518B">
            <w:rPr>
              <w:rStyle w:val="slostrnky"/>
            </w:rPr>
            <w:fldChar w:fldCharType="end"/>
          </w:r>
        </w:p>
      </w:tc>
      <w:tc>
        <w:tcPr>
          <w:tcW w:w="284" w:type="dxa"/>
          <w:shd w:val="clear" w:color="auto" w:fill="auto"/>
          <w:tcMar>
            <w:left w:w="0" w:type="dxa"/>
            <w:right w:w="0" w:type="dxa"/>
          </w:tcMar>
        </w:tcPr>
        <w:p w14:paraId="240F2DFD" w14:textId="77777777" w:rsidR="00C130A9" w:rsidRDefault="00C130A9" w:rsidP="00B8518B">
          <w:pPr>
            <w:pStyle w:val="Zpat"/>
          </w:pPr>
        </w:p>
      </w:tc>
      <w:tc>
        <w:tcPr>
          <w:tcW w:w="425" w:type="dxa"/>
          <w:shd w:val="clear" w:color="auto" w:fill="auto"/>
          <w:tcMar>
            <w:left w:w="0" w:type="dxa"/>
            <w:right w:w="0" w:type="dxa"/>
          </w:tcMar>
        </w:tcPr>
        <w:p w14:paraId="7564134E" w14:textId="77777777" w:rsidR="00C130A9" w:rsidRDefault="00C130A9" w:rsidP="00B8518B">
          <w:pPr>
            <w:pStyle w:val="Zpat"/>
          </w:pPr>
        </w:p>
      </w:tc>
      <w:tc>
        <w:tcPr>
          <w:tcW w:w="8505" w:type="dxa"/>
        </w:tcPr>
        <w:p w14:paraId="1B4593B8" w14:textId="7FED4A7E" w:rsidR="00C130A9" w:rsidRPr="00F24F40" w:rsidRDefault="00C130A9" w:rsidP="00EB46E5">
          <w:pPr>
            <w:pStyle w:val="Zpat0"/>
          </w:pPr>
          <w:r w:rsidRPr="00F24F40">
            <w:t>„Modernizace trati Praha-Dejvice (mimo) – Praha-Veleslavín (mimo)“</w:t>
          </w:r>
        </w:p>
        <w:p w14:paraId="5740C166" w14:textId="77777777" w:rsidR="00C130A9" w:rsidRPr="00F24F40" w:rsidRDefault="00C130A9" w:rsidP="00EB46E5">
          <w:pPr>
            <w:pStyle w:val="Zpat0"/>
          </w:pPr>
          <w:r w:rsidRPr="00F24F40">
            <w:t xml:space="preserve">Díl 1 – </w:t>
          </w:r>
          <w:r w:rsidRPr="00F24F40">
            <w:rPr>
              <w:caps/>
            </w:rPr>
            <w:t>Požadavky a podmínky pro zpracování nabídky</w:t>
          </w:r>
        </w:p>
        <w:p w14:paraId="6A4851CD" w14:textId="77777777" w:rsidR="00C130A9" w:rsidRPr="00F24F40" w:rsidRDefault="00C130A9" w:rsidP="00392730">
          <w:pPr>
            <w:pStyle w:val="Zpat0"/>
          </w:pPr>
          <w:r w:rsidRPr="00F24F40">
            <w:t xml:space="preserve">Část 2 – </w:t>
          </w:r>
          <w:r w:rsidRPr="00F24F40">
            <w:rPr>
              <w:caps/>
            </w:rPr>
            <w:t>Pokyny pro dodavatele</w:t>
          </w:r>
        </w:p>
        <w:p w14:paraId="737706F4" w14:textId="77777777" w:rsidR="00C130A9" w:rsidRPr="00F24F40" w:rsidRDefault="00C130A9" w:rsidP="00392730">
          <w:pPr>
            <w:pStyle w:val="Zpat0"/>
          </w:pPr>
        </w:p>
      </w:tc>
    </w:tr>
  </w:tbl>
  <w:p w14:paraId="557F4388" w14:textId="77777777" w:rsidR="00C130A9" w:rsidRPr="00B8518B" w:rsidRDefault="00C130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C130A9" w:rsidRPr="00B8518B" w:rsidRDefault="00C130A9" w:rsidP="00460660">
    <w:pPr>
      <w:pStyle w:val="Zpat"/>
      <w:rPr>
        <w:sz w:val="2"/>
        <w:szCs w:val="2"/>
      </w:rPr>
    </w:pPr>
  </w:p>
  <w:p w14:paraId="70C621D3" w14:textId="587CB2C6" w:rsidR="00C130A9" w:rsidRPr="00460660" w:rsidRDefault="00C130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9651B" w14:textId="77777777" w:rsidR="00A5142D" w:rsidRDefault="00A5142D" w:rsidP="00962258">
      <w:pPr>
        <w:spacing w:after="0" w:line="240" w:lineRule="auto"/>
      </w:pPr>
      <w:r>
        <w:separator/>
      </w:r>
    </w:p>
  </w:footnote>
  <w:footnote w:type="continuationSeparator" w:id="0">
    <w:p w14:paraId="49C1926F" w14:textId="77777777" w:rsidR="00A5142D" w:rsidRDefault="00A5142D" w:rsidP="00962258">
      <w:pPr>
        <w:spacing w:after="0" w:line="240" w:lineRule="auto"/>
      </w:pPr>
      <w:r>
        <w:continuationSeparator/>
      </w:r>
    </w:p>
  </w:footnote>
  <w:footnote w:id="1">
    <w:p w14:paraId="6C1D2AF4" w14:textId="77777777" w:rsidR="00C130A9" w:rsidRDefault="00C130A9" w:rsidP="00885251">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67680484" w14:textId="5802DE5F" w:rsidR="00C130A9" w:rsidRDefault="00C130A9"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C130A9" w:rsidRPr="00EB54C9" w:rsidRDefault="00C130A9"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130A9" w:rsidRDefault="00C130A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130A9" w:rsidRDefault="00C130A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130A9" w:rsidRDefault="00C130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130A9" w:rsidRDefault="00C130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130A9" w:rsidRDefault="00C130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130A9" w:rsidRDefault="00C130A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proofErr w:type="gramStart"/>
      <w:r>
        <w:t>označí</w:t>
      </w:r>
      <w:proofErr w:type="gramEnd"/>
      <w:r>
        <w:t>, k jaké zkušenosti se jednotlivé údaje vztahují</w:t>
      </w:r>
      <w:r w:rsidRPr="00307641">
        <w:t>.</w:t>
      </w:r>
    </w:p>
  </w:footnote>
  <w:footnote w:id="10">
    <w:p w14:paraId="3A536AE7" w14:textId="77777777" w:rsidR="00C130A9" w:rsidRDefault="00C130A9"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30A9" w14:paraId="40E70905" w14:textId="77777777" w:rsidTr="00C02D0A">
      <w:trPr>
        <w:trHeight w:hRule="exact" w:val="454"/>
      </w:trPr>
      <w:tc>
        <w:tcPr>
          <w:tcW w:w="1361" w:type="dxa"/>
          <w:tcMar>
            <w:top w:w="57" w:type="dxa"/>
            <w:left w:w="0" w:type="dxa"/>
            <w:right w:w="0" w:type="dxa"/>
          </w:tcMar>
        </w:tcPr>
        <w:p w14:paraId="157A32E1" w14:textId="77777777" w:rsidR="00C130A9" w:rsidRPr="00B8518B" w:rsidRDefault="00C130A9" w:rsidP="00523EA7">
          <w:pPr>
            <w:pStyle w:val="Zpat"/>
            <w:rPr>
              <w:rStyle w:val="slostrnky"/>
            </w:rPr>
          </w:pPr>
        </w:p>
      </w:tc>
      <w:tc>
        <w:tcPr>
          <w:tcW w:w="3458" w:type="dxa"/>
          <w:shd w:val="clear" w:color="auto" w:fill="auto"/>
          <w:tcMar>
            <w:top w:w="57" w:type="dxa"/>
            <w:left w:w="0" w:type="dxa"/>
            <w:right w:w="0" w:type="dxa"/>
          </w:tcMar>
        </w:tcPr>
        <w:p w14:paraId="0BFEA660" w14:textId="77777777" w:rsidR="00C130A9" w:rsidRDefault="00C130A9" w:rsidP="00523EA7">
          <w:pPr>
            <w:pStyle w:val="Zpat"/>
          </w:pPr>
        </w:p>
      </w:tc>
      <w:tc>
        <w:tcPr>
          <w:tcW w:w="5698" w:type="dxa"/>
          <w:shd w:val="clear" w:color="auto" w:fill="auto"/>
          <w:tcMar>
            <w:top w:w="57" w:type="dxa"/>
            <w:left w:w="0" w:type="dxa"/>
            <w:right w:w="0" w:type="dxa"/>
          </w:tcMar>
        </w:tcPr>
        <w:p w14:paraId="43417309" w14:textId="77777777" w:rsidR="00C130A9" w:rsidRPr="00D6163D" w:rsidRDefault="00C130A9" w:rsidP="00D6163D">
          <w:pPr>
            <w:pStyle w:val="Druhdokumentu"/>
          </w:pPr>
        </w:p>
      </w:tc>
    </w:tr>
  </w:tbl>
  <w:p w14:paraId="7A51DC1B" w14:textId="77777777" w:rsidR="00C130A9" w:rsidRPr="00D6163D" w:rsidRDefault="00C130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30A9" w14:paraId="6BBBB51F" w14:textId="77777777" w:rsidTr="00B22106">
      <w:trPr>
        <w:trHeight w:hRule="exact" w:val="936"/>
      </w:trPr>
      <w:tc>
        <w:tcPr>
          <w:tcW w:w="1361" w:type="dxa"/>
          <w:tcMar>
            <w:left w:w="0" w:type="dxa"/>
            <w:right w:w="0" w:type="dxa"/>
          </w:tcMar>
        </w:tcPr>
        <w:p w14:paraId="7B49BEA5"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5723BA86" w14:textId="77777777" w:rsidR="00C130A9" w:rsidRDefault="00C130A9" w:rsidP="00FC6389">
          <w:pPr>
            <w:pStyle w:val="Zpat"/>
          </w:pPr>
        </w:p>
      </w:tc>
      <w:tc>
        <w:tcPr>
          <w:tcW w:w="5756" w:type="dxa"/>
          <w:shd w:val="clear" w:color="auto" w:fill="auto"/>
          <w:tcMar>
            <w:left w:w="0" w:type="dxa"/>
            <w:right w:w="0" w:type="dxa"/>
          </w:tcMar>
        </w:tcPr>
        <w:p w14:paraId="10B786D1" w14:textId="77777777" w:rsidR="00C130A9" w:rsidRPr="00D6163D" w:rsidRDefault="00C130A9" w:rsidP="00FC6389">
          <w:pPr>
            <w:pStyle w:val="Druhdokumentu"/>
          </w:pPr>
        </w:p>
      </w:tc>
    </w:tr>
    <w:tr w:rsidR="00C130A9" w14:paraId="68D9FA2A" w14:textId="77777777" w:rsidTr="00B22106">
      <w:trPr>
        <w:trHeight w:hRule="exact" w:val="936"/>
      </w:trPr>
      <w:tc>
        <w:tcPr>
          <w:tcW w:w="1361" w:type="dxa"/>
          <w:tcMar>
            <w:left w:w="0" w:type="dxa"/>
            <w:right w:w="0" w:type="dxa"/>
          </w:tcMar>
        </w:tcPr>
        <w:p w14:paraId="1B20651E" w14:textId="77777777" w:rsidR="00C130A9" w:rsidRPr="00B8518B" w:rsidRDefault="00C130A9" w:rsidP="00FC6389">
          <w:pPr>
            <w:pStyle w:val="Zpat"/>
            <w:rPr>
              <w:rStyle w:val="slostrnky"/>
            </w:rPr>
          </w:pPr>
        </w:p>
      </w:tc>
      <w:tc>
        <w:tcPr>
          <w:tcW w:w="3458" w:type="dxa"/>
          <w:shd w:val="clear" w:color="auto" w:fill="auto"/>
          <w:tcMar>
            <w:left w:w="0" w:type="dxa"/>
            <w:right w:w="0" w:type="dxa"/>
          </w:tcMar>
        </w:tcPr>
        <w:p w14:paraId="44D3F74E" w14:textId="77777777" w:rsidR="00C130A9" w:rsidRDefault="00C130A9" w:rsidP="00FC6389">
          <w:pPr>
            <w:pStyle w:val="Zpat"/>
          </w:pPr>
        </w:p>
      </w:tc>
      <w:tc>
        <w:tcPr>
          <w:tcW w:w="5756" w:type="dxa"/>
          <w:shd w:val="clear" w:color="auto" w:fill="auto"/>
          <w:tcMar>
            <w:left w:w="0" w:type="dxa"/>
            <w:right w:w="0" w:type="dxa"/>
          </w:tcMar>
        </w:tcPr>
        <w:p w14:paraId="12C34926" w14:textId="77777777" w:rsidR="00C130A9" w:rsidRPr="00D6163D" w:rsidRDefault="00C130A9" w:rsidP="00FC6389">
          <w:pPr>
            <w:pStyle w:val="Druhdokumentu"/>
          </w:pPr>
        </w:p>
      </w:tc>
    </w:tr>
  </w:tbl>
  <w:p w14:paraId="0D5F026A" w14:textId="77777777" w:rsidR="00C130A9" w:rsidRPr="00D6163D" w:rsidRDefault="00C130A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130A9" w:rsidRPr="00460660" w:rsidRDefault="00C130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47C48A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8054">
    <w:abstractNumId w:val="6"/>
  </w:num>
  <w:num w:numId="2" w16cid:durableId="1681656851">
    <w:abstractNumId w:val="1"/>
  </w:num>
  <w:num w:numId="3" w16cid:durableId="1512836810">
    <w:abstractNumId w:val="19"/>
  </w:num>
  <w:num w:numId="4" w16cid:durableId="2021272318">
    <w:abstractNumId w:val="4"/>
  </w:num>
  <w:num w:numId="5" w16cid:durableId="385181600">
    <w:abstractNumId w:val="0"/>
  </w:num>
  <w:num w:numId="6" w16cid:durableId="1580140872">
    <w:abstractNumId w:val="8"/>
  </w:num>
  <w:num w:numId="7" w16cid:durableId="1239750014">
    <w:abstractNumId w:val="16"/>
  </w:num>
  <w:num w:numId="8" w16cid:durableId="213734407">
    <w:abstractNumId w:val="10"/>
  </w:num>
  <w:num w:numId="9" w16cid:durableId="2144616263">
    <w:abstractNumId w:val="21"/>
  </w:num>
  <w:num w:numId="10" w16cid:durableId="5833108">
    <w:abstractNumId w:val="18"/>
  </w:num>
  <w:num w:numId="11" w16cid:durableId="7531609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438891">
    <w:abstractNumId w:val="16"/>
  </w:num>
  <w:num w:numId="13" w16cid:durableId="12226696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4296586">
    <w:abstractNumId w:val="16"/>
  </w:num>
  <w:num w:numId="15" w16cid:durableId="1426808248">
    <w:abstractNumId w:val="16"/>
  </w:num>
  <w:num w:numId="16" w16cid:durableId="1809007556">
    <w:abstractNumId w:val="11"/>
  </w:num>
  <w:num w:numId="17" w16cid:durableId="1192113129">
    <w:abstractNumId w:val="13"/>
  </w:num>
  <w:num w:numId="18" w16cid:durableId="916401405">
    <w:abstractNumId w:val="14"/>
  </w:num>
  <w:num w:numId="19" w16cid:durableId="1558971442">
    <w:abstractNumId w:val="2"/>
  </w:num>
  <w:num w:numId="20" w16cid:durableId="60368124">
    <w:abstractNumId w:val="2"/>
  </w:num>
  <w:num w:numId="21" w16cid:durableId="2073655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8536489">
    <w:abstractNumId w:val="16"/>
  </w:num>
  <w:num w:numId="23" w16cid:durableId="1055394468">
    <w:abstractNumId w:val="16"/>
  </w:num>
  <w:num w:numId="24" w16cid:durableId="746808963">
    <w:abstractNumId w:val="16"/>
  </w:num>
  <w:num w:numId="25" w16cid:durableId="1841701631">
    <w:abstractNumId w:val="16"/>
  </w:num>
  <w:num w:numId="26" w16cid:durableId="355547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3915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291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9837269">
    <w:abstractNumId w:val="9"/>
  </w:num>
  <w:num w:numId="30" w16cid:durableId="1253080139">
    <w:abstractNumId w:val="16"/>
  </w:num>
  <w:num w:numId="31" w16cid:durableId="1485587604">
    <w:abstractNumId w:val="16"/>
  </w:num>
  <w:num w:numId="32" w16cid:durableId="1885631996">
    <w:abstractNumId w:val="16"/>
  </w:num>
  <w:num w:numId="33" w16cid:durableId="1033723889">
    <w:abstractNumId w:val="16"/>
  </w:num>
  <w:num w:numId="34" w16cid:durableId="1160850845">
    <w:abstractNumId w:val="16"/>
  </w:num>
  <w:num w:numId="35" w16cid:durableId="265893345">
    <w:abstractNumId w:val="16"/>
  </w:num>
  <w:num w:numId="36" w16cid:durableId="965966506">
    <w:abstractNumId w:val="16"/>
  </w:num>
  <w:num w:numId="37" w16cid:durableId="1510217994">
    <w:abstractNumId w:val="16"/>
  </w:num>
  <w:num w:numId="38" w16cid:durableId="1361275815">
    <w:abstractNumId w:val="16"/>
  </w:num>
  <w:num w:numId="39" w16cid:durableId="1049644731">
    <w:abstractNumId w:val="5"/>
  </w:num>
  <w:num w:numId="40" w16cid:durableId="156380903">
    <w:abstractNumId w:val="12"/>
  </w:num>
  <w:num w:numId="41" w16cid:durableId="761922619">
    <w:abstractNumId w:val="10"/>
  </w:num>
  <w:num w:numId="42" w16cid:durableId="1807772840">
    <w:abstractNumId w:val="10"/>
  </w:num>
  <w:num w:numId="43" w16cid:durableId="947663407">
    <w:abstractNumId w:val="17"/>
  </w:num>
  <w:num w:numId="44" w16cid:durableId="1356661988">
    <w:abstractNumId w:val="10"/>
  </w:num>
  <w:num w:numId="45" w16cid:durableId="563177456">
    <w:abstractNumId w:val="3"/>
  </w:num>
  <w:num w:numId="46" w16cid:durableId="853573418">
    <w:abstractNumId w:val="15"/>
  </w:num>
  <w:num w:numId="47" w16cid:durableId="1216039220">
    <w:abstractNumId w:val="10"/>
  </w:num>
  <w:num w:numId="48" w16cid:durableId="904952205">
    <w:abstractNumId w:val="20"/>
  </w:num>
  <w:num w:numId="49" w16cid:durableId="737049517">
    <w:abstractNumId w:val="7"/>
  </w:num>
  <w:num w:numId="50" w16cid:durableId="126638388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B91"/>
    <w:rsid w:val="0000503C"/>
    <w:rsid w:val="00005CDA"/>
    <w:rsid w:val="00006197"/>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6740"/>
    <w:rsid w:val="00037FD7"/>
    <w:rsid w:val="00040961"/>
    <w:rsid w:val="00041387"/>
    <w:rsid w:val="00041EC8"/>
    <w:rsid w:val="000425CA"/>
    <w:rsid w:val="00043B79"/>
    <w:rsid w:val="00043EF5"/>
    <w:rsid w:val="000466BC"/>
    <w:rsid w:val="00047AB6"/>
    <w:rsid w:val="000513F4"/>
    <w:rsid w:val="00052DB7"/>
    <w:rsid w:val="00053304"/>
    <w:rsid w:val="0006499F"/>
    <w:rsid w:val="0006588D"/>
    <w:rsid w:val="00067936"/>
    <w:rsid w:val="00067A5E"/>
    <w:rsid w:val="00067EE3"/>
    <w:rsid w:val="000719BB"/>
    <w:rsid w:val="00072A65"/>
    <w:rsid w:val="00072C1E"/>
    <w:rsid w:val="000751BA"/>
    <w:rsid w:val="00075902"/>
    <w:rsid w:val="00075980"/>
    <w:rsid w:val="00075E50"/>
    <w:rsid w:val="0008290B"/>
    <w:rsid w:val="000837C7"/>
    <w:rsid w:val="000839DD"/>
    <w:rsid w:val="000843C3"/>
    <w:rsid w:val="000869AE"/>
    <w:rsid w:val="00087825"/>
    <w:rsid w:val="000929B6"/>
    <w:rsid w:val="00092CC9"/>
    <w:rsid w:val="00097145"/>
    <w:rsid w:val="00097DD8"/>
    <w:rsid w:val="000A087A"/>
    <w:rsid w:val="000A0E6E"/>
    <w:rsid w:val="000A5F00"/>
    <w:rsid w:val="000A7644"/>
    <w:rsid w:val="000A7D7C"/>
    <w:rsid w:val="000B29BD"/>
    <w:rsid w:val="000B46AF"/>
    <w:rsid w:val="000B4EB8"/>
    <w:rsid w:val="000B5EBA"/>
    <w:rsid w:val="000B676B"/>
    <w:rsid w:val="000C02B5"/>
    <w:rsid w:val="000C3DEC"/>
    <w:rsid w:val="000C41F2"/>
    <w:rsid w:val="000C5234"/>
    <w:rsid w:val="000D1296"/>
    <w:rsid w:val="000D22C4"/>
    <w:rsid w:val="000D27D1"/>
    <w:rsid w:val="000D3580"/>
    <w:rsid w:val="000D4352"/>
    <w:rsid w:val="000D493F"/>
    <w:rsid w:val="000D5153"/>
    <w:rsid w:val="000D5E72"/>
    <w:rsid w:val="000D60A6"/>
    <w:rsid w:val="000D6C82"/>
    <w:rsid w:val="000D75D4"/>
    <w:rsid w:val="000E05A5"/>
    <w:rsid w:val="000E0942"/>
    <w:rsid w:val="000E125F"/>
    <w:rsid w:val="000E1758"/>
    <w:rsid w:val="000E1A7F"/>
    <w:rsid w:val="000E48A0"/>
    <w:rsid w:val="000E5DB6"/>
    <w:rsid w:val="000E6B02"/>
    <w:rsid w:val="000F0B35"/>
    <w:rsid w:val="000F36A8"/>
    <w:rsid w:val="000F5604"/>
    <w:rsid w:val="000F6CDE"/>
    <w:rsid w:val="000F76F8"/>
    <w:rsid w:val="000F7FCE"/>
    <w:rsid w:val="0010091D"/>
    <w:rsid w:val="0010250C"/>
    <w:rsid w:val="00103A92"/>
    <w:rsid w:val="00105798"/>
    <w:rsid w:val="00106A0E"/>
    <w:rsid w:val="001114C3"/>
    <w:rsid w:val="00111F74"/>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6583"/>
    <w:rsid w:val="00136BBF"/>
    <w:rsid w:val="001370F0"/>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00B5"/>
    <w:rsid w:val="00183533"/>
    <w:rsid w:val="00191F90"/>
    <w:rsid w:val="00193D8F"/>
    <w:rsid w:val="00194E9F"/>
    <w:rsid w:val="001950C2"/>
    <w:rsid w:val="001954B0"/>
    <w:rsid w:val="0019580E"/>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6B8D"/>
    <w:rsid w:val="001C7065"/>
    <w:rsid w:val="001C7C12"/>
    <w:rsid w:val="001C7FA6"/>
    <w:rsid w:val="001D13B7"/>
    <w:rsid w:val="001D182C"/>
    <w:rsid w:val="001D19B0"/>
    <w:rsid w:val="001D2108"/>
    <w:rsid w:val="001D21EA"/>
    <w:rsid w:val="001D31A5"/>
    <w:rsid w:val="001D48EE"/>
    <w:rsid w:val="001D5514"/>
    <w:rsid w:val="001D5943"/>
    <w:rsid w:val="001D6E71"/>
    <w:rsid w:val="001E25DD"/>
    <w:rsid w:val="001E651D"/>
    <w:rsid w:val="001E678E"/>
    <w:rsid w:val="001F15F6"/>
    <w:rsid w:val="001F20CE"/>
    <w:rsid w:val="001F27A7"/>
    <w:rsid w:val="00202824"/>
    <w:rsid w:val="00203036"/>
    <w:rsid w:val="002036F6"/>
    <w:rsid w:val="00205B5A"/>
    <w:rsid w:val="002071BB"/>
    <w:rsid w:val="00207DF5"/>
    <w:rsid w:val="00210AB8"/>
    <w:rsid w:val="0021109A"/>
    <w:rsid w:val="002112C7"/>
    <w:rsid w:val="00220CC5"/>
    <w:rsid w:val="002222B0"/>
    <w:rsid w:val="00222BAD"/>
    <w:rsid w:val="00225AD3"/>
    <w:rsid w:val="00226EE9"/>
    <w:rsid w:val="0023105F"/>
    <w:rsid w:val="00232412"/>
    <w:rsid w:val="00233A53"/>
    <w:rsid w:val="00234F7A"/>
    <w:rsid w:val="002359BE"/>
    <w:rsid w:val="00237D2D"/>
    <w:rsid w:val="00240364"/>
    <w:rsid w:val="00240377"/>
    <w:rsid w:val="0024053B"/>
    <w:rsid w:val="00240B81"/>
    <w:rsid w:val="00243C8E"/>
    <w:rsid w:val="00245327"/>
    <w:rsid w:val="00245D44"/>
    <w:rsid w:val="002462A1"/>
    <w:rsid w:val="00247257"/>
    <w:rsid w:val="00247D01"/>
    <w:rsid w:val="0025030F"/>
    <w:rsid w:val="0025055A"/>
    <w:rsid w:val="0025231F"/>
    <w:rsid w:val="002525D7"/>
    <w:rsid w:val="00252BAF"/>
    <w:rsid w:val="002539CE"/>
    <w:rsid w:val="00253C9E"/>
    <w:rsid w:val="00255EEC"/>
    <w:rsid w:val="00257877"/>
    <w:rsid w:val="00261A5B"/>
    <w:rsid w:val="00262E5B"/>
    <w:rsid w:val="00263134"/>
    <w:rsid w:val="0026385B"/>
    <w:rsid w:val="00266AC9"/>
    <w:rsid w:val="0027053F"/>
    <w:rsid w:val="00270A2C"/>
    <w:rsid w:val="00271C11"/>
    <w:rsid w:val="00273D87"/>
    <w:rsid w:val="002743DF"/>
    <w:rsid w:val="00276AFE"/>
    <w:rsid w:val="00277D88"/>
    <w:rsid w:val="00280ACC"/>
    <w:rsid w:val="0028564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05D0"/>
    <w:rsid w:val="003014A0"/>
    <w:rsid w:val="00302811"/>
    <w:rsid w:val="003038E0"/>
    <w:rsid w:val="0030528C"/>
    <w:rsid w:val="00305D0E"/>
    <w:rsid w:val="00306B20"/>
    <w:rsid w:val="00307641"/>
    <w:rsid w:val="00311F11"/>
    <w:rsid w:val="00312518"/>
    <w:rsid w:val="0031435A"/>
    <w:rsid w:val="00316901"/>
    <w:rsid w:val="0031758D"/>
    <w:rsid w:val="00320B33"/>
    <w:rsid w:val="00321AB3"/>
    <w:rsid w:val="00326BC8"/>
    <w:rsid w:val="00327047"/>
    <w:rsid w:val="00327EEF"/>
    <w:rsid w:val="0033063F"/>
    <w:rsid w:val="0033239F"/>
    <w:rsid w:val="00332F74"/>
    <w:rsid w:val="00333C1C"/>
    <w:rsid w:val="00337B72"/>
    <w:rsid w:val="00342145"/>
    <w:rsid w:val="0034274B"/>
    <w:rsid w:val="00342928"/>
    <w:rsid w:val="0034395F"/>
    <w:rsid w:val="003455FD"/>
    <w:rsid w:val="00346055"/>
    <w:rsid w:val="0034719F"/>
    <w:rsid w:val="00350A35"/>
    <w:rsid w:val="003519E9"/>
    <w:rsid w:val="00352A48"/>
    <w:rsid w:val="00353ED4"/>
    <w:rsid w:val="0035410B"/>
    <w:rsid w:val="0035531B"/>
    <w:rsid w:val="00355D2A"/>
    <w:rsid w:val="003564E2"/>
    <w:rsid w:val="0035667D"/>
    <w:rsid w:val="00356A7D"/>
    <w:rsid w:val="003571D8"/>
    <w:rsid w:val="00357BC6"/>
    <w:rsid w:val="00361422"/>
    <w:rsid w:val="00361A66"/>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90C81"/>
    <w:rsid w:val="00392730"/>
    <w:rsid w:val="00392769"/>
    <w:rsid w:val="00392EB6"/>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1B96"/>
    <w:rsid w:val="003D541B"/>
    <w:rsid w:val="003D54C1"/>
    <w:rsid w:val="003D5C9E"/>
    <w:rsid w:val="003D756E"/>
    <w:rsid w:val="003D7882"/>
    <w:rsid w:val="003E2A31"/>
    <w:rsid w:val="003E3CE3"/>
    <w:rsid w:val="003E4100"/>
    <w:rsid w:val="003E420D"/>
    <w:rsid w:val="003E4C13"/>
    <w:rsid w:val="003E611F"/>
    <w:rsid w:val="003E7071"/>
    <w:rsid w:val="003E79F5"/>
    <w:rsid w:val="003F5F3D"/>
    <w:rsid w:val="003F6F2A"/>
    <w:rsid w:val="00404BA2"/>
    <w:rsid w:val="00406084"/>
    <w:rsid w:val="00406313"/>
    <w:rsid w:val="004065AC"/>
    <w:rsid w:val="004078F3"/>
    <w:rsid w:val="00410D6D"/>
    <w:rsid w:val="00411FB2"/>
    <w:rsid w:val="0041345F"/>
    <w:rsid w:val="004137A8"/>
    <w:rsid w:val="00413B05"/>
    <w:rsid w:val="00414173"/>
    <w:rsid w:val="004142DA"/>
    <w:rsid w:val="00415042"/>
    <w:rsid w:val="0042061D"/>
    <w:rsid w:val="00420F5C"/>
    <w:rsid w:val="0042196E"/>
    <w:rsid w:val="004222F5"/>
    <w:rsid w:val="00423AD4"/>
    <w:rsid w:val="00426778"/>
    <w:rsid w:val="00427794"/>
    <w:rsid w:val="004300A2"/>
    <w:rsid w:val="00430753"/>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87FED"/>
    <w:rsid w:val="00491827"/>
    <w:rsid w:val="0049240D"/>
    <w:rsid w:val="004928D2"/>
    <w:rsid w:val="00496921"/>
    <w:rsid w:val="004A6171"/>
    <w:rsid w:val="004A6336"/>
    <w:rsid w:val="004B34E9"/>
    <w:rsid w:val="004B36C3"/>
    <w:rsid w:val="004B456B"/>
    <w:rsid w:val="004B595B"/>
    <w:rsid w:val="004B5BCD"/>
    <w:rsid w:val="004B62B9"/>
    <w:rsid w:val="004B6506"/>
    <w:rsid w:val="004C0D5E"/>
    <w:rsid w:val="004C4399"/>
    <w:rsid w:val="004C787C"/>
    <w:rsid w:val="004D010F"/>
    <w:rsid w:val="004D0FD7"/>
    <w:rsid w:val="004D12F4"/>
    <w:rsid w:val="004D1C70"/>
    <w:rsid w:val="004D33A0"/>
    <w:rsid w:val="004D3402"/>
    <w:rsid w:val="004D5285"/>
    <w:rsid w:val="004E2A18"/>
    <w:rsid w:val="004E7A1F"/>
    <w:rsid w:val="004F1D17"/>
    <w:rsid w:val="004F21A1"/>
    <w:rsid w:val="004F4070"/>
    <w:rsid w:val="004F4597"/>
    <w:rsid w:val="004F4B9B"/>
    <w:rsid w:val="004F5411"/>
    <w:rsid w:val="004F7E61"/>
    <w:rsid w:val="00500A44"/>
    <w:rsid w:val="00501B32"/>
    <w:rsid w:val="00503605"/>
    <w:rsid w:val="005037A9"/>
    <w:rsid w:val="0050666E"/>
    <w:rsid w:val="00510408"/>
    <w:rsid w:val="00511AB9"/>
    <w:rsid w:val="00511E3C"/>
    <w:rsid w:val="00512128"/>
    <w:rsid w:val="00515265"/>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4A4"/>
    <w:rsid w:val="00554C2D"/>
    <w:rsid w:val="00555884"/>
    <w:rsid w:val="00555EC6"/>
    <w:rsid w:val="00557E99"/>
    <w:rsid w:val="00561A0E"/>
    <w:rsid w:val="00564BCA"/>
    <w:rsid w:val="00564DDD"/>
    <w:rsid w:val="00565026"/>
    <w:rsid w:val="00566FB4"/>
    <w:rsid w:val="005671DF"/>
    <w:rsid w:val="00567284"/>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6A62"/>
    <w:rsid w:val="00587F74"/>
    <w:rsid w:val="00591185"/>
    <w:rsid w:val="00593FAE"/>
    <w:rsid w:val="005A17E0"/>
    <w:rsid w:val="005A1F44"/>
    <w:rsid w:val="005A3D2F"/>
    <w:rsid w:val="005A4694"/>
    <w:rsid w:val="005A5A81"/>
    <w:rsid w:val="005B1496"/>
    <w:rsid w:val="005B3374"/>
    <w:rsid w:val="005B3E86"/>
    <w:rsid w:val="005B43BE"/>
    <w:rsid w:val="005C13BC"/>
    <w:rsid w:val="005C1B52"/>
    <w:rsid w:val="005C36B9"/>
    <w:rsid w:val="005C490C"/>
    <w:rsid w:val="005C67B0"/>
    <w:rsid w:val="005D0866"/>
    <w:rsid w:val="005D3C39"/>
    <w:rsid w:val="005D4AB7"/>
    <w:rsid w:val="005D5689"/>
    <w:rsid w:val="005E24CB"/>
    <w:rsid w:val="005E49D0"/>
    <w:rsid w:val="005E4AFD"/>
    <w:rsid w:val="005E6218"/>
    <w:rsid w:val="005E7ADE"/>
    <w:rsid w:val="005E7AF9"/>
    <w:rsid w:val="005E7E6E"/>
    <w:rsid w:val="005F298D"/>
    <w:rsid w:val="005F6CCC"/>
    <w:rsid w:val="0060115D"/>
    <w:rsid w:val="00601178"/>
    <w:rsid w:val="0060125D"/>
    <w:rsid w:val="00601A8C"/>
    <w:rsid w:val="006025F3"/>
    <w:rsid w:val="00607325"/>
    <w:rsid w:val="006073CA"/>
    <w:rsid w:val="0061068E"/>
    <w:rsid w:val="006106C6"/>
    <w:rsid w:val="00611056"/>
    <w:rsid w:val="006115D3"/>
    <w:rsid w:val="006122DD"/>
    <w:rsid w:val="00612E3D"/>
    <w:rsid w:val="0062045C"/>
    <w:rsid w:val="00621941"/>
    <w:rsid w:val="0062374D"/>
    <w:rsid w:val="00625906"/>
    <w:rsid w:val="00626321"/>
    <w:rsid w:val="0062640F"/>
    <w:rsid w:val="00626829"/>
    <w:rsid w:val="00631EAA"/>
    <w:rsid w:val="00631F69"/>
    <w:rsid w:val="00633ED3"/>
    <w:rsid w:val="006358D2"/>
    <w:rsid w:val="00640B30"/>
    <w:rsid w:val="00641094"/>
    <w:rsid w:val="006434F4"/>
    <w:rsid w:val="0064569C"/>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2550"/>
    <w:rsid w:val="00691118"/>
    <w:rsid w:val="006925E6"/>
    <w:rsid w:val="00693150"/>
    <w:rsid w:val="006942B2"/>
    <w:rsid w:val="00696691"/>
    <w:rsid w:val="00696E3D"/>
    <w:rsid w:val="006A1D4B"/>
    <w:rsid w:val="006A1FB5"/>
    <w:rsid w:val="006A29A6"/>
    <w:rsid w:val="006A540D"/>
    <w:rsid w:val="006A5570"/>
    <w:rsid w:val="006A689C"/>
    <w:rsid w:val="006A6DF0"/>
    <w:rsid w:val="006B0B03"/>
    <w:rsid w:val="006B12A4"/>
    <w:rsid w:val="006B3D79"/>
    <w:rsid w:val="006B6032"/>
    <w:rsid w:val="006B6FE4"/>
    <w:rsid w:val="006B73A9"/>
    <w:rsid w:val="006B78C6"/>
    <w:rsid w:val="006C19F7"/>
    <w:rsid w:val="006C21E8"/>
    <w:rsid w:val="006C2343"/>
    <w:rsid w:val="006C442A"/>
    <w:rsid w:val="006C4639"/>
    <w:rsid w:val="006C4864"/>
    <w:rsid w:val="006C533D"/>
    <w:rsid w:val="006D03B3"/>
    <w:rsid w:val="006D0FD1"/>
    <w:rsid w:val="006D7CD8"/>
    <w:rsid w:val="006E0578"/>
    <w:rsid w:val="006E0CBF"/>
    <w:rsid w:val="006E100C"/>
    <w:rsid w:val="006E314D"/>
    <w:rsid w:val="006F2D41"/>
    <w:rsid w:val="006F439C"/>
    <w:rsid w:val="006F629E"/>
    <w:rsid w:val="006F6B09"/>
    <w:rsid w:val="0070255F"/>
    <w:rsid w:val="00702CBF"/>
    <w:rsid w:val="00703549"/>
    <w:rsid w:val="007038DC"/>
    <w:rsid w:val="0070428C"/>
    <w:rsid w:val="007042F9"/>
    <w:rsid w:val="00704C13"/>
    <w:rsid w:val="007055DB"/>
    <w:rsid w:val="00706F4C"/>
    <w:rsid w:val="0070752A"/>
    <w:rsid w:val="00710723"/>
    <w:rsid w:val="00711119"/>
    <w:rsid w:val="0071250A"/>
    <w:rsid w:val="00712C6B"/>
    <w:rsid w:val="007134F3"/>
    <w:rsid w:val="007146EC"/>
    <w:rsid w:val="0072018C"/>
    <w:rsid w:val="007202BF"/>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2C15"/>
    <w:rsid w:val="00743525"/>
    <w:rsid w:val="00744F6A"/>
    <w:rsid w:val="00745555"/>
    <w:rsid w:val="00746A3A"/>
    <w:rsid w:val="0074727B"/>
    <w:rsid w:val="00747FE2"/>
    <w:rsid w:val="007541A2"/>
    <w:rsid w:val="00755818"/>
    <w:rsid w:val="0076286B"/>
    <w:rsid w:val="007634D3"/>
    <w:rsid w:val="00763658"/>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CF5"/>
    <w:rsid w:val="00796B80"/>
    <w:rsid w:val="00796DC1"/>
    <w:rsid w:val="007A14CB"/>
    <w:rsid w:val="007A1862"/>
    <w:rsid w:val="007A2107"/>
    <w:rsid w:val="007A3F07"/>
    <w:rsid w:val="007A4A74"/>
    <w:rsid w:val="007A5172"/>
    <w:rsid w:val="007A6474"/>
    <w:rsid w:val="007A67A0"/>
    <w:rsid w:val="007A6AB3"/>
    <w:rsid w:val="007B050C"/>
    <w:rsid w:val="007B3A3E"/>
    <w:rsid w:val="007B48B8"/>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3581"/>
    <w:rsid w:val="007F3E64"/>
    <w:rsid w:val="007F4F8F"/>
    <w:rsid w:val="007F5367"/>
    <w:rsid w:val="007F56A7"/>
    <w:rsid w:val="007F7053"/>
    <w:rsid w:val="00800851"/>
    <w:rsid w:val="00800C7F"/>
    <w:rsid w:val="008024CD"/>
    <w:rsid w:val="00802525"/>
    <w:rsid w:val="00803601"/>
    <w:rsid w:val="00804D39"/>
    <w:rsid w:val="00807DD0"/>
    <w:rsid w:val="00810368"/>
    <w:rsid w:val="008113FE"/>
    <w:rsid w:val="00813671"/>
    <w:rsid w:val="00815C1B"/>
    <w:rsid w:val="00817A33"/>
    <w:rsid w:val="00817BC4"/>
    <w:rsid w:val="00820470"/>
    <w:rsid w:val="008217CE"/>
    <w:rsid w:val="008217F2"/>
    <w:rsid w:val="00821D01"/>
    <w:rsid w:val="00822B88"/>
    <w:rsid w:val="00826B7B"/>
    <w:rsid w:val="00831DE9"/>
    <w:rsid w:val="00833899"/>
    <w:rsid w:val="00840E14"/>
    <w:rsid w:val="00841FCB"/>
    <w:rsid w:val="00845C50"/>
    <w:rsid w:val="00845D74"/>
    <w:rsid w:val="00846789"/>
    <w:rsid w:val="00851519"/>
    <w:rsid w:val="008543D8"/>
    <w:rsid w:val="00857BAC"/>
    <w:rsid w:val="00860D8A"/>
    <w:rsid w:val="008638C9"/>
    <w:rsid w:val="00863C74"/>
    <w:rsid w:val="00866974"/>
    <w:rsid w:val="008703CB"/>
    <w:rsid w:val="00872044"/>
    <w:rsid w:val="0087262B"/>
    <w:rsid w:val="00873C33"/>
    <w:rsid w:val="00876C45"/>
    <w:rsid w:val="00876D73"/>
    <w:rsid w:val="00880C36"/>
    <w:rsid w:val="00881598"/>
    <w:rsid w:val="00885251"/>
    <w:rsid w:val="00885737"/>
    <w:rsid w:val="00887F36"/>
    <w:rsid w:val="0089342D"/>
    <w:rsid w:val="00894AB7"/>
    <w:rsid w:val="00896CC4"/>
    <w:rsid w:val="00897B96"/>
    <w:rsid w:val="008A1176"/>
    <w:rsid w:val="008A3568"/>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46F"/>
    <w:rsid w:val="008C65BC"/>
    <w:rsid w:val="008C6C63"/>
    <w:rsid w:val="008C7EFE"/>
    <w:rsid w:val="008D03B9"/>
    <w:rsid w:val="008D10FB"/>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48CD"/>
    <w:rsid w:val="0090635B"/>
    <w:rsid w:val="009068F6"/>
    <w:rsid w:val="00907814"/>
    <w:rsid w:val="00916A2E"/>
    <w:rsid w:val="00920DEB"/>
    <w:rsid w:val="0092226C"/>
    <w:rsid w:val="00922385"/>
    <w:rsid w:val="009223DF"/>
    <w:rsid w:val="00925F7A"/>
    <w:rsid w:val="00930B79"/>
    <w:rsid w:val="00931CBC"/>
    <w:rsid w:val="00935206"/>
    <w:rsid w:val="00936091"/>
    <w:rsid w:val="00940D8A"/>
    <w:rsid w:val="00941491"/>
    <w:rsid w:val="0094325D"/>
    <w:rsid w:val="009437AF"/>
    <w:rsid w:val="0094424B"/>
    <w:rsid w:val="00962258"/>
    <w:rsid w:val="00962869"/>
    <w:rsid w:val="00964860"/>
    <w:rsid w:val="009660AD"/>
    <w:rsid w:val="009678B7"/>
    <w:rsid w:val="00971C1A"/>
    <w:rsid w:val="00976973"/>
    <w:rsid w:val="00976FCB"/>
    <w:rsid w:val="00980909"/>
    <w:rsid w:val="00984CDB"/>
    <w:rsid w:val="009854FD"/>
    <w:rsid w:val="00986BA3"/>
    <w:rsid w:val="00986C21"/>
    <w:rsid w:val="0098744C"/>
    <w:rsid w:val="00991104"/>
    <w:rsid w:val="00992D9C"/>
    <w:rsid w:val="009968AD"/>
    <w:rsid w:val="00996CB8"/>
    <w:rsid w:val="009A27BB"/>
    <w:rsid w:val="009A52BE"/>
    <w:rsid w:val="009A634D"/>
    <w:rsid w:val="009B0DB1"/>
    <w:rsid w:val="009B0F80"/>
    <w:rsid w:val="009B2E45"/>
    <w:rsid w:val="009B2E97"/>
    <w:rsid w:val="009B3A21"/>
    <w:rsid w:val="009B3CB0"/>
    <w:rsid w:val="009B5146"/>
    <w:rsid w:val="009B7E95"/>
    <w:rsid w:val="009C02ED"/>
    <w:rsid w:val="009C0F4D"/>
    <w:rsid w:val="009C418E"/>
    <w:rsid w:val="009C442C"/>
    <w:rsid w:val="009C7751"/>
    <w:rsid w:val="009D10A1"/>
    <w:rsid w:val="009D20A1"/>
    <w:rsid w:val="009D2CBF"/>
    <w:rsid w:val="009D2D3E"/>
    <w:rsid w:val="009D3396"/>
    <w:rsid w:val="009D3B8A"/>
    <w:rsid w:val="009D5DFD"/>
    <w:rsid w:val="009D64A5"/>
    <w:rsid w:val="009E07F4"/>
    <w:rsid w:val="009E1958"/>
    <w:rsid w:val="009E1AEE"/>
    <w:rsid w:val="009E241A"/>
    <w:rsid w:val="009E378F"/>
    <w:rsid w:val="009E3C1B"/>
    <w:rsid w:val="009E540A"/>
    <w:rsid w:val="009F309B"/>
    <w:rsid w:val="009F392E"/>
    <w:rsid w:val="009F3B3B"/>
    <w:rsid w:val="009F435C"/>
    <w:rsid w:val="009F46C7"/>
    <w:rsid w:val="009F4CC5"/>
    <w:rsid w:val="009F53C5"/>
    <w:rsid w:val="00A01CB4"/>
    <w:rsid w:val="00A0336E"/>
    <w:rsid w:val="00A034B5"/>
    <w:rsid w:val="00A03E79"/>
    <w:rsid w:val="00A066DE"/>
    <w:rsid w:val="00A0740E"/>
    <w:rsid w:val="00A103F9"/>
    <w:rsid w:val="00A11A90"/>
    <w:rsid w:val="00A12463"/>
    <w:rsid w:val="00A12DFA"/>
    <w:rsid w:val="00A15641"/>
    <w:rsid w:val="00A16220"/>
    <w:rsid w:val="00A23CD0"/>
    <w:rsid w:val="00A26B4E"/>
    <w:rsid w:val="00A3359F"/>
    <w:rsid w:val="00A34A7E"/>
    <w:rsid w:val="00A35009"/>
    <w:rsid w:val="00A37F52"/>
    <w:rsid w:val="00A40426"/>
    <w:rsid w:val="00A4043B"/>
    <w:rsid w:val="00A4050F"/>
    <w:rsid w:val="00A40C1B"/>
    <w:rsid w:val="00A432EF"/>
    <w:rsid w:val="00A43668"/>
    <w:rsid w:val="00A446BE"/>
    <w:rsid w:val="00A46E35"/>
    <w:rsid w:val="00A47DE5"/>
    <w:rsid w:val="00A50641"/>
    <w:rsid w:val="00A5142D"/>
    <w:rsid w:val="00A51C91"/>
    <w:rsid w:val="00A530BF"/>
    <w:rsid w:val="00A55C9A"/>
    <w:rsid w:val="00A56621"/>
    <w:rsid w:val="00A571E7"/>
    <w:rsid w:val="00A6121A"/>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6708"/>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5A79"/>
    <w:rsid w:val="00AB6916"/>
    <w:rsid w:val="00AB6F88"/>
    <w:rsid w:val="00AC3EA9"/>
    <w:rsid w:val="00AC6613"/>
    <w:rsid w:val="00AC6E00"/>
    <w:rsid w:val="00AC6FB1"/>
    <w:rsid w:val="00AD056F"/>
    <w:rsid w:val="00AD0714"/>
    <w:rsid w:val="00AD0C7B"/>
    <w:rsid w:val="00AD0CC3"/>
    <w:rsid w:val="00AD1771"/>
    <w:rsid w:val="00AD1786"/>
    <w:rsid w:val="00AD2ACF"/>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0765B"/>
    <w:rsid w:val="00B1267E"/>
    <w:rsid w:val="00B13A26"/>
    <w:rsid w:val="00B15D0D"/>
    <w:rsid w:val="00B15F78"/>
    <w:rsid w:val="00B22106"/>
    <w:rsid w:val="00B222F7"/>
    <w:rsid w:val="00B22976"/>
    <w:rsid w:val="00B2309B"/>
    <w:rsid w:val="00B27466"/>
    <w:rsid w:val="00B34E7F"/>
    <w:rsid w:val="00B34F97"/>
    <w:rsid w:val="00B36D02"/>
    <w:rsid w:val="00B429CF"/>
    <w:rsid w:val="00B42A5E"/>
    <w:rsid w:val="00B448FF"/>
    <w:rsid w:val="00B45320"/>
    <w:rsid w:val="00B47012"/>
    <w:rsid w:val="00B47C40"/>
    <w:rsid w:val="00B52A86"/>
    <w:rsid w:val="00B5431A"/>
    <w:rsid w:val="00B55826"/>
    <w:rsid w:val="00B60046"/>
    <w:rsid w:val="00B61530"/>
    <w:rsid w:val="00B645BC"/>
    <w:rsid w:val="00B649D5"/>
    <w:rsid w:val="00B65A41"/>
    <w:rsid w:val="00B70267"/>
    <w:rsid w:val="00B729B2"/>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2EE"/>
    <w:rsid w:val="00BA197A"/>
    <w:rsid w:val="00BA1CFD"/>
    <w:rsid w:val="00BA3D9D"/>
    <w:rsid w:val="00BA4D61"/>
    <w:rsid w:val="00BA5448"/>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3986"/>
    <w:rsid w:val="00BF6E6C"/>
    <w:rsid w:val="00C02436"/>
    <w:rsid w:val="00C02D0A"/>
    <w:rsid w:val="00C02FA9"/>
    <w:rsid w:val="00C03A6E"/>
    <w:rsid w:val="00C05F38"/>
    <w:rsid w:val="00C06F8A"/>
    <w:rsid w:val="00C07508"/>
    <w:rsid w:val="00C130A9"/>
    <w:rsid w:val="00C1331C"/>
    <w:rsid w:val="00C203FF"/>
    <w:rsid w:val="00C212F4"/>
    <w:rsid w:val="00C226C0"/>
    <w:rsid w:val="00C23C1E"/>
    <w:rsid w:val="00C26B03"/>
    <w:rsid w:val="00C30347"/>
    <w:rsid w:val="00C31ADD"/>
    <w:rsid w:val="00C335D5"/>
    <w:rsid w:val="00C34047"/>
    <w:rsid w:val="00C37B25"/>
    <w:rsid w:val="00C42FE6"/>
    <w:rsid w:val="00C44F6A"/>
    <w:rsid w:val="00C45A50"/>
    <w:rsid w:val="00C51B58"/>
    <w:rsid w:val="00C52720"/>
    <w:rsid w:val="00C52C0B"/>
    <w:rsid w:val="00C55CEB"/>
    <w:rsid w:val="00C56B64"/>
    <w:rsid w:val="00C57268"/>
    <w:rsid w:val="00C60AB7"/>
    <w:rsid w:val="00C60FCF"/>
    <w:rsid w:val="00C6198E"/>
    <w:rsid w:val="00C6339C"/>
    <w:rsid w:val="00C639AD"/>
    <w:rsid w:val="00C66271"/>
    <w:rsid w:val="00C70748"/>
    <w:rsid w:val="00C7077F"/>
    <w:rsid w:val="00C708EA"/>
    <w:rsid w:val="00C7216F"/>
    <w:rsid w:val="00C734A0"/>
    <w:rsid w:val="00C776E5"/>
    <w:rsid w:val="00C778A5"/>
    <w:rsid w:val="00C84C01"/>
    <w:rsid w:val="00C84F86"/>
    <w:rsid w:val="00C85B88"/>
    <w:rsid w:val="00C95162"/>
    <w:rsid w:val="00C95F16"/>
    <w:rsid w:val="00C97DB2"/>
    <w:rsid w:val="00CA0350"/>
    <w:rsid w:val="00CA08FB"/>
    <w:rsid w:val="00CA2B1E"/>
    <w:rsid w:val="00CA41FA"/>
    <w:rsid w:val="00CA4A2C"/>
    <w:rsid w:val="00CA5133"/>
    <w:rsid w:val="00CB1156"/>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4237"/>
    <w:rsid w:val="00CF42AD"/>
    <w:rsid w:val="00CF4AAE"/>
    <w:rsid w:val="00CF5185"/>
    <w:rsid w:val="00D00256"/>
    <w:rsid w:val="00D006F4"/>
    <w:rsid w:val="00D034A0"/>
    <w:rsid w:val="00D07B20"/>
    <w:rsid w:val="00D1099C"/>
    <w:rsid w:val="00D10A2D"/>
    <w:rsid w:val="00D122E5"/>
    <w:rsid w:val="00D139AC"/>
    <w:rsid w:val="00D145E1"/>
    <w:rsid w:val="00D148AE"/>
    <w:rsid w:val="00D148BC"/>
    <w:rsid w:val="00D1495D"/>
    <w:rsid w:val="00D20392"/>
    <w:rsid w:val="00D20E22"/>
    <w:rsid w:val="00D21061"/>
    <w:rsid w:val="00D21732"/>
    <w:rsid w:val="00D320AC"/>
    <w:rsid w:val="00D325FD"/>
    <w:rsid w:val="00D37B14"/>
    <w:rsid w:val="00D4108E"/>
    <w:rsid w:val="00D42474"/>
    <w:rsid w:val="00D4608D"/>
    <w:rsid w:val="00D510F1"/>
    <w:rsid w:val="00D54135"/>
    <w:rsid w:val="00D57BFB"/>
    <w:rsid w:val="00D6027A"/>
    <w:rsid w:val="00D615AE"/>
    <w:rsid w:val="00D6163D"/>
    <w:rsid w:val="00D61A14"/>
    <w:rsid w:val="00D6259C"/>
    <w:rsid w:val="00D6552D"/>
    <w:rsid w:val="00D7668B"/>
    <w:rsid w:val="00D8114B"/>
    <w:rsid w:val="00D831A3"/>
    <w:rsid w:val="00D84201"/>
    <w:rsid w:val="00D8584F"/>
    <w:rsid w:val="00D86DA6"/>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C48DA"/>
    <w:rsid w:val="00DD0DD8"/>
    <w:rsid w:val="00DD46F3"/>
    <w:rsid w:val="00DD4DDB"/>
    <w:rsid w:val="00DD5DB5"/>
    <w:rsid w:val="00DE51A5"/>
    <w:rsid w:val="00DE56F2"/>
    <w:rsid w:val="00DE6A35"/>
    <w:rsid w:val="00DE7DF2"/>
    <w:rsid w:val="00DF035A"/>
    <w:rsid w:val="00DF116D"/>
    <w:rsid w:val="00DF136C"/>
    <w:rsid w:val="00DF27AF"/>
    <w:rsid w:val="00E009D2"/>
    <w:rsid w:val="00E01EA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430F"/>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5BBD"/>
    <w:rsid w:val="00E66B3B"/>
    <w:rsid w:val="00E7218A"/>
    <w:rsid w:val="00E7329F"/>
    <w:rsid w:val="00E833DB"/>
    <w:rsid w:val="00E842A5"/>
    <w:rsid w:val="00E85C03"/>
    <w:rsid w:val="00E872F8"/>
    <w:rsid w:val="00E878EE"/>
    <w:rsid w:val="00E95E1D"/>
    <w:rsid w:val="00E962E5"/>
    <w:rsid w:val="00EA07C0"/>
    <w:rsid w:val="00EA30B7"/>
    <w:rsid w:val="00EA397D"/>
    <w:rsid w:val="00EA417D"/>
    <w:rsid w:val="00EA6EC7"/>
    <w:rsid w:val="00EB0647"/>
    <w:rsid w:val="00EB104F"/>
    <w:rsid w:val="00EB138E"/>
    <w:rsid w:val="00EB46E5"/>
    <w:rsid w:val="00EB5D4D"/>
    <w:rsid w:val="00EC10AE"/>
    <w:rsid w:val="00EC1E58"/>
    <w:rsid w:val="00EC2AAB"/>
    <w:rsid w:val="00EC7091"/>
    <w:rsid w:val="00EC7C60"/>
    <w:rsid w:val="00ED0703"/>
    <w:rsid w:val="00ED116C"/>
    <w:rsid w:val="00ED14BD"/>
    <w:rsid w:val="00ED4249"/>
    <w:rsid w:val="00ED5CFE"/>
    <w:rsid w:val="00ED6360"/>
    <w:rsid w:val="00EE0CDE"/>
    <w:rsid w:val="00EE1AA5"/>
    <w:rsid w:val="00EE2244"/>
    <w:rsid w:val="00EE3C5F"/>
    <w:rsid w:val="00EE55DC"/>
    <w:rsid w:val="00EE7872"/>
    <w:rsid w:val="00EE7882"/>
    <w:rsid w:val="00EF13E3"/>
    <w:rsid w:val="00EF2154"/>
    <w:rsid w:val="00EF47C8"/>
    <w:rsid w:val="00EF7704"/>
    <w:rsid w:val="00EF7C09"/>
    <w:rsid w:val="00F003D5"/>
    <w:rsid w:val="00F016C7"/>
    <w:rsid w:val="00F0349F"/>
    <w:rsid w:val="00F04920"/>
    <w:rsid w:val="00F0623D"/>
    <w:rsid w:val="00F063DF"/>
    <w:rsid w:val="00F073CB"/>
    <w:rsid w:val="00F10664"/>
    <w:rsid w:val="00F108CB"/>
    <w:rsid w:val="00F12DEC"/>
    <w:rsid w:val="00F16C4B"/>
    <w:rsid w:val="00F1715C"/>
    <w:rsid w:val="00F17E8A"/>
    <w:rsid w:val="00F2276C"/>
    <w:rsid w:val="00F24F40"/>
    <w:rsid w:val="00F310F8"/>
    <w:rsid w:val="00F348C0"/>
    <w:rsid w:val="00F35939"/>
    <w:rsid w:val="00F40350"/>
    <w:rsid w:val="00F40D6B"/>
    <w:rsid w:val="00F45607"/>
    <w:rsid w:val="00F45B56"/>
    <w:rsid w:val="00F46000"/>
    <w:rsid w:val="00F4722B"/>
    <w:rsid w:val="00F51311"/>
    <w:rsid w:val="00F51358"/>
    <w:rsid w:val="00F52CEE"/>
    <w:rsid w:val="00F52FA8"/>
    <w:rsid w:val="00F54432"/>
    <w:rsid w:val="00F54B45"/>
    <w:rsid w:val="00F5656E"/>
    <w:rsid w:val="00F569C6"/>
    <w:rsid w:val="00F60931"/>
    <w:rsid w:val="00F6250A"/>
    <w:rsid w:val="00F64365"/>
    <w:rsid w:val="00F64E2B"/>
    <w:rsid w:val="00F653AD"/>
    <w:rsid w:val="00F659EB"/>
    <w:rsid w:val="00F67ED4"/>
    <w:rsid w:val="00F67F0D"/>
    <w:rsid w:val="00F744CC"/>
    <w:rsid w:val="00F74E77"/>
    <w:rsid w:val="00F76953"/>
    <w:rsid w:val="00F77DC7"/>
    <w:rsid w:val="00F80740"/>
    <w:rsid w:val="00F83756"/>
    <w:rsid w:val="00F86BA6"/>
    <w:rsid w:val="00F86D2A"/>
    <w:rsid w:val="00F93E20"/>
    <w:rsid w:val="00F94410"/>
    <w:rsid w:val="00F97F4A"/>
    <w:rsid w:val="00FA21E1"/>
    <w:rsid w:val="00FA2ADC"/>
    <w:rsid w:val="00FA47CE"/>
    <w:rsid w:val="00FA487B"/>
    <w:rsid w:val="00FA4D7F"/>
    <w:rsid w:val="00FB1188"/>
    <w:rsid w:val="00FB6342"/>
    <w:rsid w:val="00FC2432"/>
    <w:rsid w:val="00FC3D22"/>
    <w:rsid w:val="00FC6389"/>
    <w:rsid w:val="00FC7084"/>
    <w:rsid w:val="00FC757D"/>
    <w:rsid w:val="00FD0304"/>
    <w:rsid w:val="00FD1094"/>
    <w:rsid w:val="00FD3DA8"/>
    <w:rsid w:val="00FD6F00"/>
    <w:rsid w:val="00FE4333"/>
    <w:rsid w:val="00FE5726"/>
    <w:rsid w:val="00FE5A5D"/>
    <w:rsid w:val="00FE6AEC"/>
    <w:rsid w:val="00FE7939"/>
    <w:rsid w:val="00FF2093"/>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B785FE7-1217-40BB-B429-CB5256836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FCF743-4177-4F46-8358-0379E6821A8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44</TotalTime>
  <Pages>42</Pages>
  <Words>18324</Words>
  <Characters>108114</Characters>
  <Application>Microsoft Office Word</Application>
  <DocSecurity>0</DocSecurity>
  <Lines>900</Lines>
  <Paragraphs>252</Paragraphs>
  <ScaleCrop>false</ScaleCrop>
  <HeadingPairs>
    <vt:vector size="8" baseType="variant">
      <vt:variant>
        <vt:lpstr>Název</vt:lpstr>
      </vt:variant>
      <vt:variant>
        <vt:i4>1</vt:i4>
      </vt:variant>
      <vt:variant>
        <vt:lpstr>Nadpisy</vt:lpstr>
      </vt:variant>
      <vt:variant>
        <vt:i4>27</vt:i4>
      </vt:variant>
      <vt:variant>
        <vt:lpstr>Title</vt:lpstr>
      </vt:variant>
      <vt:variant>
        <vt:i4>1</vt:i4>
      </vt:variant>
      <vt:variant>
        <vt:lpstr>Headings</vt:lpstr>
      </vt:variant>
      <vt:variant>
        <vt:i4>3</vt:i4>
      </vt:variant>
    </vt:vector>
  </HeadingPairs>
  <TitlesOfParts>
    <vt:vector size="32" baseType="lpstr">
      <vt:lpstr/>
      <vt:lpstr>ÚVODNÍ USTANOVENÍ</vt:lpstr>
      <vt:lpstr>IDENTIFIKAČNÍ ÚDAJE ZADAVATELE</vt:lpstr>
      <vt:lpstr>KOMUNIKACE MEZI ZADAVATELEM a DODAVATELEM </vt:lpstr>
      <vt:lpstr>ÚČEL a PŘEDMĚT PLNĚNÍ VEŘEJNÉ ZAKÁZKY</vt:lpstr>
      <vt:lpstr>kód CPV 71332000-4 Geotechnické služby</vt:lpstr>
      <vt:lpstr>kód CPV 45111250-5 Geologický průzkum staveniště</vt:lpstr>
      <vt:lpstr>kód CPV 71351730-9 Geologický průzkum</vt:lpstr>
      <vt:lpstr>kód CPV 45121000-1 Průzkum pomocí vrtů</vt:lpstr>
      <vt:lpstr>kód CPV 45122000-8 Průzkum pomocí sond</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ZRUŠENÍ ZADÁVACÍHO ŘÍZENÍ</vt:lpstr>
      <vt:lpstr>UZAVŘENÍ SMLOUVY</vt:lpstr>
      <vt:lpstr>OCHRANA INFORMACÍ</vt:lpstr>
      <vt:lpstr>ZADÁVACÍ LHŮTA A JISTOTA ZA NABÍDKU</vt:lpstr>
      <vt:lpstr>SOCIÁLNĚ A ENVIRONMENTÁLNĚ ODPOVĚDNÉ ZADÁVÁNÍ, INOVACE</vt:lpstr>
      <vt:lpstr>Další zadávací podmínky v návaznosti na MEZINÁRODNÍ sankce, zákaz zadání veřejné</vt:lpstr>
      <vt:lpstr/>
      <vt:lpstr>Titulek 1. úrovně </vt:lpstr>
      <vt:lpstr>    Titulek 2. úrovně</vt:lpstr>
      <vt:lpstr>        Titulek 3. úrovně</vt:lpstr>
    </vt:vector>
  </TitlesOfParts>
  <Company>SŽDC s.o.</Company>
  <LinksUpToDate>false</LinksUpToDate>
  <CharactersWithSpaces>126186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42</cp:revision>
  <cp:lastPrinted>2024-08-13T04:51:00Z</cp:lastPrinted>
  <dcterms:created xsi:type="dcterms:W3CDTF">2024-08-06T05:14:00Z</dcterms:created>
  <dcterms:modified xsi:type="dcterms:W3CDTF">2024-09-26T11:24:00Z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