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541F3DAF" w:rsidR="00F862D6" w:rsidRPr="003E6B9A" w:rsidRDefault="00BC4C06" w:rsidP="00BC4C06">
            <w:pPr>
              <w:ind w:right="169"/>
            </w:pPr>
            <w:r w:rsidRPr="00BC4C06">
              <w:rPr>
                <w:rFonts w:ascii="Helvetica" w:hAnsi="Helvetica"/>
              </w:rPr>
              <w:t>10359/2024-SŽ-SSV-Ú3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F6654B" w:rsidRDefault="00F862D6" w:rsidP="00D31450">
            <w:pPr>
              <w:ind w:right="169"/>
            </w:pPr>
            <w:r w:rsidRPr="00F6654B">
              <w:t>Listů/příloh</w:t>
            </w:r>
          </w:p>
        </w:tc>
        <w:tc>
          <w:tcPr>
            <w:tcW w:w="2552" w:type="dxa"/>
          </w:tcPr>
          <w:p w14:paraId="333CD487" w14:textId="4D900295" w:rsidR="00F862D6" w:rsidRPr="00F6654B" w:rsidRDefault="00F6654B" w:rsidP="00D31450">
            <w:pPr>
              <w:ind w:right="169"/>
            </w:pPr>
            <w:r w:rsidRPr="00F6654B">
              <w:t>2</w:t>
            </w:r>
            <w:r w:rsidR="003E6B9A" w:rsidRPr="00F6654B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tc>
          <w:tcPr>
            <w:tcW w:w="2552" w:type="dxa"/>
          </w:tcPr>
          <w:p w14:paraId="60AF53E1" w14:textId="761F8BEB" w:rsidR="009A7568" w:rsidRPr="003E6B9A" w:rsidRDefault="00E01BE3" w:rsidP="00D31450">
            <w:pPr>
              <w:ind w:right="169"/>
            </w:pPr>
            <w:r>
              <w:t>26. září 2024</w:t>
            </w:r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  <w:bookmarkStart w:id="0" w:name="_GoBack"/>
            <w:bookmarkEnd w:id="0"/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4E3B08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BC4C06">
        <w:rPr>
          <w:rFonts w:eastAsia="Calibri" w:cs="Times New Roman"/>
          <w:lang w:eastAsia="cs-CZ"/>
        </w:rPr>
        <w:t>26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715B29A7" w:rsidR="0027712A" w:rsidRPr="00BC4C06" w:rsidRDefault="0027712A" w:rsidP="003B26A4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BC4C06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BC4C06" w:rsidRPr="00BC4C06">
        <w:rPr>
          <w:rFonts w:asciiTheme="majorHAnsi" w:eastAsia="Calibri" w:hAnsiTheme="majorHAnsi" w:cs="Times New Roman"/>
          <w:b/>
          <w:lang w:eastAsia="cs-CZ"/>
        </w:rPr>
        <w:t>305</w:t>
      </w:r>
      <w:r w:rsidRPr="00BC4C06">
        <w:rPr>
          <w:rFonts w:asciiTheme="majorHAnsi" w:eastAsia="Calibri" w:hAnsiTheme="majorHAnsi" w:cs="Times New Roman"/>
          <w:b/>
          <w:lang w:eastAsia="cs-CZ"/>
        </w:rPr>
        <w:t>:</w:t>
      </w:r>
    </w:p>
    <w:p w14:paraId="4FD6250B" w14:textId="77777777" w:rsidR="00BC4C06" w:rsidRPr="00BC4C06" w:rsidRDefault="00BC4C06" w:rsidP="00BC4C06">
      <w:pPr>
        <w:pStyle w:val="xmsonormal"/>
        <w:rPr>
          <w:rFonts w:asciiTheme="majorHAnsi" w:hAnsiTheme="majorHAnsi"/>
          <w:b/>
          <w:bCs/>
          <w:sz w:val="18"/>
          <w:szCs w:val="18"/>
        </w:rPr>
      </w:pPr>
      <w:r w:rsidRPr="00BC4C06">
        <w:rPr>
          <w:rFonts w:asciiTheme="majorHAnsi" w:hAnsiTheme="majorHAnsi" w:cs="Arial"/>
          <w:b/>
          <w:bCs/>
          <w:sz w:val="18"/>
          <w:szCs w:val="18"/>
        </w:rPr>
        <w:t>SO 24-20-03</w:t>
      </w:r>
    </w:p>
    <w:p w14:paraId="6557E897" w14:textId="77777777" w:rsidR="00BC4C06" w:rsidRPr="00BC4C06" w:rsidRDefault="00BC4C06" w:rsidP="00BC4C06">
      <w:pPr>
        <w:pStyle w:val="xmsonormal"/>
        <w:spacing w:after="120"/>
        <w:rPr>
          <w:rFonts w:asciiTheme="majorHAnsi" w:hAnsiTheme="majorHAnsi" w:cs="Arial"/>
          <w:i/>
          <w:iCs/>
          <w:sz w:val="18"/>
          <w:szCs w:val="18"/>
        </w:rPr>
      </w:pPr>
      <w:r w:rsidRPr="00BC4C06">
        <w:rPr>
          <w:rFonts w:asciiTheme="majorHAnsi" w:hAnsiTheme="majorHAnsi" w:cs="Arial"/>
          <w:i/>
          <w:iCs/>
          <w:sz w:val="18"/>
          <w:szCs w:val="18"/>
        </w:rPr>
        <w:t>Z projektové dokumentace není patrná bližší charakteristika podhledu podchodu. Viz položka „OBLOŽENÍ PODHLEDU PANELY“. Dle zkušenosti uchazeče se částka za podhled může podle zvoleného materiálu lišit v nižších jednotkách tisíců za m2.</w:t>
      </w:r>
    </w:p>
    <w:p w14:paraId="7882E1A3" w14:textId="77777777" w:rsidR="00BC4C06" w:rsidRPr="00BC4C06" w:rsidRDefault="00BC4C06" w:rsidP="00BC4C06">
      <w:pPr>
        <w:pStyle w:val="xmsonormal"/>
        <w:rPr>
          <w:rFonts w:asciiTheme="majorHAnsi" w:hAnsiTheme="majorHAnsi"/>
          <w:sz w:val="18"/>
          <w:szCs w:val="18"/>
        </w:rPr>
      </w:pPr>
      <w:r w:rsidRPr="00BC4C06">
        <w:rPr>
          <w:rFonts w:asciiTheme="majorHAnsi" w:hAnsiTheme="majorHAnsi" w:cs="Arial"/>
          <w:i/>
          <w:iCs/>
          <w:sz w:val="18"/>
          <w:szCs w:val="18"/>
        </w:rPr>
        <w:t>Žádáme zadavatele o bližší specifikaci materiálu podhledu, případně odkázat na referenční podhled v jiném železničním podchodu.</w:t>
      </w:r>
    </w:p>
    <w:p w14:paraId="1E4C61D2" w14:textId="77777777" w:rsidR="00A02302" w:rsidRPr="00BC4C06" w:rsidRDefault="00A02302" w:rsidP="003B26A4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4CA7D23" w14:textId="414C119C" w:rsidR="0027712A" w:rsidRPr="00BC4C06" w:rsidRDefault="0027712A" w:rsidP="003B26A4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BC4C0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72F47DB" w14:textId="118D063D" w:rsidR="0027712A" w:rsidRPr="00F6654B" w:rsidRDefault="00E30708" w:rsidP="003B26A4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F6654B">
        <w:rPr>
          <w:rFonts w:asciiTheme="majorHAnsi" w:eastAsia="Times New Roman" w:hAnsiTheme="majorHAnsi" w:cs="Times New Roman"/>
          <w:lang w:eastAsia="cs-CZ"/>
        </w:rPr>
        <w:t xml:space="preserve">Materiál podhledu </w:t>
      </w:r>
      <w:r w:rsidR="00C4271B" w:rsidRPr="00F6654B">
        <w:rPr>
          <w:rFonts w:asciiTheme="majorHAnsi" w:eastAsia="Times New Roman" w:hAnsiTheme="majorHAnsi" w:cs="Times New Roman"/>
          <w:lang w:eastAsia="cs-CZ"/>
        </w:rPr>
        <w:t>bude</w:t>
      </w:r>
      <w:r w:rsidR="009F2303" w:rsidRPr="00F6654B">
        <w:rPr>
          <w:rFonts w:asciiTheme="majorHAnsi" w:eastAsia="Times New Roman" w:hAnsiTheme="majorHAnsi" w:cs="Times New Roman"/>
          <w:lang w:eastAsia="cs-CZ"/>
        </w:rPr>
        <w:t xml:space="preserve"> kvalitní</w:t>
      </w:r>
      <w:r w:rsidRPr="00F6654B">
        <w:rPr>
          <w:rFonts w:asciiTheme="majorHAnsi" w:eastAsia="Times New Roman" w:hAnsiTheme="majorHAnsi" w:cs="Times New Roman"/>
          <w:lang w:eastAsia="cs-CZ"/>
        </w:rPr>
        <w:t xml:space="preserve"> kompozitní, případně hliníkový, musí být odolný proti mechanickému poškození. Ideální tvar kazetový, případně lamelový. Barvu je třeba sladit s barvami výpravní budovy (bílá, oranžová). Konečné schválení materiálu a barevného </w:t>
      </w:r>
      <w:r w:rsidR="00095D79" w:rsidRPr="00F6654B">
        <w:rPr>
          <w:rFonts w:asciiTheme="majorHAnsi" w:eastAsia="Times New Roman" w:hAnsiTheme="majorHAnsi" w:cs="Times New Roman"/>
          <w:lang w:eastAsia="cs-CZ"/>
        </w:rPr>
        <w:t>provedení</w:t>
      </w:r>
      <w:r w:rsidRPr="00F6654B">
        <w:rPr>
          <w:rFonts w:asciiTheme="majorHAnsi" w:eastAsia="Times New Roman" w:hAnsiTheme="majorHAnsi" w:cs="Times New Roman"/>
          <w:lang w:eastAsia="cs-CZ"/>
        </w:rPr>
        <w:t xml:space="preserve"> </w:t>
      </w:r>
      <w:r w:rsidR="00095D79" w:rsidRPr="00F6654B">
        <w:rPr>
          <w:rFonts w:asciiTheme="majorHAnsi" w:eastAsia="Times New Roman" w:hAnsiTheme="majorHAnsi" w:cs="Times New Roman"/>
          <w:lang w:eastAsia="cs-CZ"/>
        </w:rPr>
        <w:t>bude</w:t>
      </w:r>
      <w:r w:rsidRPr="00F6654B">
        <w:rPr>
          <w:rFonts w:asciiTheme="majorHAnsi" w:eastAsia="Times New Roman" w:hAnsiTheme="majorHAnsi" w:cs="Times New Roman"/>
          <w:lang w:eastAsia="cs-CZ"/>
        </w:rPr>
        <w:t xml:space="preserve"> odsouhlas</w:t>
      </w:r>
      <w:r w:rsidR="00095D79" w:rsidRPr="00F6654B">
        <w:rPr>
          <w:rFonts w:asciiTheme="majorHAnsi" w:eastAsia="Times New Roman" w:hAnsiTheme="majorHAnsi" w:cs="Times New Roman"/>
          <w:lang w:eastAsia="cs-CZ"/>
        </w:rPr>
        <w:t>eno v realizaci</w:t>
      </w:r>
      <w:r w:rsidRPr="00F6654B">
        <w:rPr>
          <w:rFonts w:asciiTheme="majorHAnsi" w:eastAsia="Times New Roman" w:hAnsiTheme="majorHAnsi" w:cs="Times New Roman"/>
          <w:lang w:eastAsia="cs-CZ"/>
        </w:rPr>
        <w:t xml:space="preserve"> zástupce</w:t>
      </w:r>
      <w:r w:rsidR="00095D79" w:rsidRPr="00F6654B">
        <w:rPr>
          <w:rFonts w:asciiTheme="majorHAnsi" w:eastAsia="Times New Roman" w:hAnsiTheme="majorHAnsi" w:cs="Times New Roman"/>
          <w:lang w:eastAsia="cs-CZ"/>
        </w:rPr>
        <w:t>m</w:t>
      </w:r>
      <w:r w:rsidRPr="00F6654B">
        <w:rPr>
          <w:rFonts w:asciiTheme="majorHAnsi" w:eastAsia="Times New Roman" w:hAnsiTheme="majorHAnsi" w:cs="Times New Roman"/>
          <w:lang w:eastAsia="cs-CZ"/>
        </w:rPr>
        <w:t xml:space="preserve"> </w:t>
      </w:r>
      <w:r w:rsidR="00C4271B" w:rsidRPr="00F6654B">
        <w:rPr>
          <w:rFonts w:asciiTheme="majorHAnsi" w:eastAsia="Times New Roman" w:hAnsiTheme="majorHAnsi" w:cs="Times New Roman"/>
          <w:lang w:eastAsia="cs-CZ"/>
        </w:rPr>
        <w:t>zadavatele</w:t>
      </w:r>
      <w:r w:rsidRPr="00F6654B">
        <w:rPr>
          <w:rFonts w:asciiTheme="majorHAnsi" w:eastAsia="Times New Roman" w:hAnsiTheme="majorHAnsi" w:cs="Times New Roman"/>
          <w:lang w:eastAsia="cs-CZ"/>
        </w:rPr>
        <w:t>.</w:t>
      </w:r>
    </w:p>
    <w:p w14:paraId="7F8D44A0" w14:textId="1BE499D7" w:rsidR="0027712A" w:rsidRPr="00F6654B" w:rsidRDefault="0027712A" w:rsidP="003B26A4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2BEE9B8F" w14:textId="5F3C3C67" w:rsidR="0027712A" w:rsidRDefault="00E30708" w:rsidP="003B26A4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  <w:r w:rsidRPr="00E30708">
        <w:rPr>
          <w:rFonts w:asciiTheme="majorHAnsi" w:eastAsia="Times New Roman" w:hAnsiTheme="majorHAnsi" w:cs="Times New Roman"/>
          <w:b/>
          <w:noProof/>
          <w:color w:val="FF0000"/>
          <w:lang w:eastAsia="cs-CZ"/>
        </w:rPr>
        <w:drawing>
          <wp:inline distT="0" distB="0" distL="0" distR="0" wp14:anchorId="3CD85B6A" wp14:editId="1D4C109E">
            <wp:extent cx="5525770" cy="2715895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71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62C7D" w14:textId="4C65FD19" w:rsidR="00E30708" w:rsidRDefault="00E30708" w:rsidP="003B26A4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  <w:r w:rsidRPr="00E30708">
        <w:rPr>
          <w:rFonts w:asciiTheme="majorHAnsi" w:eastAsia="Times New Roman" w:hAnsiTheme="majorHAnsi" w:cs="Times New Roman"/>
          <w:b/>
          <w:noProof/>
          <w:color w:val="FF0000"/>
          <w:lang w:eastAsia="cs-CZ"/>
        </w:rPr>
        <w:lastRenderedPageBreak/>
        <w:drawing>
          <wp:inline distT="0" distB="0" distL="0" distR="0" wp14:anchorId="500DF554" wp14:editId="2D3D08D5">
            <wp:extent cx="5525770" cy="297434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97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B7B06" w14:textId="3577F95E" w:rsidR="00E30708" w:rsidRDefault="00E30708" w:rsidP="003B26A4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6A66E0D" w14:textId="5AB12EDC" w:rsidR="00E30708" w:rsidRPr="00BC4C06" w:rsidRDefault="00E30708" w:rsidP="003B26A4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4356B80" w14:textId="4A5AB850" w:rsidR="0027712A" w:rsidRPr="00BC4C06" w:rsidRDefault="0027712A" w:rsidP="003B26A4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88C3FDD" w14:textId="77777777" w:rsidR="00292112" w:rsidRPr="003B7417" w:rsidRDefault="00292112" w:rsidP="0029211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BC4C06">
        <w:rPr>
          <w:rFonts w:asciiTheme="majorHAnsi" w:eastAsia="Calibri" w:hAnsiTheme="majorHAnsi" w:cs="Times New Roman"/>
          <w:b/>
          <w:lang w:eastAsia="cs-CZ"/>
        </w:rPr>
        <w:t>Dotaz č. 30</w:t>
      </w:r>
      <w:r>
        <w:rPr>
          <w:rFonts w:asciiTheme="majorHAnsi" w:eastAsia="Calibri" w:hAnsiTheme="majorHAnsi" w:cs="Times New Roman"/>
          <w:b/>
          <w:lang w:eastAsia="cs-CZ"/>
        </w:rPr>
        <w:t>6</w:t>
      </w:r>
      <w:r w:rsidRPr="00BC4C06">
        <w:rPr>
          <w:rFonts w:asciiTheme="majorHAnsi" w:eastAsia="Calibri" w:hAnsiTheme="majorHAnsi" w:cs="Times New Roman"/>
          <w:b/>
          <w:lang w:eastAsia="cs-CZ"/>
        </w:rPr>
        <w:t>:</w:t>
      </w:r>
    </w:p>
    <w:p w14:paraId="377B0C21" w14:textId="77777777" w:rsidR="00292112" w:rsidRPr="00BC4C06" w:rsidRDefault="00292112" w:rsidP="00292112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  <w:r w:rsidRPr="002C5FE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SO 24-20-03</w:t>
      </w:r>
      <w:r w:rsidRPr="002C5FEE">
        <w:rPr>
          <w:rFonts w:ascii="Times New Roman" w:eastAsia="Times New Roman" w:hAnsi="Times New Roman" w:cs="Times New Roman"/>
          <w:sz w:val="24"/>
          <w:szCs w:val="24"/>
          <w:lang w:eastAsia="cs-CZ"/>
        </w:rPr>
        <w:t>, soupis prací, pol. 78174 OBKLADY STEN Z HUTNÝCH DLAŽDIC (I POLOHUT) a R766525 OBLOŽENÍ PODHLEDU PANELY.</w:t>
      </w:r>
      <w:r w:rsidRPr="002C5FE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Žádáme zadavatele o upřesnění typu obkladů a stropního obložení nebo lépe o řádovou cenu uvažovaného materiálu.</w:t>
      </w:r>
    </w:p>
    <w:p w14:paraId="068D17CC" w14:textId="77777777" w:rsidR="00292112" w:rsidRPr="00BC4C06" w:rsidRDefault="00292112" w:rsidP="00292112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DD69D5C" w14:textId="77777777" w:rsidR="00292112" w:rsidRPr="00BC4C06" w:rsidRDefault="00292112" w:rsidP="00292112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BC4C0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D5FD1B9" w14:textId="4048F4F0" w:rsidR="00292112" w:rsidRPr="00F6654B" w:rsidRDefault="000F4EE2" w:rsidP="00292112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F6654B">
        <w:rPr>
          <w:rFonts w:asciiTheme="majorHAnsi" w:eastAsia="Times New Roman" w:hAnsiTheme="majorHAnsi" w:cs="Times New Roman"/>
          <w:lang w:eastAsia="cs-CZ"/>
        </w:rPr>
        <w:t xml:space="preserve">Položka č.78174 – jedná se o žulovou dlažbu </w:t>
      </w:r>
      <w:proofErr w:type="spellStart"/>
      <w:r w:rsidRPr="00F6654B">
        <w:rPr>
          <w:rFonts w:asciiTheme="majorHAnsi" w:eastAsia="Times New Roman" w:hAnsiTheme="majorHAnsi" w:cs="Times New Roman"/>
          <w:lang w:eastAsia="cs-CZ"/>
        </w:rPr>
        <w:t>tl</w:t>
      </w:r>
      <w:proofErr w:type="spellEnd"/>
      <w:r w:rsidRPr="00F6654B">
        <w:rPr>
          <w:rFonts w:asciiTheme="majorHAnsi" w:eastAsia="Times New Roman" w:hAnsiTheme="majorHAnsi" w:cs="Times New Roman"/>
          <w:lang w:eastAsia="cs-CZ"/>
        </w:rPr>
        <w:t xml:space="preserve">. </w:t>
      </w:r>
      <w:proofErr w:type="gramStart"/>
      <w:r w:rsidRPr="00F6654B">
        <w:rPr>
          <w:rFonts w:asciiTheme="majorHAnsi" w:eastAsia="Times New Roman" w:hAnsiTheme="majorHAnsi" w:cs="Times New Roman"/>
          <w:lang w:eastAsia="cs-CZ"/>
        </w:rPr>
        <w:t>30mm</w:t>
      </w:r>
      <w:proofErr w:type="gramEnd"/>
      <w:r w:rsidRPr="00F6654B">
        <w:rPr>
          <w:rFonts w:asciiTheme="majorHAnsi" w:eastAsia="Times New Roman" w:hAnsiTheme="majorHAnsi" w:cs="Times New Roman"/>
          <w:lang w:eastAsia="cs-CZ"/>
        </w:rPr>
        <w:t>, viz. příloha 1.001 Technická zpráva. Cena za materiál viz třídník OTSKP 2023.</w:t>
      </w:r>
    </w:p>
    <w:p w14:paraId="6B636AF3" w14:textId="7BEA9693" w:rsidR="00135410" w:rsidRPr="00F6654B" w:rsidRDefault="00135410" w:rsidP="00135410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F6654B">
        <w:rPr>
          <w:rFonts w:asciiTheme="majorHAnsi" w:eastAsia="Times New Roman" w:hAnsiTheme="majorHAnsi" w:cs="Times New Roman"/>
          <w:lang w:eastAsia="cs-CZ"/>
        </w:rPr>
        <w:t xml:space="preserve">Položka R766525 </w:t>
      </w:r>
      <w:r w:rsidR="00E45B4A" w:rsidRPr="00F6654B">
        <w:rPr>
          <w:rFonts w:asciiTheme="majorHAnsi" w:eastAsia="Times New Roman" w:hAnsiTheme="majorHAnsi" w:cs="Times New Roman"/>
          <w:lang w:eastAsia="cs-CZ"/>
        </w:rPr>
        <w:t xml:space="preserve">je blíže </w:t>
      </w:r>
      <w:r w:rsidRPr="00F6654B">
        <w:rPr>
          <w:rFonts w:asciiTheme="majorHAnsi" w:eastAsia="Times New Roman" w:hAnsiTheme="majorHAnsi" w:cs="Times New Roman"/>
          <w:lang w:eastAsia="cs-CZ"/>
        </w:rPr>
        <w:t xml:space="preserve">popsána v odpovědi </w:t>
      </w:r>
      <w:r w:rsidR="00E45B4A" w:rsidRPr="00F6654B">
        <w:rPr>
          <w:rFonts w:asciiTheme="majorHAnsi" w:eastAsia="Times New Roman" w:hAnsiTheme="majorHAnsi" w:cs="Times New Roman"/>
          <w:lang w:eastAsia="cs-CZ"/>
        </w:rPr>
        <w:t xml:space="preserve">k </w:t>
      </w:r>
      <w:r w:rsidRPr="00F6654B">
        <w:rPr>
          <w:rFonts w:asciiTheme="majorHAnsi" w:eastAsia="Times New Roman" w:hAnsiTheme="majorHAnsi" w:cs="Times New Roman"/>
          <w:lang w:eastAsia="cs-CZ"/>
        </w:rPr>
        <w:t>dotazu č. 305.</w:t>
      </w:r>
    </w:p>
    <w:p w14:paraId="694919DC" w14:textId="77777777" w:rsidR="001762FE" w:rsidRPr="00F6654B" w:rsidRDefault="001762FE" w:rsidP="003B26A4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6FAE23FC" w14:textId="06A75E81" w:rsidR="001762FE" w:rsidRPr="00BC4C06" w:rsidRDefault="001762FE" w:rsidP="00BD5319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9B5B9ED" w14:textId="66C5E0B4" w:rsidR="00664163" w:rsidRPr="00C87717" w:rsidRDefault="00664163" w:rsidP="00F6654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 xml:space="preserve">dle </w:t>
      </w:r>
      <w:r w:rsidR="00F6654B">
        <w:rPr>
          <w:rFonts w:eastAsia="Times New Roman" w:cs="Times New Roman"/>
          <w:lang w:eastAsia="cs-CZ"/>
        </w:rPr>
        <w:br/>
      </w:r>
      <w:r w:rsidRPr="00C87717">
        <w:rPr>
          <w:rFonts w:eastAsia="Times New Roman" w:cs="Times New Roman"/>
          <w:lang w:eastAsia="cs-CZ"/>
        </w:rPr>
        <w:t>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D7DDE8" w14:textId="416479A8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36559AA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6654B">
        <w:rPr>
          <w:rFonts w:eastAsia="Calibri" w:cs="Times New Roman"/>
          <w:lang w:eastAsia="cs-CZ"/>
        </w:rPr>
        <w:t xml:space="preserve">V Olomouci dne </w:t>
      </w:r>
      <w:r w:rsidR="00F6654B" w:rsidRPr="00F6654B">
        <w:rPr>
          <w:rFonts w:eastAsia="Calibri" w:cs="Times New Roman"/>
          <w:lang w:eastAsia="cs-CZ"/>
        </w:rPr>
        <w:t>26. 9. 2024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740A34" w14:textId="0CB853C5" w:rsidR="00F6654B" w:rsidRDefault="00F6654B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6726F1B" w14:textId="77777777" w:rsidR="00F6654B" w:rsidRDefault="00F6654B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F6654B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6654B">
        <w:rPr>
          <w:rFonts w:eastAsia="Times New Roman" w:cs="Times New Roman"/>
          <w:b/>
          <w:bCs/>
          <w:lang w:eastAsia="cs-CZ"/>
        </w:rPr>
        <w:t>Ing. Miroslav Bocák</w:t>
      </w:r>
      <w:r w:rsidRPr="00F6654B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F6654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6654B">
        <w:rPr>
          <w:rFonts w:eastAsia="Times New Roman" w:cs="Times New Roman"/>
          <w:lang w:eastAsia="cs-CZ"/>
        </w:rPr>
        <w:t>ředitel organizační jednotky</w:t>
      </w:r>
      <w:r w:rsidRPr="00F6654B">
        <w:rPr>
          <w:rFonts w:eastAsia="Times New Roman" w:cs="Times New Roman"/>
          <w:lang w:eastAsia="cs-CZ"/>
        </w:rPr>
        <w:tab/>
      </w:r>
    </w:p>
    <w:p w14:paraId="5DEDC136" w14:textId="77777777" w:rsidR="00664163" w:rsidRPr="00F6654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6654B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F6654B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626B8" w14:textId="77777777" w:rsidR="009B530C" w:rsidRDefault="009B530C" w:rsidP="00962258">
      <w:pPr>
        <w:spacing w:after="0" w:line="240" w:lineRule="auto"/>
      </w:pPr>
      <w:r>
        <w:separator/>
      </w:r>
    </w:p>
  </w:endnote>
  <w:endnote w:type="continuationSeparator" w:id="0">
    <w:p w14:paraId="65510C8D" w14:textId="77777777" w:rsidR="009B530C" w:rsidRDefault="009B53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40A53A72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54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54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51C5002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54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54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AF654" w14:textId="77777777" w:rsidR="009B530C" w:rsidRDefault="009B530C" w:rsidP="00962258">
      <w:pPr>
        <w:spacing w:after="0" w:line="240" w:lineRule="auto"/>
      </w:pPr>
      <w:r>
        <w:separator/>
      </w:r>
    </w:p>
  </w:footnote>
  <w:footnote w:type="continuationSeparator" w:id="0">
    <w:p w14:paraId="017F2DB6" w14:textId="77777777" w:rsidR="009B530C" w:rsidRDefault="009B53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01FF"/>
    <w:rsid w:val="00033432"/>
    <w:rsid w:val="000335CC"/>
    <w:rsid w:val="00060C6D"/>
    <w:rsid w:val="00072C1E"/>
    <w:rsid w:val="00095D79"/>
    <w:rsid w:val="000B3A82"/>
    <w:rsid w:val="000B6C7E"/>
    <w:rsid w:val="000B7907"/>
    <w:rsid w:val="000C0429"/>
    <w:rsid w:val="000C45E8"/>
    <w:rsid w:val="000E04AD"/>
    <w:rsid w:val="000F4EE2"/>
    <w:rsid w:val="00114472"/>
    <w:rsid w:val="00126E93"/>
    <w:rsid w:val="00135410"/>
    <w:rsid w:val="00170EC5"/>
    <w:rsid w:val="001747C1"/>
    <w:rsid w:val="001762FE"/>
    <w:rsid w:val="0018596A"/>
    <w:rsid w:val="001B69C2"/>
    <w:rsid w:val="001C22C5"/>
    <w:rsid w:val="001C4DA0"/>
    <w:rsid w:val="00201904"/>
    <w:rsid w:val="00207DF5"/>
    <w:rsid w:val="00267369"/>
    <w:rsid w:val="0026785D"/>
    <w:rsid w:val="0027712A"/>
    <w:rsid w:val="00292112"/>
    <w:rsid w:val="00296D39"/>
    <w:rsid w:val="002A59FE"/>
    <w:rsid w:val="002C31BF"/>
    <w:rsid w:val="002E0CD7"/>
    <w:rsid w:val="002F026B"/>
    <w:rsid w:val="00335122"/>
    <w:rsid w:val="00357BC6"/>
    <w:rsid w:val="0037111D"/>
    <w:rsid w:val="003756B9"/>
    <w:rsid w:val="00395666"/>
    <w:rsid w:val="003956C6"/>
    <w:rsid w:val="003B26A4"/>
    <w:rsid w:val="003B35C8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3B3"/>
    <w:rsid w:val="00511AB9"/>
    <w:rsid w:val="00523EA7"/>
    <w:rsid w:val="00542527"/>
    <w:rsid w:val="00544805"/>
    <w:rsid w:val="00551D1F"/>
    <w:rsid w:val="00553375"/>
    <w:rsid w:val="00563A6A"/>
    <w:rsid w:val="005644EF"/>
    <w:rsid w:val="005658A6"/>
    <w:rsid w:val="005720E7"/>
    <w:rsid w:val="005722BB"/>
    <w:rsid w:val="005736B7"/>
    <w:rsid w:val="00575E5A"/>
    <w:rsid w:val="005824A4"/>
    <w:rsid w:val="00584E2A"/>
    <w:rsid w:val="00596C7E"/>
    <w:rsid w:val="005A5F24"/>
    <w:rsid w:val="005A64E9"/>
    <w:rsid w:val="005B5EE9"/>
    <w:rsid w:val="005E6916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1FC2"/>
    <w:rsid w:val="0076286B"/>
    <w:rsid w:val="00764595"/>
    <w:rsid w:val="00766846"/>
    <w:rsid w:val="0077673A"/>
    <w:rsid w:val="007846E1"/>
    <w:rsid w:val="007B570C"/>
    <w:rsid w:val="007C4F87"/>
    <w:rsid w:val="007E4A6E"/>
    <w:rsid w:val="007F56A7"/>
    <w:rsid w:val="007F626E"/>
    <w:rsid w:val="00807DD0"/>
    <w:rsid w:val="00813F11"/>
    <w:rsid w:val="00840F66"/>
    <w:rsid w:val="00877ADB"/>
    <w:rsid w:val="008841FB"/>
    <w:rsid w:val="0088472C"/>
    <w:rsid w:val="00891334"/>
    <w:rsid w:val="008A3568"/>
    <w:rsid w:val="008D03B9"/>
    <w:rsid w:val="008F18D6"/>
    <w:rsid w:val="00904780"/>
    <w:rsid w:val="009113A8"/>
    <w:rsid w:val="009172D5"/>
    <w:rsid w:val="00922385"/>
    <w:rsid w:val="009223DF"/>
    <w:rsid w:val="00936091"/>
    <w:rsid w:val="00940D8A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530C"/>
    <w:rsid w:val="009B72CC"/>
    <w:rsid w:val="009C7B39"/>
    <w:rsid w:val="009E07F4"/>
    <w:rsid w:val="009F2303"/>
    <w:rsid w:val="009F392E"/>
    <w:rsid w:val="00A02302"/>
    <w:rsid w:val="00A0337D"/>
    <w:rsid w:val="00A31B59"/>
    <w:rsid w:val="00A44328"/>
    <w:rsid w:val="00A6177B"/>
    <w:rsid w:val="00A66136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4C06"/>
    <w:rsid w:val="00BD5319"/>
    <w:rsid w:val="00BD7E91"/>
    <w:rsid w:val="00BF374D"/>
    <w:rsid w:val="00BF6D48"/>
    <w:rsid w:val="00C02D0A"/>
    <w:rsid w:val="00C03A6E"/>
    <w:rsid w:val="00C30759"/>
    <w:rsid w:val="00C4271B"/>
    <w:rsid w:val="00C44F6A"/>
    <w:rsid w:val="00C727E5"/>
    <w:rsid w:val="00C8207D"/>
    <w:rsid w:val="00C9539A"/>
    <w:rsid w:val="00CB7B5A"/>
    <w:rsid w:val="00CC1E2B"/>
    <w:rsid w:val="00CD1FC4"/>
    <w:rsid w:val="00CE060C"/>
    <w:rsid w:val="00CE0943"/>
    <w:rsid w:val="00CE371D"/>
    <w:rsid w:val="00D02A4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1BE3"/>
    <w:rsid w:val="00E10710"/>
    <w:rsid w:val="00E30708"/>
    <w:rsid w:val="00E422A4"/>
    <w:rsid w:val="00E45995"/>
    <w:rsid w:val="00E45B4A"/>
    <w:rsid w:val="00E67085"/>
    <w:rsid w:val="00E76BBF"/>
    <w:rsid w:val="00E824F1"/>
    <w:rsid w:val="00EB104F"/>
    <w:rsid w:val="00ED14BD"/>
    <w:rsid w:val="00F01440"/>
    <w:rsid w:val="00F12DEC"/>
    <w:rsid w:val="00F1715C"/>
    <w:rsid w:val="00F27DEF"/>
    <w:rsid w:val="00F310F8"/>
    <w:rsid w:val="00F31794"/>
    <w:rsid w:val="00F35939"/>
    <w:rsid w:val="00F3653A"/>
    <w:rsid w:val="00F45607"/>
    <w:rsid w:val="00F64786"/>
    <w:rsid w:val="00F659EB"/>
    <w:rsid w:val="00F6654B"/>
    <w:rsid w:val="00F804A7"/>
    <w:rsid w:val="00F862D6"/>
    <w:rsid w:val="00F86BA6"/>
    <w:rsid w:val="00FC4B86"/>
    <w:rsid w:val="00FC6389"/>
    <w:rsid w:val="00FC77CB"/>
    <w:rsid w:val="00FD1A0B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ln"/>
    <w:rsid w:val="00BC4C06"/>
    <w:pPr>
      <w:spacing w:after="0" w:line="240" w:lineRule="auto"/>
    </w:pPr>
    <w:rPr>
      <w:rFonts w:ascii="Calibr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21D58A6-2307-4539-8316-A2B7F295E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2</Pages>
  <Words>314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2024-09-25T06:57:00Z</cp:lastPrinted>
  <dcterms:created xsi:type="dcterms:W3CDTF">2024-09-24T14:03:00Z</dcterms:created>
  <dcterms:modified xsi:type="dcterms:W3CDTF">2024-09-25T06:58:00Z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