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982AF" w14:textId="4D973BC5" w:rsidR="00727FD3" w:rsidRPr="00727FD3" w:rsidRDefault="00385EEC" w:rsidP="00727FD3">
      <w:pPr>
        <w:spacing w:after="0" w:line="240" w:lineRule="auto"/>
        <w:jc w:val="both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 xml:space="preserve">Příloha č. </w:t>
      </w:r>
      <w:r w:rsidR="00B67C1E">
        <w:rPr>
          <w:rFonts w:ascii="Calibri" w:eastAsia="Times New Roman" w:hAnsi="Calibri" w:cs="Times New Roman"/>
          <w:sz w:val="22"/>
          <w:szCs w:val="22"/>
          <w:lang w:eastAsia="cs-CZ"/>
        </w:rPr>
        <w:t>10 Zadávací dokumentace</w:t>
      </w:r>
    </w:p>
    <w:p w14:paraId="1EE71957" w14:textId="77777777" w:rsidR="00727FD3" w:rsidRPr="00727FD3" w:rsidRDefault="00727FD3" w:rsidP="00727FD3">
      <w:pPr>
        <w:keepNext/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</w:pPr>
      <w:r w:rsidRPr="00727FD3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t>Čestné prohlášení o poddodavatelích</w:t>
      </w:r>
    </w:p>
    <w:p w14:paraId="22C3E711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x-none"/>
        </w:rPr>
      </w:pPr>
    </w:p>
    <w:p w14:paraId="50843418" w14:textId="77777777" w:rsidR="00727FD3" w:rsidRPr="00727FD3" w:rsidRDefault="00727FD3" w:rsidP="00727FD3">
      <w:pPr>
        <w:widowControl w:val="0"/>
        <w:autoSpaceDE w:val="0"/>
        <w:spacing w:after="120" w:line="297" w:lineRule="exact"/>
        <w:jc w:val="both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Účastník:</w:t>
      </w:r>
    </w:p>
    <w:p w14:paraId="7ACF4A0B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outlineLvl w:val="0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Obchodní firma/jméno</w:t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sdt>
        <w:sdtPr>
          <w:rPr>
            <w:rFonts w:ascii="Verdana" w:eastAsia="Times New Roman" w:hAnsi="Verdana" w:cs="Times New Roman"/>
            <w:b/>
            <w:lang w:eastAsia="cs-CZ"/>
          </w:rPr>
          <w:id w:val="223110405"/>
          <w:placeholder>
            <w:docPart w:val="58F3CDC8E6624DD7A3DDA3B661E46C8E"/>
          </w:placeholder>
          <w:showingPlcHdr/>
          <w:text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7D587337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Sídlo/místo podnikání 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529528028"/>
          <w:placeholder>
            <w:docPart w:val="065A99E7EDCD42C08A3031953CA40F80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4549027C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IČO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1680157418"/>
          <w:placeholder>
            <w:docPart w:val="EC2386BACC234E1EA0643C3EA938715D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1CF1327B" w14:textId="77777777" w:rsidR="00727FD3" w:rsidRPr="00727FD3" w:rsidRDefault="00727FD3" w:rsidP="00727FD3">
      <w:pPr>
        <w:widowControl w:val="0"/>
        <w:autoSpaceDE w:val="0"/>
        <w:spacing w:after="12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Zastoupen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648872677"/>
          <w:placeholder>
            <w:docPart w:val="FFB68685E9324DE4BE8FE747B0EB72C2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6C2A4D95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2DEF301C" w14:textId="14C8D262" w:rsidR="00727FD3" w:rsidRPr="00727FD3" w:rsidRDefault="00727FD3" w:rsidP="00727FD3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který podává nabídku na </w:t>
      </w:r>
      <w:r>
        <w:rPr>
          <w:rFonts w:ascii="Verdana" w:eastAsia="Times New Roman" w:hAnsi="Verdana" w:cs="Times New Roman"/>
          <w:lang w:eastAsia="cs-CZ"/>
        </w:rPr>
        <w:t>nad</w:t>
      </w:r>
      <w:r w:rsidRPr="00727FD3">
        <w:rPr>
          <w:rFonts w:ascii="Verdana" w:eastAsia="Times New Roman" w:hAnsi="Verdana" w:cs="Times New Roman"/>
          <w:lang w:eastAsia="cs-CZ"/>
        </w:rPr>
        <w:t xml:space="preserve">limitní sektorovou veřejnou zakázku s názvem </w:t>
      </w:r>
      <w:r w:rsidR="00385EEC">
        <w:rPr>
          <w:rFonts w:ascii="Verdana" w:eastAsia="Times New Roman" w:hAnsi="Verdana" w:cs="Times New Roman"/>
          <w:b/>
          <w:lang w:eastAsia="cs-CZ"/>
        </w:rPr>
        <w:t>„</w:t>
      </w:r>
      <w:r w:rsidR="00B67C1E" w:rsidRPr="00B67C1E">
        <w:rPr>
          <w:rFonts w:ascii="Verdana" w:eastAsia="Times New Roman" w:hAnsi="Verdana" w:cs="Times New Roman"/>
          <w:b/>
          <w:lang w:eastAsia="cs-CZ"/>
        </w:rPr>
        <w:t>Pojištění odpovědnosti Správy železnic na rok 2025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 w:rsidRPr="00727FD3">
        <w:rPr>
          <w:rFonts w:ascii="Verdana" w:eastAsia="Times New Roman" w:hAnsi="Verdana" w:cs="Times New Roman"/>
          <w:lang w:eastAsia="cs-CZ"/>
        </w:rPr>
        <w:t>, tímto čestně prohlašuje, že</w:t>
      </w:r>
      <w:r w:rsidRPr="00727FD3">
        <w:rPr>
          <w:rFonts w:ascii="Verdana" w:eastAsia="Times New Roman" w:hAnsi="Verdana" w:cs="Times New Roman"/>
          <w:vertAlign w:val="superscript"/>
          <w:lang w:eastAsia="cs-CZ"/>
        </w:rPr>
        <w:endnoteReference w:id="1"/>
      </w:r>
      <w:r w:rsidRPr="00727FD3">
        <w:rPr>
          <w:rFonts w:ascii="Verdana" w:eastAsia="Times New Roman" w:hAnsi="Verdana" w:cs="Times New Roman"/>
          <w:lang w:eastAsia="cs-CZ"/>
        </w:rPr>
        <w:t>:</w:t>
      </w:r>
    </w:p>
    <w:bookmarkStart w:id="0" w:name="Zaškrtávací1"/>
    <w:p w14:paraId="4C157A10" w14:textId="67A7A62D" w:rsidR="00727FD3" w:rsidRPr="00727FD3" w:rsidRDefault="00727FD3" w:rsidP="00727FD3">
      <w:pPr>
        <w:spacing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445E18">
        <w:rPr>
          <w:rFonts w:ascii="Verdana" w:eastAsia="Times New Roman" w:hAnsi="Verdana" w:cs="Times New Roman"/>
          <w:lang w:eastAsia="cs-CZ"/>
        </w:rPr>
      </w:r>
      <w:r w:rsidR="00445E18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bookmarkEnd w:id="0"/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385EEC">
        <w:rPr>
          <w:rFonts w:ascii="Verdana" w:eastAsia="Times New Roman" w:hAnsi="Verdana" w:cs="Times New Roman"/>
          <w:b/>
          <w:lang w:eastAsia="cs-CZ"/>
        </w:rPr>
        <w:t>„</w:t>
      </w:r>
      <w:r w:rsidR="00B67C1E" w:rsidRPr="00B67C1E">
        <w:rPr>
          <w:rFonts w:ascii="Verdana" w:eastAsia="Times New Roman" w:hAnsi="Verdana" w:cs="Times New Roman"/>
          <w:b/>
          <w:lang w:eastAsia="cs-CZ"/>
        </w:rPr>
        <w:t>Pojištění odpovědnosti Správy železnic na rok 2025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 xml:space="preserve">nepoužije žádné poddodavatele. </w:t>
      </w:r>
    </w:p>
    <w:p w14:paraId="6EF8941F" w14:textId="5CA769F5" w:rsidR="00727FD3" w:rsidRPr="00727FD3" w:rsidRDefault="00727FD3" w:rsidP="00727FD3">
      <w:pPr>
        <w:tabs>
          <w:tab w:val="num" w:pos="360"/>
        </w:tabs>
        <w:spacing w:after="0"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445E18">
        <w:rPr>
          <w:rFonts w:ascii="Verdana" w:eastAsia="Times New Roman" w:hAnsi="Verdana" w:cs="Times New Roman"/>
          <w:lang w:eastAsia="cs-CZ"/>
        </w:rPr>
      </w:r>
      <w:r w:rsidR="00445E18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385EEC">
        <w:rPr>
          <w:rFonts w:ascii="Verdana" w:eastAsia="Times New Roman" w:hAnsi="Verdana" w:cs="Times New Roman"/>
          <w:b/>
          <w:lang w:eastAsia="cs-CZ"/>
        </w:rPr>
        <w:t>„</w:t>
      </w:r>
      <w:r w:rsidR="00B67C1E" w:rsidRPr="00B67C1E">
        <w:rPr>
          <w:rFonts w:ascii="Verdana" w:eastAsia="Times New Roman" w:hAnsi="Verdana" w:cs="Times New Roman"/>
          <w:b/>
          <w:lang w:eastAsia="cs-CZ"/>
        </w:rPr>
        <w:t>Pojištění odpovědnosti Správy železnic na rok 2025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>použije tyto poddodavatele:</w:t>
      </w:r>
    </w:p>
    <w:p w14:paraId="51576112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tbl>
      <w:tblPr>
        <w:tblStyle w:val="Mkatabulky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347"/>
      </w:tblGrid>
      <w:tr w:rsidR="00727FD3" w:rsidRPr="00727FD3" w14:paraId="353F961B" w14:textId="77777777" w:rsidTr="00727FD3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33DA77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50C26E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Část zakázky plněná poddodavatelem:</w:t>
            </w:r>
          </w:p>
        </w:tc>
      </w:tr>
      <w:tr w:rsidR="00727FD3" w:rsidRPr="00727FD3" w14:paraId="335A1DA5" w14:textId="77777777" w:rsidTr="00727FD3">
        <w:sdt>
          <w:sdtPr>
            <w:rPr>
              <w:rFonts w:ascii="Verdana" w:hAnsi="Verdana"/>
            </w:rPr>
            <w:id w:val="1267113627"/>
            <w:placeholder>
              <w:docPart w:val="F0AD4C9EA0944692941590582A4FD42C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36E60B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6887033"/>
            <w:placeholder>
              <w:docPart w:val="FDD3BE19BFAF48AAA80C5FD1BFF28F2F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C819C6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4D9D732E" w14:textId="77777777" w:rsidTr="00727FD3">
        <w:sdt>
          <w:sdtPr>
            <w:rPr>
              <w:rFonts w:ascii="Verdana" w:hAnsi="Verdana"/>
            </w:rPr>
            <w:id w:val="723253657"/>
            <w:placeholder>
              <w:docPart w:val="284D90C140B14DA7A9DE1F830C8AFD3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33010F2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41889459"/>
            <w:placeholder>
              <w:docPart w:val="8701C4EE9561491AAFCE7FC84D8887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606CAC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EDC2EF1" w14:textId="77777777" w:rsidTr="00727FD3">
        <w:sdt>
          <w:sdtPr>
            <w:rPr>
              <w:rFonts w:ascii="Verdana" w:hAnsi="Verdana"/>
            </w:rPr>
            <w:id w:val="-427193074"/>
            <w:placeholder>
              <w:docPart w:val="27935B1175A14971AC709D41E8BD0CE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C588B7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91704419"/>
            <w:placeholder>
              <w:docPart w:val="FE12EB6A10CB4C2FB1BEFAD4C8B0AA6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BEB59A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57CAAA05" w14:textId="77777777" w:rsidTr="00727FD3">
        <w:sdt>
          <w:sdtPr>
            <w:rPr>
              <w:rFonts w:ascii="Verdana" w:hAnsi="Verdana"/>
            </w:rPr>
            <w:id w:val="-2011360263"/>
            <w:placeholder>
              <w:docPart w:val="89DB8BF742BF4A95B61F65D75BDBE269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001BF6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2018269376"/>
            <w:placeholder>
              <w:docPart w:val="5916D2E03DDA466380CF65CFE4BB753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E17880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0EB67B80" w14:textId="77777777" w:rsidTr="00727FD3">
        <w:sdt>
          <w:sdtPr>
            <w:rPr>
              <w:rFonts w:ascii="Verdana" w:hAnsi="Verdana"/>
            </w:rPr>
            <w:id w:val="91061462"/>
            <w:placeholder>
              <w:docPart w:val="B625F741B8764239AF69F895E269CAA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4E9591C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06644194"/>
            <w:placeholder>
              <w:docPart w:val="77B3490EE0644738BC5E9EDFE687A341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70C521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F504CB7" w14:textId="77777777" w:rsidTr="00727FD3">
        <w:sdt>
          <w:sdtPr>
            <w:rPr>
              <w:rFonts w:ascii="Verdana" w:hAnsi="Verdana"/>
            </w:rPr>
            <w:id w:val="1778827710"/>
            <w:placeholder>
              <w:docPart w:val="B08930C95F8842C4BBA4F27C7ECBC65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9AC9EF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6955533"/>
            <w:placeholder>
              <w:docPart w:val="B3536C075A5145A3B9868EC5B1B270D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E5C204F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33783E6" w14:textId="77777777" w:rsidTr="00727FD3">
        <w:sdt>
          <w:sdtPr>
            <w:rPr>
              <w:rFonts w:ascii="Verdana" w:hAnsi="Verdana"/>
            </w:rPr>
            <w:id w:val="1219479626"/>
            <w:placeholder>
              <w:docPart w:val="176985C4EAD04395989DBCC9AEEF5E4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769BF666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635765351"/>
            <w:placeholder>
              <w:docPart w:val="704FA846B4684327BCFEC673CB10F75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84892E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209DA529" w14:textId="77777777" w:rsidTr="00727FD3">
        <w:sdt>
          <w:sdtPr>
            <w:rPr>
              <w:rFonts w:ascii="Verdana" w:hAnsi="Verdana"/>
            </w:rPr>
            <w:id w:val="1656335863"/>
            <w:placeholder>
              <w:docPart w:val="22F21DE0A2FF452ABE20AA4DB4A67D73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3CBF74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127048294"/>
            <w:placeholder>
              <w:docPart w:val="CED9D5BDC858412AA6C2DE0CF9468C8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2DB42C7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E31F7A0" w14:textId="77777777" w:rsidTr="00727FD3">
        <w:sdt>
          <w:sdtPr>
            <w:rPr>
              <w:rFonts w:ascii="Verdana" w:hAnsi="Verdana"/>
            </w:rPr>
            <w:id w:val="90985558"/>
            <w:placeholder>
              <w:docPart w:val="6D32C99F07874C3980F7DA49BE98C57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AD5D9B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55064665"/>
            <w:placeholder>
              <w:docPart w:val="14A24B4F2FDB4996A9B5A971F322FDF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90DB6F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DF5AEA8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14:paraId="353A54D9" w14:textId="77777777" w:rsidR="00727FD3" w:rsidRPr="00727FD3" w:rsidRDefault="00727FD3" w:rsidP="00727FD3">
      <w:pPr>
        <w:tabs>
          <w:tab w:val="num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lang w:eastAsia="cs-CZ"/>
        </w:rPr>
      </w:pPr>
    </w:p>
    <w:p w14:paraId="19D5DF4D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outlineLvl w:val="0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V </w:t>
      </w:r>
      <w:sdt>
        <w:sdtPr>
          <w:rPr>
            <w:rFonts w:ascii="Verdana" w:eastAsia="Times New Roman" w:hAnsi="Verdana" w:cs="Times New Roman"/>
            <w:lang w:eastAsia="cs-CZ"/>
          </w:rPr>
          <w:id w:val="-1470813788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  <w:r w:rsidRPr="00727FD3">
        <w:rPr>
          <w:rFonts w:ascii="Verdana" w:eastAsia="Times New Roman" w:hAnsi="Verdana" w:cs="Times New Roman"/>
          <w:lang w:eastAsia="cs-CZ"/>
        </w:rPr>
        <w:t xml:space="preserve">dne </w:t>
      </w:r>
      <w:sdt>
        <w:sdtPr>
          <w:rPr>
            <w:rFonts w:ascii="Verdana" w:eastAsia="Times New Roman" w:hAnsi="Verdana" w:cs="Times New Roman"/>
            <w:lang w:eastAsia="cs-CZ"/>
          </w:rPr>
          <w:id w:val="-246114466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3CE457FA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</w:p>
    <w:p w14:paraId="1F0FE4D8" w14:textId="1E9A27EF" w:rsid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1AFAAE2E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3FCAEFD6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727FD3">
        <w:rPr>
          <w:rFonts w:ascii="Verdana" w:eastAsia="Times New Roman" w:hAnsi="Verdana" w:cs="Times New Roman"/>
          <w:sz w:val="20"/>
          <w:szCs w:val="20"/>
          <w:lang w:eastAsia="cs-CZ"/>
        </w:rPr>
        <w:t>…………………………………………………………………….</w:t>
      </w:r>
    </w:p>
    <w:sdt>
      <w:sdtPr>
        <w:rPr>
          <w:rFonts w:ascii="Verdana" w:eastAsia="Times New Roman" w:hAnsi="Verdana" w:cs="Times New Roman"/>
          <w:sz w:val="20"/>
          <w:szCs w:val="20"/>
          <w:lang w:eastAsia="cs-CZ"/>
        </w:rPr>
        <w:id w:val="1243759127"/>
        <w:placeholder>
          <w:docPart w:val="AFB133DAFE024C9D9CFAA74B9882AEAB"/>
        </w:placeholder>
        <w:showingPlcHdr/>
      </w:sdtPr>
      <w:sdtEndPr/>
      <w:sdtContent>
        <w:p w14:paraId="675FB583" w14:textId="77777777" w:rsidR="00727FD3" w:rsidRPr="00727FD3" w:rsidRDefault="00727FD3" w:rsidP="00727FD3">
          <w:pPr>
            <w:tabs>
              <w:tab w:val="right" w:pos="9063"/>
            </w:tabs>
            <w:spacing w:after="0" w:line="280" w:lineRule="atLeast"/>
            <w:ind w:right="7"/>
            <w:rPr>
              <w:rFonts w:ascii="Verdana" w:eastAsia="Times New Roman" w:hAnsi="Verdana" w:cs="Times New Roman"/>
              <w:sz w:val="20"/>
              <w:szCs w:val="20"/>
              <w:lang w:eastAsia="cs-CZ"/>
            </w:rPr>
          </w:pPr>
          <w:r w:rsidRPr="00727FD3">
            <w:rPr>
              <w:rFonts w:ascii="Verdana" w:eastAsia="Times New Roman" w:hAnsi="Verdana" w:cs="Times New Roman"/>
              <w:color w:val="808080"/>
              <w:sz w:val="20"/>
              <w:szCs w:val="20"/>
              <w:lang w:eastAsia="cs-CZ"/>
            </w:rPr>
            <w:t>Klikněte sem a zadejte text.</w:t>
          </w:r>
        </w:p>
      </w:sdtContent>
    </w:sdt>
    <w:p w14:paraId="10A5EA3A" w14:textId="32163A70" w:rsidR="009F392E" w:rsidRDefault="009F392E" w:rsidP="008145D7"/>
    <w:p w14:paraId="19CC9848" w14:textId="399F8384" w:rsidR="00727FD3" w:rsidRDefault="00727FD3" w:rsidP="008145D7"/>
    <w:p w14:paraId="487122F1" w14:textId="2A91EBF4" w:rsidR="00727FD3" w:rsidRPr="008145D7" w:rsidRDefault="00727FD3" w:rsidP="008145D7"/>
    <w:sectPr w:rsidR="00727FD3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4D4ED" w14:textId="77777777" w:rsidR="00816FB4" w:rsidRDefault="00816FB4" w:rsidP="00962258">
      <w:pPr>
        <w:spacing w:after="0" w:line="240" w:lineRule="auto"/>
      </w:pPr>
      <w:r>
        <w:separator/>
      </w:r>
    </w:p>
  </w:endnote>
  <w:endnote w:type="continuationSeparator" w:id="0">
    <w:p w14:paraId="79331ECD" w14:textId="77777777" w:rsidR="00816FB4" w:rsidRDefault="00816FB4" w:rsidP="00962258">
      <w:pPr>
        <w:spacing w:after="0" w:line="240" w:lineRule="auto"/>
      </w:pPr>
      <w:r>
        <w:continuationSeparator/>
      </w:r>
    </w:p>
  </w:endnote>
  <w:endnote w:id="1">
    <w:p w14:paraId="5DC35B73" w14:textId="77777777" w:rsidR="00727FD3" w:rsidRDefault="00727FD3" w:rsidP="00727FD3">
      <w:pPr>
        <w:pStyle w:val="Textvysvtlivek"/>
      </w:pPr>
      <w:r w:rsidRPr="00727FD3">
        <w:rPr>
          <w:rStyle w:val="Odkaznavysvtlivky"/>
        </w:rPr>
        <w:endnoteRef/>
      </w:r>
      <w:r>
        <w:t xml:space="preserve"> </w:t>
      </w:r>
      <w:r w:rsidRPr="00727FD3">
        <w:rPr>
          <w:rFonts w:ascii="Calibri" w:hAnsi="Calibri" w:cs="Calibri"/>
          <w:sz w:val="18"/>
        </w:rPr>
        <w:t>Účastník zaškrtne příslušné políčko, a doplní případné poddodavatele a části zakázky, které mají tito poddodavatelé 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933147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22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0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AD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5B4B1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7C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7C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8A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3B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6B2D5" w14:textId="77777777" w:rsidR="00816FB4" w:rsidRDefault="00816FB4" w:rsidP="00962258">
      <w:pPr>
        <w:spacing w:after="0" w:line="240" w:lineRule="auto"/>
      </w:pPr>
      <w:r>
        <w:separator/>
      </w:r>
    </w:p>
  </w:footnote>
  <w:footnote w:type="continuationSeparator" w:id="0">
    <w:p w14:paraId="22379237" w14:textId="77777777" w:rsidR="00816FB4" w:rsidRDefault="00816F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13910541">
    <w:abstractNumId w:val="2"/>
  </w:num>
  <w:num w:numId="2" w16cid:durableId="446856889">
    <w:abstractNumId w:val="1"/>
  </w:num>
  <w:num w:numId="3" w16cid:durableId="5418628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612134">
    <w:abstractNumId w:val="7"/>
  </w:num>
  <w:num w:numId="5" w16cid:durableId="1394767225">
    <w:abstractNumId w:val="3"/>
  </w:num>
  <w:num w:numId="6" w16cid:durableId="1594242775">
    <w:abstractNumId w:val="4"/>
  </w:num>
  <w:num w:numId="7" w16cid:durableId="998071960">
    <w:abstractNumId w:val="0"/>
  </w:num>
  <w:num w:numId="8" w16cid:durableId="2109421842">
    <w:abstractNumId w:val="5"/>
  </w:num>
  <w:num w:numId="9" w16cid:durableId="13756151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8340604">
    <w:abstractNumId w:val="4"/>
  </w:num>
  <w:num w:numId="11" w16cid:durableId="959149817">
    <w:abstractNumId w:val="1"/>
  </w:num>
  <w:num w:numId="12" w16cid:durableId="768701025">
    <w:abstractNumId w:val="4"/>
  </w:num>
  <w:num w:numId="13" w16cid:durableId="956830995">
    <w:abstractNumId w:val="4"/>
  </w:num>
  <w:num w:numId="14" w16cid:durableId="544218713">
    <w:abstractNumId w:val="4"/>
  </w:num>
  <w:num w:numId="15" w16cid:durableId="2147311300">
    <w:abstractNumId w:val="4"/>
  </w:num>
  <w:num w:numId="16" w16cid:durableId="775953042">
    <w:abstractNumId w:val="8"/>
  </w:num>
  <w:num w:numId="17" w16cid:durableId="974531850">
    <w:abstractNumId w:val="2"/>
  </w:num>
  <w:num w:numId="18" w16cid:durableId="595793353">
    <w:abstractNumId w:val="8"/>
  </w:num>
  <w:num w:numId="19" w16cid:durableId="1223829521">
    <w:abstractNumId w:val="8"/>
  </w:num>
  <w:num w:numId="20" w16cid:durableId="1567908715">
    <w:abstractNumId w:val="8"/>
  </w:num>
  <w:num w:numId="21" w16cid:durableId="961347971">
    <w:abstractNumId w:val="8"/>
  </w:num>
  <w:num w:numId="22" w16cid:durableId="1741056336">
    <w:abstractNumId w:val="4"/>
  </w:num>
  <w:num w:numId="23" w16cid:durableId="670182111">
    <w:abstractNumId w:val="1"/>
  </w:num>
  <w:num w:numId="24" w16cid:durableId="622731242">
    <w:abstractNumId w:val="4"/>
  </w:num>
  <w:num w:numId="25" w16cid:durableId="404957268">
    <w:abstractNumId w:val="4"/>
  </w:num>
  <w:num w:numId="26" w16cid:durableId="943533119">
    <w:abstractNumId w:val="4"/>
  </w:num>
  <w:num w:numId="27" w16cid:durableId="1505822883">
    <w:abstractNumId w:val="4"/>
  </w:num>
  <w:num w:numId="28" w16cid:durableId="303118040">
    <w:abstractNumId w:val="8"/>
  </w:num>
  <w:num w:numId="29" w16cid:durableId="1592546396">
    <w:abstractNumId w:val="2"/>
  </w:num>
  <w:num w:numId="30" w16cid:durableId="1980768655">
    <w:abstractNumId w:val="8"/>
  </w:num>
  <w:num w:numId="31" w16cid:durableId="1485777003">
    <w:abstractNumId w:val="8"/>
  </w:num>
  <w:num w:numId="32" w16cid:durableId="1149133753">
    <w:abstractNumId w:val="8"/>
  </w:num>
  <w:num w:numId="33" w16cid:durableId="8264409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E23A7"/>
    <w:rsid w:val="000F097D"/>
    <w:rsid w:val="0010693F"/>
    <w:rsid w:val="00114472"/>
    <w:rsid w:val="00154352"/>
    <w:rsid w:val="001550BC"/>
    <w:rsid w:val="001605B9"/>
    <w:rsid w:val="00170EC5"/>
    <w:rsid w:val="001747C1"/>
    <w:rsid w:val="00184743"/>
    <w:rsid w:val="001B0AB1"/>
    <w:rsid w:val="001D6608"/>
    <w:rsid w:val="00207DF5"/>
    <w:rsid w:val="00280E07"/>
    <w:rsid w:val="002C31BF"/>
    <w:rsid w:val="002D08B1"/>
    <w:rsid w:val="002E0CD7"/>
    <w:rsid w:val="00341DCF"/>
    <w:rsid w:val="00357BC6"/>
    <w:rsid w:val="00385EEC"/>
    <w:rsid w:val="003956C6"/>
    <w:rsid w:val="00441430"/>
    <w:rsid w:val="00445E18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08D4"/>
    <w:rsid w:val="005736B7"/>
    <w:rsid w:val="00575E5A"/>
    <w:rsid w:val="005A22E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FD3"/>
    <w:rsid w:val="00743525"/>
    <w:rsid w:val="00744F8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6FB4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605B"/>
    <w:rsid w:val="00A6177B"/>
    <w:rsid w:val="00A66136"/>
    <w:rsid w:val="00AA4CBB"/>
    <w:rsid w:val="00AA65FA"/>
    <w:rsid w:val="00AA7351"/>
    <w:rsid w:val="00AC0CE8"/>
    <w:rsid w:val="00AD056F"/>
    <w:rsid w:val="00AD6731"/>
    <w:rsid w:val="00B15D0D"/>
    <w:rsid w:val="00B67C1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C287A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3F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3385D713-17C2-4BEC-A20E-4A8BC84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72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vysvtlivek">
    <w:name w:val="endnote text"/>
    <w:basedOn w:val="Normln"/>
    <w:link w:val="TextvysvtlivekChar"/>
    <w:rsid w:val="00727FD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727FD3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727FD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67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7C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7C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7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7C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8F3CDC8E6624DD7A3DDA3B661E46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B8E20-1929-4058-8621-789E58E8EA25}"/>
      </w:docPartPr>
      <w:docPartBody>
        <w:p w:rsidR="00431F28" w:rsidRDefault="00B47139" w:rsidP="00B47139">
          <w:pPr>
            <w:pStyle w:val="58F3CDC8E6624DD7A3DDA3B661E46C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5A99E7EDCD42C08A3031953CA40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714DE-7FDD-4DE8-9C60-E132EFF3214A}"/>
      </w:docPartPr>
      <w:docPartBody>
        <w:p w:rsidR="00431F28" w:rsidRDefault="00B47139" w:rsidP="00B47139">
          <w:pPr>
            <w:pStyle w:val="065A99E7EDCD42C08A3031953CA40F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2386BACC234E1EA0643C3EA938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934-77DE-4459-A5F6-F5FEF7ADEC55}"/>
      </w:docPartPr>
      <w:docPartBody>
        <w:p w:rsidR="00431F28" w:rsidRDefault="00B47139" w:rsidP="00B47139">
          <w:pPr>
            <w:pStyle w:val="EC2386BACC234E1EA0643C3EA93871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B68685E9324DE4BE8FE747B0EB7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6CD2C-E326-4BD0-B82C-BF3A51CC61EA}"/>
      </w:docPartPr>
      <w:docPartBody>
        <w:p w:rsidR="00431F28" w:rsidRDefault="00B47139" w:rsidP="00B47139">
          <w:pPr>
            <w:pStyle w:val="FFB68685E9324DE4BE8FE747B0EB72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AD4C9EA0944692941590582A4F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D5F37-AA55-4561-9A20-367DEACE3B1B}"/>
      </w:docPartPr>
      <w:docPartBody>
        <w:p w:rsidR="00431F28" w:rsidRDefault="00B47139" w:rsidP="00B47139">
          <w:pPr>
            <w:pStyle w:val="F0AD4C9EA0944692941590582A4FD4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D3BE19BFAF48AAA80C5FD1BFF28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A238D-4317-4F42-A66E-A25C50BF09C2}"/>
      </w:docPartPr>
      <w:docPartBody>
        <w:p w:rsidR="00431F28" w:rsidRDefault="00B47139" w:rsidP="00B47139">
          <w:pPr>
            <w:pStyle w:val="FDD3BE19BFAF48AAA80C5FD1BFF28F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D90C140B14DA7A9DE1F830C8AF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1D106-782C-4DFE-9F33-582434378B1A}"/>
      </w:docPartPr>
      <w:docPartBody>
        <w:p w:rsidR="00431F28" w:rsidRDefault="00B47139" w:rsidP="00B47139">
          <w:pPr>
            <w:pStyle w:val="284D90C140B14DA7A9DE1F830C8AFD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01C4EE9561491AAFCE7FC84D888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99000-CF5C-4E1A-BF20-D8DF7F3AC200}"/>
      </w:docPartPr>
      <w:docPartBody>
        <w:p w:rsidR="00431F28" w:rsidRDefault="00B47139" w:rsidP="00B47139">
          <w:pPr>
            <w:pStyle w:val="8701C4EE9561491AAFCE7FC84D8887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935B1175A14971AC709D41E8BD0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C8648-0083-46A2-B0AC-27974AD28A0A}"/>
      </w:docPartPr>
      <w:docPartBody>
        <w:p w:rsidR="00431F28" w:rsidRDefault="00B47139" w:rsidP="00B47139">
          <w:pPr>
            <w:pStyle w:val="27935B1175A14971AC709D41E8BD0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12EB6A10CB4C2FB1BEFAD4C8B0A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17B76-9EE3-4DFA-A489-6B453A7F5FDF}"/>
      </w:docPartPr>
      <w:docPartBody>
        <w:p w:rsidR="00431F28" w:rsidRDefault="00B47139" w:rsidP="00B47139">
          <w:pPr>
            <w:pStyle w:val="FE12EB6A10CB4C2FB1BEFAD4C8B0A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DB8BF742BF4A95B61F65D75BDBE2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2B564-47B7-466E-B4C2-300438EED2E8}"/>
      </w:docPartPr>
      <w:docPartBody>
        <w:p w:rsidR="00431F28" w:rsidRDefault="00B47139" w:rsidP="00B47139">
          <w:pPr>
            <w:pStyle w:val="89DB8BF742BF4A95B61F65D75BDBE2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16D2E03DDA466380CF65CFE4BB7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B70D-A607-416A-83F9-C92BAAD308A0}"/>
      </w:docPartPr>
      <w:docPartBody>
        <w:p w:rsidR="00431F28" w:rsidRDefault="00B47139" w:rsidP="00B47139">
          <w:pPr>
            <w:pStyle w:val="5916D2E03DDA466380CF65CFE4BB75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25F741B8764239AF69F895E269CA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872C5-4806-48AD-AA1E-4C3F7EDC71F6}"/>
      </w:docPartPr>
      <w:docPartBody>
        <w:p w:rsidR="00431F28" w:rsidRDefault="00B47139" w:rsidP="00B47139">
          <w:pPr>
            <w:pStyle w:val="B625F741B8764239AF69F895E269CA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B3490EE0644738BC5E9EDFE687A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B35D3-6808-462A-A1E2-D9A1083A1051}"/>
      </w:docPartPr>
      <w:docPartBody>
        <w:p w:rsidR="00431F28" w:rsidRDefault="00B47139" w:rsidP="00B47139">
          <w:pPr>
            <w:pStyle w:val="77B3490EE0644738BC5E9EDFE687A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8930C95F8842C4BBA4F27C7ECBC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4B89D-7E5F-4378-941B-29DDADBCD45D}"/>
      </w:docPartPr>
      <w:docPartBody>
        <w:p w:rsidR="00431F28" w:rsidRDefault="00B47139" w:rsidP="00B47139">
          <w:pPr>
            <w:pStyle w:val="B08930C95F8842C4BBA4F27C7ECBC6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536C075A5145A3B9868EC5B1B270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E7B6A-EBCB-426D-996A-9B567DEBBF44}"/>
      </w:docPartPr>
      <w:docPartBody>
        <w:p w:rsidR="00431F28" w:rsidRDefault="00B47139" w:rsidP="00B47139">
          <w:pPr>
            <w:pStyle w:val="B3536C075A5145A3B9868EC5B1B270D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6985C4EAD04395989DBCC9AEEF5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53DEC-B00B-40DE-9817-441C7A61D8A1}"/>
      </w:docPartPr>
      <w:docPartBody>
        <w:p w:rsidR="00431F28" w:rsidRDefault="00B47139" w:rsidP="00B47139">
          <w:pPr>
            <w:pStyle w:val="176985C4EAD04395989DBCC9AEEF5E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4FA846B4684327BCFEC673CB10F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48036-A70C-42ED-8444-62CAD2F4559C}"/>
      </w:docPartPr>
      <w:docPartBody>
        <w:p w:rsidR="00431F28" w:rsidRDefault="00B47139" w:rsidP="00B47139">
          <w:pPr>
            <w:pStyle w:val="704FA846B4684327BCFEC673CB10F7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F21DE0A2FF452ABE20AA4DB4A6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A23ED-D837-424B-BE1E-DF57A28F4B45}"/>
      </w:docPartPr>
      <w:docPartBody>
        <w:p w:rsidR="00431F28" w:rsidRDefault="00B47139" w:rsidP="00B47139">
          <w:pPr>
            <w:pStyle w:val="22F21DE0A2FF452ABE20AA4DB4A67D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D9D5BDC858412AA6C2DE0CF9468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C2B1D-EC74-449D-961B-1047F908EB7F}"/>
      </w:docPartPr>
      <w:docPartBody>
        <w:p w:rsidR="00431F28" w:rsidRDefault="00B47139" w:rsidP="00B47139">
          <w:pPr>
            <w:pStyle w:val="CED9D5BDC858412AA6C2DE0CF9468C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32C99F07874C3980F7DA49BE98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23EA87-184F-480F-8DCE-5595CADFD416}"/>
      </w:docPartPr>
      <w:docPartBody>
        <w:p w:rsidR="00431F28" w:rsidRDefault="00B47139" w:rsidP="00B47139">
          <w:pPr>
            <w:pStyle w:val="6D32C99F07874C3980F7DA49BE98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24B4F2FDB4996A9B5A971F322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33703-3241-4BA6-800D-CE996A79A419}"/>
      </w:docPartPr>
      <w:docPartBody>
        <w:p w:rsidR="00431F28" w:rsidRDefault="00B47139" w:rsidP="00B47139">
          <w:pPr>
            <w:pStyle w:val="14A24B4F2FDB4996A9B5A971F322F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B133DAFE024C9D9CFAA74B9882A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58802-DA97-4E49-BF57-B5720982B0FF}"/>
      </w:docPartPr>
      <w:docPartBody>
        <w:p w:rsidR="00431F28" w:rsidRDefault="00B47139" w:rsidP="00B47139">
          <w:pPr>
            <w:pStyle w:val="AFB133DAFE024C9D9CFAA74B9882AEA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139"/>
    <w:rsid w:val="00350DD1"/>
    <w:rsid w:val="00431F28"/>
    <w:rsid w:val="00837A91"/>
    <w:rsid w:val="00A5605B"/>
    <w:rsid w:val="00B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7139"/>
    <w:rPr>
      <w:color w:val="808080"/>
    </w:rPr>
  </w:style>
  <w:style w:type="paragraph" w:customStyle="1" w:styleId="58F3CDC8E6624DD7A3DDA3B661E46C8E">
    <w:name w:val="58F3CDC8E6624DD7A3DDA3B661E46C8E"/>
    <w:rsid w:val="00B47139"/>
  </w:style>
  <w:style w:type="paragraph" w:customStyle="1" w:styleId="065A99E7EDCD42C08A3031953CA40F80">
    <w:name w:val="065A99E7EDCD42C08A3031953CA40F80"/>
    <w:rsid w:val="00B47139"/>
  </w:style>
  <w:style w:type="paragraph" w:customStyle="1" w:styleId="EC2386BACC234E1EA0643C3EA938715D">
    <w:name w:val="EC2386BACC234E1EA0643C3EA938715D"/>
    <w:rsid w:val="00B47139"/>
  </w:style>
  <w:style w:type="paragraph" w:customStyle="1" w:styleId="FFB68685E9324DE4BE8FE747B0EB72C2">
    <w:name w:val="FFB68685E9324DE4BE8FE747B0EB72C2"/>
    <w:rsid w:val="00B47139"/>
  </w:style>
  <w:style w:type="paragraph" w:customStyle="1" w:styleId="F0AD4C9EA0944692941590582A4FD42C">
    <w:name w:val="F0AD4C9EA0944692941590582A4FD42C"/>
    <w:rsid w:val="00B47139"/>
  </w:style>
  <w:style w:type="paragraph" w:customStyle="1" w:styleId="FDD3BE19BFAF48AAA80C5FD1BFF28F2F">
    <w:name w:val="FDD3BE19BFAF48AAA80C5FD1BFF28F2F"/>
    <w:rsid w:val="00B47139"/>
  </w:style>
  <w:style w:type="paragraph" w:customStyle="1" w:styleId="284D90C140B14DA7A9DE1F830C8AFD3A">
    <w:name w:val="284D90C140B14DA7A9DE1F830C8AFD3A"/>
    <w:rsid w:val="00B47139"/>
  </w:style>
  <w:style w:type="paragraph" w:customStyle="1" w:styleId="8701C4EE9561491AAFCE7FC84D888718">
    <w:name w:val="8701C4EE9561491AAFCE7FC84D888718"/>
    <w:rsid w:val="00B47139"/>
  </w:style>
  <w:style w:type="paragraph" w:customStyle="1" w:styleId="27935B1175A14971AC709D41E8BD0CE2">
    <w:name w:val="27935B1175A14971AC709D41E8BD0CE2"/>
    <w:rsid w:val="00B47139"/>
  </w:style>
  <w:style w:type="paragraph" w:customStyle="1" w:styleId="FE12EB6A10CB4C2FB1BEFAD4C8B0AA6D">
    <w:name w:val="FE12EB6A10CB4C2FB1BEFAD4C8B0AA6D"/>
    <w:rsid w:val="00B47139"/>
  </w:style>
  <w:style w:type="paragraph" w:customStyle="1" w:styleId="89DB8BF742BF4A95B61F65D75BDBE269">
    <w:name w:val="89DB8BF742BF4A95B61F65D75BDBE269"/>
    <w:rsid w:val="00B47139"/>
  </w:style>
  <w:style w:type="paragraph" w:customStyle="1" w:styleId="5916D2E03DDA466380CF65CFE4BB753C">
    <w:name w:val="5916D2E03DDA466380CF65CFE4BB753C"/>
    <w:rsid w:val="00B47139"/>
  </w:style>
  <w:style w:type="paragraph" w:customStyle="1" w:styleId="B625F741B8764239AF69F895E269CAA5">
    <w:name w:val="B625F741B8764239AF69F895E269CAA5"/>
    <w:rsid w:val="00B47139"/>
  </w:style>
  <w:style w:type="paragraph" w:customStyle="1" w:styleId="77B3490EE0644738BC5E9EDFE687A341">
    <w:name w:val="77B3490EE0644738BC5E9EDFE687A341"/>
    <w:rsid w:val="00B47139"/>
  </w:style>
  <w:style w:type="paragraph" w:customStyle="1" w:styleId="B08930C95F8842C4BBA4F27C7ECBC650">
    <w:name w:val="B08930C95F8842C4BBA4F27C7ECBC650"/>
    <w:rsid w:val="00B47139"/>
  </w:style>
  <w:style w:type="paragraph" w:customStyle="1" w:styleId="B3536C075A5145A3B9868EC5B1B270D2">
    <w:name w:val="B3536C075A5145A3B9868EC5B1B270D2"/>
    <w:rsid w:val="00B47139"/>
  </w:style>
  <w:style w:type="paragraph" w:customStyle="1" w:styleId="176985C4EAD04395989DBCC9AEEF5E4E">
    <w:name w:val="176985C4EAD04395989DBCC9AEEF5E4E"/>
    <w:rsid w:val="00B47139"/>
  </w:style>
  <w:style w:type="paragraph" w:customStyle="1" w:styleId="704FA846B4684327BCFEC673CB10F757">
    <w:name w:val="704FA846B4684327BCFEC673CB10F757"/>
    <w:rsid w:val="00B47139"/>
  </w:style>
  <w:style w:type="paragraph" w:customStyle="1" w:styleId="22F21DE0A2FF452ABE20AA4DB4A67D73">
    <w:name w:val="22F21DE0A2FF452ABE20AA4DB4A67D73"/>
    <w:rsid w:val="00B47139"/>
  </w:style>
  <w:style w:type="paragraph" w:customStyle="1" w:styleId="CED9D5BDC858412AA6C2DE0CF9468C85">
    <w:name w:val="CED9D5BDC858412AA6C2DE0CF9468C85"/>
    <w:rsid w:val="00B47139"/>
  </w:style>
  <w:style w:type="paragraph" w:customStyle="1" w:styleId="6D32C99F07874C3980F7DA49BE98C57F">
    <w:name w:val="6D32C99F07874C3980F7DA49BE98C57F"/>
    <w:rsid w:val="00B47139"/>
  </w:style>
  <w:style w:type="paragraph" w:customStyle="1" w:styleId="14A24B4F2FDB4996A9B5A971F322FDFA">
    <w:name w:val="14A24B4F2FDB4996A9B5A971F322FDFA"/>
    <w:rsid w:val="00B47139"/>
  </w:style>
  <w:style w:type="paragraph" w:customStyle="1" w:styleId="AFB133DAFE024C9D9CFAA74B9882AEAB">
    <w:name w:val="AFB133DAFE024C9D9CFAA74B9882AEAB"/>
    <w:rsid w:val="00B471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7A0DA-FB81-4490-BE31-2500972E88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5</cp:revision>
  <cp:lastPrinted>2022-03-10T14:43:00Z</cp:lastPrinted>
  <dcterms:created xsi:type="dcterms:W3CDTF">2022-02-28T11:26:00Z</dcterms:created>
  <dcterms:modified xsi:type="dcterms:W3CDTF">2024-07-29T05:49:00Z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