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1C05B7" w:rsidRDefault="00F862D6" w:rsidP="0077673A">
            <w:r w:rsidRPr="001C05B7">
              <w:t>Naše zn.</w:t>
            </w:r>
          </w:p>
        </w:tc>
        <w:tc>
          <w:tcPr>
            <w:tcW w:w="2552" w:type="dxa"/>
          </w:tcPr>
          <w:p w14:paraId="2FFEACB5" w14:textId="347DC9F1" w:rsidR="00F862D6" w:rsidRPr="001C05B7" w:rsidRDefault="001C05B7" w:rsidP="00882643">
            <w:r w:rsidRPr="001C05B7">
              <w:rPr>
                <w:rFonts w:ascii="Helvetica" w:hAnsi="Helvetica"/>
              </w:rPr>
              <w:t>9795/2024-SŽ-SSV-Ú3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1C05B7" w:rsidRDefault="00F862D6" w:rsidP="0077673A">
            <w:r w:rsidRPr="001C05B7">
              <w:t>Listů/příloh</w:t>
            </w:r>
          </w:p>
        </w:tc>
        <w:tc>
          <w:tcPr>
            <w:tcW w:w="2552" w:type="dxa"/>
          </w:tcPr>
          <w:p w14:paraId="333CD487" w14:textId="563E4BE5" w:rsidR="00F862D6" w:rsidRPr="001C05B7" w:rsidRDefault="005C06F7" w:rsidP="00CC1E2B">
            <w:r w:rsidRPr="001C05B7">
              <w:t>5</w:t>
            </w:r>
            <w:r w:rsidR="003E6B9A" w:rsidRPr="001C05B7">
              <w:t>/0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35F9EB75" w14:textId="77777777" w:rsidR="000F3143" w:rsidRPr="000F3143" w:rsidRDefault="000F3143" w:rsidP="000F3143">
            <w:r w:rsidRPr="000F3143">
              <w:t>Ing. Radomíra Rečková</w:t>
            </w:r>
          </w:p>
          <w:p w14:paraId="4A0EADDE" w14:textId="69607F20" w:rsidR="00F862D6" w:rsidRPr="003E6B9A" w:rsidRDefault="00F862D6" w:rsidP="00FE3455"/>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3DE6841" w:rsidR="009A7568" w:rsidRPr="003E6B9A" w:rsidRDefault="000F3143" w:rsidP="009A7568">
            <w:r w:rsidRPr="000F3143">
              <w:t>+420 725 744 197</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20F1438" w:rsidR="009A7568" w:rsidRPr="003E6B9A" w:rsidRDefault="00F01BF0" w:rsidP="006104F6">
            <w:hyperlink r:id="rId11" w:history="1">
              <w:r w:rsidR="000F3143" w:rsidRPr="00196E00">
                <w:rPr>
                  <w:rStyle w:val="Hypertextovodkaz"/>
                </w:rPr>
                <w:t>Reckova@spravazeleznic.cz</w:t>
              </w:r>
            </w:hyperlink>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4174971F" w:rsidR="009A7568" w:rsidRPr="003E6B9A" w:rsidRDefault="009A7568" w:rsidP="009A7568">
            <w:r w:rsidRPr="003E6B9A">
              <w:fldChar w:fldCharType="begin"/>
            </w:r>
            <w:r w:rsidRPr="003E6B9A">
              <w:instrText xml:space="preserve"> DATE  \@ "d. MMMM yyyy"  \* MERGEFORMAT </w:instrText>
            </w:r>
            <w:r w:rsidRPr="003E6B9A">
              <w:fldChar w:fldCharType="separate"/>
            </w:r>
            <w:r w:rsidR="00F01BF0">
              <w:rPr>
                <w:noProof/>
              </w:rPr>
              <w:t>9.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27A79A7E"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207CF8">
        <w:rPr>
          <w:rFonts w:eastAsia="Calibri" w:cs="Times New Roman"/>
          <w:lang w:eastAsia="cs-CZ"/>
        </w:rPr>
        <w:t>1</w:t>
      </w:r>
    </w:p>
    <w:p w14:paraId="63CC26F4" w14:textId="77777777" w:rsidR="00207CF8" w:rsidRPr="00207CF8" w:rsidRDefault="00207CF8" w:rsidP="00207CF8">
      <w:pPr>
        <w:spacing w:after="0" w:line="240" w:lineRule="auto"/>
        <w:rPr>
          <w:rFonts w:eastAsia="Calibri" w:cs="Times New Roman"/>
          <w:b/>
          <w:bCs/>
          <w:lang w:eastAsia="cs-CZ"/>
        </w:rPr>
      </w:pPr>
      <w:r w:rsidRPr="00207CF8">
        <w:rPr>
          <w:rFonts w:eastAsia="Calibri" w:cs="Times New Roman"/>
          <w:b/>
          <w:bCs/>
          <w:lang w:eastAsia="cs-CZ"/>
        </w:rPr>
        <w:t>„Zvýšení kapacity trati Týniště n. O. – Častolovice – Solnice, 3. část“, 1.etapa</w:t>
      </w:r>
    </w:p>
    <w:p w14:paraId="29FF5075" w14:textId="77777777" w:rsidR="00207CF8" w:rsidRPr="00207CF8" w:rsidRDefault="00207CF8" w:rsidP="00207CF8">
      <w:pPr>
        <w:spacing w:after="0" w:line="240" w:lineRule="auto"/>
        <w:rPr>
          <w:rFonts w:eastAsia="Calibri" w:cs="Times New Roman"/>
          <w:b/>
          <w:bCs/>
          <w:lang w:eastAsia="cs-CZ"/>
        </w:rPr>
      </w:pPr>
      <w:r w:rsidRPr="00207CF8">
        <w:rPr>
          <w:rFonts w:eastAsia="Calibri" w:cs="Times New Roman"/>
          <w:b/>
          <w:bCs/>
          <w:lang w:eastAsia="cs-CZ"/>
        </w:rPr>
        <w:t xml:space="preserve">„Zvýšení kapacity trati Týniště n. O. – Častolovice – Solnice, 4. část“, </w:t>
      </w:r>
      <w:proofErr w:type="gramStart"/>
      <w:r w:rsidRPr="00207CF8">
        <w:rPr>
          <w:rFonts w:eastAsia="Calibri" w:cs="Times New Roman"/>
          <w:b/>
          <w:bCs/>
          <w:lang w:eastAsia="cs-CZ"/>
        </w:rPr>
        <w:t>2a</w:t>
      </w:r>
      <w:proofErr w:type="gramEnd"/>
      <w:r w:rsidRPr="00207CF8">
        <w:rPr>
          <w:rFonts w:eastAsia="Calibri" w:cs="Times New Roman"/>
          <w:b/>
          <w:bCs/>
          <w:lang w:eastAsia="cs-CZ"/>
        </w:rPr>
        <w:t>.+2c. etapa</w:t>
      </w:r>
    </w:p>
    <w:p w14:paraId="03E396A4" w14:textId="42BE6EF9" w:rsidR="00335122" w:rsidRPr="00335122" w:rsidRDefault="00207CF8" w:rsidP="00207CF8">
      <w:pPr>
        <w:spacing w:after="0" w:line="240" w:lineRule="auto"/>
        <w:rPr>
          <w:rFonts w:eastAsia="Calibri" w:cs="Times New Roman"/>
          <w:lang w:eastAsia="cs-CZ"/>
        </w:rPr>
      </w:pPr>
      <w:r w:rsidRPr="00207CF8">
        <w:rPr>
          <w:rFonts w:eastAsia="Calibri" w:cs="Times New Roman"/>
          <w:b/>
          <w:bCs/>
          <w:lang w:eastAsia="cs-CZ"/>
        </w:rPr>
        <w:t xml:space="preserve">„Elektrizace trati Týniště n. O. – Častolovice – Solnice“, </w:t>
      </w:r>
      <w:proofErr w:type="gramStart"/>
      <w:r w:rsidRPr="00207CF8">
        <w:rPr>
          <w:rFonts w:eastAsia="Calibri" w:cs="Times New Roman"/>
          <w:b/>
          <w:bCs/>
          <w:lang w:eastAsia="cs-CZ"/>
        </w:rPr>
        <w:t>2a</w:t>
      </w:r>
      <w:proofErr w:type="gramEnd"/>
      <w:r w:rsidRPr="00207CF8">
        <w:rPr>
          <w:rFonts w:eastAsia="Calibri" w:cs="Times New Roman"/>
          <w:b/>
          <w:bCs/>
          <w:lang w:eastAsia="cs-CZ"/>
        </w:rPr>
        <w:t>. etapa</w:t>
      </w: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FA8808" w14:textId="77777777" w:rsidR="00196DF1" w:rsidRDefault="00196DF1" w:rsidP="00207CF8">
      <w:pPr>
        <w:spacing w:after="0" w:line="256" w:lineRule="auto"/>
        <w:jc w:val="both"/>
        <w:rPr>
          <w:rFonts w:eastAsia="Calibri" w:cs="Times New Roman"/>
          <w:b/>
          <w:lang w:eastAsia="cs-CZ"/>
        </w:rPr>
      </w:pPr>
    </w:p>
    <w:p w14:paraId="3DB22768" w14:textId="421677B1" w:rsidR="00207CF8" w:rsidRDefault="00BD5319" w:rsidP="00207CF8">
      <w:pPr>
        <w:spacing w:after="0" w:line="256" w:lineRule="auto"/>
        <w:jc w:val="both"/>
        <w:rPr>
          <w:rFonts w:eastAsia="Calibri" w:cs="Times New Roman"/>
          <w:b/>
          <w:lang w:eastAsia="cs-CZ"/>
        </w:rPr>
      </w:pPr>
      <w:r w:rsidRPr="0026466F">
        <w:rPr>
          <w:rFonts w:eastAsia="Calibri" w:cs="Times New Roman"/>
          <w:b/>
          <w:lang w:eastAsia="cs-CZ"/>
        </w:rPr>
        <w:t xml:space="preserve">Dotaz č. </w:t>
      </w:r>
      <w:r w:rsidR="00207CF8">
        <w:rPr>
          <w:rFonts w:eastAsia="Calibri" w:cs="Times New Roman"/>
          <w:b/>
          <w:lang w:eastAsia="cs-CZ"/>
        </w:rPr>
        <w:t>1</w:t>
      </w:r>
      <w:r w:rsidRPr="0026466F">
        <w:rPr>
          <w:rFonts w:eastAsia="Calibri" w:cs="Times New Roman"/>
          <w:b/>
          <w:lang w:eastAsia="cs-CZ"/>
        </w:rPr>
        <w:t>:</w:t>
      </w:r>
      <w:r w:rsidR="00207CF8">
        <w:rPr>
          <w:rFonts w:eastAsia="Calibri" w:cs="Times New Roman"/>
          <w:b/>
          <w:lang w:eastAsia="cs-CZ"/>
        </w:rPr>
        <w:t xml:space="preserve"> </w:t>
      </w:r>
    </w:p>
    <w:p w14:paraId="7DE855E2" w14:textId="5533B064" w:rsidR="00196DF1" w:rsidRDefault="00196DF1" w:rsidP="00196DF1">
      <w:pPr>
        <w:spacing w:after="0" w:line="256" w:lineRule="auto"/>
        <w:jc w:val="both"/>
        <w:rPr>
          <w:bCs/>
        </w:rPr>
      </w:pPr>
      <w:r w:rsidRPr="00196DF1">
        <w:rPr>
          <w:rFonts w:eastAsia="Calibri" w:cs="Times New Roman"/>
          <w:b/>
          <w:bCs/>
          <w:u w:val="single"/>
          <w:lang w:eastAsia="cs-CZ"/>
        </w:rPr>
        <w:t xml:space="preserve">Zvýšení kapacity trati Týniště n. O. - </w:t>
      </w:r>
      <w:proofErr w:type="gramStart"/>
      <w:r w:rsidRPr="00196DF1">
        <w:rPr>
          <w:rFonts w:eastAsia="Calibri" w:cs="Times New Roman"/>
          <w:b/>
          <w:bCs/>
          <w:u w:val="single"/>
          <w:lang w:eastAsia="cs-CZ"/>
        </w:rPr>
        <w:t>Častolovice - Solnice</w:t>
      </w:r>
      <w:proofErr w:type="gramEnd"/>
      <w:r w:rsidRPr="00196DF1">
        <w:rPr>
          <w:rFonts w:eastAsia="Calibri" w:cs="Times New Roman"/>
          <w:b/>
          <w:bCs/>
          <w:u w:val="single"/>
          <w:lang w:eastAsia="cs-CZ"/>
        </w:rPr>
        <w:t>, 3. část - I. etapa</w:t>
      </w:r>
    </w:p>
    <w:p w14:paraId="30E66132" w14:textId="23F15F78" w:rsidR="00196DF1" w:rsidRPr="00196DF1" w:rsidRDefault="00196DF1" w:rsidP="00196DF1">
      <w:pPr>
        <w:spacing w:after="0" w:line="256" w:lineRule="auto"/>
        <w:jc w:val="both"/>
        <w:rPr>
          <w:bCs/>
        </w:rPr>
      </w:pPr>
      <w:r w:rsidRPr="00196DF1">
        <w:rPr>
          <w:bCs/>
        </w:rPr>
        <w:t>V </w:t>
      </w:r>
      <w:r w:rsidRPr="00196DF1">
        <w:rPr>
          <w:b/>
          <w:bCs/>
        </w:rPr>
        <w:t>PS 03-02-12-51.1 Borohrádek – Týniště N.O., TK, HDPE,</w:t>
      </w:r>
    </w:p>
    <w:p w14:paraId="112B8113" w14:textId="77777777" w:rsidR="00196DF1" w:rsidRPr="00196DF1" w:rsidRDefault="00196DF1" w:rsidP="00196DF1">
      <w:pPr>
        <w:spacing w:after="0" w:line="256" w:lineRule="auto"/>
        <w:jc w:val="both"/>
        <w:rPr>
          <w:b/>
          <w:bCs/>
        </w:rPr>
      </w:pPr>
      <w:r w:rsidRPr="00196DF1">
        <w:rPr>
          <w:b/>
          <w:bCs/>
        </w:rPr>
        <w:t>PS 03-02-12-52.1 Borohrádek – Týniště n. O., úpravy stávajících kabelů SŽDC,</w:t>
      </w:r>
    </w:p>
    <w:p w14:paraId="4D037B6F" w14:textId="77777777" w:rsidR="00196DF1" w:rsidRPr="00196DF1" w:rsidRDefault="00196DF1" w:rsidP="00196DF1">
      <w:pPr>
        <w:spacing w:after="0" w:line="256" w:lineRule="auto"/>
        <w:jc w:val="both"/>
        <w:rPr>
          <w:b/>
          <w:bCs/>
        </w:rPr>
      </w:pPr>
      <w:r w:rsidRPr="00196DF1">
        <w:rPr>
          <w:b/>
          <w:bCs/>
        </w:rPr>
        <w:t xml:space="preserve">PS 03-02-52-51.1 Týniště N.O. – Častolovice, DOK, HDPE, TK, </w:t>
      </w:r>
    </w:p>
    <w:p w14:paraId="19A340BF" w14:textId="77777777" w:rsidR="00196DF1" w:rsidRPr="00196DF1" w:rsidRDefault="00196DF1" w:rsidP="00196DF1">
      <w:pPr>
        <w:spacing w:after="0" w:line="256" w:lineRule="auto"/>
        <w:jc w:val="both"/>
        <w:rPr>
          <w:b/>
          <w:bCs/>
        </w:rPr>
      </w:pPr>
      <w:r w:rsidRPr="00196DF1">
        <w:rPr>
          <w:b/>
          <w:bCs/>
        </w:rPr>
        <w:t>PS 03-02-52-52.1 Týniště N.O. – Častolovice, úpravy stávajících kabelů SŽDC, 1.etapa,</w:t>
      </w:r>
    </w:p>
    <w:p w14:paraId="26F796B0" w14:textId="77777777" w:rsidR="00196DF1" w:rsidRPr="00196DF1" w:rsidRDefault="00196DF1" w:rsidP="00196DF1">
      <w:pPr>
        <w:spacing w:after="0" w:line="256" w:lineRule="auto"/>
        <w:jc w:val="both"/>
        <w:rPr>
          <w:b/>
          <w:bCs/>
        </w:rPr>
      </w:pPr>
      <w:r w:rsidRPr="00196DF1">
        <w:rPr>
          <w:b/>
          <w:bCs/>
        </w:rPr>
        <w:t>PS 03-02-20-11.1 ŽST Týniště n. O., místní kabelizace,</w:t>
      </w:r>
    </w:p>
    <w:p w14:paraId="035C935E" w14:textId="77777777" w:rsidR="00196DF1" w:rsidRPr="00196DF1" w:rsidRDefault="00196DF1" w:rsidP="00196DF1">
      <w:pPr>
        <w:spacing w:after="0" w:line="256" w:lineRule="auto"/>
        <w:jc w:val="both"/>
        <w:rPr>
          <w:bCs/>
        </w:rPr>
      </w:pPr>
      <w:r w:rsidRPr="00196DF1">
        <w:rPr>
          <w:bCs/>
        </w:rPr>
        <w:t>V technické zprávě se uvádí: „</w:t>
      </w:r>
      <w:r w:rsidRPr="00196DF1">
        <w:rPr>
          <w:bCs/>
          <w:i/>
        </w:rPr>
        <w:t>Obnažené vedení se navrhuje mechanicky ochránit uložením do kabelových žlabů nebo dělených chrániček. Proti pojezdu těžkou technikou se navrhuje sdělovací vedení ochránit překrytím betonovými silničními panely. Po provedení stavebních prací bude realizována definitivní kabelizace</w:t>
      </w:r>
      <w:r w:rsidRPr="00196DF1">
        <w:rPr>
          <w:bCs/>
        </w:rPr>
        <w:t xml:space="preserve">“. </w:t>
      </w:r>
    </w:p>
    <w:p w14:paraId="71102C96" w14:textId="118E1DD2" w:rsidR="00795FBD" w:rsidRDefault="00196DF1" w:rsidP="00196DF1">
      <w:pPr>
        <w:spacing w:after="0" w:line="256" w:lineRule="auto"/>
        <w:jc w:val="both"/>
        <w:rPr>
          <w:bCs/>
        </w:rPr>
      </w:pPr>
      <w:r w:rsidRPr="00196DF1">
        <w:rPr>
          <w:bCs/>
        </w:rPr>
        <w:t>Domníváme se správně, že s touto ochranou je počítáno ve výkazech výměrech. Žádáme zadavatele o upřesnění</w:t>
      </w:r>
    </w:p>
    <w:p w14:paraId="46B4D275" w14:textId="66A8B40C" w:rsidR="00C264CF" w:rsidRPr="003D7317" w:rsidRDefault="00BD5319" w:rsidP="00795FBD">
      <w:pPr>
        <w:spacing w:after="0" w:line="256" w:lineRule="auto"/>
        <w:rPr>
          <w:rFonts w:eastAsia="Calibri" w:cs="Times New Roman"/>
          <w:b/>
          <w:lang w:eastAsia="cs-CZ"/>
        </w:rPr>
      </w:pPr>
      <w:r w:rsidRPr="003D7317">
        <w:rPr>
          <w:rFonts w:eastAsia="Calibri" w:cs="Times New Roman"/>
          <w:b/>
          <w:lang w:eastAsia="cs-CZ"/>
        </w:rPr>
        <w:t>Odpověď:</w:t>
      </w:r>
    </w:p>
    <w:p w14:paraId="2753CD6C" w14:textId="20F4A1FD" w:rsidR="00C264CF" w:rsidRPr="004B1D42" w:rsidRDefault="00131EF5" w:rsidP="004B1D42">
      <w:pPr>
        <w:spacing w:after="0" w:line="240" w:lineRule="auto"/>
        <w:jc w:val="both"/>
        <w:rPr>
          <w:rFonts w:eastAsia="Calibri" w:cs="Times New Roman"/>
          <w:b/>
          <w:lang w:eastAsia="cs-CZ"/>
        </w:rPr>
      </w:pPr>
      <w:r w:rsidRPr="004B1D42">
        <w:rPr>
          <w:rFonts w:eastAsia="Calibri" w:cs="Times New Roman"/>
          <w:bCs/>
          <w:lang w:eastAsia="cs-CZ"/>
        </w:rPr>
        <w:t xml:space="preserve">Uložení a ochrana sdělovací kabelizace je v každém provozním souboru specifikováno </w:t>
      </w:r>
      <w:r w:rsidR="004B1D42" w:rsidRPr="004B1D42">
        <w:rPr>
          <w:rFonts w:eastAsia="Calibri" w:cs="Times New Roman"/>
          <w:bCs/>
          <w:lang w:eastAsia="cs-CZ"/>
        </w:rPr>
        <w:br/>
      </w:r>
      <w:r w:rsidRPr="004B1D42">
        <w:rPr>
          <w:rFonts w:eastAsia="Calibri" w:cs="Times New Roman"/>
          <w:bCs/>
          <w:lang w:eastAsia="cs-CZ"/>
        </w:rPr>
        <w:t xml:space="preserve">v situačních výkresech a tato ochrana (žlaby, </w:t>
      </w:r>
      <w:proofErr w:type="gramStart"/>
      <w:r w:rsidRPr="004B1D42">
        <w:rPr>
          <w:rFonts w:eastAsia="Calibri" w:cs="Times New Roman"/>
          <w:bCs/>
          <w:lang w:eastAsia="cs-CZ"/>
        </w:rPr>
        <w:t>trubky,</w:t>
      </w:r>
      <w:proofErr w:type="gramEnd"/>
      <w:r w:rsidRPr="004B1D42">
        <w:rPr>
          <w:rFonts w:eastAsia="Calibri" w:cs="Times New Roman"/>
          <w:bCs/>
          <w:lang w:eastAsia="cs-CZ"/>
        </w:rPr>
        <w:t xml:space="preserve"> atd.) je rozpočtována v soupisech prací.</w:t>
      </w:r>
      <w:r w:rsidR="00F54AFD" w:rsidRPr="004B1D42">
        <w:rPr>
          <w:rFonts w:eastAsia="Calibri" w:cs="Times New Roman"/>
          <w:bCs/>
          <w:lang w:eastAsia="cs-CZ"/>
        </w:rPr>
        <w:t> </w:t>
      </w:r>
    </w:p>
    <w:p w14:paraId="57441C1F" w14:textId="77777777" w:rsidR="003D7317" w:rsidRDefault="003D7317" w:rsidP="003D7317">
      <w:pPr>
        <w:spacing w:after="0" w:line="240" w:lineRule="auto"/>
        <w:rPr>
          <w:rFonts w:eastAsia="Calibri" w:cs="Times New Roman"/>
          <w:b/>
          <w:lang w:eastAsia="cs-CZ"/>
        </w:rPr>
      </w:pPr>
    </w:p>
    <w:p w14:paraId="1D3FD129" w14:textId="77777777" w:rsidR="004B1D42" w:rsidRPr="003D7317" w:rsidRDefault="004B1D42" w:rsidP="003D7317">
      <w:pPr>
        <w:spacing w:after="0" w:line="240" w:lineRule="auto"/>
        <w:rPr>
          <w:rFonts w:eastAsia="Calibri" w:cs="Times New Roman"/>
          <w:b/>
          <w:lang w:eastAsia="cs-CZ"/>
        </w:rPr>
      </w:pPr>
    </w:p>
    <w:p w14:paraId="09C9076C" w14:textId="68714381" w:rsidR="00BD5319" w:rsidRPr="003D7317" w:rsidRDefault="00BD5319" w:rsidP="003D7317">
      <w:pPr>
        <w:spacing w:after="0" w:line="240" w:lineRule="auto"/>
        <w:rPr>
          <w:rFonts w:eastAsia="Calibri" w:cs="Times New Roman"/>
          <w:b/>
          <w:lang w:eastAsia="cs-CZ"/>
        </w:rPr>
      </w:pPr>
      <w:r w:rsidRPr="003D7317">
        <w:rPr>
          <w:rFonts w:eastAsia="Calibri" w:cs="Times New Roman"/>
          <w:b/>
          <w:lang w:eastAsia="cs-CZ"/>
        </w:rPr>
        <w:t xml:space="preserve">Dotaz č. </w:t>
      </w:r>
      <w:r w:rsidR="00795FBD">
        <w:rPr>
          <w:rFonts w:eastAsia="Calibri" w:cs="Times New Roman"/>
          <w:b/>
          <w:lang w:eastAsia="cs-CZ"/>
        </w:rPr>
        <w:t>2</w:t>
      </w:r>
      <w:r w:rsidRPr="003D7317">
        <w:rPr>
          <w:rFonts w:eastAsia="Calibri" w:cs="Times New Roman"/>
          <w:b/>
          <w:lang w:eastAsia="cs-CZ"/>
        </w:rPr>
        <w:t>:</w:t>
      </w:r>
    </w:p>
    <w:p w14:paraId="782806DF" w14:textId="329C8FC6" w:rsidR="00196DF1" w:rsidRDefault="00196DF1" w:rsidP="00207CF8">
      <w:pPr>
        <w:spacing w:after="0" w:line="256" w:lineRule="auto"/>
        <w:jc w:val="both"/>
        <w:rPr>
          <w:bCs/>
        </w:rPr>
      </w:pPr>
      <w:r w:rsidRPr="00196DF1">
        <w:rPr>
          <w:rFonts w:eastAsia="Calibri" w:cs="Times New Roman"/>
          <w:b/>
          <w:bCs/>
          <w:u w:val="single"/>
          <w:lang w:eastAsia="cs-CZ"/>
        </w:rPr>
        <w:t xml:space="preserve">Zvýšení kapacity trati Týniště n. O. - </w:t>
      </w:r>
      <w:proofErr w:type="gramStart"/>
      <w:r w:rsidRPr="00196DF1">
        <w:rPr>
          <w:rFonts w:eastAsia="Calibri" w:cs="Times New Roman"/>
          <w:b/>
          <w:bCs/>
          <w:u w:val="single"/>
          <w:lang w:eastAsia="cs-CZ"/>
        </w:rPr>
        <w:t>Častolovice - Solnice</w:t>
      </w:r>
      <w:proofErr w:type="gramEnd"/>
      <w:r w:rsidRPr="00196DF1">
        <w:rPr>
          <w:rFonts w:eastAsia="Calibri" w:cs="Times New Roman"/>
          <w:b/>
          <w:bCs/>
          <w:u w:val="single"/>
          <w:lang w:eastAsia="cs-CZ"/>
        </w:rPr>
        <w:t>, 3. část - I. etapa</w:t>
      </w:r>
    </w:p>
    <w:p w14:paraId="053C6CE0" w14:textId="77777777" w:rsidR="00E80A15" w:rsidRPr="00E80A15" w:rsidRDefault="00E80A15" w:rsidP="00E80A15">
      <w:pPr>
        <w:spacing w:after="0" w:line="256" w:lineRule="auto"/>
        <w:jc w:val="both"/>
        <w:rPr>
          <w:bCs/>
        </w:rPr>
      </w:pPr>
      <w:r w:rsidRPr="00E80A15">
        <w:rPr>
          <w:bCs/>
        </w:rPr>
        <w:t xml:space="preserve">V </w:t>
      </w:r>
      <w:r w:rsidRPr="00E80A15">
        <w:rPr>
          <w:b/>
          <w:bCs/>
        </w:rPr>
        <w:t>PS 03-02-12-51.1 Borohrádek – Týniště N.O., TK, HDPE,</w:t>
      </w:r>
    </w:p>
    <w:p w14:paraId="7A2977C8" w14:textId="77777777" w:rsidR="00E80A15" w:rsidRPr="00E80A15" w:rsidRDefault="00E80A15" w:rsidP="00E80A15">
      <w:pPr>
        <w:spacing w:after="0" w:line="256" w:lineRule="auto"/>
        <w:jc w:val="both"/>
        <w:rPr>
          <w:b/>
          <w:bCs/>
        </w:rPr>
      </w:pPr>
      <w:r w:rsidRPr="00E80A15">
        <w:rPr>
          <w:b/>
          <w:bCs/>
        </w:rPr>
        <w:t xml:space="preserve">PS 03-02-52-51.1 Týniště N.O. – Častolovice, DOK, HDPE, TK, </w:t>
      </w:r>
    </w:p>
    <w:p w14:paraId="23E52C85" w14:textId="77777777" w:rsidR="00E80A15" w:rsidRPr="00E80A15" w:rsidRDefault="00E80A15" w:rsidP="00E80A15">
      <w:pPr>
        <w:spacing w:after="0" w:line="256" w:lineRule="auto"/>
        <w:jc w:val="both"/>
        <w:rPr>
          <w:b/>
          <w:bCs/>
        </w:rPr>
      </w:pPr>
      <w:r w:rsidRPr="00E80A15">
        <w:rPr>
          <w:b/>
          <w:bCs/>
        </w:rPr>
        <w:t>PS 03-02-20-11.1 ŽST Týniště n. O., místní kabelizace,</w:t>
      </w:r>
    </w:p>
    <w:p w14:paraId="29E99D58" w14:textId="77777777" w:rsidR="00E80A15" w:rsidRPr="00E80A15" w:rsidRDefault="00E80A15" w:rsidP="00E80A15">
      <w:pPr>
        <w:spacing w:after="0" w:line="256" w:lineRule="auto"/>
        <w:jc w:val="both"/>
        <w:rPr>
          <w:bCs/>
          <w:i/>
        </w:rPr>
      </w:pPr>
      <w:r w:rsidRPr="00E80A15">
        <w:rPr>
          <w:bCs/>
        </w:rPr>
        <w:t>V technické zprávě se uvádí: „</w:t>
      </w:r>
      <w:r w:rsidRPr="00E80A15">
        <w:rPr>
          <w:bCs/>
          <w:i/>
        </w:rPr>
        <w:t>V místech možného kolize s následnými stavebními pracemi, ve stanici a na mostech (propustcích) bude kabelizace uložena do betonových žlabů. Při</w:t>
      </w:r>
    </w:p>
    <w:p w14:paraId="02460733" w14:textId="77777777" w:rsidR="00E80A15" w:rsidRPr="00E80A15" w:rsidRDefault="00E80A15" w:rsidP="00E80A15">
      <w:pPr>
        <w:spacing w:after="0" w:line="256" w:lineRule="auto"/>
        <w:jc w:val="both"/>
        <w:rPr>
          <w:bCs/>
        </w:rPr>
      </w:pPr>
      <w:r w:rsidRPr="00E80A15">
        <w:rPr>
          <w:bCs/>
          <w:i/>
        </w:rPr>
        <w:t>ukládání kabelizace na mostě se navrhuje kabelizaci uložit do betonových žlabů</w:t>
      </w:r>
      <w:r w:rsidRPr="00E80A15">
        <w:rPr>
          <w:bCs/>
        </w:rPr>
        <w:t xml:space="preserve">.“ </w:t>
      </w:r>
    </w:p>
    <w:p w14:paraId="53CE28CC" w14:textId="538ED4EA" w:rsidR="00207CF8" w:rsidRDefault="00E80A15" w:rsidP="00E80A15">
      <w:pPr>
        <w:spacing w:after="0" w:line="256" w:lineRule="auto"/>
        <w:jc w:val="both"/>
        <w:rPr>
          <w:bCs/>
        </w:rPr>
      </w:pPr>
      <w:r w:rsidRPr="00E80A15">
        <w:rPr>
          <w:bCs/>
        </w:rPr>
        <w:t>Domníváme se správně, že s touto ochranou je počítáno ve výkazech výměrech. Žádáme zadavatele o upřesnění.</w:t>
      </w:r>
    </w:p>
    <w:p w14:paraId="26FFED35" w14:textId="77777777" w:rsidR="00207CF8" w:rsidRPr="003D7317" w:rsidRDefault="00207CF8" w:rsidP="00207CF8">
      <w:pPr>
        <w:spacing w:after="0" w:line="256" w:lineRule="auto"/>
        <w:rPr>
          <w:rFonts w:eastAsia="Calibri" w:cs="Times New Roman"/>
          <w:b/>
          <w:lang w:eastAsia="cs-CZ"/>
        </w:rPr>
      </w:pPr>
      <w:r w:rsidRPr="003D7317">
        <w:rPr>
          <w:rFonts w:eastAsia="Calibri" w:cs="Times New Roman"/>
          <w:b/>
          <w:lang w:eastAsia="cs-CZ"/>
        </w:rPr>
        <w:t>Odpověď:</w:t>
      </w:r>
    </w:p>
    <w:p w14:paraId="433BCE97" w14:textId="046CCC9C" w:rsidR="00207CF8" w:rsidRPr="004B1D42" w:rsidRDefault="00131EF5" w:rsidP="004B1D42">
      <w:pPr>
        <w:spacing w:after="0" w:line="240" w:lineRule="auto"/>
        <w:jc w:val="both"/>
        <w:rPr>
          <w:rFonts w:eastAsia="Calibri" w:cs="Times New Roman"/>
          <w:b/>
          <w:lang w:eastAsia="cs-CZ"/>
        </w:rPr>
      </w:pPr>
      <w:r w:rsidRPr="004B1D42">
        <w:rPr>
          <w:rFonts w:eastAsia="Calibri" w:cs="Times New Roman"/>
          <w:bCs/>
          <w:lang w:eastAsia="cs-CZ"/>
        </w:rPr>
        <w:t>Uložení sdělovací kabelizace na umělých stavbách je v každém provozním souboru specifikováno v situačních výkresech a tato ochrana (žlaby, trubky) je rozpočtována v soupisech prací.</w:t>
      </w:r>
    </w:p>
    <w:p w14:paraId="20BFA7DE" w14:textId="77777777" w:rsidR="00207CF8" w:rsidRDefault="00207CF8" w:rsidP="00032C3D">
      <w:pPr>
        <w:spacing w:after="0" w:line="240" w:lineRule="auto"/>
        <w:rPr>
          <w:rFonts w:eastAsia="Calibri" w:cs="Times New Roman"/>
          <w:bCs/>
          <w:color w:val="FF0000"/>
          <w:lang w:eastAsia="cs-CZ"/>
        </w:rPr>
      </w:pPr>
    </w:p>
    <w:p w14:paraId="3A9161FC" w14:textId="77777777" w:rsidR="000D3DE3" w:rsidRDefault="000D3DE3">
      <w:pPr>
        <w:rPr>
          <w:rFonts w:eastAsia="Calibri" w:cs="Times New Roman"/>
          <w:b/>
          <w:lang w:eastAsia="cs-CZ"/>
        </w:rPr>
      </w:pPr>
      <w:r>
        <w:rPr>
          <w:rFonts w:eastAsia="Calibri" w:cs="Times New Roman"/>
          <w:b/>
          <w:lang w:eastAsia="cs-CZ"/>
        </w:rPr>
        <w:br w:type="page"/>
      </w:r>
    </w:p>
    <w:p w14:paraId="61DAEAD9" w14:textId="7BCB1FD6" w:rsidR="00207CF8" w:rsidRDefault="00207CF8" w:rsidP="00207CF8">
      <w:pPr>
        <w:spacing w:after="0" w:line="256" w:lineRule="auto"/>
        <w:jc w:val="both"/>
        <w:rPr>
          <w:rFonts w:eastAsia="Calibri" w:cs="Times New Roman"/>
          <w:b/>
          <w:lang w:eastAsia="cs-CZ"/>
        </w:rPr>
      </w:pPr>
      <w:r w:rsidRPr="0026466F">
        <w:rPr>
          <w:rFonts w:eastAsia="Calibri" w:cs="Times New Roman"/>
          <w:b/>
          <w:lang w:eastAsia="cs-CZ"/>
        </w:rPr>
        <w:lastRenderedPageBreak/>
        <w:t xml:space="preserve">Dotaz č. </w:t>
      </w:r>
      <w:r>
        <w:rPr>
          <w:rFonts w:eastAsia="Calibri" w:cs="Times New Roman"/>
          <w:b/>
          <w:lang w:eastAsia="cs-CZ"/>
        </w:rPr>
        <w:t>3</w:t>
      </w:r>
      <w:r w:rsidRPr="0026466F">
        <w:rPr>
          <w:rFonts w:eastAsia="Calibri" w:cs="Times New Roman"/>
          <w:b/>
          <w:lang w:eastAsia="cs-CZ"/>
        </w:rPr>
        <w:t>:</w:t>
      </w:r>
      <w:r>
        <w:rPr>
          <w:rFonts w:eastAsia="Calibri" w:cs="Times New Roman"/>
          <w:b/>
          <w:lang w:eastAsia="cs-CZ"/>
        </w:rPr>
        <w:t xml:space="preserve"> </w:t>
      </w:r>
    </w:p>
    <w:p w14:paraId="4C4A35B4" w14:textId="55FB2204" w:rsidR="00196DF1" w:rsidRDefault="00196DF1" w:rsidP="00207CF8">
      <w:pPr>
        <w:spacing w:after="0" w:line="256" w:lineRule="auto"/>
        <w:jc w:val="both"/>
        <w:rPr>
          <w:bCs/>
        </w:rPr>
      </w:pPr>
      <w:r w:rsidRPr="00196DF1">
        <w:rPr>
          <w:rFonts w:eastAsia="Calibri" w:cs="Times New Roman"/>
          <w:b/>
          <w:bCs/>
          <w:u w:val="single"/>
          <w:lang w:eastAsia="cs-CZ"/>
        </w:rPr>
        <w:t xml:space="preserve">Zvýšení kapacity trati Týniště n. O. - </w:t>
      </w:r>
      <w:proofErr w:type="gramStart"/>
      <w:r w:rsidRPr="00196DF1">
        <w:rPr>
          <w:rFonts w:eastAsia="Calibri" w:cs="Times New Roman"/>
          <w:b/>
          <w:bCs/>
          <w:u w:val="single"/>
          <w:lang w:eastAsia="cs-CZ"/>
        </w:rPr>
        <w:t>Častolovice - Solnice</w:t>
      </w:r>
      <w:proofErr w:type="gramEnd"/>
      <w:r w:rsidRPr="00196DF1">
        <w:rPr>
          <w:rFonts w:eastAsia="Calibri" w:cs="Times New Roman"/>
          <w:b/>
          <w:bCs/>
          <w:u w:val="single"/>
          <w:lang w:eastAsia="cs-CZ"/>
        </w:rPr>
        <w:t>, 3. část - I. etapa</w:t>
      </w:r>
    </w:p>
    <w:p w14:paraId="65FE1539" w14:textId="77777777" w:rsidR="00E80A15" w:rsidRPr="00E80A15" w:rsidRDefault="00E80A15" w:rsidP="00E80A15">
      <w:pPr>
        <w:spacing w:after="0" w:line="240" w:lineRule="auto"/>
        <w:rPr>
          <w:bCs/>
        </w:rPr>
      </w:pPr>
      <w:r w:rsidRPr="00E80A15">
        <w:rPr>
          <w:bCs/>
        </w:rPr>
        <w:t xml:space="preserve">V </w:t>
      </w:r>
      <w:r w:rsidRPr="00E80A15">
        <w:rPr>
          <w:b/>
          <w:bCs/>
        </w:rPr>
        <w:t>PS 03-02-12-51.1 Borohrádek – Týniště N.O., TK, HDPE,</w:t>
      </w:r>
    </w:p>
    <w:p w14:paraId="5F8105EB" w14:textId="77777777" w:rsidR="00E80A15" w:rsidRPr="00E80A15" w:rsidRDefault="00E80A15" w:rsidP="00E80A15">
      <w:pPr>
        <w:spacing w:after="0" w:line="240" w:lineRule="auto"/>
        <w:rPr>
          <w:b/>
          <w:bCs/>
        </w:rPr>
      </w:pPr>
      <w:r w:rsidRPr="00E80A15">
        <w:rPr>
          <w:b/>
          <w:bCs/>
        </w:rPr>
        <w:t xml:space="preserve">PS 03-02-12-52.1 Borohrádek – Týniště n. O., úpravy stávajících kabelů SŽDC, </w:t>
      </w:r>
    </w:p>
    <w:p w14:paraId="73CCFCE2" w14:textId="77777777" w:rsidR="00E80A15" w:rsidRPr="00E80A15" w:rsidRDefault="00E80A15" w:rsidP="00E80A15">
      <w:pPr>
        <w:spacing w:after="0" w:line="240" w:lineRule="auto"/>
        <w:rPr>
          <w:b/>
          <w:bCs/>
        </w:rPr>
      </w:pPr>
      <w:r w:rsidRPr="00E80A15">
        <w:rPr>
          <w:b/>
          <w:bCs/>
        </w:rPr>
        <w:t>PS 03-02-52-51.1 Týniště N.O. – Častolovice, DOK, HDPE, TK,</w:t>
      </w:r>
    </w:p>
    <w:p w14:paraId="1A0E5540" w14:textId="77777777" w:rsidR="00E80A15" w:rsidRPr="00E80A15" w:rsidRDefault="00E80A15" w:rsidP="00E80A15">
      <w:pPr>
        <w:spacing w:after="0" w:line="240" w:lineRule="auto"/>
        <w:rPr>
          <w:b/>
          <w:bCs/>
        </w:rPr>
      </w:pPr>
      <w:r w:rsidRPr="00E80A15">
        <w:rPr>
          <w:b/>
          <w:bCs/>
        </w:rPr>
        <w:t>PS 03-02-52-52.1 Týniště N.O. – Častolovice, úpravy stávajících kabelů SŽDC, 1.etapa,</w:t>
      </w:r>
    </w:p>
    <w:p w14:paraId="32E94880" w14:textId="77777777" w:rsidR="00E80A15" w:rsidRPr="00E80A15" w:rsidRDefault="00E80A15" w:rsidP="00E80A15">
      <w:pPr>
        <w:spacing w:after="0" w:line="240" w:lineRule="auto"/>
        <w:rPr>
          <w:b/>
          <w:bCs/>
        </w:rPr>
      </w:pPr>
      <w:r w:rsidRPr="00E80A15">
        <w:rPr>
          <w:b/>
          <w:bCs/>
        </w:rPr>
        <w:t>PS 03-02-20-11.1 ŽST Týniště n. O., místní kabelizace,</w:t>
      </w:r>
    </w:p>
    <w:p w14:paraId="559AC54B" w14:textId="77777777" w:rsidR="00E80A15" w:rsidRPr="004B1D42" w:rsidRDefault="00E80A15" w:rsidP="004B1D42">
      <w:pPr>
        <w:spacing w:after="0" w:line="240" w:lineRule="auto"/>
        <w:jc w:val="both"/>
        <w:rPr>
          <w:bCs/>
        </w:rPr>
      </w:pPr>
      <w:r w:rsidRPr="004B1D42">
        <w:rPr>
          <w:bCs/>
        </w:rPr>
        <w:t xml:space="preserve">V technické zprávě se nachází </w:t>
      </w:r>
      <w:proofErr w:type="gramStart"/>
      <w:r w:rsidRPr="004B1D42">
        <w:rPr>
          <w:bCs/>
        </w:rPr>
        <w:t>odstavec :</w:t>
      </w:r>
      <w:proofErr w:type="gramEnd"/>
      <w:r w:rsidRPr="004B1D42">
        <w:rPr>
          <w:bCs/>
        </w:rPr>
        <w:t xml:space="preserve"> „</w:t>
      </w:r>
      <w:r w:rsidRPr="004B1D42">
        <w:rPr>
          <w:b/>
          <w:bCs/>
          <w:i/>
        </w:rPr>
        <w:t xml:space="preserve">d) Využití umělých staveb </w:t>
      </w:r>
      <w:r w:rsidRPr="004B1D42">
        <w:rPr>
          <w:bCs/>
          <w:i/>
        </w:rPr>
        <w:t xml:space="preserve">Umělými stavbami v tomto případě se rozumí žel. mosty, propustky, opěrné a zárubní zdi. V případě přechodu mostků a propustků, pokud to jejich konstrukce, rozměry a stav umožní, budou prvky kabelizace uloženy </w:t>
      </w:r>
      <w:r w:rsidRPr="004B1D42">
        <w:rPr>
          <w:bCs/>
          <w:i/>
          <w:u w:val="single"/>
        </w:rPr>
        <w:t>do vhodných kabelových žlabů</w:t>
      </w:r>
      <w:r w:rsidRPr="004B1D42">
        <w:rPr>
          <w:bCs/>
          <w:i/>
        </w:rPr>
        <w:t xml:space="preserve"> případně multikanálů s min. krytím 0,3 m. Nové přechody mostů a propustků jsou řešeny výhradně zemní trasou případně v nezbytných případech v kabelových žlabech (antivandal provedení se zabezpečením proti zcizení kabelového vedení) umístěných vně mostu. Nadzemní trasy z tenkostěnných, snadno poškoditelných a přístupných kabelových žlabů jsou z hlediska budoucí správy nepřípustné</w:t>
      </w:r>
      <w:r w:rsidRPr="004B1D42">
        <w:rPr>
          <w:bCs/>
        </w:rPr>
        <w:t>“. Chápeme správně, že záležitost bude řešena technicky i nákladově až při realizaci, dle místních poměrů a požadavků stavby? Jinak žádáme zadavatele o bližší specifikaci vhodných kabelových žlabů a jejich rozsah, včetně doplnění patřičných položek do soupisu prací.</w:t>
      </w:r>
    </w:p>
    <w:p w14:paraId="2D8FC35C" w14:textId="77777777" w:rsidR="00E80A15" w:rsidRPr="004B1D42" w:rsidRDefault="00E80A15" w:rsidP="004B1D42">
      <w:pPr>
        <w:spacing w:after="0" w:line="256" w:lineRule="auto"/>
        <w:jc w:val="both"/>
        <w:rPr>
          <w:rFonts w:eastAsia="Calibri" w:cs="Times New Roman"/>
          <w:b/>
          <w:lang w:eastAsia="cs-CZ"/>
        </w:rPr>
      </w:pPr>
      <w:r w:rsidRPr="004B1D42">
        <w:rPr>
          <w:rFonts w:eastAsia="Calibri" w:cs="Times New Roman"/>
          <w:b/>
          <w:lang w:eastAsia="cs-CZ"/>
        </w:rPr>
        <w:t>Odpověď:</w:t>
      </w:r>
    </w:p>
    <w:p w14:paraId="4D405459" w14:textId="4CD8A9CA" w:rsidR="00E80A15" w:rsidRPr="004B1D42" w:rsidRDefault="00131EF5" w:rsidP="004B1D42">
      <w:pPr>
        <w:spacing w:after="0" w:line="240" w:lineRule="auto"/>
        <w:jc w:val="both"/>
        <w:rPr>
          <w:rFonts w:eastAsia="Calibri" w:cs="Times New Roman"/>
          <w:bCs/>
          <w:lang w:eastAsia="cs-CZ"/>
        </w:rPr>
      </w:pPr>
      <w:r w:rsidRPr="004B1D42">
        <w:rPr>
          <w:rFonts w:eastAsia="Calibri" w:cs="Times New Roman"/>
          <w:bCs/>
          <w:lang w:eastAsia="cs-CZ"/>
        </w:rPr>
        <w:t>V technických zprávách jednotlivých provozních souborů jsou uvedeny obecné požadavky CTD na ochranu sdělovací kabelizace při jejím ukládání na umělé stavby, viz.  SŽ TS 1/2022-SZ, vydání II. Uložení sdělovací kabelizace na umělých stavbách je v každém provozním souboru specifikováno v situačních výkresech a tato ochrana (žlaby, trubky) je rozpočtována v soupisech prací. </w:t>
      </w:r>
    </w:p>
    <w:p w14:paraId="7CE19043" w14:textId="77777777" w:rsidR="00207CF8" w:rsidRPr="004B1D42" w:rsidRDefault="00207CF8" w:rsidP="004B1D42">
      <w:pPr>
        <w:spacing w:after="0" w:line="240" w:lineRule="auto"/>
        <w:jc w:val="both"/>
        <w:rPr>
          <w:rFonts w:eastAsia="Calibri" w:cs="Times New Roman"/>
          <w:b/>
          <w:lang w:eastAsia="cs-CZ"/>
        </w:rPr>
      </w:pPr>
    </w:p>
    <w:p w14:paraId="42852700" w14:textId="77777777" w:rsidR="004B1D42" w:rsidRPr="004B1D42" w:rsidRDefault="004B1D42" w:rsidP="004B1D42">
      <w:pPr>
        <w:spacing w:after="0" w:line="240" w:lineRule="auto"/>
        <w:jc w:val="both"/>
        <w:rPr>
          <w:rFonts w:eastAsia="Calibri" w:cs="Times New Roman"/>
          <w:b/>
          <w:lang w:eastAsia="cs-CZ"/>
        </w:rPr>
      </w:pPr>
    </w:p>
    <w:p w14:paraId="74685DFC" w14:textId="633C9554" w:rsidR="00207CF8" w:rsidRPr="003D7317" w:rsidRDefault="00207CF8" w:rsidP="00207CF8">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4</w:t>
      </w:r>
      <w:r w:rsidRPr="003D7317">
        <w:rPr>
          <w:rFonts w:eastAsia="Calibri" w:cs="Times New Roman"/>
          <w:b/>
          <w:lang w:eastAsia="cs-CZ"/>
        </w:rPr>
        <w:t>:</w:t>
      </w:r>
    </w:p>
    <w:p w14:paraId="37881A15" w14:textId="7B5D5E0F" w:rsidR="00196DF1" w:rsidRDefault="00196DF1" w:rsidP="00207CF8">
      <w:pPr>
        <w:spacing w:after="0" w:line="256" w:lineRule="auto"/>
        <w:jc w:val="both"/>
        <w:rPr>
          <w:bCs/>
        </w:rPr>
      </w:pPr>
      <w:r w:rsidRPr="00196DF1">
        <w:rPr>
          <w:rFonts w:eastAsia="Calibri" w:cs="Times New Roman"/>
          <w:b/>
          <w:bCs/>
          <w:u w:val="single"/>
          <w:lang w:eastAsia="cs-CZ"/>
        </w:rPr>
        <w:t xml:space="preserve">Zvýšení kapacity trati Týniště n. O. - </w:t>
      </w:r>
      <w:proofErr w:type="gramStart"/>
      <w:r w:rsidRPr="00196DF1">
        <w:rPr>
          <w:rFonts w:eastAsia="Calibri" w:cs="Times New Roman"/>
          <w:b/>
          <w:bCs/>
          <w:u w:val="single"/>
          <w:lang w:eastAsia="cs-CZ"/>
        </w:rPr>
        <w:t>Častolovice - Solnice</w:t>
      </w:r>
      <w:proofErr w:type="gramEnd"/>
      <w:r w:rsidRPr="00196DF1">
        <w:rPr>
          <w:rFonts w:eastAsia="Calibri" w:cs="Times New Roman"/>
          <w:b/>
          <w:bCs/>
          <w:u w:val="single"/>
          <w:lang w:eastAsia="cs-CZ"/>
        </w:rPr>
        <w:t>, 3. část - I. etapa</w:t>
      </w:r>
    </w:p>
    <w:p w14:paraId="18695025" w14:textId="77777777" w:rsidR="00E80A15" w:rsidRPr="00E80A15" w:rsidRDefault="00E80A15" w:rsidP="00E80A15">
      <w:pPr>
        <w:spacing w:after="0" w:line="256" w:lineRule="auto"/>
        <w:rPr>
          <w:bCs/>
        </w:rPr>
      </w:pPr>
      <w:r w:rsidRPr="00E80A15">
        <w:rPr>
          <w:bCs/>
        </w:rPr>
        <w:t xml:space="preserve">V </w:t>
      </w:r>
      <w:r w:rsidRPr="00E80A15">
        <w:rPr>
          <w:b/>
          <w:bCs/>
        </w:rPr>
        <w:t>PS 03-02-12-51.1 Borohrádek – Týniště N.O., TK, HDPE,</w:t>
      </w:r>
    </w:p>
    <w:p w14:paraId="1B346B51" w14:textId="77777777" w:rsidR="00E80A15" w:rsidRPr="00E80A15" w:rsidRDefault="00E80A15" w:rsidP="00E80A15">
      <w:pPr>
        <w:spacing w:after="0" w:line="256" w:lineRule="auto"/>
        <w:rPr>
          <w:b/>
          <w:bCs/>
        </w:rPr>
      </w:pPr>
      <w:r w:rsidRPr="00E80A15">
        <w:rPr>
          <w:b/>
          <w:bCs/>
        </w:rPr>
        <w:t xml:space="preserve">PS 03-02-12-52.1 Borohrádek – Týniště n. O., úpravy stávajících kabelů SŽDC, </w:t>
      </w:r>
    </w:p>
    <w:p w14:paraId="4505CE07" w14:textId="77777777" w:rsidR="00E80A15" w:rsidRPr="00E80A15" w:rsidRDefault="00E80A15" w:rsidP="00E80A15">
      <w:pPr>
        <w:spacing w:after="0" w:line="256" w:lineRule="auto"/>
        <w:rPr>
          <w:b/>
          <w:bCs/>
        </w:rPr>
      </w:pPr>
      <w:r w:rsidRPr="00E80A15">
        <w:rPr>
          <w:b/>
          <w:bCs/>
        </w:rPr>
        <w:t>PS 03-02-52-51.1 Týniště N.O. – Častolovice, DOK, HDPE, TK,</w:t>
      </w:r>
    </w:p>
    <w:p w14:paraId="0ABDC6F3" w14:textId="77777777" w:rsidR="00E80A15" w:rsidRPr="00E80A15" w:rsidRDefault="00E80A15" w:rsidP="00E80A15">
      <w:pPr>
        <w:spacing w:after="0" w:line="256" w:lineRule="auto"/>
        <w:rPr>
          <w:b/>
          <w:bCs/>
        </w:rPr>
      </w:pPr>
      <w:r w:rsidRPr="00E80A15">
        <w:rPr>
          <w:b/>
          <w:bCs/>
        </w:rPr>
        <w:t>PS 03-02-52-52.1 Týniště N.O. – Častolovice, úpravy stávajících kabelů SŽDC, 1.etapa,</w:t>
      </w:r>
    </w:p>
    <w:p w14:paraId="2D861B0A" w14:textId="77777777" w:rsidR="00E80A15" w:rsidRPr="00E80A15" w:rsidRDefault="00E80A15" w:rsidP="00E80A15">
      <w:pPr>
        <w:spacing w:after="0" w:line="256" w:lineRule="auto"/>
        <w:rPr>
          <w:b/>
          <w:bCs/>
        </w:rPr>
      </w:pPr>
      <w:r w:rsidRPr="00E80A15">
        <w:rPr>
          <w:b/>
          <w:bCs/>
        </w:rPr>
        <w:t>PS 03-02-20-11.1 ŽST Týniště n. O., místní kabelizace,</w:t>
      </w:r>
    </w:p>
    <w:p w14:paraId="0CC82268" w14:textId="77777777" w:rsidR="00E80A15" w:rsidRPr="00E80A15" w:rsidRDefault="00E80A15" w:rsidP="00E80A15">
      <w:pPr>
        <w:spacing w:after="0" w:line="256" w:lineRule="auto"/>
        <w:jc w:val="both"/>
        <w:rPr>
          <w:bCs/>
        </w:rPr>
      </w:pPr>
      <w:r w:rsidRPr="00E80A15">
        <w:rPr>
          <w:bCs/>
        </w:rPr>
        <w:t xml:space="preserve">V technické zprávě se uvádí: </w:t>
      </w:r>
      <w:r w:rsidRPr="00E80A15">
        <w:rPr>
          <w:bCs/>
          <w:i/>
        </w:rPr>
        <w:t>„Při nepředvídaných překážkách (skála apod.) je možné v kritických úsecích nedodržet výši předepsaného krytí. V takovém případě je nutné kabely a trubky HDPE uložit do chrániček</w:t>
      </w:r>
      <w:r w:rsidRPr="00E80A15">
        <w:rPr>
          <w:bCs/>
        </w:rPr>
        <w:t xml:space="preserve">“. </w:t>
      </w:r>
    </w:p>
    <w:p w14:paraId="0253BA50" w14:textId="77777777" w:rsidR="00E80A15" w:rsidRDefault="00E80A15" w:rsidP="00E80A15">
      <w:pPr>
        <w:spacing w:after="0" w:line="256" w:lineRule="auto"/>
        <w:jc w:val="both"/>
        <w:rPr>
          <w:bCs/>
        </w:rPr>
      </w:pPr>
      <w:r w:rsidRPr="00E80A15">
        <w:rPr>
          <w:bCs/>
        </w:rPr>
        <w:t>Domníváme se správně, že tato záležitost bude případně řešena technicky i nákladově až při samotné realizaci? Žádáme zadavatele o upřesnění.</w:t>
      </w:r>
      <w:r>
        <w:rPr>
          <w:bCs/>
        </w:rPr>
        <w:t xml:space="preserve"> </w:t>
      </w:r>
    </w:p>
    <w:p w14:paraId="5BFB29ED" w14:textId="611F429D" w:rsidR="00207CF8" w:rsidRPr="003D7317" w:rsidRDefault="00207CF8" w:rsidP="00E80A15">
      <w:pPr>
        <w:spacing w:after="0" w:line="256" w:lineRule="auto"/>
        <w:jc w:val="both"/>
        <w:rPr>
          <w:rFonts w:eastAsia="Calibri" w:cs="Times New Roman"/>
          <w:b/>
          <w:lang w:eastAsia="cs-CZ"/>
        </w:rPr>
      </w:pPr>
      <w:bookmarkStart w:id="1" w:name="_Hlk176352055"/>
      <w:r w:rsidRPr="003D7317">
        <w:rPr>
          <w:rFonts w:eastAsia="Calibri" w:cs="Times New Roman"/>
          <w:b/>
          <w:lang w:eastAsia="cs-CZ"/>
        </w:rPr>
        <w:t>Odpověď:</w:t>
      </w:r>
    </w:p>
    <w:p w14:paraId="1D36FED5" w14:textId="613BD399" w:rsidR="00207CF8" w:rsidRPr="004B1D42" w:rsidRDefault="00131EF5" w:rsidP="004B1D42">
      <w:pPr>
        <w:spacing w:after="0" w:line="240" w:lineRule="auto"/>
        <w:jc w:val="both"/>
        <w:rPr>
          <w:rFonts w:eastAsia="Calibri" w:cs="Times New Roman"/>
          <w:bCs/>
          <w:lang w:eastAsia="cs-CZ"/>
        </w:rPr>
      </w:pPr>
      <w:r w:rsidRPr="004B1D42">
        <w:rPr>
          <w:rFonts w:eastAsia="Calibri" w:cs="Times New Roman"/>
          <w:bCs/>
          <w:lang w:eastAsia="cs-CZ"/>
        </w:rPr>
        <w:t xml:space="preserve">Uložení a ochrana sdělovací kabelizace je v každém provozním souboru specifikováno </w:t>
      </w:r>
      <w:r w:rsidR="004B1D42">
        <w:rPr>
          <w:rFonts w:eastAsia="Calibri" w:cs="Times New Roman"/>
          <w:bCs/>
          <w:lang w:eastAsia="cs-CZ"/>
        </w:rPr>
        <w:br/>
      </w:r>
      <w:r w:rsidRPr="004B1D42">
        <w:rPr>
          <w:rFonts w:eastAsia="Calibri" w:cs="Times New Roman"/>
          <w:bCs/>
          <w:lang w:eastAsia="cs-CZ"/>
        </w:rPr>
        <w:t xml:space="preserve">v situačních výkresech a tato ochrana (žlaby, </w:t>
      </w:r>
      <w:proofErr w:type="gramStart"/>
      <w:r w:rsidRPr="004B1D42">
        <w:rPr>
          <w:rFonts w:eastAsia="Calibri" w:cs="Times New Roman"/>
          <w:bCs/>
          <w:lang w:eastAsia="cs-CZ"/>
        </w:rPr>
        <w:t>trubky,</w:t>
      </w:r>
      <w:proofErr w:type="gramEnd"/>
      <w:r w:rsidRPr="004B1D42">
        <w:rPr>
          <w:rFonts w:eastAsia="Calibri" w:cs="Times New Roman"/>
          <w:bCs/>
          <w:lang w:eastAsia="cs-CZ"/>
        </w:rPr>
        <w:t xml:space="preserve"> atd.) je rozpočtována v soupisech prací.</w:t>
      </w:r>
    </w:p>
    <w:bookmarkEnd w:id="1"/>
    <w:p w14:paraId="2C6DA685" w14:textId="77777777" w:rsidR="00131EF5" w:rsidRDefault="00131EF5" w:rsidP="00207CF8">
      <w:pPr>
        <w:spacing w:after="0" w:line="256" w:lineRule="auto"/>
        <w:jc w:val="both"/>
        <w:rPr>
          <w:rFonts w:eastAsia="Calibri" w:cs="Times New Roman"/>
          <w:b/>
          <w:lang w:eastAsia="cs-CZ"/>
        </w:rPr>
      </w:pPr>
    </w:p>
    <w:p w14:paraId="77D1E45F" w14:textId="77777777" w:rsidR="004B1D42" w:rsidRDefault="004B1D42" w:rsidP="00207CF8">
      <w:pPr>
        <w:spacing w:after="0" w:line="256" w:lineRule="auto"/>
        <w:jc w:val="both"/>
        <w:rPr>
          <w:rFonts w:eastAsia="Calibri" w:cs="Times New Roman"/>
          <w:b/>
          <w:lang w:eastAsia="cs-CZ"/>
        </w:rPr>
      </w:pPr>
    </w:p>
    <w:p w14:paraId="4DB2FCBD" w14:textId="40B9A14C" w:rsidR="00207CF8" w:rsidRDefault="00207CF8" w:rsidP="00207CF8">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5</w:t>
      </w:r>
      <w:r w:rsidRPr="0026466F">
        <w:rPr>
          <w:rFonts w:eastAsia="Calibri" w:cs="Times New Roman"/>
          <w:b/>
          <w:lang w:eastAsia="cs-CZ"/>
        </w:rPr>
        <w:t>:</w:t>
      </w:r>
      <w:r>
        <w:rPr>
          <w:rFonts w:eastAsia="Calibri" w:cs="Times New Roman"/>
          <w:b/>
          <w:lang w:eastAsia="cs-CZ"/>
        </w:rPr>
        <w:t xml:space="preserve"> </w:t>
      </w:r>
    </w:p>
    <w:p w14:paraId="54D1BEFD" w14:textId="0D98C089" w:rsidR="00196DF1" w:rsidRDefault="00196DF1" w:rsidP="00207CF8">
      <w:pPr>
        <w:spacing w:after="0" w:line="256" w:lineRule="auto"/>
        <w:jc w:val="both"/>
        <w:rPr>
          <w:bCs/>
        </w:rPr>
      </w:pPr>
      <w:r w:rsidRPr="00196DF1">
        <w:rPr>
          <w:b/>
          <w:bCs/>
        </w:rPr>
        <w:t>„</w:t>
      </w:r>
      <w:r w:rsidRPr="00196DF1">
        <w:rPr>
          <w:b/>
          <w:bCs/>
          <w:u w:val="single"/>
        </w:rPr>
        <w:t xml:space="preserve">Zvýšení kapacity trati Týniště n. O. – Častolovice – Solnice, 4. část“, </w:t>
      </w:r>
      <w:proofErr w:type="gramStart"/>
      <w:r w:rsidRPr="00196DF1">
        <w:rPr>
          <w:b/>
          <w:bCs/>
          <w:u w:val="single"/>
        </w:rPr>
        <w:t>2a</w:t>
      </w:r>
      <w:proofErr w:type="gramEnd"/>
      <w:r w:rsidRPr="00196DF1">
        <w:rPr>
          <w:b/>
          <w:bCs/>
          <w:u w:val="single"/>
        </w:rPr>
        <w:t>.+2c. etapa</w:t>
      </w:r>
    </w:p>
    <w:p w14:paraId="77702E16" w14:textId="77777777" w:rsidR="00E80A15" w:rsidRPr="00E80A15" w:rsidRDefault="00E80A15" w:rsidP="00E80A15">
      <w:pPr>
        <w:spacing w:after="0" w:line="256" w:lineRule="auto"/>
        <w:jc w:val="both"/>
        <w:rPr>
          <w:bCs/>
        </w:rPr>
      </w:pPr>
      <w:r w:rsidRPr="00E80A15">
        <w:rPr>
          <w:bCs/>
        </w:rPr>
        <w:t>V </w:t>
      </w:r>
      <w:r w:rsidRPr="00E80A15">
        <w:rPr>
          <w:b/>
          <w:bCs/>
        </w:rPr>
        <w:t xml:space="preserve">PS 42-25-00-01 Častolovice – Týniště N.O., </w:t>
      </w:r>
      <w:proofErr w:type="gramStart"/>
      <w:r w:rsidRPr="00E80A15">
        <w:rPr>
          <w:b/>
          <w:bCs/>
        </w:rPr>
        <w:t>DOK,TK</w:t>
      </w:r>
      <w:proofErr w:type="gramEnd"/>
      <w:r w:rsidRPr="00E80A15">
        <w:rPr>
          <w:b/>
          <w:bCs/>
        </w:rPr>
        <w:t>,</w:t>
      </w:r>
    </w:p>
    <w:p w14:paraId="25A505A5" w14:textId="77777777" w:rsidR="00E80A15" w:rsidRPr="00E80A15" w:rsidRDefault="00E80A15" w:rsidP="00E80A15">
      <w:pPr>
        <w:spacing w:after="0" w:line="256" w:lineRule="auto"/>
        <w:jc w:val="both"/>
        <w:rPr>
          <w:b/>
          <w:bCs/>
        </w:rPr>
      </w:pPr>
      <w:r w:rsidRPr="00E80A15">
        <w:rPr>
          <w:b/>
          <w:bCs/>
        </w:rPr>
        <w:t>PS 42-25-00-03 Častolovice – Týniště N.O.,, přeložky a úpravy sdělovacích kabelů SŽ,</w:t>
      </w:r>
    </w:p>
    <w:p w14:paraId="46D643F6" w14:textId="77777777" w:rsidR="00E80A15" w:rsidRPr="00E80A15" w:rsidRDefault="00E80A15" w:rsidP="00E80A15">
      <w:pPr>
        <w:spacing w:after="0" w:line="256" w:lineRule="auto"/>
        <w:jc w:val="both"/>
        <w:rPr>
          <w:b/>
          <w:bCs/>
        </w:rPr>
      </w:pPr>
      <w:r w:rsidRPr="00E80A15">
        <w:rPr>
          <w:b/>
          <w:bCs/>
        </w:rPr>
        <w:t>PS 43-25-11-01 Častolovice - Rychnov n. K., úprava DOK a TK,</w:t>
      </w:r>
    </w:p>
    <w:p w14:paraId="24FA16FA" w14:textId="77777777" w:rsidR="00E80A15" w:rsidRPr="00E80A15" w:rsidRDefault="00E80A15" w:rsidP="00E80A15">
      <w:pPr>
        <w:spacing w:after="0" w:line="256" w:lineRule="auto"/>
        <w:jc w:val="both"/>
        <w:rPr>
          <w:b/>
          <w:bCs/>
        </w:rPr>
      </w:pPr>
      <w:r w:rsidRPr="00E80A15">
        <w:rPr>
          <w:b/>
          <w:bCs/>
        </w:rPr>
        <w:t>PS 43-25-11-02 Častolovice - Rychnov n. K., přeložky a úpravy sděl. kabelů SŽ</w:t>
      </w:r>
    </w:p>
    <w:p w14:paraId="295029CC" w14:textId="77777777" w:rsidR="00E80A15" w:rsidRPr="00E80A15" w:rsidRDefault="00E80A15" w:rsidP="00E80A15">
      <w:pPr>
        <w:spacing w:after="0" w:line="256" w:lineRule="auto"/>
        <w:jc w:val="both"/>
        <w:rPr>
          <w:bCs/>
        </w:rPr>
      </w:pPr>
      <w:r w:rsidRPr="00E80A15">
        <w:rPr>
          <w:bCs/>
        </w:rPr>
        <w:t>V technické zprávě se uvádí: „</w:t>
      </w:r>
      <w:r w:rsidRPr="00E80A15">
        <w:rPr>
          <w:bCs/>
          <w:i/>
        </w:rPr>
        <w:t>Obnažené vedení se navrhuje mechanicky ochránit uložením do kabelových žlabů nebo dělených chrániček. Proti pojezdu těžkou technikou se navrhuje sdělovací vedení ochránit překrytím betonovými silničními panely. Po provedení stavebních prací bude realizována definitivní kabelizace</w:t>
      </w:r>
      <w:r w:rsidRPr="00E80A15">
        <w:rPr>
          <w:bCs/>
        </w:rPr>
        <w:t xml:space="preserve">“. </w:t>
      </w:r>
    </w:p>
    <w:p w14:paraId="6696ABAF" w14:textId="03603AB3" w:rsidR="00207CF8" w:rsidRDefault="00E80A15" w:rsidP="00E80A15">
      <w:pPr>
        <w:spacing w:after="0" w:line="256" w:lineRule="auto"/>
        <w:jc w:val="both"/>
        <w:rPr>
          <w:bCs/>
        </w:rPr>
      </w:pPr>
      <w:r w:rsidRPr="00E80A15">
        <w:rPr>
          <w:bCs/>
        </w:rPr>
        <w:t>Domníváme se správně, že s touto ochranou je počítáno ve výkazech výměrech. Žádáme zadavatele o upřesnění.</w:t>
      </w:r>
    </w:p>
    <w:p w14:paraId="3D454E49" w14:textId="77777777" w:rsidR="00207CF8" w:rsidRPr="003D7317" w:rsidRDefault="00207CF8" w:rsidP="00207CF8">
      <w:pPr>
        <w:spacing w:after="0" w:line="256" w:lineRule="auto"/>
        <w:rPr>
          <w:rFonts w:eastAsia="Calibri" w:cs="Times New Roman"/>
          <w:b/>
          <w:lang w:eastAsia="cs-CZ"/>
        </w:rPr>
      </w:pPr>
      <w:r w:rsidRPr="003D7317">
        <w:rPr>
          <w:rFonts w:eastAsia="Calibri" w:cs="Times New Roman"/>
          <w:b/>
          <w:lang w:eastAsia="cs-CZ"/>
        </w:rPr>
        <w:t>Odpověď:</w:t>
      </w:r>
    </w:p>
    <w:p w14:paraId="26D92E13" w14:textId="4F3189C5" w:rsidR="00207CF8" w:rsidRPr="00553E96" w:rsidRDefault="00131EF5" w:rsidP="004B1D42">
      <w:pPr>
        <w:spacing w:after="0" w:line="240" w:lineRule="auto"/>
        <w:jc w:val="both"/>
        <w:rPr>
          <w:rFonts w:eastAsia="Calibri" w:cs="Times New Roman"/>
          <w:b/>
          <w:lang w:eastAsia="cs-CZ"/>
        </w:rPr>
      </w:pPr>
      <w:r w:rsidRPr="00553E96">
        <w:rPr>
          <w:rFonts w:eastAsia="Calibri" w:cs="Times New Roman"/>
          <w:bCs/>
          <w:lang w:eastAsia="cs-CZ"/>
        </w:rPr>
        <w:t xml:space="preserve">Uložení a ochrana sdělovací kabelizace je v každém provozním souboru specifikováno </w:t>
      </w:r>
      <w:r w:rsidR="004B1D42" w:rsidRPr="00553E96">
        <w:rPr>
          <w:rFonts w:eastAsia="Calibri" w:cs="Times New Roman"/>
          <w:bCs/>
          <w:lang w:eastAsia="cs-CZ"/>
        </w:rPr>
        <w:br/>
      </w:r>
      <w:r w:rsidRPr="00553E96">
        <w:rPr>
          <w:rFonts w:eastAsia="Calibri" w:cs="Times New Roman"/>
          <w:bCs/>
          <w:lang w:eastAsia="cs-CZ"/>
        </w:rPr>
        <w:t>v situačních výkresech a tato ochrana (žlaby, trubky, atd.) je rozpočtována v soupisech prací.</w:t>
      </w:r>
    </w:p>
    <w:p w14:paraId="74C9436D" w14:textId="77777777" w:rsidR="00207CF8" w:rsidRPr="003D7317" w:rsidRDefault="00207CF8" w:rsidP="004B1D42">
      <w:pPr>
        <w:spacing w:after="0" w:line="240" w:lineRule="auto"/>
        <w:jc w:val="both"/>
        <w:rPr>
          <w:rFonts w:eastAsia="Calibri" w:cs="Times New Roman"/>
          <w:b/>
          <w:lang w:eastAsia="cs-CZ"/>
        </w:rPr>
      </w:pPr>
    </w:p>
    <w:p w14:paraId="2C13C1BB" w14:textId="77777777" w:rsidR="000D3DE3" w:rsidRDefault="000D3DE3">
      <w:pPr>
        <w:rPr>
          <w:rFonts w:eastAsia="Calibri" w:cs="Times New Roman"/>
          <w:b/>
          <w:lang w:eastAsia="cs-CZ"/>
        </w:rPr>
      </w:pPr>
      <w:r>
        <w:rPr>
          <w:rFonts w:eastAsia="Calibri" w:cs="Times New Roman"/>
          <w:b/>
          <w:lang w:eastAsia="cs-CZ"/>
        </w:rPr>
        <w:br w:type="page"/>
      </w:r>
    </w:p>
    <w:p w14:paraId="11141282" w14:textId="7668C328" w:rsidR="00207CF8" w:rsidRPr="003D7317" w:rsidRDefault="00207CF8" w:rsidP="00207CF8">
      <w:pPr>
        <w:spacing w:after="0" w:line="240" w:lineRule="auto"/>
        <w:rPr>
          <w:rFonts w:eastAsia="Calibri" w:cs="Times New Roman"/>
          <w:b/>
          <w:lang w:eastAsia="cs-CZ"/>
        </w:rPr>
      </w:pPr>
      <w:r w:rsidRPr="003D7317">
        <w:rPr>
          <w:rFonts w:eastAsia="Calibri" w:cs="Times New Roman"/>
          <w:b/>
          <w:lang w:eastAsia="cs-CZ"/>
        </w:rPr>
        <w:lastRenderedPageBreak/>
        <w:t xml:space="preserve">Dotaz č. </w:t>
      </w:r>
      <w:r>
        <w:rPr>
          <w:rFonts w:eastAsia="Calibri" w:cs="Times New Roman"/>
          <w:b/>
          <w:lang w:eastAsia="cs-CZ"/>
        </w:rPr>
        <w:t>6</w:t>
      </w:r>
      <w:r w:rsidRPr="003D7317">
        <w:rPr>
          <w:rFonts w:eastAsia="Calibri" w:cs="Times New Roman"/>
          <w:b/>
          <w:lang w:eastAsia="cs-CZ"/>
        </w:rPr>
        <w:t>:</w:t>
      </w:r>
    </w:p>
    <w:p w14:paraId="29B27CD8" w14:textId="6DDF24E3" w:rsidR="00E80A15" w:rsidRDefault="00E80A15" w:rsidP="00207CF8">
      <w:pPr>
        <w:spacing w:after="0" w:line="256" w:lineRule="auto"/>
        <w:jc w:val="both"/>
        <w:rPr>
          <w:bCs/>
        </w:rPr>
      </w:pPr>
      <w:r w:rsidRPr="00E80A15">
        <w:rPr>
          <w:b/>
          <w:bCs/>
        </w:rPr>
        <w:t>„</w:t>
      </w:r>
      <w:r w:rsidRPr="00E80A15">
        <w:rPr>
          <w:b/>
          <w:bCs/>
          <w:u w:val="single"/>
        </w:rPr>
        <w:t>Zvýšení kapacity trati Týniště n. O. – Častolovice – Solnice, 4. část“, 2a.+2c. etapa</w:t>
      </w:r>
    </w:p>
    <w:p w14:paraId="6E6CD2EC" w14:textId="77777777" w:rsidR="00E80A15" w:rsidRPr="00E80A15" w:rsidRDefault="00E80A15" w:rsidP="00E80A15">
      <w:pPr>
        <w:spacing w:after="0" w:line="256" w:lineRule="auto"/>
        <w:jc w:val="both"/>
        <w:rPr>
          <w:bCs/>
        </w:rPr>
      </w:pPr>
      <w:r w:rsidRPr="00E80A15">
        <w:rPr>
          <w:bCs/>
        </w:rPr>
        <w:t>V </w:t>
      </w:r>
      <w:r w:rsidRPr="00E80A15">
        <w:rPr>
          <w:b/>
          <w:bCs/>
        </w:rPr>
        <w:t>PS 42-25-00-01 Častolovice – Týniště N.O., DOK,TK,</w:t>
      </w:r>
    </w:p>
    <w:p w14:paraId="5FE49EA5" w14:textId="77777777" w:rsidR="00E80A15" w:rsidRPr="00E80A15" w:rsidRDefault="00E80A15" w:rsidP="00E80A15">
      <w:pPr>
        <w:spacing w:after="0" w:line="256" w:lineRule="auto"/>
        <w:jc w:val="both"/>
        <w:rPr>
          <w:b/>
          <w:bCs/>
        </w:rPr>
      </w:pPr>
      <w:r w:rsidRPr="00E80A15">
        <w:rPr>
          <w:b/>
          <w:bCs/>
        </w:rPr>
        <w:t>PS 42-25-00-03 Častolovice – Týniště N.O.,, přeložky a úpravy sdělovacích kabelů SŽ,</w:t>
      </w:r>
    </w:p>
    <w:p w14:paraId="60A703F8" w14:textId="77777777" w:rsidR="00E80A15" w:rsidRPr="00E80A15" w:rsidRDefault="00E80A15" w:rsidP="00E80A15">
      <w:pPr>
        <w:spacing w:after="0" w:line="256" w:lineRule="auto"/>
        <w:jc w:val="both"/>
        <w:rPr>
          <w:b/>
          <w:bCs/>
        </w:rPr>
      </w:pPr>
      <w:r w:rsidRPr="00E80A15">
        <w:rPr>
          <w:b/>
          <w:bCs/>
        </w:rPr>
        <w:t>PS 43-25-11-01 Častolovice - Rychnov n. K., úprava DOK a TK,</w:t>
      </w:r>
    </w:p>
    <w:p w14:paraId="02502DBE" w14:textId="77777777" w:rsidR="00E80A15" w:rsidRPr="00E80A15" w:rsidRDefault="00E80A15" w:rsidP="00E80A15">
      <w:pPr>
        <w:spacing w:after="0" w:line="256" w:lineRule="auto"/>
        <w:jc w:val="both"/>
        <w:rPr>
          <w:b/>
          <w:bCs/>
        </w:rPr>
      </w:pPr>
      <w:r w:rsidRPr="00E80A15">
        <w:rPr>
          <w:b/>
          <w:bCs/>
        </w:rPr>
        <w:t>PS 43-25-11-02 Častolovice - Rychnov n. K., přeložky a úpravy sděl. kabelů SŽ</w:t>
      </w:r>
    </w:p>
    <w:p w14:paraId="2CF6F816" w14:textId="34AC1EE1" w:rsidR="00E80A15" w:rsidRPr="00E80A15" w:rsidRDefault="00E80A15" w:rsidP="00E80A15">
      <w:pPr>
        <w:spacing w:after="0" w:line="256" w:lineRule="auto"/>
        <w:jc w:val="both"/>
        <w:rPr>
          <w:bCs/>
        </w:rPr>
      </w:pPr>
      <w:r w:rsidRPr="00E80A15">
        <w:rPr>
          <w:bCs/>
        </w:rPr>
        <w:t>V technické zprávě se uvádí: „</w:t>
      </w:r>
      <w:r w:rsidRPr="00E80A15">
        <w:rPr>
          <w:bCs/>
          <w:i/>
        </w:rPr>
        <w:t>V místech možného kolize s následnými stavebními pracemi, ve stanici a na mostech (propustcích) bude kabelizace uložena do betonových žlabů. Při</w:t>
      </w:r>
      <w:r>
        <w:rPr>
          <w:bCs/>
          <w:i/>
        </w:rPr>
        <w:t xml:space="preserve"> </w:t>
      </w:r>
      <w:r w:rsidRPr="00E80A15">
        <w:rPr>
          <w:bCs/>
          <w:i/>
        </w:rPr>
        <w:t>ukládání kabelizace na mostě se navrhuje kabelizaci uložit do betonových žlabů</w:t>
      </w:r>
      <w:r w:rsidRPr="00E80A15">
        <w:rPr>
          <w:bCs/>
        </w:rPr>
        <w:t xml:space="preserve">“. </w:t>
      </w:r>
    </w:p>
    <w:p w14:paraId="4A16B255" w14:textId="1998342B" w:rsidR="00207CF8" w:rsidRDefault="00E80A15" w:rsidP="00E80A15">
      <w:pPr>
        <w:spacing w:after="0" w:line="256" w:lineRule="auto"/>
        <w:jc w:val="both"/>
        <w:rPr>
          <w:bCs/>
        </w:rPr>
      </w:pPr>
      <w:r w:rsidRPr="00E80A15">
        <w:rPr>
          <w:bCs/>
        </w:rPr>
        <w:t>Domníváme se správně, že s touto ochranou je počítáno ve výkazech výměrech. Žádáme zadavatele o upřesnění</w:t>
      </w:r>
    </w:p>
    <w:p w14:paraId="63C44E0E" w14:textId="77777777" w:rsidR="00207CF8" w:rsidRPr="003D7317" w:rsidRDefault="00207CF8" w:rsidP="00E80A15">
      <w:pPr>
        <w:spacing w:after="0" w:line="256" w:lineRule="auto"/>
        <w:jc w:val="both"/>
        <w:rPr>
          <w:rFonts w:eastAsia="Calibri" w:cs="Times New Roman"/>
          <w:b/>
          <w:lang w:eastAsia="cs-CZ"/>
        </w:rPr>
      </w:pPr>
      <w:r w:rsidRPr="003D7317">
        <w:rPr>
          <w:rFonts w:eastAsia="Calibri" w:cs="Times New Roman"/>
          <w:b/>
          <w:lang w:eastAsia="cs-CZ"/>
        </w:rPr>
        <w:t>Odpověď:</w:t>
      </w:r>
    </w:p>
    <w:p w14:paraId="7CF34D7E" w14:textId="191D605A" w:rsidR="00207CF8" w:rsidRPr="004B1D42" w:rsidRDefault="00131EF5" w:rsidP="004B1D42">
      <w:pPr>
        <w:spacing w:after="0" w:line="240" w:lineRule="auto"/>
        <w:jc w:val="both"/>
        <w:rPr>
          <w:rFonts w:eastAsia="Calibri" w:cs="Times New Roman"/>
          <w:b/>
          <w:lang w:eastAsia="cs-CZ"/>
        </w:rPr>
      </w:pPr>
      <w:r w:rsidRPr="004B1D42">
        <w:rPr>
          <w:rFonts w:eastAsia="Calibri" w:cs="Times New Roman"/>
          <w:bCs/>
          <w:lang w:eastAsia="cs-CZ"/>
        </w:rPr>
        <w:t>Uložení sdělovací kabelizace na umělých stavbách je v každém provozním souboru specifikováno v situačních výkresech a tato ochrana (žlaby, trubky) je rozpočtována v soupisech prací.</w:t>
      </w:r>
    </w:p>
    <w:p w14:paraId="5E4A035C" w14:textId="77777777" w:rsidR="00207CF8" w:rsidRPr="004B1D42" w:rsidRDefault="00207CF8" w:rsidP="004B1D42">
      <w:pPr>
        <w:spacing w:after="0" w:line="240" w:lineRule="auto"/>
        <w:jc w:val="both"/>
        <w:rPr>
          <w:rFonts w:eastAsia="Calibri" w:cs="Times New Roman"/>
          <w:bCs/>
          <w:lang w:eastAsia="cs-CZ"/>
        </w:rPr>
      </w:pPr>
    </w:p>
    <w:p w14:paraId="3B22F5C3" w14:textId="77777777" w:rsidR="004B1D42" w:rsidRDefault="004B1D42" w:rsidP="00E80A15">
      <w:pPr>
        <w:spacing w:after="0" w:line="256" w:lineRule="auto"/>
        <w:jc w:val="both"/>
        <w:rPr>
          <w:rFonts w:eastAsia="Calibri" w:cs="Times New Roman"/>
          <w:b/>
          <w:lang w:eastAsia="cs-CZ"/>
        </w:rPr>
      </w:pPr>
    </w:p>
    <w:p w14:paraId="2477628A" w14:textId="3A7F27B4" w:rsidR="00207CF8" w:rsidRDefault="00207CF8" w:rsidP="00E80A1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7</w:t>
      </w:r>
      <w:r w:rsidRPr="0026466F">
        <w:rPr>
          <w:rFonts w:eastAsia="Calibri" w:cs="Times New Roman"/>
          <w:b/>
          <w:lang w:eastAsia="cs-CZ"/>
        </w:rPr>
        <w:t>:</w:t>
      </w:r>
      <w:r>
        <w:rPr>
          <w:rFonts w:eastAsia="Calibri" w:cs="Times New Roman"/>
          <w:b/>
          <w:lang w:eastAsia="cs-CZ"/>
        </w:rPr>
        <w:t xml:space="preserve"> </w:t>
      </w:r>
    </w:p>
    <w:p w14:paraId="367F46EA" w14:textId="77777777" w:rsidR="00E80A15" w:rsidRDefault="00E80A15" w:rsidP="00E80A15">
      <w:pPr>
        <w:spacing w:after="0" w:line="256" w:lineRule="auto"/>
        <w:jc w:val="both"/>
        <w:rPr>
          <w:bCs/>
        </w:rPr>
      </w:pPr>
      <w:r w:rsidRPr="00196DF1">
        <w:rPr>
          <w:b/>
          <w:bCs/>
        </w:rPr>
        <w:t>„</w:t>
      </w:r>
      <w:r w:rsidRPr="00196DF1">
        <w:rPr>
          <w:b/>
          <w:bCs/>
          <w:u w:val="single"/>
        </w:rPr>
        <w:t>Zvýšení kapacity trati Týniště n. O. – Častolovice – Solnice, 4. část“, 2a.+2c. etapa</w:t>
      </w:r>
    </w:p>
    <w:p w14:paraId="36399AFF" w14:textId="4991C077" w:rsidR="00E80A15" w:rsidRPr="00E80A15" w:rsidRDefault="00E80A15" w:rsidP="00E80A15">
      <w:pPr>
        <w:spacing w:after="0" w:line="256" w:lineRule="auto"/>
        <w:jc w:val="both"/>
        <w:rPr>
          <w:bCs/>
        </w:rPr>
      </w:pPr>
      <w:r w:rsidRPr="00E80A15">
        <w:rPr>
          <w:bCs/>
        </w:rPr>
        <w:t>V </w:t>
      </w:r>
      <w:r w:rsidRPr="00E80A15">
        <w:rPr>
          <w:b/>
          <w:bCs/>
        </w:rPr>
        <w:t>PS 42-25-00-01 Častolovice – Týniště N.O., DOK,TK,</w:t>
      </w:r>
    </w:p>
    <w:p w14:paraId="5AFBE8B3" w14:textId="77777777" w:rsidR="00E80A15" w:rsidRPr="00E80A15" w:rsidRDefault="00E80A15" w:rsidP="00E80A15">
      <w:pPr>
        <w:spacing w:after="0" w:line="256" w:lineRule="auto"/>
        <w:jc w:val="both"/>
        <w:rPr>
          <w:b/>
          <w:bCs/>
        </w:rPr>
      </w:pPr>
      <w:r w:rsidRPr="00E80A15">
        <w:rPr>
          <w:b/>
          <w:bCs/>
        </w:rPr>
        <w:t>PS 42-25-00-03 Častolovice – Týniště N.O.,, přeložky a úpravy sdělovacích kabelů SŽ,</w:t>
      </w:r>
    </w:p>
    <w:p w14:paraId="0D1B007C" w14:textId="77777777" w:rsidR="00E80A15" w:rsidRPr="00E80A15" w:rsidRDefault="00E80A15" w:rsidP="00E80A15">
      <w:pPr>
        <w:spacing w:after="0" w:line="256" w:lineRule="auto"/>
        <w:jc w:val="both"/>
        <w:rPr>
          <w:b/>
          <w:bCs/>
        </w:rPr>
      </w:pPr>
      <w:r w:rsidRPr="00E80A15">
        <w:rPr>
          <w:b/>
          <w:bCs/>
        </w:rPr>
        <w:t>PS 43-25-11-01 Častolovice - Rychnov n. K., úprava DOK a TK,</w:t>
      </w:r>
    </w:p>
    <w:p w14:paraId="5FEE4646" w14:textId="77777777" w:rsidR="00E80A15" w:rsidRPr="00E80A15" w:rsidRDefault="00E80A15" w:rsidP="00E80A15">
      <w:pPr>
        <w:spacing w:after="0" w:line="256" w:lineRule="auto"/>
        <w:jc w:val="both"/>
        <w:rPr>
          <w:b/>
          <w:bCs/>
        </w:rPr>
      </w:pPr>
      <w:r w:rsidRPr="00E80A15">
        <w:rPr>
          <w:b/>
          <w:bCs/>
        </w:rPr>
        <w:t>PS 43-25-11-02 Častolovice - Rychnov n. K., přeložky a úpravy sděl. kabelů SŽ</w:t>
      </w:r>
    </w:p>
    <w:p w14:paraId="135D3C1A" w14:textId="77777777" w:rsidR="00E80A15" w:rsidRDefault="00E80A15" w:rsidP="00E80A15">
      <w:pPr>
        <w:spacing w:after="0" w:line="256" w:lineRule="auto"/>
        <w:jc w:val="both"/>
        <w:rPr>
          <w:bCs/>
        </w:rPr>
      </w:pPr>
      <w:r w:rsidRPr="00E80A15">
        <w:rPr>
          <w:bCs/>
        </w:rPr>
        <w:t xml:space="preserve">V technické zprávě se nachází odstavec: </w:t>
      </w:r>
      <w:r w:rsidRPr="00E80A15">
        <w:rPr>
          <w:bCs/>
          <w:i/>
        </w:rPr>
        <w:t>“</w:t>
      </w:r>
      <w:r w:rsidRPr="00E80A15">
        <w:rPr>
          <w:b/>
          <w:bCs/>
          <w:i/>
        </w:rPr>
        <w:t xml:space="preserve">d) Využití umělých staveb </w:t>
      </w:r>
      <w:r w:rsidRPr="00E80A15">
        <w:rPr>
          <w:bCs/>
          <w:i/>
        </w:rPr>
        <w:t xml:space="preserve">Umělými stavbami v tomto případě se rozumí žel. mosty, propustky, opěrné a zárubní zdi. V případě přechodu mostků a propustků, pokud to jejich konstrukce, rozměry a stav umožní, budou prvky kabelizace uloženy </w:t>
      </w:r>
      <w:r w:rsidRPr="00E80A15">
        <w:rPr>
          <w:bCs/>
          <w:i/>
          <w:u w:val="single"/>
        </w:rPr>
        <w:t>do vhodných kabelových žlabů</w:t>
      </w:r>
      <w:r w:rsidRPr="00E80A15">
        <w:rPr>
          <w:bCs/>
          <w:i/>
        </w:rPr>
        <w:t xml:space="preserve"> případně multikanálů s min. krytím 0,3 m. Nové přechody mostů a propustků jsou řešeny výhradně zemní trasou případně v nezbytných případech v kabelových žlabech (antivandal provedení se zabezpečením proti zcizení kabelového vedení) umístěných vně mostu. Nadzemní trasy z tenkostěnných, snadno poškoditelných a přístupných kabelových žlabů jsou z hlediska budoucí správy nepřípustné.</w:t>
      </w:r>
      <w:r w:rsidRPr="00E80A15">
        <w:rPr>
          <w:bCs/>
        </w:rPr>
        <w:t>“ Chápeme správně, že záležitost bude řešena technicky i nákladově až při realizaci, dle místních poměrů a požadavků stavby? Jinak žádáme zadavatele o bližší specifikaci vhodných kabelových žlabů a jejich rozsah, včetně doplnění patřičných položek do soupisu prací.</w:t>
      </w:r>
      <w:r>
        <w:rPr>
          <w:bCs/>
        </w:rPr>
        <w:t xml:space="preserve"> </w:t>
      </w:r>
    </w:p>
    <w:p w14:paraId="4F0DD257" w14:textId="135A8998" w:rsidR="00207CF8" w:rsidRPr="003D7317" w:rsidRDefault="00207CF8" w:rsidP="00E80A15">
      <w:pPr>
        <w:spacing w:after="0" w:line="256" w:lineRule="auto"/>
        <w:jc w:val="both"/>
        <w:rPr>
          <w:rFonts w:eastAsia="Calibri" w:cs="Times New Roman"/>
          <w:b/>
          <w:lang w:eastAsia="cs-CZ"/>
        </w:rPr>
      </w:pPr>
      <w:r w:rsidRPr="003D7317">
        <w:rPr>
          <w:rFonts w:eastAsia="Calibri" w:cs="Times New Roman"/>
          <w:b/>
          <w:lang w:eastAsia="cs-CZ"/>
        </w:rPr>
        <w:t>Odpověď:</w:t>
      </w:r>
    </w:p>
    <w:p w14:paraId="604B41AC" w14:textId="732033D5" w:rsidR="00207CF8" w:rsidRPr="004B1D42" w:rsidRDefault="00131EF5" w:rsidP="004B1D42">
      <w:pPr>
        <w:spacing w:after="0" w:line="240" w:lineRule="auto"/>
        <w:jc w:val="both"/>
        <w:rPr>
          <w:rFonts w:eastAsia="Calibri" w:cs="Times New Roman"/>
          <w:b/>
          <w:lang w:eastAsia="cs-CZ"/>
        </w:rPr>
      </w:pPr>
      <w:r w:rsidRPr="004B1D42">
        <w:rPr>
          <w:rFonts w:eastAsia="Calibri" w:cs="Times New Roman"/>
          <w:bCs/>
          <w:lang w:eastAsia="cs-CZ"/>
        </w:rPr>
        <w:t>V technických zprávách jednotlivých provozních souborů jsou uvedeny obecné požadavky CTD na ochranu sdělovací kabelizace při jejím ukládání na umělé stavby, viz.  SŽ TS 1/2022-SZ, vydání II. Uložení sdělovací kabelizace na umělých stavbách je v každém provozním souboru specifikováno v situačních výkresech a tato ochrana (žlaby, trubky) je rozpočtována v soupisech prací.</w:t>
      </w:r>
    </w:p>
    <w:p w14:paraId="61BA13DC" w14:textId="77777777" w:rsidR="00207CF8" w:rsidRDefault="00207CF8" w:rsidP="00E80A15">
      <w:pPr>
        <w:spacing w:after="0" w:line="240" w:lineRule="auto"/>
        <w:jc w:val="both"/>
        <w:rPr>
          <w:rFonts w:eastAsia="Calibri" w:cs="Times New Roman"/>
          <w:b/>
          <w:lang w:eastAsia="cs-CZ"/>
        </w:rPr>
      </w:pPr>
    </w:p>
    <w:p w14:paraId="41EFFA8E" w14:textId="77777777" w:rsidR="004B1D42" w:rsidRPr="003D7317" w:rsidRDefault="004B1D42" w:rsidP="00E80A15">
      <w:pPr>
        <w:spacing w:after="0" w:line="240" w:lineRule="auto"/>
        <w:jc w:val="both"/>
        <w:rPr>
          <w:rFonts w:eastAsia="Calibri" w:cs="Times New Roman"/>
          <w:b/>
          <w:lang w:eastAsia="cs-CZ"/>
        </w:rPr>
      </w:pPr>
    </w:p>
    <w:p w14:paraId="3A98C593" w14:textId="73235A9F" w:rsidR="00207CF8" w:rsidRPr="003D7317" w:rsidRDefault="00207CF8" w:rsidP="00207CF8">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8</w:t>
      </w:r>
      <w:r w:rsidRPr="003D7317">
        <w:rPr>
          <w:rFonts w:eastAsia="Calibri" w:cs="Times New Roman"/>
          <w:b/>
          <w:lang w:eastAsia="cs-CZ"/>
        </w:rPr>
        <w:t>:</w:t>
      </w:r>
    </w:p>
    <w:p w14:paraId="2EEF3247" w14:textId="2968A264" w:rsidR="00E80A15" w:rsidRDefault="00E80A15" w:rsidP="00207CF8">
      <w:pPr>
        <w:spacing w:after="0" w:line="256" w:lineRule="auto"/>
        <w:jc w:val="both"/>
        <w:rPr>
          <w:bCs/>
        </w:rPr>
      </w:pPr>
      <w:r w:rsidRPr="00196DF1">
        <w:rPr>
          <w:b/>
          <w:bCs/>
        </w:rPr>
        <w:t>„</w:t>
      </w:r>
      <w:r w:rsidRPr="00196DF1">
        <w:rPr>
          <w:b/>
          <w:bCs/>
          <w:u w:val="single"/>
        </w:rPr>
        <w:t>Zvýšení kapacity trati Týniště n. O. – Častolovice – Solnice, 4. část“, 2a.+2c. etapa</w:t>
      </w:r>
    </w:p>
    <w:p w14:paraId="01B1D945" w14:textId="77777777" w:rsidR="009005EE" w:rsidRPr="009005EE" w:rsidRDefault="009005EE" w:rsidP="009005EE">
      <w:pPr>
        <w:spacing w:after="0" w:line="256" w:lineRule="auto"/>
        <w:rPr>
          <w:bCs/>
        </w:rPr>
      </w:pPr>
      <w:r w:rsidRPr="009005EE">
        <w:rPr>
          <w:bCs/>
        </w:rPr>
        <w:t>V </w:t>
      </w:r>
      <w:r w:rsidRPr="009005EE">
        <w:rPr>
          <w:b/>
          <w:bCs/>
        </w:rPr>
        <w:t>PS 42-25-00-01 Častolovice – Týniště N.O., DOK,TK,</w:t>
      </w:r>
    </w:p>
    <w:p w14:paraId="1EE8D32E" w14:textId="77777777" w:rsidR="009005EE" w:rsidRPr="009005EE" w:rsidRDefault="009005EE" w:rsidP="009005EE">
      <w:pPr>
        <w:spacing w:after="0" w:line="256" w:lineRule="auto"/>
        <w:rPr>
          <w:b/>
          <w:bCs/>
        </w:rPr>
      </w:pPr>
      <w:r w:rsidRPr="009005EE">
        <w:rPr>
          <w:b/>
          <w:bCs/>
        </w:rPr>
        <w:t>PS 42-25-00-03 Častolovice – Týniště N.O.,, přeložky a úpravy sdělovacích kabelů SŽ,</w:t>
      </w:r>
    </w:p>
    <w:p w14:paraId="64FA5E82" w14:textId="77777777" w:rsidR="009005EE" w:rsidRPr="009005EE" w:rsidRDefault="009005EE" w:rsidP="009005EE">
      <w:pPr>
        <w:spacing w:after="0" w:line="256" w:lineRule="auto"/>
        <w:rPr>
          <w:b/>
          <w:bCs/>
        </w:rPr>
      </w:pPr>
      <w:r w:rsidRPr="009005EE">
        <w:rPr>
          <w:b/>
          <w:bCs/>
        </w:rPr>
        <w:t>PS 43-25-11-01 Častolovice - Rychnov n. K., úprava DOK a TK,</w:t>
      </w:r>
    </w:p>
    <w:p w14:paraId="7408870D" w14:textId="77777777" w:rsidR="009005EE" w:rsidRPr="009005EE" w:rsidRDefault="009005EE" w:rsidP="009005EE">
      <w:pPr>
        <w:spacing w:after="0" w:line="256" w:lineRule="auto"/>
        <w:rPr>
          <w:b/>
          <w:bCs/>
        </w:rPr>
      </w:pPr>
      <w:r w:rsidRPr="009005EE">
        <w:rPr>
          <w:b/>
          <w:bCs/>
        </w:rPr>
        <w:t>PS 43-25-11-02 Častolovice - Rychnov n. K., přeložky a úpravy sděl. kabelů SŽ,</w:t>
      </w:r>
    </w:p>
    <w:p w14:paraId="274D1864" w14:textId="77777777" w:rsidR="009005EE" w:rsidRDefault="009005EE" w:rsidP="009005EE">
      <w:pPr>
        <w:spacing w:after="0" w:line="256" w:lineRule="auto"/>
        <w:jc w:val="both"/>
        <w:rPr>
          <w:bCs/>
        </w:rPr>
      </w:pPr>
      <w:r w:rsidRPr="009005EE">
        <w:rPr>
          <w:bCs/>
        </w:rPr>
        <w:t>V technické zprávě se uvádí: “</w:t>
      </w:r>
      <w:r w:rsidRPr="009005EE">
        <w:rPr>
          <w:bCs/>
          <w:i/>
        </w:rPr>
        <w:t xml:space="preserve">V případě, že nelze-li realizovat minimální krytí kabelizace v železničním spodku, navrhuje se následující: kabely ( trubky HDPE) musí být vždy uloženy do doplňkové ochrany. Ukládají se do pevnostěnných kabelových žlabů, nebo chrániček, s maximálním možným krytím, nejméně však 0,40m.“ </w:t>
      </w:r>
      <w:r w:rsidRPr="009005EE">
        <w:rPr>
          <w:bCs/>
        </w:rPr>
        <w:t>Vyžaduje-li zadavatel dle technické zprávy použití pevnostěnných kabelových žlabů, žádáme o doplnění položek do výkazu výměr včetně bližší specifikace a charakteru žlabu, materiál, rozměry, způsob uložení (montáž), způsob měření, přípravu podkladu pro osazení, spojování, pomocný materiál, doprava.</w:t>
      </w:r>
      <w:r>
        <w:rPr>
          <w:bCs/>
        </w:rPr>
        <w:t xml:space="preserve"> </w:t>
      </w:r>
    </w:p>
    <w:p w14:paraId="69AB5048" w14:textId="33AA4CB2" w:rsidR="00207CF8" w:rsidRPr="003D7317" w:rsidRDefault="00207CF8" w:rsidP="009005EE">
      <w:pPr>
        <w:spacing w:after="0" w:line="256" w:lineRule="auto"/>
        <w:jc w:val="both"/>
        <w:rPr>
          <w:rFonts w:eastAsia="Calibri" w:cs="Times New Roman"/>
          <w:b/>
          <w:lang w:eastAsia="cs-CZ"/>
        </w:rPr>
      </w:pPr>
      <w:r w:rsidRPr="003D7317">
        <w:rPr>
          <w:rFonts w:eastAsia="Calibri" w:cs="Times New Roman"/>
          <w:b/>
          <w:lang w:eastAsia="cs-CZ"/>
        </w:rPr>
        <w:t>Odpověď:</w:t>
      </w:r>
    </w:p>
    <w:p w14:paraId="6C33C214" w14:textId="5A566A44" w:rsidR="00207CF8" w:rsidRPr="004B1D42" w:rsidRDefault="007226DB" w:rsidP="004B1D42">
      <w:pPr>
        <w:spacing w:after="0" w:line="240" w:lineRule="auto"/>
        <w:jc w:val="both"/>
        <w:rPr>
          <w:rFonts w:eastAsia="Calibri" w:cs="Times New Roman"/>
          <w:b/>
          <w:lang w:eastAsia="cs-CZ"/>
        </w:rPr>
      </w:pPr>
      <w:r w:rsidRPr="004B1D42">
        <w:rPr>
          <w:rFonts w:eastAsia="Calibri" w:cs="Times New Roman"/>
          <w:bCs/>
          <w:lang w:eastAsia="cs-CZ"/>
        </w:rPr>
        <w:t xml:space="preserve">Uložení a ochrana sdělovací kabelizace je v každém provozním souboru specifikováno </w:t>
      </w:r>
      <w:r w:rsidR="004B1D42" w:rsidRPr="004B1D42">
        <w:rPr>
          <w:rFonts w:eastAsia="Calibri" w:cs="Times New Roman"/>
          <w:bCs/>
          <w:lang w:eastAsia="cs-CZ"/>
        </w:rPr>
        <w:br/>
      </w:r>
      <w:r w:rsidRPr="004B1D42">
        <w:rPr>
          <w:rFonts w:eastAsia="Calibri" w:cs="Times New Roman"/>
          <w:bCs/>
          <w:lang w:eastAsia="cs-CZ"/>
        </w:rPr>
        <w:t xml:space="preserve">v situačních výkresech a tato ochrana (žlaby, </w:t>
      </w:r>
      <w:r w:rsidR="004B1D42" w:rsidRPr="004B1D42">
        <w:rPr>
          <w:rFonts w:eastAsia="Calibri" w:cs="Times New Roman"/>
          <w:bCs/>
          <w:lang w:eastAsia="cs-CZ"/>
        </w:rPr>
        <w:t>trubky</w:t>
      </w:r>
      <w:r w:rsidRPr="004B1D42">
        <w:rPr>
          <w:rFonts w:eastAsia="Calibri" w:cs="Times New Roman"/>
          <w:bCs/>
          <w:lang w:eastAsia="cs-CZ"/>
        </w:rPr>
        <w:t>, atd.) je rozpočtována v soupisech prací.</w:t>
      </w:r>
    </w:p>
    <w:p w14:paraId="18A976FF" w14:textId="77777777" w:rsidR="00207CF8" w:rsidRDefault="00207CF8" w:rsidP="00207CF8">
      <w:pPr>
        <w:spacing w:after="0" w:line="240" w:lineRule="auto"/>
        <w:rPr>
          <w:rFonts w:eastAsia="Calibri" w:cs="Times New Roman"/>
          <w:bCs/>
          <w:color w:val="FF0000"/>
          <w:lang w:eastAsia="cs-CZ"/>
        </w:rPr>
      </w:pPr>
    </w:p>
    <w:p w14:paraId="3606B8AD" w14:textId="77777777" w:rsidR="000D3DE3" w:rsidRDefault="000D3DE3">
      <w:pPr>
        <w:rPr>
          <w:rFonts w:eastAsia="Calibri" w:cs="Times New Roman"/>
          <w:b/>
          <w:lang w:eastAsia="cs-CZ"/>
        </w:rPr>
      </w:pPr>
      <w:r>
        <w:rPr>
          <w:rFonts w:eastAsia="Calibri" w:cs="Times New Roman"/>
          <w:b/>
          <w:lang w:eastAsia="cs-CZ"/>
        </w:rPr>
        <w:br w:type="page"/>
      </w:r>
    </w:p>
    <w:p w14:paraId="130C9D72" w14:textId="0CFBE181" w:rsidR="00207CF8" w:rsidRDefault="00207CF8" w:rsidP="00207CF8">
      <w:pPr>
        <w:spacing w:after="0" w:line="256" w:lineRule="auto"/>
        <w:jc w:val="both"/>
        <w:rPr>
          <w:rFonts w:eastAsia="Calibri" w:cs="Times New Roman"/>
          <w:b/>
          <w:lang w:eastAsia="cs-CZ"/>
        </w:rPr>
      </w:pPr>
      <w:r w:rsidRPr="0026466F">
        <w:rPr>
          <w:rFonts w:eastAsia="Calibri" w:cs="Times New Roman"/>
          <w:b/>
          <w:lang w:eastAsia="cs-CZ"/>
        </w:rPr>
        <w:lastRenderedPageBreak/>
        <w:t xml:space="preserve">Dotaz č. </w:t>
      </w:r>
      <w:r>
        <w:rPr>
          <w:rFonts w:eastAsia="Calibri" w:cs="Times New Roman"/>
          <w:b/>
          <w:lang w:eastAsia="cs-CZ"/>
        </w:rPr>
        <w:t>9</w:t>
      </w:r>
      <w:r w:rsidRPr="0026466F">
        <w:rPr>
          <w:rFonts w:eastAsia="Calibri" w:cs="Times New Roman"/>
          <w:b/>
          <w:lang w:eastAsia="cs-CZ"/>
        </w:rPr>
        <w:t>:</w:t>
      </w:r>
      <w:r>
        <w:rPr>
          <w:rFonts w:eastAsia="Calibri" w:cs="Times New Roman"/>
          <w:b/>
          <w:lang w:eastAsia="cs-CZ"/>
        </w:rPr>
        <w:t xml:space="preserve"> </w:t>
      </w:r>
    </w:p>
    <w:p w14:paraId="315FD0B9" w14:textId="43D72392" w:rsidR="00E80A15" w:rsidRDefault="00E80A15" w:rsidP="00207CF8">
      <w:pPr>
        <w:spacing w:after="0" w:line="256" w:lineRule="auto"/>
        <w:jc w:val="both"/>
        <w:rPr>
          <w:bCs/>
        </w:rPr>
      </w:pPr>
      <w:r w:rsidRPr="00196DF1">
        <w:rPr>
          <w:b/>
          <w:bCs/>
        </w:rPr>
        <w:t>„</w:t>
      </w:r>
      <w:r w:rsidRPr="00196DF1">
        <w:rPr>
          <w:b/>
          <w:bCs/>
          <w:u w:val="single"/>
        </w:rPr>
        <w:t>Zvýšení kapacity trati Týniště n. O. – Častolovice – Solnice, 4. část“, 2a.+2c. etapa</w:t>
      </w:r>
    </w:p>
    <w:p w14:paraId="13485C99" w14:textId="77777777" w:rsidR="009005EE" w:rsidRPr="009005EE" w:rsidRDefault="009005EE" w:rsidP="009005EE">
      <w:pPr>
        <w:spacing w:after="0" w:line="256" w:lineRule="auto"/>
        <w:rPr>
          <w:bCs/>
        </w:rPr>
      </w:pPr>
      <w:r w:rsidRPr="009005EE">
        <w:rPr>
          <w:bCs/>
        </w:rPr>
        <w:t>V </w:t>
      </w:r>
      <w:r w:rsidRPr="009005EE">
        <w:rPr>
          <w:b/>
          <w:bCs/>
        </w:rPr>
        <w:t>PS 42-25-00-01 Častolovice – Týniště N.O., DOK,TK,</w:t>
      </w:r>
    </w:p>
    <w:p w14:paraId="5A151154" w14:textId="77777777" w:rsidR="009005EE" w:rsidRPr="009005EE" w:rsidRDefault="009005EE" w:rsidP="009005EE">
      <w:pPr>
        <w:spacing w:after="0" w:line="256" w:lineRule="auto"/>
        <w:rPr>
          <w:b/>
          <w:bCs/>
        </w:rPr>
      </w:pPr>
      <w:r w:rsidRPr="009005EE">
        <w:rPr>
          <w:b/>
          <w:bCs/>
        </w:rPr>
        <w:t>PS 42-25-00-03 Častolovice – Týniště N.O.,, přeložky a úpravy sdělovacích kabelů SŽ,</w:t>
      </w:r>
    </w:p>
    <w:p w14:paraId="7546A2BF" w14:textId="77777777" w:rsidR="009005EE" w:rsidRPr="009005EE" w:rsidRDefault="009005EE" w:rsidP="009005EE">
      <w:pPr>
        <w:spacing w:after="0" w:line="256" w:lineRule="auto"/>
        <w:rPr>
          <w:b/>
          <w:bCs/>
        </w:rPr>
      </w:pPr>
      <w:r w:rsidRPr="009005EE">
        <w:rPr>
          <w:b/>
          <w:bCs/>
        </w:rPr>
        <w:t>PS 43-25-11-01 Častolovice - Rychnov n. K., úprava DOK a TK,</w:t>
      </w:r>
    </w:p>
    <w:p w14:paraId="31DE746C" w14:textId="77777777" w:rsidR="009005EE" w:rsidRPr="009005EE" w:rsidRDefault="009005EE" w:rsidP="009005EE">
      <w:pPr>
        <w:spacing w:after="0" w:line="256" w:lineRule="auto"/>
        <w:rPr>
          <w:b/>
          <w:bCs/>
        </w:rPr>
      </w:pPr>
      <w:r w:rsidRPr="009005EE">
        <w:rPr>
          <w:b/>
          <w:bCs/>
        </w:rPr>
        <w:t>PS 43-25-11-02 Častolovice - Rychnov n. K., přeložky a úpravy sděl. kabelů SŽ,</w:t>
      </w:r>
    </w:p>
    <w:p w14:paraId="3E25109A" w14:textId="77777777" w:rsidR="009005EE" w:rsidRPr="009005EE" w:rsidRDefault="009005EE" w:rsidP="009005EE">
      <w:pPr>
        <w:spacing w:after="0" w:line="256" w:lineRule="auto"/>
        <w:jc w:val="both"/>
        <w:rPr>
          <w:bCs/>
        </w:rPr>
      </w:pPr>
      <w:r w:rsidRPr="009005EE">
        <w:rPr>
          <w:bCs/>
        </w:rPr>
        <w:t>V technické zprávě se uvádí: „</w:t>
      </w:r>
      <w:r w:rsidRPr="009005EE">
        <w:rPr>
          <w:bCs/>
          <w:i/>
        </w:rPr>
        <w:t>Při nepředvídaných překážkách (skála apod.) je možné v kritických úsecích nedodržet výši předepsaného krytí. V takovém případě je nutné kabely a trubky HDPE uložit do chrániček</w:t>
      </w:r>
      <w:r w:rsidRPr="009005EE">
        <w:rPr>
          <w:bCs/>
        </w:rPr>
        <w:t>“.</w:t>
      </w:r>
    </w:p>
    <w:p w14:paraId="2EFAB4B8" w14:textId="77777777" w:rsidR="009005EE" w:rsidRPr="009005EE" w:rsidRDefault="009005EE" w:rsidP="009005EE">
      <w:pPr>
        <w:spacing w:after="0" w:line="256" w:lineRule="auto"/>
        <w:jc w:val="both"/>
        <w:rPr>
          <w:bCs/>
        </w:rPr>
      </w:pPr>
      <w:r w:rsidRPr="009005EE">
        <w:rPr>
          <w:bCs/>
        </w:rPr>
        <w:t>Domníváme se správně, že tato záležitost bude případně řešena technicky i nákladově až při samotné realizaci? Žádáme zadavatele o upřesnění.</w:t>
      </w:r>
    </w:p>
    <w:p w14:paraId="496C9EE5" w14:textId="77777777" w:rsidR="00207CF8" w:rsidRPr="003D7317" w:rsidRDefault="00207CF8" w:rsidP="009005EE">
      <w:pPr>
        <w:spacing w:after="0" w:line="256" w:lineRule="auto"/>
        <w:jc w:val="both"/>
        <w:rPr>
          <w:rFonts w:eastAsia="Calibri" w:cs="Times New Roman"/>
          <w:b/>
          <w:lang w:eastAsia="cs-CZ"/>
        </w:rPr>
      </w:pPr>
      <w:r w:rsidRPr="003D7317">
        <w:rPr>
          <w:rFonts w:eastAsia="Calibri" w:cs="Times New Roman"/>
          <w:b/>
          <w:lang w:eastAsia="cs-CZ"/>
        </w:rPr>
        <w:t>Odpověď:</w:t>
      </w:r>
    </w:p>
    <w:p w14:paraId="671897EC" w14:textId="2BA4D329" w:rsidR="00207CF8" w:rsidRPr="00292725" w:rsidRDefault="007226DB" w:rsidP="009005EE">
      <w:pPr>
        <w:spacing w:after="0" w:line="240" w:lineRule="auto"/>
        <w:jc w:val="both"/>
        <w:rPr>
          <w:rFonts w:eastAsia="Calibri" w:cs="Times New Roman"/>
          <w:b/>
          <w:lang w:eastAsia="cs-CZ"/>
        </w:rPr>
      </w:pPr>
      <w:r w:rsidRPr="00292725">
        <w:rPr>
          <w:rFonts w:eastAsia="Calibri" w:cs="Times New Roman"/>
          <w:bCs/>
          <w:lang w:eastAsia="cs-CZ"/>
        </w:rPr>
        <w:t xml:space="preserve">Uložení a ochrana sdělovací kabelizace je v každém provozním souboru specifikováno </w:t>
      </w:r>
      <w:r w:rsidR="00292725" w:rsidRPr="00292725">
        <w:rPr>
          <w:rFonts w:eastAsia="Calibri" w:cs="Times New Roman"/>
          <w:bCs/>
          <w:lang w:eastAsia="cs-CZ"/>
        </w:rPr>
        <w:br/>
      </w:r>
      <w:r w:rsidRPr="00292725">
        <w:rPr>
          <w:rFonts w:eastAsia="Calibri" w:cs="Times New Roman"/>
          <w:bCs/>
          <w:lang w:eastAsia="cs-CZ"/>
        </w:rPr>
        <w:t>v situačních výkresech a tato ochrana (žlaby, trubky, atd.) je rozpočtována v soupisech prací.</w:t>
      </w:r>
    </w:p>
    <w:p w14:paraId="358925AE" w14:textId="77777777" w:rsidR="00207CF8" w:rsidRDefault="00207CF8" w:rsidP="009005EE">
      <w:pPr>
        <w:spacing w:after="0" w:line="240" w:lineRule="auto"/>
        <w:jc w:val="both"/>
        <w:rPr>
          <w:rFonts w:eastAsia="Calibri" w:cs="Times New Roman"/>
          <w:b/>
          <w:lang w:eastAsia="cs-CZ"/>
        </w:rPr>
      </w:pPr>
    </w:p>
    <w:p w14:paraId="2E50FF95" w14:textId="77777777" w:rsidR="004B1D42" w:rsidRPr="003D7317" w:rsidRDefault="004B1D42" w:rsidP="009005EE">
      <w:pPr>
        <w:spacing w:after="0" w:line="240" w:lineRule="auto"/>
        <w:jc w:val="both"/>
        <w:rPr>
          <w:rFonts w:eastAsia="Calibri" w:cs="Times New Roman"/>
          <w:b/>
          <w:lang w:eastAsia="cs-CZ"/>
        </w:rPr>
      </w:pPr>
    </w:p>
    <w:p w14:paraId="23FB236A" w14:textId="0EE29C70" w:rsidR="00207CF8" w:rsidRPr="003D7317" w:rsidRDefault="00207CF8" w:rsidP="009005EE">
      <w:pPr>
        <w:spacing w:after="0" w:line="240" w:lineRule="auto"/>
        <w:jc w:val="both"/>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10</w:t>
      </w:r>
      <w:r w:rsidRPr="003D7317">
        <w:rPr>
          <w:rFonts w:eastAsia="Calibri" w:cs="Times New Roman"/>
          <w:b/>
          <w:lang w:eastAsia="cs-CZ"/>
        </w:rPr>
        <w:t>:</w:t>
      </w:r>
    </w:p>
    <w:p w14:paraId="48BF8818" w14:textId="57F10B57" w:rsidR="009005EE" w:rsidRDefault="009005EE" w:rsidP="009005EE">
      <w:pPr>
        <w:spacing w:after="0" w:line="256" w:lineRule="auto"/>
        <w:jc w:val="both"/>
        <w:rPr>
          <w:bCs/>
        </w:rPr>
      </w:pPr>
      <w:r w:rsidRPr="009005EE">
        <w:rPr>
          <w:b/>
          <w:bCs/>
        </w:rPr>
        <w:t>„</w:t>
      </w:r>
      <w:r w:rsidRPr="009005EE">
        <w:rPr>
          <w:b/>
          <w:bCs/>
          <w:u w:val="single"/>
        </w:rPr>
        <w:t>Elektrizace trati Týniště n. O. – Častolovice – Solnice“, 2a. etapa“</w:t>
      </w:r>
    </w:p>
    <w:p w14:paraId="772AC07F" w14:textId="77777777" w:rsidR="009005EE" w:rsidRPr="009005EE" w:rsidRDefault="009005EE" w:rsidP="009005EE">
      <w:pPr>
        <w:spacing w:after="0" w:line="256" w:lineRule="auto"/>
        <w:jc w:val="both"/>
        <w:rPr>
          <w:bCs/>
        </w:rPr>
      </w:pPr>
      <w:r w:rsidRPr="009005EE">
        <w:rPr>
          <w:bCs/>
        </w:rPr>
        <w:t>V </w:t>
      </w:r>
      <w:r w:rsidRPr="009005EE">
        <w:rPr>
          <w:b/>
          <w:bCs/>
        </w:rPr>
        <w:t>52-25-01-01 Kostelec n. O. - Častolovice, úprava DOK a TK,</w:t>
      </w:r>
    </w:p>
    <w:p w14:paraId="3E27CDA9" w14:textId="77777777" w:rsidR="009005EE" w:rsidRPr="009005EE" w:rsidRDefault="009005EE" w:rsidP="009005EE">
      <w:pPr>
        <w:spacing w:after="0" w:line="256" w:lineRule="auto"/>
        <w:jc w:val="both"/>
        <w:rPr>
          <w:b/>
          <w:bCs/>
        </w:rPr>
      </w:pPr>
      <w:r w:rsidRPr="009005EE">
        <w:rPr>
          <w:b/>
          <w:bCs/>
        </w:rPr>
        <w:t>PS 52-25-01-02 Kostelec n. O. - Častolovice., přeložky a úpravy sdělovacích kabelů SŽ,</w:t>
      </w:r>
    </w:p>
    <w:p w14:paraId="18099A3F" w14:textId="77777777" w:rsidR="009005EE" w:rsidRPr="009005EE" w:rsidRDefault="009005EE" w:rsidP="009005EE">
      <w:pPr>
        <w:spacing w:after="0" w:line="256" w:lineRule="auto"/>
        <w:jc w:val="both"/>
        <w:rPr>
          <w:bCs/>
        </w:rPr>
      </w:pPr>
      <w:r w:rsidRPr="009005EE">
        <w:rPr>
          <w:bCs/>
        </w:rPr>
        <w:t>V technické zprávě se uvádí: „</w:t>
      </w:r>
      <w:r w:rsidRPr="009005EE">
        <w:rPr>
          <w:bCs/>
          <w:i/>
        </w:rPr>
        <w:t>Obnažené vedení se navrhuje mechanicky ochránit uložením do kabelových žlabů nebo dělených chrániček. Proti pojezdu těžkou technikou se navrhuje sdělovací vedení ochránit překrytím betonovými silničními panely. Po provedení stavebních prací bude realizována definitivní kabelizace</w:t>
      </w:r>
      <w:r w:rsidRPr="009005EE">
        <w:rPr>
          <w:bCs/>
        </w:rPr>
        <w:t xml:space="preserve">“. </w:t>
      </w:r>
    </w:p>
    <w:p w14:paraId="436F3229" w14:textId="77777777" w:rsidR="009005EE" w:rsidRPr="009005EE" w:rsidRDefault="009005EE" w:rsidP="009005EE">
      <w:pPr>
        <w:spacing w:after="0" w:line="256" w:lineRule="auto"/>
        <w:jc w:val="both"/>
        <w:rPr>
          <w:bCs/>
        </w:rPr>
      </w:pPr>
      <w:r w:rsidRPr="009005EE">
        <w:rPr>
          <w:bCs/>
        </w:rPr>
        <w:t>Domníváme se správně, že s touto ochranou je počítáno ve výkazech výměrech. Žádáme zadavatele o upřesnění.</w:t>
      </w:r>
    </w:p>
    <w:p w14:paraId="79CC24CD" w14:textId="77777777" w:rsidR="00207CF8" w:rsidRPr="003D7317" w:rsidRDefault="00207CF8" w:rsidP="009005EE">
      <w:pPr>
        <w:spacing w:after="0" w:line="256" w:lineRule="auto"/>
        <w:jc w:val="both"/>
        <w:rPr>
          <w:rFonts w:eastAsia="Calibri" w:cs="Times New Roman"/>
          <w:b/>
          <w:lang w:eastAsia="cs-CZ"/>
        </w:rPr>
      </w:pPr>
      <w:r w:rsidRPr="003D7317">
        <w:rPr>
          <w:rFonts w:eastAsia="Calibri" w:cs="Times New Roman"/>
          <w:b/>
          <w:lang w:eastAsia="cs-CZ"/>
        </w:rPr>
        <w:t>Odpověď:</w:t>
      </w:r>
    </w:p>
    <w:p w14:paraId="27ACC063" w14:textId="726F1C7D" w:rsidR="00207CF8" w:rsidRPr="00292725" w:rsidRDefault="007226DB" w:rsidP="009005EE">
      <w:pPr>
        <w:spacing w:after="0" w:line="240" w:lineRule="auto"/>
        <w:jc w:val="both"/>
        <w:rPr>
          <w:rFonts w:eastAsia="Calibri" w:cs="Times New Roman"/>
          <w:b/>
          <w:lang w:eastAsia="cs-CZ"/>
        </w:rPr>
      </w:pPr>
      <w:r w:rsidRPr="00292725">
        <w:rPr>
          <w:rFonts w:eastAsia="Calibri" w:cs="Times New Roman"/>
          <w:bCs/>
          <w:lang w:eastAsia="cs-CZ"/>
        </w:rPr>
        <w:t xml:space="preserve">Uložení a ochrana sdělovací kabelizace je v každém provozním souboru specifikováno </w:t>
      </w:r>
      <w:r w:rsidR="00292725" w:rsidRPr="00292725">
        <w:rPr>
          <w:rFonts w:eastAsia="Calibri" w:cs="Times New Roman"/>
          <w:bCs/>
          <w:lang w:eastAsia="cs-CZ"/>
        </w:rPr>
        <w:br/>
      </w:r>
      <w:r w:rsidRPr="00292725">
        <w:rPr>
          <w:rFonts w:eastAsia="Calibri" w:cs="Times New Roman"/>
          <w:bCs/>
          <w:lang w:eastAsia="cs-CZ"/>
        </w:rPr>
        <w:t>v situačních výkresech a tato ochrana (žlaby, trubky, atd.) je rozpočtována v soupisech prací.</w:t>
      </w:r>
    </w:p>
    <w:p w14:paraId="1F1D9A3E" w14:textId="77777777" w:rsidR="00207CF8" w:rsidRDefault="00207CF8" w:rsidP="009005EE">
      <w:pPr>
        <w:spacing w:after="0" w:line="240" w:lineRule="auto"/>
        <w:jc w:val="both"/>
        <w:rPr>
          <w:rFonts w:eastAsia="Times New Roman" w:cs="Times New Roman"/>
          <w:b/>
          <w:color w:val="FF0000"/>
          <w:lang w:eastAsia="cs-CZ"/>
        </w:rPr>
      </w:pPr>
    </w:p>
    <w:p w14:paraId="1996D65F" w14:textId="77777777" w:rsidR="004B1D42" w:rsidRDefault="004B1D42" w:rsidP="009005EE">
      <w:pPr>
        <w:spacing w:after="0" w:line="240" w:lineRule="auto"/>
        <w:jc w:val="both"/>
        <w:rPr>
          <w:rFonts w:eastAsia="Times New Roman" w:cs="Times New Roman"/>
          <w:b/>
          <w:color w:val="FF0000"/>
          <w:lang w:eastAsia="cs-CZ"/>
        </w:rPr>
      </w:pPr>
    </w:p>
    <w:p w14:paraId="53E7EC6C" w14:textId="7F63C74C" w:rsidR="00207CF8" w:rsidRDefault="00207CF8" w:rsidP="009005EE">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11</w:t>
      </w:r>
      <w:r w:rsidRPr="0026466F">
        <w:rPr>
          <w:rFonts w:eastAsia="Calibri" w:cs="Times New Roman"/>
          <w:b/>
          <w:lang w:eastAsia="cs-CZ"/>
        </w:rPr>
        <w:t>:</w:t>
      </w:r>
      <w:r>
        <w:rPr>
          <w:rFonts w:eastAsia="Calibri" w:cs="Times New Roman"/>
          <w:b/>
          <w:lang w:eastAsia="cs-CZ"/>
        </w:rPr>
        <w:t xml:space="preserve"> </w:t>
      </w:r>
    </w:p>
    <w:p w14:paraId="1E7ED2BB" w14:textId="77777777" w:rsidR="009005EE" w:rsidRDefault="009005EE" w:rsidP="009005EE">
      <w:pPr>
        <w:spacing w:after="0" w:line="256" w:lineRule="auto"/>
        <w:jc w:val="both"/>
        <w:rPr>
          <w:bCs/>
        </w:rPr>
      </w:pPr>
      <w:r w:rsidRPr="009005EE">
        <w:rPr>
          <w:b/>
          <w:bCs/>
        </w:rPr>
        <w:t>„</w:t>
      </w:r>
      <w:r w:rsidRPr="009005EE">
        <w:rPr>
          <w:b/>
          <w:bCs/>
          <w:u w:val="single"/>
        </w:rPr>
        <w:t>Elektrizace trati Týniště n. O. – Častolovice – Solnice“, 2a. etapa“</w:t>
      </w:r>
    </w:p>
    <w:p w14:paraId="1D713DD0" w14:textId="77777777" w:rsidR="009005EE" w:rsidRPr="009005EE" w:rsidRDefault="009005EE" w:rsidP="009005EE">
      <w:pPr>
        <w:spacing w:after="0" w:line="256" w:lineRule="auto"/>
        <w:jc w:val="both"/>
        <w:rPr>
          <w:bCs/>
        </w:rPr>
      </w:pPr>
      <w:r w:rsidRPr="009005EE">
        <w:rPr>
          <w:bCs/>
        </w:rPr>
        <w:t>V </w:t>
      </w:r>
      <w:r w:rsidRPr="009005EE">
        <w:rPr>
          <w:b/>
          <w:bCs/>
        </w:rPr>
        <w:t>52-25-01-01 Kostelec n. O. - Častolovice, úprava DOK a TK,</w:t>
      </w:r>
    </w:p>
    <w:p w14:paraId="1C5D2018" w14:textId="77777777" w:rsidR="009005EE" w:rsidRPr="009005EE" w:rsidRDefault="009005EE" w:rsidP="009005EE">
      <w:pPr>
        <w:spacing w:after="0" w:line="256" w:lineRule="auto"/>
        <w:jc w:val="both"/>
        <w:rPr>
          <w:b/>
          <w:bCs/>
        </w:rPr>
      </w:pPr>
      <w:r w:rsidRPr="009005EE">
        <w:rPr>
          <w:b/>
          <w:bCs/>
        </w:rPr>
        <w:t>PS 52-25-01-02 Kostelec n. O. - Častolovice., přeložky a úpravy sdělovacích kabelů SŽ,</w:t>
      </w:r>
    </w:p>
    <w:p w14:paraId="419005A1" w14:textId="6AD4F975" w:rsidR="009005EE" w:rsidRPr="009005EE" w:rsidRDefault="009005EE" w:rsidP="009005EE">
      <w:pPr>
        <w:spacing w:after="0" w:line="256" w:lineRule="auto"/>
        <w:jc w:val="both"/>
        <w:rPr>
          <w:bCs/>
        </w:rPr>
      </w:pPr>
      <w:r w:rsidRPr="009005EE">
        <w:rPr>
          <w:bCs/>
        </w:rPr>
        <w:t>V technické zprávě se uvádí: „</w:t>
      </w:r>
      <w:r w:rsidRPr="009005EE">
        <w:rPr>
          <w:bCs/>
          <w:i/>
        </w:rPr>
        <w:t>V místech možného kolize s následnými stavebními pracemi, ve stanici a na mostech (propustcích) bude kabelizace uložena do betonových žlabů. Při</w:t>
      </w:r>
      <w:r>
        <w:rPr>
          <w:bCs/>
          <w:i/>
        </w:rPr>
        <w:t xml:space="preserve"> </w:t>
      </w:r>
      <w:r w:rsidRPr="009005EE">
        <w:rPr>
          <w:bCs/>
          <w:i/>
        </w:rPr>
        <w:t>ukládání kabelizace na mostě se navrhuje kabelizaci uložit do betonových žlabů</w:t>
      </w:r>
      <w:r w:rsidRPr="009005EE">
        <w:rPr>
          <w:bCs/>
        </w:rPr>
        <w:t xml:space="preserve">“. </w:t>
      </w:r>
    </w:p>
    <w:p w14:paraId="4D34C4E2" w14:textId="77777777" w:rsidR="009005EE" w:rsidRDefault="009005EE" w:rsidP="009005EE">
      <w:pPr>
        <w:spacing w:after="0" w:line="256" w:lineRule="auto"/>
        <w:jc w:val="both"/>
        <w:rPr>
          <w:bCs/>
        </w:rPr>
      </w:pPr>
      <w:r w:rsidRPr="009005EE">
        <w:rPr>
          <w:bCs/>
        </w:rPr>
        <w:t>Domníváme se správně, že s touto ochranou je počítáno ve výkazech výměrech. Žádáme zadavatele o upřesnění.</w:t>
      </w:r>
    </w:p>
    <w:p w14:paraId="7C71F24E" w14:textId="77777777" w:rsidR="009005EE" w:rsidRPr="003D7317" w:rsidRDefault="009005EE" w:rsidP="009005EE">
      <w:pPr>
        <w:spacing w:after="0" w:line="256" w:lineRule="auto"/>
        <w:jc w:val="both"/>
        <w:rPr>
          <w:rFonts w:eastAsia="Calibri" w:cs="Times New Roman"/>
          <w:b/>
          <w:lang w:eastAsia="cs-CZ"/>
        </w:rPr>
      </w:pPr>
      <w:r w:rsidRPr="003D7317">
        <w:rPr>
          <w:rFonts w:eastAsia="Calibri" w:cs="Times New Roman"/>
          <w:b/>
          <w:lang w:eastAsia="cs-CZ"/>
        </w:rPr>
        <w:t>Odpověď:</w:t>
      </w:r>
    </w:p>
    <w:p w14:paraId="2CB65DBC" w14:textId="277C9BBB" w:rsidR="00207CF8" w:rsidRPr="00292725" w:rsidRDefault="007226DB" w:rsidP="009005EE">
      <w:pPr>
        <w:spacing w:after="0" w:line="240" w:lineRule="auto"/>
        <w:jc w:val="both"/>
        <w:rPr>
          <w:rFonts w:eastAsia="Calibri" w:cs="Times New Roman"/>
          <w:b/>
          <w:lang w:eastAsia="cs-CZ"/>
        </w:rPr>
      </w:pPr>
      <w:r w:rsidRPr="00292725">
        <w:rPr>
          <w:rFonts w:eastAsia="Calibri" w:cs="Times New Roman"/>
          <w:bCs/>
          <w:lang w:eastAsia="cs-CZ"/>
        </w:rPr>
        <w:t xml:space="preserve">Uložení a ochrana sdělovací kabelizace je v každém provozním souboru specifikováno </w:t>
      </w:r>
      <w:r w:rsidR="00292725">
        <w:rPr>
          <w:rFonts w:eastAsia="Calibri" w:cs="Times New Roman"/>
          <w:bCs/>
          <w:lang w:eastAsia="cs-CZ"/>
        </w:rPr>
        <w:br/>
      </w:r>
      <w:r w:rsidRPr="00292725">
        <w:rPr>
          <w:rFonts w:eastAsia="Calibri" w:cs="Times New Roman"/>
          <w:bCs/>
          <w:lang w:eastAsia="cs-CZ"/>
        </w:rPr>
        <w:t>v situačních výkresech a tato ochrana (žlaby, trubky, atd.) je rozpočtována v soupisech prací.</w:t>
      </w:r>
    </w:p>
    <w:p w14:paraId="6B36BFB3" w14:textId="77777777" w:rsidR="00207CF8" w:rsidRPr="003D7317" w:rsidRDefault="00207CF8" w:rsidP="009005EE">
      <w:pPr>
        <w:spacing w:after="0" w:line="240" w:lineRule="auto"/>
        <w:jc w:val="both"/>
        <w:rPr>
          <w:rFonts w:eastAsia="Calibri" w:cs="Times New Roman"/>
          <w:b/>
          <w:lang w:eastAsia="cs-CZ"/>
        </w:rPr>
      </w:pPr>
    </w:p>
    <w:p w14:paraId="2B9C552E" w14:textId="77777777" w:rsidR="00292725" w:rsidRDefault="00292725" w:rsidP="009005EE">
      <w:pPr>
        <w:spacing w:after="0" w:line="240" w:lineRule="auto"/>
        <w:jc w:val="both"/>
        <w:rPr>
          <w:rFonts w:eastAsia="Calibri" w:cs="Times New Roman"/>
          <w:b/>
          <w:lang w:eastAsia="cs-CZ"/>
        </w:rPr>
      </w:pPr>
    </w:p>
    <w:p w14:paraId="783DD0E0" w14:textId="4AC2BB68" w:rsidR="00207CF8" w:rsidRPr="003D7317" w:rsidRDefault="00207CF8" w:rsidP="009005EE">
      <w:pPr>
        <w:spacing w:after="0" w:line="240" w:lineRule="auto"/>
        <w:jc w:val="both"/>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12</w:t>
      </w:r>
      <w:r w:rsidRPr="003D7317">
        <w:rPr>
          <w:rFonts w:eastAsia="Calibri" w:cs="Times New Roman"/>
          <w:b/>
          <w:lang w:eastAsia="cs-CZ"/>
        </w:rPr>
        <w:t>:</w:t>
      </w:r>
    </w:p>
    <w:p w14:paraId="0267195E" w14:textId="77777777" w:rsidR="009005EE" w:rsidRDefault="009005EE" w:rsidP="009005EE">
      <w:pPr>
        <w:spacing w:after="0" w:line="256" w:lineRule="auto"/>
        <w:jc w:val="both"/>
        <w:rPr>
          <w:bCs/>
        </w:rPr>
      </w:pPr>
      <w:r w:rsidRPr="009005EE">
        <w:rPr>
          <w:b/>
          <w:bCs/>
        </w:rPr>
        <w:t>„</w:t>
      </w:r>
      <w:r w:rsidRPr="009005EE">
        <w:rPr>
          <w:b/>
          <w:bCs/>
          <w:u w:val="single"/>
        </w:rPr>
        <w:t>Elektrizace trati Týniště n. O. – Častolovice – Solnice“, 2a. etapa“</w:t>
      </w:r>
    </w:p>
    <w:p w14:paraId="5FDB4C0C" w14:textId="77777777" w:rsidR="009005EE" w:rsidRPr="007226DB" w:rsidRDefault="009005EE" w:rsidP="009005EE">
      <w:pPr>
        <w:spacing w:after="0" w:line="240" w:lineRule="auto"/>
        <w:jc w:val="both"/>
        <w:rPr>
          <w:rFonts w:eastAsia="Calibri" w:cs="Times New Roman"/>
          <w:b/>
          <w:bCs/>
          <w:lang w:eastAsia="cs-CZ"/>
        </w:rPr>
      </w:pPr>
      <w:r w:rsidRPr="007226DB">
        <w:rPr>
          <w:rFonts w:eastAsia="Calibri" w:cs="Times New Roman"/>
          <w:b/>
          <w:bCs/>
          <w:lang w:eastAsia="cs-CZ"/>
        </w:rPr>
        <w:t>PS 52-25-01-02 Kostelec n. O. - Častolovice., přeložky a úpravy sdělovacích kabelů SŽ,</w:t>
      </w:r>
    </w:p>
    <w:p w14:paraId="40C86492" w14:textId="7B014DCF" w:rsidR="009005EE" w:rsidRPr="007226DB" w:rsidRDefault="009005EE" w:rsidP="009005EE">
      <w:pPr>
        <w:spacing w:after="0" w:line="240" w:lineRule="auto"/>
        <w:jc w:val="both"/>
        <w:rPr>
          <w:rFonts w:eastAsia="Calibri" w:cs="Times New Roman"/>
          <w:bCs/>
          <w:lang w:eastAsia="cs-CZ"/>
        </w:rPr>
      </w:pPr>
      <w:r w:rsidRPr="007226DB">
        <w:rPr>
          <w:rFonts w:eastAsia="Calibri" w:cs="Times New Roman"/>
          <w:bCs/>
          <w:lang w:eastAsia="cs-CZ"/>
        </w:rPr>
        <w:t>V technické zprávě se nachází odstavec</w:t>
      </w:r>
      <w:r w:rsidRPr="007226DB">
        <w:rPr>
          <w:rFonts w:eastAsia="Calibri" w:cs="Times New Roman"/>
          <w:bCs/>
          <w:i/>
          <w:lang w:eastAsia="cs-CZ"/>
        </w:rPr>
        <w:t>: “</w:t>
      </w:r>
      <w:r w:rsidRPr="007226DB">
        <w:rPr>
          <w:rFonts w:eastAsia="Calibri" w:cs="Times New Roman"/>
          <w:b/>
          <w:bCs/>
          <w:i/>
          <w:lang w:eastAsia="cs-CZ"/>
        </w:rPr>
        <w:t xml:space="preserve">d) Využití umělých staveb </w:t>
      </w:r>
      <w:r w:rsidRPr="007226DB">
        <w:rPr>
          <w:rFonts w:eastAsia="Calibri" w:cs="Times New Roman"/>
          <w:bCs/>
          <w:i/>
          <w:lang w:eastAsia="cs-CZ"/>
        </w:rPr>
        <w:t xml:space="preserve">Umělými stavbami v tomto případě se rozumí žel. mosty, propustky, opěrné a zárubní zdi. V případě přechodu mostků a propustků, pokud to jejich konstrukce, rozměry a stav umožní, budou prvky kabelizace uloženy </w:t>
      </w:r>
      <w:r w:rsidRPr="007226DB">
        <w:rPr>
          <w:rFonts w:eastAsia="Calibri" w:cs="Times New Roman"/>
          <w:bCs/>
          <w:i/>
          <w:u w:val="single"/>
          <w:lang w:eastAsia="cs-CZ"/>
        </w:rPr>
        <w:t>do vhodných kabelových žlabů</w:t>
      </w:r>
      <w:r w:rsidRPr="007226DB">
        <w:rPr>
          <w:rFonts w:eastAsia="Calibri" w:cs="Times New Roman"/>
          <w:bCs/>
          <w:i/>
          <w:lang w:eastAsia="cs-CZ"/>
        </w:rPr>
        <w:t xml:space="preserve"> případně multikanálů s min. krytím 0,3 m. Nové přechody mostů a propustků jsou řešeny výhradně zemní trasou případně v nezbytných případech v kabelových žlabech (antivandal provedení se zabezpečením proti zcizení kabelového vedení) umístěných vně mostu. Nadzemní trasy z tenkostěnných, snadno poškoditelných a přístupných kabelových žlabů jsou z hlediska budoucí správy nepřípustné“.</w:t>
      </w:r>
      <w:r w:rsidRPr="007226DB">
        <w:rPr>
          <w:rFonts w:eastAsia="Calibri" w:cs="Times New Roman"/>
          <w:bCs/>
          <w:lang w:eastAsia="cs-CZ"/>
        </w:rPr>
        <w:t xml:space="preserve"> Chápeme správně, že záležitost bude řešena technicky i nákladově až při realizaci, dle místních poměrů a požadavků stavby? Jinak žádáme zadavatele o bližší specifikaci vhodných kabelových žlabů a jejich rozsah, včetně doplnění patřičných položek do soupisu prací</w:t>
      </w:r>
    </w:p>
    <w:p w14:paraId="2C8E1D65" w14:textId="77777777" w:rsidR="009005EE" w:rsidRPr="003D7317" w:rsidRDefault="009005EE" w:rsidP="009005EE">
      <w:pPr>
        <w:spacing w:after="0" w:line="256" w:lineRule="auto"/>
        <w:jc w:val="both"/>
        <w:rPr>
          <w:rFonts w:eastAsia="Calibri" w:cs="Times New Roman"/>
          <w:b/>
          <w:lang w:eastAsia="cs-CZ"/>
        </w:rPr>
      </w:pPr>
      <w:r w:rsidRPr="003D7317">
        <w:rPr>
          <w:rFonts w:eastAsia="Calibri" w:cs="Times New Roman"/>
          <w:b/>
          <w:lang w:eastAsia="cs-CZ"/>
        </w:rPr>
        <w:t>Odpověď:</w:t>
      </w:r>
    </w:p>
    <w:p w14:paraId="630A7412" w14:textId="42433B58" w:rsidR="009005EE" w:rsidRPr="00292725" w:rsidRDefault="007226DB" w:rsidP="009005EE">
      <w:pPr>
        <w:spacing w:after="0" w:line="240" w:lineRule="auto"/>
        <w:jc w:val="both"/>
        <w:rPr>
          <w:rFonts w:eastAsia="Calibri" w:cs="Times New Roman"/>
          <w:b/>
          <w:lang w:eastAsia="cs-CZ"/>
        </w:rPr>
      </w:pPr>
      <w:r w:rsidRPr="00292725">
        <w:rPr>
          <w:rFonts w:eastAsia="Calibri" w:cs="Times New Roman"/>
          <w:bCs/>
          <w:lang w:eastAsia="cs-CZ"/>
        </w:rPr>
        <w:t xml:space="preserve">V technických zprávách jednotlivých provozních souborů jsou uvedeny obecné požadavky CTD na ochranu sdělovací kabelizace při jejím ukládání na umělé stavby, viz.  SŽ TS 1/2022-SZ, </w:t>
      </w:r>
      <w:r w:rsidRPr="00292725">
        <w:rPr>
          <w:rFonts w:eastAsia="Calibri" w:cs="Times New Roman"/>
          <w:bCs/>
          <w:lang w:eastAsia="cs-CZ"/>
        </w:rPr>
        <w:lastRenderedPageBreak/>
        <w:t>vydání II. Uložení sdělovací kabelizace na umělých stavbách je v každém provozním souboru specifikováno v situačních výkresech a tato ochrana (žlaby, trubky) je rozpočtována v soupisech prací.</w:t>
      </w:r>
    </w:p>
    <w:p w14:paraId="7F85C67E" w14:textId="77777777" w:rsidR="00207CF8" w:rsidRDefault="00207CF8" w:rsidP="009005EE">
      <w:pPr>
        <w:spacing w:after="0" w:line="240" w:lineRule="auto"/>
        <w:jc w:val="both"/>
        <w:rPr>
          <w:rFonts w:eastAsia="Calibri" w:cs="Times New Roman"/>
          <w:bCs/>
          <w:color w:val="FF0000"/>
          <w:lang w:eastAsia="cs-CZ"/>
        </w:rPr>
      </w:pPr>
    </w:p>
    <w:p w14:paraId="15765FD2" w14:textId="77777777" w:rsidR="004B1D42" w:rsidRDefault="004B1D42" w:rsidP="009005EE">
      <w:pPr>
        <w:spacing w:after="0" w:line="240" w:lineRule="auto"/>
        <w:jc w:val="both"/>
        <w:rPr>
          <w:rFonts w:eastAsia="Calibri" w:cs="Times New Roman"/>
          <w:bCs/>
          <w:color w:val="FF0000"/>
          <w:lang w:eastAsia="cs-CZ"/>
        </w:rPr>
      </w:pPr>
    </w:p>
    <w:p w14:paraId="5040A619" w14:textId="3B2CE59A" w:rsidR="00207CF8" w:rsidRDefault="00207CF8" w:rsidP="009005EE">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13</w:t>
      </w:r>
      <w:r w:rsidRPr="0026466F">
        <w:rPr>
          <w:rFonts w:eastAsia="Calibri" w:cs="Times New Roman"/>
          <w:b/>
          <w:lang w:eastAsia="cs-CZ"/>
        </w:rPr>
        <w:t>:</w:t>
      </w:r>
      <w:r>
        <w:rPr>
          <w:rFonts w:eastAsia="Calibri" w:cs="Times New Roman"/>
          <w:b/>
          <w:lang w:eastAsia="cs-CZ"/>
        </w:rPr>
        <w:t xml:space="preserve"> </w:t>
      </w:r>
    </w:p>
    <w:p w14:paraId="4844DEEC" w14:textId="77777777" w:rsidR="009005EE" w:rsidRDefault="009005EE" w:rsidP="009005EE">
      <w:pPr>
        <w:spacing w:after="0" w:line="256" w:lineRule="auto"/>
        <w:jc w:val="both"/>
        <w:rPr>
          <w:bCs/>
        </w:rPr>
      </w:pPr>
      <w:r w:rsidRPr="009005EE">
        <w:rPr>
          <w:b/>
          <w:bCs/>
        </w:rPr>
        <w:t>„</w:t>
      </w:r>
      <w:r w:rsidRPr="009005EE">
        <w:rPr>
          <w:b/>
          <w:bCs/>
          <w:u w:val="single"/>
        </w:rPr>
        <w:t>Elektrizace trati Týniště n. O. – Častolovice – Solnice“, 2a. etapa“</w:t>
      </w:r>
    </w:p>
    <w:p w14:paraId="50659120" w14:textId="77777777" w:rsidR="009005EE" w:rsidRPr="009005EE" w:rsidRDefault="009005EE" w:rsidP="00292725">
      <w:pPr>
        <w:spacing w:after="0" w:line="256" w:lineRule="auto"/>
        <w:jc w:val="both"/>
        <w:rPr>
          <w:bCs/>
        </w:rPr>
      </w:pPr>
      <w:r w:rsidRPr="009005EE">
        <w:rPr>
          <w:bCs/>
        </w:rPr>
        <w:t>V </w:t>
      </w:r>
      <w:r w:rsidRPr="009005EE">
        <w:rPr>
          <w:b/>
          <w:bCs/>
        </w:rPr>
        <w:t>PS 42-25-00-01 Častolovice – Týniště N.O., DOK,TK,</w:t>
      </w:r>
    </w:p>
    <w:p w14:paraId="637D6AF7" w14:textId="77777777" w:rsidR="009005EE" w:rsidRPr="009005EE" w:rsidRDefault="009005EE" w:rsidP="009005EE">
      <w:pPr>
        <w:spacing w:after="0" w:line="256" w:lineRule="auto"/>
        <w:jc w:val="both"/>
        <w:rPr>
          <w:b/>
          <w:bCs/>
        </w:rPr>
      </w:pPr>
      <w:r w:rsidRPr="009005EE">
        <w:rPr>
          <w:b/>
          <w:bCs/>
        </w:rPr>
        <w:t>PS 52-25-01-02 Kostelec n. O. - Častolovice., přeložky a úpravy sdělovacích kabelů SŽ,</w:t>
      </w:r>
    </w:p>
    <w:p w14:paraId="5D7D669C" w14:textId="77777777" w:rsidR="009005EE" w:rsidRPr="009005EE" w:rsidRDefault="009005EE" w:rsidP="009005EE">
      <w:pPr>
        <w:spacing w:after="0" w:line="256" w:lineRule="auto"/>
        <w:jc w:val="both"/>
        <w:rPr>
          <w:bCs/>
        </w:rPr>
      </w:pPr>
      <w:r w:rsidRPr="009005EE">
        <w:rPr>
          <w:bCs/>
        </w:rPr>
        <w:t>V technické zprávě se uvádí: “</w:t>
      </w:r>
      <w:r w:rsidRPr="009005EE">
        <w:rPr>
          <w:bCs/>
          <w:i/>
        </w:rPr>
        <w:t>V případě, že nelze-li realizovat minimální krytí kabelizace v železničním spodku, navrhuje se následující: kabely ( trubky HDPE) musí být vždy uloženy do doplňkové ochrany. Ukládají se do pevnostěnných kabelových žlabů, nebo chrániček, s maximálním možným krytím, nejméně však 0,40m</w:t>
      </w:r>
      <w:r w:rsidRPr="009005EE">
        <w:rPr>
          <w:bCs/>
        </w:rPr>
        <w:t>“.</w:t>
      </w:r>
    </w:p>
    <w:p w14:paraId="52615BCC" w14:textId="77777777" w:rsidR="009005EE" w:rsidRDefault="009005EE" w:rsidP="009005EE">
      <w:pPr>
        <w:spacing w:after="0" w:line="256" w:lineRule="auto"/>
        <w:jc w:val="both"/>
        <w:rPr>
          <w:bCs/>
        </w:rPr>
      </w:pPr>
      <w:r w:rsidRPr="009005EE">
        <w:rPr>
          <w:bCs/>
        </w:rPr>
        <w:t>Vyžaduje-li zadavatel dle technické zprávy použití pevnostěnných kabelových žlabů, žádáme o doplnění položek do výkazu výměr včetně bližší specifikace a charakteru žlabu, materiál, rozměry, způsob uložení (montáž), způsob měření, přípravu podkladu pro osazení, spojování, pomocný materiál, doprava</w:t>
      </w:r>
      <w:r>
        <w:rPr>
          <w:bCs/>
        </w:rPr>
        <w:t xml:space="preserve"> </w:t>
      </w:r>
    </w:p>
    <w:p w14:paraId="00090709" w14:textId="2C97B0AB" w:rsidR="00207CF8" w:rsidRPr="003D7317" w:rsidRDefault="00207CF8" w:rsidP="009005EE">
      <w:pPr>
        <w:spacing w:after="0" w:line="256" w:lineRule="auto"/>
        <w:jc w:val="both"/>
        <w:rPr>
          <w:rFonts w:eastAsia="Calibri" w:cs="Times New Roman"/>
          <w:b/>
          <w:lang w:eastAsia="cs-CZ"/>
        </w:rPr>
      </w:pPr>
      <w:r w:rsidRPr="003D7317">
        <w:rPr>
          <w:rFonts w:eastAsia="Calibri" w:cs="Times New Roman"/>
          <w:b/>
          <w:lang w:eastAsia="cs-CZ"/>
        </w:rPr>
        <w:t>Odpověď:</w:t>
      </w:r>
    </w:p>
    <w:p w14:paraId="755FA741" w14:textId="1A730CE7" w:rsidR="00207CF8" w:rsidRPr="00292725" w:rsidRDefault="007226DB" w:rsidP="009005EE">
      <w:pPr>
        <w:spacing w:after="0" w:line="240" w:lineRule="auto"/>
        <w:jc w:val="both"/>
        <w:rPr>
          <w:rFonts w:eastAsia="Calibri" w:cs="Times New Roman"/>
          <w:b/>
          <w:lang w:eastAsia="cs-CZ"/>
        </w:rPr>
      </w:pPr>
      <w:r w:rsidRPr="00292725">
        <w:rPr>
          <w:rFonts w:eastAsia="Calibri" w:cs="Times New Roman"/>
          <w:bCs/>
          <w:lang w:eastAsia="cs-CZ"/>
        </w:rPr>
        <w:t xml:space="preserve">Uložení a ochrana sdělovací kabelizace je v každém provozním souboru specifikováno </w:t>
      </w:r>
      <w:r w:rsidR="00292725" w:rsidRPr="00292725">
        <w:rPr>
          <w:rFonts w:eastAsia="Calibri" w:cs="Times New Roman"/>
          <w:bCs/>
          <w:lang w:eastAsia="cs-CZ"/>
        </w:rPr>
        <w:br/>
      </w:r>
      <w:r w:rsidRPr="00292725">
        <w:rPr>
          <w:rFonts w:eastAsia="Calibri" w:cs="Times New Roman"/>
          <w:bCs/>
          <w:lang w:eastAsia="cs-CZ"/>
        </w:rPr>
        <w:t>v situačních výkresech a tato ochrana (žlaby, trubky, atd.) je rozpočtována v soupisech prací.</w:t>
      </w:r>
    </w:p>
    <w:p w14:paraId="71A05149" w14:textId="77777777" w:rsidR="00207CF8" w:rsidRDefault="00207CF8" w:rsidP="009005EE">
      <w:pPr>
        <w:spacing w:after="0" w:line="240" w:lineRule="auto"/>
        <w:jc w:val="both"/>
        <w:rPr>
          <w:rFonts w:eastAsia="Calibri" w:cs="Times New Roman"/>
          <w:b/>
          <w:lang w:eastAsia="cs-CZ"/>
        </w:rPr>
      </w:pPr>
    </w:p>
    <w:p w14:paraId="4C8B06CB" w14:textId="77777777" w:rsidR="00292725" w:rsidRPr="003D7317" w:rsidRDefault="00292725" w:rsidP="009005EE">
      <w:pPr>
        <w:spacing w:after="0" w:line="240" w:lineRule="auto"/>
        <w:jc w:val="both"/>
        <w:rPr>
          <w:rFonts w:eastAsia="Calibri" w:cs="Times New Roman"/>
          <w:b/>
          <w:lang w:eastAsia="cs-CZ"/>
        </w:rPr>
      </w:pPr>
    </w:p>
    <w:p w14:paraId="02C84CB7" w14:textId="44711678" w:rsidR="00207CF8" w:rsidRPr="003D7317" w:rsidRDefault="00207CF8" w:rsidP="009005EE">
      <w:pPr>
        <w:spacing w:after="0" w:line="240" w:lineRule="auto"/>
        <w:jc w:val="both"/>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14</w:t>
      </w:r>
      <w:r w:rsidRPr="003D7317">
        <w:rPr>
          <w:rFonts w:eastAsia="Calibri" w:cs="Times New Roman"/>
          <w:b/>
          <w:lang w:eastAsia="cs-CZ"/>
        </w:rPr>
        <w:t>:</w:t>
      </w:r>
    </w:p>
    <w:p w14:paraId="1528F149" w14:textId="77777777" w:rsidR="009005EE" w:rsidRDefault="009005EE" w:rsidP="009005EE">
      <w:pPr>
        <w:spacing w:after="0" w:line="256" w:lineRule="auto"/>
        <w:jc w:val="both"/>
        <w:rPr>
          <w:bCs/>
        </w:rPr>
      </w:pPr>
      <w:r w:rsidRPr="009005EE">
        <w:rPr>
          <w:b/>
          <w:bCs/>
        </w:rPr>
        <w:t>„</w:t>
      </w:r>
      <w:r w:rsidRPr="009005EE">
        <w:rPr>
          <w:b/>
          <w:bCs/>
          <w:u w:val="single"/>
        </w:rPr>
        <w:t>Elektrizace trati Týniště n. O. – Častolovice – Solnice“, 2a. etapa“</w:t>
      </w:r>
    </w:p>
    <w:p w14:paraId="0855F17E" w14:textId="77777777" w:rsidR="009005EE" w:rsidRPr="009005EE" w:rsidRDefault="009005EE" w:rsidP="009005EE">
      <w:pPr>
        <w:spacing w:after="0" w:line="256" w:lineRule="auto"/>
        <w:jc w:val="both"/>
        <w:rPr>
          <w:bCs/>
        </w:rPr>
      </w:pPr>
      <w:r w:rsidRPr="009005EE">
        <w:rPr>
          <w:bCs/>
        </w:rPr>
        <w:t>V </w:t>
      </w:r>
      <w:r w:rsidRPr="009005EE">
        <w:rPr>
          <w:b/>
          <w:bCs/>
        </w:rPr>
        <w:t>PS 42-25-00-01 Častolovice – Týniště N.O., DOK,TK,</w:t>
      </w:r>
    </w:p>
    <w:p w14:paraId="641E1A01" w14:textId="77777777" w:rsidR="009005EE" w:rsidRPr="009005EE" w:rsidRDefault="009005EE" w:rsidP="009005EE">
      <w:pPr>
        <w:spacing w:after="0" w:line="256" w:lineRule="auto"/>
        <w:jc w:val="both"/>
        <w:rPr>
          <w:b/>
          <w:bCs/>
        </w:rPr>
      </w:pPr>
      <w:r w:rsidRPr="009005EE">
        <w:rPr>
          <w:b/>
          <w:bCs/>
        </w:rPr>
        <w:t>PS 52-25-01-02 Kostelec n. O. - Častolovice., přeložky a úpravy sdělovacích kabelů SŽ,</w:t>
      </w:r>
    </w:p>
    <w:p w14:paraId="71D89125" w14:textId="77777777" w:rsidR="009005EE" w:rsidRPr="009005EE" w:rsidRDefault="009005EE" w:rsidP="009005EE">
      <w:pPr>
        <w:spacing w:after="0" w:line="256" w:lineRule="auto"/>
        <w:jc w:val="both"/>
        <w:rPr>
          <w:bCs/>
          <w:i/>
        </w:rPr>
      </w:pPr>
      <w:r w:rsidRPr="009005EE">
        <w:rPr>
          <w:bCs/>
        </w:rPr>
        <w:t>V technické zprávě se uvádí: „</w:t>
      </w:r>
      <w:r w:rsidRPr="009005EE">
        <w:rPr>
          <w:bCs/>
          <w:i/>
        </w:rPr>
        <w:t>Při nepředvídaných překážkách (skála apod.) je možné v kritických úsecích nedodržet výši předepsaného krytí. V takovém případě je nutné kabely a trubky HDPE uložit do chrániček“.</w:t>
      </w:r>
    </w:p>
    <w:p w14:paraId="5933C1E0" w14:textId="1C453127" w:rsidR="00207CF8" w:rsidRDefault="009005EE" w:rsidP="009005EE">
      <w:pPr>
        <w:spacing w:after="0" w:line="256" w:lineRule="auto"/>
        <w:jc w:val="both"/>
        <w:rPr>
          <w:bCs/>
        </w:rPr>
      </w:pPr>
      <w:r w:rsidRPr="009005EE">
        <w:rPr>
          <w:bCs/>
        </w:rPr>
        <w:t>Domníváme se správně, že tato záležitost bude případně řešena technicky i nákladově až při samotné realizaci? Žádáme zadavatele o upřesnění</w:t>
      </w:r>
    </w:p>
    <w:p w14:paraId="31A18D76" w14:textId="77777777" w:rsidR="00207CF8" w:rsidRPr="003D7317" w:rsidRDefault="00207CF8" w:rsidP="009005EE">
      <w:pPr>
        <w:spacing w:after="0" w:line="256" w:lineRule="auto"/>
        <w:jc w:val="both"/>
        <w:rPr>
          <w:rFonts w:eastAsia="Calibri" w:cs="Times New Roman"/>
          <w:b/>
          <w:lang w:eastAsia="cs-CZ"/>
        </w:rPr>
      </w:pPr>
      <w:r w:rsidRPr="003D7317">
        <w:rPr>
          <w:rFonts w:eastAsia="Calibri" w:cs="Times New Roman"/>
          <w:b/>
          <w:lang w:eastAsia="cs-CZ"/>
        </w:rPr>
        <w:t>Odpověď:</w:t>
      </w:r>
    </w:p>
    <w:p w14:paraId="1DBCC59B" w14:textId="0C9064AE" w:rsidR="00207CF8" w:rsidRPr="00292725" w:rsidRDefault="007226DB" w:rsidP="009005EE">
      <w:pPr>
        <w:spacing w:after="0" w:line="240" w:lineRule="auto"/>
        <w:jc w:val="both"/>
        <w:rPr>
          <w:rFonts w:eastAsia="Calibri" w:cs="Times New Roman"/>
          <w:b/>
          <w:lang w:eastAsia="cs-CZ"/>
        </w:rPr>
      </w:pPr>
      <w:r w:rsidRPr="00292725">
        <w:rPr>
          <w:rFonts w:eastAsia="Calibri" w:cs="Times New Roman"/>
          <w:bCs/>
          <w:lang w:eastAsia="cs-CZ"/>
        </w:rPr>
        <w:t xml:space="preserve">Uložení a ochrana sdělovací kabelizace je v každém provozním souboru specifikováno </w:t>
      </w:r>
      <w:r w:rsidR="00292725">
        <w:rPr>
          <w:rFonts w:eastAsia="Calibri" w:cs="Times New Roman"/>
          <w:bCs/>
          <w:lang w:eastAsia="cs-CZ"/>
        </w:rPr>
        <w:br/>
      </w:r>
      <w:r w:rsidRPr="00292725">
        <w:rPr>
          <w:rFonts w:eastAsia="Calibri" w:cs="Times New Roman"/>
          <w:bCs/>
          <w:lang w:eastAsia="cs-CZ"/>
        </w:rPr>
        <w:t>v situačních výkresech a tato ochrana (žlaby, trubky, atd.) je rozpočtována v soupisech prací.</w:t>
      </w:r>
    </w:p>
    <w:p w14:paraId="6DF587B3" w14:textId="77777777" w:rsidR="00207CF8" w:rsidRDefault="00207CF8" w:rsidP="009005EE">
      <w:pPr>
        <w:spacing w:after="0" w:line="240" w:lineRule="auto"/>
        <w:jc w:val="both"/>
        <w:rPr>
          <w:rFonts w:eastAsia="Calibri" w:cs="Times New Roman"/>
          <w:bCs/>
          <w:color w:val="FF0000"/>
          <w:lang w:eastAsia="cs-CZ"/>
        </w:rPr>
      </w:pPr>
    </w:p>
    <w:p w14:paraId="6343D1A9" w14:textId="7509123C" w:rsidR="000D3DE3" w:rsidRPr="00553E96" w:rsidRDefault="000D3DE3">
      <w:pPr>
        <w:rPr>
          <w:rFonts w:eastAsia="Times New Roman" w:cs="Times New Roman"/>
          <w:color w:val="FF0000"/>
          <w:lang w:eastAsia="cs-CZ"/>
        </w:rPr>
      </w:pPr>
    </w:p>
    <w:p w14:paraId="79B5B9ED" w14:textId="3A833980" w:rsidR="00664163" w:rsidRPr="00553E96" w:rsidRDefault="00664163" w:rsidP="00553E96">
      <w:pPr>
        <w:spacing w:after="0" w:line="240" w:lineRule="auto"/>
        <w:jc w:val="both"/>
        <w:rPr>
          <w:rFonts w:eastAsia="Times New Roman" w:cs="Times New Roman"/>
          <w:lang w:eastAsia="cs-CZ"/>
        </w:rPr>
      </w:pPr>
      <w:r w:rsidRPr="00553E96">
        <w:rPr>
          <w:rFonts w:eastAsia="Times New Roman" w:cs="Times New Roman"/>
          <w:lang w:eastAsia="cs-CZ"/>
        </w:rPr>
        <w:t xml:space="preserve">Vzhledem ke skutečnosti, že bylo provedeno pouze </w:t>
      </w:r>
      <w:r w:rsidRPr="00553E96">
        <w:rPr>
          <w:rFonts w:eastAsia="Times New Roman" w:cs="Times New Roman"/>
          <w:b/>
          <w:lang w:eastAsia="cs-CZ"/>
        </w:rPr>
        <w:t xml:space="preserve">vysvětlení zadávací dokumentace </w:t>
      </w:r>
      <w:r w:rsidR="00553E96">
        <w:rPr>
          <w:rFonts w:eastAsia="Times New Roman" w:cs="Times New Roman"/>
          <w:b/>
          <w:lang w:eastAsia="cs-CZ"/>
        </w:rPr>
        <w:br/>
      </w:r>
      <w:r w:rsidRPr="00553E96">
        <w:rPr>
          <w:rFonts w:eastAsia="Times New Roman" w:cs="Times New Roman"/>
          <w:lang w:eastAsia="cs-CZ"/>
        </w:rPr>
        <w:t>dle § 98 a §99 ZZVZ, neprodlužuje zadavatel lhůtu pro podání nabídek.</w:t>
      </w:r>
    </w:p>
    <w:p w14:paraId="2ACDDA1C" w14:textId="77777777" w:rsidR="00664163" w:rsidRPr="00BD5319" w:rsidRDefault="00664163" w:rsidP="00553E96">
      <w:pPr>
        <w:spacing w:after="0" w:line="240" w:lineRule="auto"/>
        <w:jc w:val="both"/>
        <w:rPr>
          <w:rFonts w:eastAsia="Times New Roman" w:cs="Times New Roman"/>
          <w:lang w:eastAsia="cs-CZ"/>
        </w:rPr>
      </w:pPr>
    </w:p>
    <w:p w14:paraId="02A0CE7D" w14:textId="77777777" w:rsidR="00664163" w:rsidRPr="00BD5319" w:rsidRDefault="00664163" w:rsidP="009005EE">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35D7DDE8" w14:textId="27B1C5DC" w:rsidR="00664163" w:rsidRPr="00292725" w:rsidRDefault="00664163" w:rsidP="00664163">
      <w:pPr>
        <w:tabs>
          <w:tab w:val="center" w:pos="7371"/>
        </w:tabs>
        <w:spacing w:after="0" w:line="240" w:lineRule="auto"/>
        <w:rPr>
          <w:rFonts w:eastAsia="Calibri" w:cs="Times New Roman"/>
          <w:b/>
          <w:bCs/>
          <w:lang w:eastAsia="cs-CZ"/>
        </w:rPr>
      </w:pPr>
    </w:p>
    <w:p w14:paraId="3568D690" w14:textId="77777777" w:rsidR="00664163" w:rsidRPr="00292725" w:rsidRDefault="00664163" w:rsidP="00664163">
      <w:pPr>
        <w:spacing w:after="0" w:line="240" w:lineRule="auto"/>
        <w:jc w:val="both"/>
        <w:rPr>
          <w:rFonts w:eastAsia="Calibri" w:cs="Times New Roman"/>
          <w:lang w:eastAsia="cs-CZ"/>
        </w:rPr>
      </w:pPr>
    </w:p>
    <w:p w14:paraId="11FC1E85" w14:textId="77777777" w:rsidR="00664163" w:rsidRPr="00292725" w:rsidRDefault="00664163" w:rsidP="00664163">
      <w:pPr>
        <w:spacing w:after="0" w:line="240" w:lineRule="auto"/>
        <w:jc w:val="both"/>
        <w:rPr>
          <w:rFonts w:eastAsia="Calibri" w:cs="Times New Roman"/>
          <w:lang w:eastAsia="cs-CZ"/>
        </w:rPr>
      </w:pPr>
    </w:p>
    <w:p w14:paraId="102B7D61" w14:textId="0C32C978" w:rsidR="00664163" w:rsidRPr="00292725" w:rsidRDefault="00664163" w:rsidP="00664163">
      <w:pPr>
        <w:spacing w:after="0" w:line="240" w:lineRule="auto"/>
        <w:jc w:val="both"/>
        <w:rPr>
          <w:rFonts w:eastAsia="Calibri" w:cs="Times New Roman"/>
          <w:lang w:eastAsia="cs-CZ"/>
        </w:rPr>
      </w:pPr>
      <w:r w:rsidRPr="00292725">
        <w:rPr>
          <w:rFonts w:eastAsia="Calibri" w:cs="Times New Roman"/>
          <w:lang w:eastAsia="cs-CZ"/>
        </w:rPr>
        <w:t xml:space="preserve">V Olomouci dne </w:t>
      </w:r>
      <w:r w:rsidR="00F01BF0">
        <w:rPr>
          <w:rFonts w:eastAsia="Calibri" w:cs="Times New Roman"/>
          <w:lang w:eastAsia="cs-CZ"/>
        </w:rPr>
        <w:t>9. 9. 2024</w:t>
      </w:r>
    </w:p>
    <w:p w14:paraId="6F75BA64" w14:textId="77777777" w:rsidR="00664163" w:rsidRPr="00292725" w:rsidRDefault="00664163" w:rsidP="00664163">
      <w:pPr>
        <w:spacing w:after="0" w:line="240" w:lineRule="auto"/>
        <w:jc w:val="both"/>
        <w:rPr>
          <w:rFonts w:eastAsia="Calibri" w:cs="Times New Roman"/>
          <w:lang w:eastAsia="cs-CZ"/>
        </w:rPr>
      </w:pPr>
    </w:p>
    <w:p w14:paraId="127C8B76" w14:textId="77777777" w:rsidR="00664163" w:rsidRPr="00292725"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2AC2D10F" w14:textId="77777777" w:rsidR="005C06F7" w:rsidRPr="00292725" w:rsidRDefault="005C06F7" w:rsidP="00664163">
      <w:pPr>
        <w:spacing w:after="0" w:line="240" w:lineRule="auto"/>
        <w:rPr>
          <w:rFonts w:eastAsia="Calibri" w:cs="Times New Roman"/>
          <w:b/>
          <w:bCs/>
          <w:lang w:eastAsia="cs-CZ"/>
        </w:rPr>
      </w:pPr>
    </w:p>
    <w:p w14:paraId="5586027C" w14:textId="77777777" w:rsidR="00664163" w:rsidRPr="00292725" w:rsidRDefault="00664163" w:rsidP="00664163">
      <w:pPr>
        <w:spacing w:after="0" w:line="240" w:lineRule="auto"/>
        <w:rPr>
          <w:rFonts w:eastAsia="Calibri" w:cs="Times New Roman"/>
          <w:b/>
          <w:bCs/>
          <w:lang w:eastAsia="cs-CZ"/>
        </w:rPr>
      </w:pPr>
    </w:p>
    <w:p w14:paraId="370EF690" w14:textId="77777777" w:rsidR="00664163" w:rsidRPr="00292725" w:rsidRDefault="00664163" w:rsidP="00664163">
      <w:pPr>
        <w:spacing w:after="0" w:line="240" w:lineRule="auto"/>
        <w:rPr>
          <w:rFonts w:eastAsia="Calibri" w:cs="Times New Roman"/>
          <w:b/>
          <w:bCs/>
          <w:lang w:eastAsia="cs-CZ"/>
        </w:rPr>
      </w:pPr>
    </w:p>
    <w:p w14:paraId="69F1990E" w14:textId="77777777" w:rsidR="00664163" w:rsidRPr="00292725" w:rsidRDefault="00664163" w:rsidP="00664163">
      <w:pPr>
        <w:spacing w:after="0" w:line="240" w:lineRule="auto"/>
        <w:rPr>
          <w:rFonts w:eastAsia="Times New Roman" w:cs="Times New Roman"/>
          <w:b/>
          <w:lang w:eastAsia="cs-CZ"/>
        </w:rPr>
      </w:pPr>
      <w:r w:rsidRPr="00292725">
        <w:rPr>
          <w:rFonts w:eastAsia="Times New Roman" w:cs="Times New Roman"/>
          <w:b/>
          <w:bCs/>
          <w:lang w:eastAsia="cs-CZ"/>
        </w:rPr>
        <w:t>Ing. Miroslav Bocák</w:t>
      </w:r>
      <w:r w:rsidRPr="00292725">
        <w:rPr>
          <w:rFonts w:eastAsia="Times New Roman" w:cs="Times New Roman"/>
          <w:b/>
          <w:lang w:eastAsia="cs-CZ"/>
        </w:rPr>
        <w:t xml:space="preserve"> </w:t>
      </w:r>
    </w:p>
    <w:p w14:paraId="74899A34" w14:textId="77777777" w:rsidR="00664163" w:rsidRPr="00292725" w:rsidRDefault="00664163" w:rsidP="00664163">
      <w:pPr>
        <w:tabs>
          <w:tab w:val="center" w:pos="7300"/>
          <w:tab w:val="right" w:pos="9072"/>
        </w:tabs>
        <w:spacing w:after="0" w:line="240" w:lineRule="auto"/>
        <w:rPr>
          <w:rFonts w:eastAsia="Times New Roman" w:cs="Times New Roman"/>
          <w:lang w:eastAsia="cs-CZ"/>
        </w:rPr>
      </w:pPr>
      <w:r w:rsidRPr="00292725">
        <w:rPr>
          <w:rFonts w:eastAsia="Times New Roman" w:cs="Times New Roman"/>
          <w:lang w:eastAsia="cs-CZ"/>
        </w:rPr>
        <w:t>ředitel organizační jednotky</w:t>
      </w:r>
      <w:r w:rsidRPr="00292725">
        <w:rPr>
          <w:rFonts w:eastAsia="Times New Roman" w:cs="Times New Roman"/>
          <w:lang w:eastAsia="cs-CZ"/>
        </w:rPr>
        <w:tab/>
      </w:r>
    </w:p>
    <w:p w14:paraId="5DEDC136" w14:textId="77777777" w:rsidR="00664163" w:rsidRPr="00292725" w:rsidRDefault="00664163" w:rsidP="00664163">
      <w:pPr>
        <w:tabs>
          <w:tab w:val="center" w:pos="7300"/>
          <w:tab w:val="right" w:pos="9072"/>
        </w:tabs>
        <w:spacing w:after="0" w:line="240" w:lineRule="auto"/>
        <w:rPr>
          <w:rFonts w:eastAsia="Times New Roman" w:cs="Times New Roman"/>
          <w:lang w:eastAsia="cs-CZ"/>
        </w:rPr>
      </w:pPr>
      <w:r w:rsidRPr="00292725">
        <w:rPr>
          <w:rFonts w:eastAsia="Times New Roman" w:cs="Times New Roman"/>
          <w:lang w:eastAsia="cs-CZ"/>
        </w:rPr>
        <w:t>Stavební správa východ</w:t>
      </w:r>
    </w:p>
    <w:p w14:paraId="49ADD5E7" w14:textId="28971C46" w:rsidR="00CB7B5A" w:rsidRPr="00CB7B5A" w:rsidRDefault="00664163" w:rsidP="004B1D42">
      <w:pPr>
        <w:spacing w:after="0" w:line="240" w:lineRule="auto"/>
        <w:rPr>
          <w:rFonts w:eastAsia="Calibri" w:cs="Times New Roman"/>
          <w:b/>
          <w:bCs/>
          <w:lang w:eastAsia="cs-CZ"/>
        </w:rPr>
      </w:pPr>
      <w:r w:rsidRPr="00292725">
        <w:rPr>
          <w:rFonts w:eastAsia="Times New Roman" w:cs="Times New Roman"/>
          <w:lang w:eastAsia="cs-CZ"/>
        </w:rPr>
        <w:t>Správa železnic, státní organizace</w:t>
      </w: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C4041" w14:textId="77777777" w:rsidR="002D5EEE" w:rsidRDefault="002D5EEE" w:rsidP="00962258">
      <w:pPr>
        <w:spacing w:after="0" w:line="240" w:lineRule="auto"/>
      </w:pPr>
      <w:r>
        <w:separator/>
      </w:r>
    </w:p>
  </w:endnote>
  <w:endnote w:type="continuationSeparator" w:id="0">
    <w:p w14:paraId="37490A9B" w14:textId="77777777" w:rsidR="002D5EEE" w:rsidRDefault="002D5E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648BF" w14:textId="77777777" w:rsidR="002D5EEE" w:rsidRDefault="002D5EEE" w:rsidP="00962258">
      <w:pPr>
        <w:spacing w:after="0" w:line="240" w:lineRule="auto"/>
      </w:pPr>
      <w:r>
        <w:separator/>
      </w:r>
    </w:p>
  </w:footnote>
  <w:footnote w:type="continuationSeparator" w:id="0">
    <w:p w14:paraId="41E59F4C" w14:textId="77777777" w:rsidR="002D5EEE" w:rsidRDefault="002D5E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781C6B"/>
    <w:multiLevelType w:val="hybridMultilevel"/>
    <w:tmpl w:val="7F7C2F5C"/>
    <w:lvl w:ilvl="0" w:tplc="12E66372">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D729C0"/>
    <w:multiLevelType w:val="hybridMultilevel"/>
    <w:tmpl w:val="BF026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8F4118"/>
    <w:multiLevelType w:val="hybridMultilevel"/>
    <w:tmpl w:val="F168EDAE"/>
    <w:lvl w:ilvl="0" w:tplc="D7F6B76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ABE1BCB"/>
    <w:multiLevelType w:val="hybridMultilevel"/>
    <w:tmpl w:val="0CB023CC"/>
    <w:lvl w:ilvl="0" w:tplc="255233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DB02C8"/>
    <w:multiLevelType w:val="hybridMultilevel"/>
    <w:tmpl w:val="213C60F4"/>
    <w:lvl w:ilvl="0" w:tplc="DC28955A">
      <w:start w:val="1"/>
      <w:numFmt w:val="lowerLetter"/>
      <w:lvlText w:val="%1)"/>
      <w:lvlJc w:val="left"/>
      <w:pPr>
        <w:ind w:left="1410" w:hanging="69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CEE7A48"/>
    <w:multiLevelType w:val="hybridMultilevel"/>
    <w:tmpl w:val="744021FA"/>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C94C4E"/>
    <w:multiLevelType w:val="hybridMultilevel"/>
    <w:tmpl w:val="3F2034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80CE9"/>
    <w:multiLevelType w:val="hybridMultilevel"/>
    <w:tmpl w:val="687276B6"/>
    <w:lvl w:ilvl="0" w:tplc="B00439E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numStyleLink w:val="ListBulletmultilevel"/>
  </w:abstractNum>
  <w:abstractNum w:abstractNumId="12" w15:restartNumberingAfterBreak="0">
    <w:nsid w:val="2EC57577"/>
    <w:multiLevelType w:val="hybridMultilevel"/>
    <w:tmpl w:val="0CBCEC16"/>
    <w:lvl w:ilvl="0" w:tplc="A29CE7B0">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E222E1"/>
    <w:multiLevelType w:val="hybridMultilevel"/>
    <w:tmpl w:val="3234576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8CD3E21"/>
    <w:multiLevelType w:val="hybridMultilevel"/>
    <w:tmpl w:val="96966B4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81518F"/>
    <w:multiLevelType w:val="hybridMultilevel"/>
    <w:tmpl w:val="3234576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A39665B"/>
    <w:multiLevelType w:val="hybridMultilevel"/>
    <w:tmpl w:val="744021FA"/>
    <w:lvl w:ilvl="0" w:tplc="DEB67EB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025A21"/>
    <w:multiLevelType w:val="hybridMultilevel"/>
    <w:tmpl w:val="D0BA0B74"/>
    <w:lvl w:ilvl="0" w:tplc="11CC27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F5C3EC0"/>
    <w:multiLevelType w:val="hybridMultilevel"/>
    <w:tmpl w:val="097AF3EC"/>
    <w:lvl w:ilvl="0" w:tplc="EDBAB05A">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8F7EBD"/>
    <w:multiLevelType w:val="hybridMultilevel"/>
    <w:tmpl w:val="63D2E796"/>
    <w:lvl w:ilvl="0" w:tplc="FA3C8C3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CABE99FC"/>
    <w:numStyleLink w:val="ListNumbermultilevel"/>
  </w:abstractNum>
  <w:abstractNum w:abstractNumId="23" w15:restartNumberingAfterBreak="0">
    <w:nsid w:val="7BA42228"/>
    <w:multiLevelType w:val="hybridMultilevel"/>
    <w:tmpl w:val="4172FD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01025770">
    <w:abstractNumId w:val="5"/>
  </w:num>
  <w:num w:numId="2" w16cid:durableId="506209173">
    <w:abstractNumId w:val="1"/>
  </w:num>
  <w:num w:numId="3" w16cid:durableId="358628641">
    <w:abstractNumId w:val="11"/>
  </w:num>
  <w:num w:numId="4" w16cid:durableId="1834292179">
    <w:abstractNumId w:val="22"/>
  </w:num>
  <w:num w:numId="5" w16cid:durableId="1470241154">
    <w:abstractNumId w:val="0"/>
  </w:num>
  <w:num w:numId="6" w16cid:durableId="848255171">
    <w:abstractNumId w:val="19"/>
  </w:num>
  <w:num w:numId="7" w16cid:durableId="218832763">
    <w:abstractNumId w:val="17"/>
  </w:num>
  <w:num w:numId="8" w16cid:durableId="11502938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83409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2134027">
    <w:abstractNumId w:val="4"/>
  </w:num>
  <w:num w:numId="11" w16cid:durableId="1703364804">
    <w:abstractNumId w:val="18"/>
  </w:num>
  <w:num w:numId="12" w16cid:durableId="1818373545">
    <w:abstractNumId w:val="20"/>
  </w:num>
  <w:num w:numId="13" w16cid:durableId="784273679">
    <w:abstractNumId w:val="9"/>
  </w:num>
  <w:num w:numId="14" w16cid:durableId="610631069">
    <w:abstractNumId w:val="12"/>
  </w:num>
  <w:num w:numId="15" w16cid:durableId="37247356">
    <w:abstractNumId w:val="14"/>
  </w:num>
  <w:num w:numId="16" w16cid:durableId="22292852">
    <w:abstractNumId w:val="2"/>
  </w:num>
  <w:num w:numId="17" w16cid:durableId="1849058820">
    <w:abstractNumId w:val="7"/>
  </w:num>
  <w:num w:numId="18" w16cid:durableId="269704258">
    <w:abstractNumId w:val="3"/>
  </w:num>
  <w:num w:numId="19" w16cid:durableId="11046903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2941850">
    <w:abstractNumId w:val="6"/>
  </w:num>
  <w:num w:numId="21" w16cid:durableId="636838379">
    <w:abstractNumId w:val="15"/>
  </w:num>
  <w:num w:numId="22" w16cid:durableId="998070644">
    <w:abstractNumId w:val="10"/>
  </w:num>
  <w:num w:numId="23" w16cid:durableId="1336221847">
    <w:abstractNumId w:val="21"/>
  </w:num>
  <w:num w:numId="24" w16cid:durableId="346296042">
    <w:abstractNumId w:val="16"/>
  </w:num>
  <w:num w:numId="25" w16cid:durableId="2096708155">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2C3D"/>
    <w:rsid w:val="00033432"/>
    <w:rsid w:val="000335CC"/>
    <w:rsid w:val="000540CA"/>
    <w:rsid w:val="00072C1E"/>
    <w:rsid w:val="000851EB"/>
    <w:rsid w:val="000A4465"/>
    <w:rsid w:val="000B3A82"/>
    <w:rsid w:val="000B6C7E"/>
    <w:rsid w:val="000B7907"/>
    <w:rsid w:val="000C0429"/>
    <w:rsid w:val="000C45E8"/>
    <w:rsid w:val="000D3DE3"/>
    <w:rsid w:val="000F3143"/>
    <w:rsid w:val="00114472"/>
    <w:rsid w:val="00131EF5"/>
    <w:rsid w:val="00163C71"/>
    <w:rsid w:val="00170EC5"/>
    <w:rsid w:val="001747C1"/>
    <w:rsid w:val="0018120D"/>
    <w:rsid w:val="0018596A"/>
    <w:rsid w:val="0019191F"/>
    <w:rsid w:val="00196DF1"/>
    <w:rsid w:val="001B5B4C"/>
    <w:rsid w:val="001B69C2"/>
    <w:rsid w:val="001C05B7"/>
    <w:rsid w:val="001C4DA0"/>
    <w:rsid w:val="001C6402"/>
    <w:rsid w:val="00207CF8"/>
    <w:rsid w:val="00207DF5"/>
    <w:rsid w:val="0026466F"/>
    <w:rsid w:val="00267369"/>
    <w:rsid w:val="0026785D"/>
    <w:rsid w:val="002761CC"/>
    <w:rsid w:val="00292725"/>
    <w:rsid w:val="00296D39"/>
    <w:rsid w:val="002A59FE"/>
    <w:rsid w:val="002C31BF"/>
    <w:rsid w:val="002D5EEE"/>
    <w:rsid w:val="002E0CD7"/>
    <w:rsid w:val="002F026B"/>
    <w:rsid w:val="002F181D"/>
    <w:rsid w:val="00321B6E"/>
    <w:rsid w:val="00335122"/>
    <w:rsid w:val="00340BF8"/>
    <w:rsid w:val="00357BC6"/>
    <w:rsid w:val="0037111D"/>
    <w:rsid w:val="003756B9"/>
    <w:rsid w:val="003956C6"/>
    <w:rsid w:val="003D7317"/>
    <w:rsid w:val="003E6B9A"/>
    <w:rsid w:val="003E75CE"/>
    <w:rsid w:val="003F6EA8"/>
    <w:rsid w:val="00404B97"/>
    <w:rsid w:val="0041380F"/>
    <w:rsid w:val="00450F07"/>
    <w:rsid w:val="00453CD3"/>
    <w:rsid w:val="00455BC7"/>
    <w:rsid w:val="00460660"/>
    <w:rsid w:val="00460CCB"/>
    <w:rsid w:val="004758BF"/>
    <w:rsid w:val="00477370"/>
    <w:rsid w:val="00486107"/>
    <w:rsid w:val="00491827"/>
    <w:rsid w:val="004926B0"/>
    <w:rsid w:val="00494422"/>
    <w:rsid w:val="004A0F75"/>
    <w:rsid w:val="004A7C69"/>
    <w:rsid w:val="004B1D42"/>
    <w:rsid w:val="004C1419"/>
    <w:rsid w:val="004C4399"/>
    <w:rsid w:val="004C69ED"/>
    <w:rsid w:val="004C787C"/>
    <w:rsid w:val="004D6651"/>
    <w:rsid w:val="004F327C"/>
    <w:rsid w:val="004F4B9B"/>
    <w:rsid w:val="00501654"/>
    <w:rsid w:val="00511AB9"/>
    <w:rsid w:val="005235D3"/>
    <w:rsid w:val="00523EA7"/>
    <w:rsid w:val="00542527"/>
    <w:rsid w:val="00551D1F"/>
    <w:rsid w:val="00553375"/>
    <w:rsid w:val="00553E96"/>
    <w:rsid w:val="005644EF"/>
    <w:rsid w:val="005658A6"/>
    <w:rsid w:val="005720E7"/>
    <w:rsid w:val="005722BB"/>
    <w:rsid w:val="005736B7"/>
    <w:rsid w:val="00575E5A"/>
    <w:rsid w:val="00580438"/>
    <w:rsid w:val="00584E2A"/>
    <w:rsid w:val="00596C7E"/>
    <w:rsid w:val="005A2FEE"/>
    <w:rsid w:val="005A5F24"/>
    <w:rsid w:val="005A64E9"/>
    <w:rsid w:val="005B5EE9"/>
    <w:rsid w:val="005C06F7"/>
    <w:rsid w:val="005D07BE"/>
    <w:rsid w:val="006104F6"/>
    <w:rsid w:val="0061068E"/>
    <w:rsid w:val="00660AD3"/>
    <w:rsid w:val="00664163"/>
    <w:rsid w:val="006A5570"/>
    <w:rsid w:val="006A689C"/>
    <w:rsid w:val="006B3D79"/>
    <w:rsid w:val="006E0578"/>
    <w:rsid w:val="006E314D"/>
    <w:rsid w:val="006E485E"/>
    <w:rsid w:val="006E7F06"/>
    <w:rsid w:val="006E7F5E"/>
    <w:rsid w:val="00705B64"/>
    <w:rsid w:val="00710723"/>
    <w:rsid w:val="00712ED1"/>
    <w:rsid w:val="007226DB"/>
    <w:rsid w:val="00723ED1"/>
    <w:rsid w:val="00735ED4"/>
    <w:rsid w:val="00743525"/>
    <w:rsid w:val="007531A0"/>
    <w:rsid w:val="0076286B"/>
    <w:rsid w:val="00764595"/>
    <w:rsid w:val="00766846"/>
    <w:rsid w:val="007760B8"/>
    <w:rsid w:val="0077673A"/>
    <w:rsid w:val="007846E1"/>
    <w:rsid w:val="00795FBD"/>
    <w:rsid w:val="007B570C"/>
    <w:rsid w:val="007E4A6E"/>
    <w:rsid w:val="007F56A7"/>
    <w:rsid w:val="007F626E"/>
    <w:rsid w:val="00807DD0"/>
    <w:rsid w:val="00813F11"/>
    <w:rsid w:val="008257B4"/>
    <w:rsid w:val="00827B46"/>
    <w:rsid w:val="00836EE9"/>
    <w:rsid w:val="00860621"/>
    <w:rsid w:val="00882643"/>
    <w:rsid w:val="008841FB"/>
    <w:rsid w:val="0088472C"/>
    <w:rsid w:val="00891334"/>
    <w:rsid w:val="008A2021"/>
    <w:rsid w:val="008A3568"/>
    <w:rsid w:val="008D03B9"/>
    <w:rsid w:val="008F18D6"/>
    <w:rsid w:val="009005EE"/>
    <w:rsid w:val="00904780"/>
    <w:rsid w:val="009113A8"/>
    <w:rsid w:val="00922385"/>
    <w:rsid w:val="009223DF"/>
    <w:rsid w:val="00932030"/>
    <w:rsid w:val="00936091"/>
    <w:rsid w:val="00940D8A"/>
    <w:rsid w:val="00962258"/>
    <w:rsid w:val="009678B7"/>
    <w:rsid w:val="0097618E"/>
    <w:rsid w:val="00982411"/>
    <w:rsid w:val="00992D9C"/>
    <w:rsid w:val="00996CB8"/>
    <w:rsid w:val="009A7568"/>
    <w:rsid w:val="009B2E97"/>
    <w:rsid w:val="009B3C69"/>
    <w:rsid w:val="009B72CC"/>
    <w:rsid w:val="009C7B39"/>
    <w:rsid w:val="009E07F4"/>
    <w:rsid w:val="009F392E"/>
    <w:rsid w:val="00A2650A"/>
    <w:rsid w:val="00A27307"/>
    <w:rsid w:val="00A44328"/>
    <w:rsid w:val="00A6177B"/>
    <w:rsid w:val="00A66136"/>
    <w:rsid w:val="00AA4CBB"/>
    <w:rsid w:val="00AA65FA"/>
    <w:rsid w:val="00AA7351"/>
    <w:rsid w:val="00AB3240"/>
    <w:rsid w:val="00AD056F"/>
    <w:rsid w:val="00AD2773"/>
    <w:rsid w:val="00AD6731"/>
    <w:rsid w:val="00AE1DDE"/>
    <w:rsid w:val="00B15B5E"/>
    <w:rsid w:val="00B15D0D"/>
    <w:rsid w:val="00B23CA3"/>
    <w:rsid w:val="00B3491A"/>
    <w:rsid w:val="00B45E9E"/>
    <w:rsid w:val="00B55F9C"/>
    <w:rsid w:val="00B75EE1"/>
    <w:rsid w:val="00B77481"/>
    <w:rsid w:val="00B8518B"/>
    <w:rsid w:val="00B87B73"/>
    <w:rsid w:val="00BA43E8"/>
    <w:rsid w:val="00BB3740"/>
    <w:rsid w:val="00BD5319"/>
    <w:rsid w:val="00BD7E91"/>
    <w:rsid w:val="00BF374D"/>
    <w:rsid w:val="00BF6D48"/>
    <w:rsid w:val="00C02D0A"/>
    <w:rsid w:val="00C03A6E"/>
    <w:rsid w:val="00C264CF"/>
    <w:rsid w:val="00C30759"/>
    <w:rsid w:val="00C44F6A"/>
    <w:rsid w:val="00C727E5"/>
    <w:rsid w:val="00C74D20"/>
    <w:rsid w:val="00C767BA"/>
    <w:rsid w:val="00C8207D"/>
    <w:rsid w:val="00CB7B5A"/>
    <w:rsid w:val="00CC1E2B"/>
    <w:rsid w:val="00CC471C"/>
    <w:rsid w:val="00CD1FC4"/>
    <w:rsid w:val="00CE371D"/>
    <w:rsid w:val="00D02A4D"/>
    <w:rsid w:val="00D21061"/>
    <w:rsid w:val="00D316A7"/>
    <w:rsid w:val="00D4108E"/>
    <w:rsid w:val="00D548C8"/>
    <w:rsid w:val="00D6163D"/>
    <w:rsid w:val="00D63009"/>
    <w:rsid w:val="00D831A3"/>
    <w:rsid w:val="00D902AD"/>
    <w:rsid w:val="00DA6FFE"/>
    <w:rsid w:val="00DB4C08"/>
    <w:rsid w:val="00DC3110"/>
    <w:rsid w:val="00DD46F3"/>
    <w:rsid w:val="00DD58A6"/>
    <w:rsid w:val="00DE56F2"/>
    <w:rsid w:val="00DE638E"/>
    <w:rsid w:val="00DF116D"/>
    <w:rsid w:val="00E10710"/>
    <w:rsid w:val="00E210E9"/>
    <w:rsid w:val="00E61C6B"/>
    <w:rsid w:val="00E80A15"/>
    <w:rsid w:val="00E824F1"/>
    <w:rsid w:val="00EB104F"/>
    <w:rsid w:val="00EB20A3"/>
    <w:rsid w:val="00ED14BD"/>
    <w:rsid w:val="00F01440"/>
    <w:rsid w:val="00F01BF0"/>
    <w:rsid w:val="00F0646B"/>
    <w:rsid w:val="00F12DEC"/>
    <w:rsid w:val="00F1715C"/>
    <w:rsid w:val="00F310F8"/>
    <w:rsid w:val="00F35939"/>
    <w:rsid w:val="00F45607"/>
    <w:rsid w:val="00F54AFD"/>
    <w:rsid w:val="00F64786"/>
    <w:rsid w:val="00F659EB"/>
    <w:rsid w:val="00F804A7"/>
    <w:rsid w:val="00F862D6"/>
    <w:rsid w:val="00F86BA6"/>
    <w:rsid w:val="00FC4B86"/>
    <w:rsid w:val="00FC6389"/>
    <w:rsid w:val="00FD2F51"/>
    <w:rsid w:val="00FE3455"/>
    <w:rsid w:val="00FF0CB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styleId="Nevyeenzmnka">
    <w:name w:val="Unresolved Mention"/>
    <w:basedOn w:val="Standardnpsmoodstavce"/>
    <w:uiPriority w:val="99"/>
    <w:semiHidden/>
    <w:unhideWhenUsed/>
    <w:rsid w:val="000F31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05061">
      <w:bodyDiv w:val="1"/>
      <w:marLeft w:val="0"/>
      <w:marRight w:val="0"/>
      <w:marTop w:val="0"/>
      <w:marBottom w:val="0"/>
      <w:divBdr>
        <w:top w:val="none" w:sz="0" w:space="0" w:color="auto"/>
        <w:left w:val="none" w:sz="0" w:space="0" w:color="auto"/>
        <w:bottom w:val="none" w:sz="0" w:space="0" w:color="auto"/>
        <w:right w:val="none" w:sz="0" w:space="0" w:color="auto"/>
      </w:divBdr>
    </w:div>
    <w:div w:id="48114113">
      <w:bodyDiv w:val="1"/>
      <w:marLeft w:val="0"/>
      <w:marRight w:val="0"/>
      <w:marTop w:val="0"/>
      <w:marBottom w:val="0"/>
      <w:divBdr>
        <w:top w:val="none" w:sz="0" w:space="0" w:color="auto"/>
        <w:left w:val="none" w:sz="0" w:space="0" w:color="auto"/>
        <w:bottom w:val="none" w:sz="0" w:space="0" w:color="auto"/>
        <w:right w:val="none" w:sz="0" w:space="0" w:color="auto"/>
      </w:divBdr>
    </w:div>
    <w:div w:id="61417372">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83725813">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00062463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2335090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9639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152</TotalTime>
  <Pages>5</Pages>
  <Words>2393</Words>
  <Characters>14122</Characters>
  <Application>Microsoft Office Word</Application>
  <DocSecurity>0</DocSecurity>
  <Lines>117</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12</cp:revision>
  <cp:lastPrinted>2019-02-22T13:28:00Z</cp:lastPrinted>
  <dcterms:created xsi:type="dcterms:W3CDTF">2024-09-04T11:55:00Z</dcterms:created>
  <dcterms:modified xsi:type="dcterms:W3CDTF">2024-09-09T05:52:00Z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