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3E5E9" w14:textId="26A6C3B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00DE5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26620B5C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AEC1595" w14:textId="1277F9E9" w:rsidR="004871B8" w:rsidRDefault="00A035EA" w:rsidP="004871B8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015E2D">
        <w:rPr>
          <w:rFonts w:eastAsia="Times New Roman" w:cs="Times New Roman"/>
          <w:lang w:eastAsia="cs-CZ"/>
        </w:rPr>
        <w:t>podlimitní sektorovou veřejnou zakázku</w:t>
      </w:r>
      <w:r w:rsidR="00015E2D">
        <w:rPr>
          <w:rFonts w:eastAsia="Times New Roman" w:cs="Times New Roman"/>
          <w:lang w:eastAsia="cs-CZ"/>
        </w:rPr>
        <w:t xml:space="preserve"> </w:t>
      </w:r>
      <w:r w:rsidR="006D392E" w:rsidRPr="00D716B7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="006D392E" w:rsidRPr="004D4EE8">
        <w:t>„</w:t>
      </w:r>
      <w:bookmarkEnd w:id="0"/>
      <w:r w:rsidR="00300DE5">
        <w:rPr>
          <w:rFonts w:eastAsia="Times New Roman" w:cs="Times New Roman"/>
          <w:b/>
          <w:lang w:eastAsia="cs-CZ"/>
        </w:rPr>
        <w:t>Dodávky lepených izolovaných styků na období 2024 - 2026</w:t>
      </w:r>
      <w:r w:rsidR="006D392E" w:rsidRPr="004D4EE8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 xml:space="preserve">bude dodávat předmět </w:t>
      </w:r>
      <w:proofErr w:type="gramStart"/>
      <w:r w:rsidR="004871B8">
        <w:rPr>
          <w:rFonts w:eastAsia="Times New Roman" w:cs="Times New Roman"/>
          <w:lang w:eastAsia="cs-CZ"/>
        </w:rPr>
        <w:t xml:space="preserve">plnění </w:t>
      </w:r>
      <w:r w:rsidR="00363A3B">
        <w:rPr>
          <w:rFonts w:eastAsia="Times New Roman" w:cs="Times New Roman"/>
          <w:lang w:eastAsia="cs-CZ"/>
        </w:rPr>
        <w:t>na</w:t>
      </w:r>
      <w:proofErr w:type="gramEnd"/>
      <w:r w:rsidR="00363A3B">
        <w:rPr>
          <w:rFonts w:eastAsia="Times New Roman" w:cs="Times New Roman"/>
          <w:lang w:eastAsia="cs-CZ"/>
        </w:rPr>
        <w:t xml:space="preserve"> něž jsou uzavřené se Správou železnic, státní organizací </w:t>
      </w:r>
      <w:r w:rsidR="004871B8">
        <w:rPr>
          <w:rFonts w:eastAsia="Times New Roman" w:cs="Times New Roman"/>
          <w:lang w:eastAsia="cs-CZ"/>
        </w:rPr>
        <w:t xml:space="preserve">TPD. </w:t>
      </w:r>
      <w:r w:rsidR="00363A3B">
        <w:t>Účastník prohlašuje, že předmět plnění dodávaný v</w:t>
      </w:r>
      <w:r w:rsidR="008F331D">
        <w:t> </w:t>
      </w:r>
      <w:r w:rsidR="00032878">
        <w:t>dílčích</w:t>
      </w:r>
      <w:r w:rsidR="008F331D">
        <w:t xml:space="preserve"> zakázkách</w:t>
      </w:r>
      <w:r w:rsidR="00363A3B">
        <w:t xml:space="preserve"> bude </w:t>
      </w:r>
      <w:r w:rsidR="00363A3B" w:rsidRPr="00701DF3">
        <w:t>splň</w:t>
      </w:r>
      <w:r w:rsidR="00363A3B">
        <w:t>ovat</w:t>
      </w:r>
      <w:r w:rsidR="00363A3B" w:rsidRPr="00701DF3">
        <w:t xml:space="preserve"> technické</w:t>
      </w:r>
      <w:r w:rsidR="00682D48">
        <w:t xml:space="preserve"> podmínky</w:t>
      </w:r>
      <w:r w:rsidR="008F331D">
        <w:t xml:space="preserve"> uvedené v TPD</w:t>
      </w:r>
      <w:r w:rsidR="00363A3B">
        <w:t>. Účastník rovněž bere na vědomí, své právní povinnosti z toho vyplývající</w:t>
      </w:r>
      <w:r w:rsidR="009F09D2">
        <w:t>,</w:t>
      </w:r>
      <w:r w:rsidR="00363A3B">
        <w:t xml:space="preserve"> zejména závazek záruční doby dle stanovených TPD.</w:t>
      </w:r>
    </w:p>
    <w:p w14:paraId="3A544A30" w14:textId="192E4D6F" w:rsidR="004871B8" w:rsidRPr="00A035EA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 </w:t>
      </w:r>
      <w:r w:rsidR="008F331D">
        <w:rPr>
          <w:rFonts w:eastAsia="Times New Roman" w:cs="Times New Roman"/>
          <w:lang w:eastAsia="cs-CZ"/>
        </w:rPr>
        <w:t xml:space="preserve">se rozhodl, že </w:t>
      </w:r>
      <w:r>
        <w:rPr>
          <w:rFonts w:eastAsia="Times New Roman" w:cs="Times New Roman"/>
          <w:lang w:eastAsia="cs-CZ"/>
        </w:rPr>
        <w:t xml:space="preserve">pro tyto účely využije výrobky s následujícími TPD: </w:t>
      </w:r>
    </w:p>
    <w:p w14:paraId="6AF1E157" w14:textId="2D8EDD5B" w:rsidR="009F392E" w:rsidRDefault="009F392E" w:rsidP="00015E2D">
      <w:pPr>
        <w:spacing w:line="240" w:lineRule="auto"/>
        <w:rPr>
          <w:b/>
        </w:rPr>
      </w:pPr>
      <w:bookmarkStart w:id="1" w:name="_GoBack"/>
      <w:bookmarkEnd w:id="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61"/>
        <w:gridCol w:w="1559"/>
        <w:gridCol w:w="3882"/>
      </w:tblGrid>
      <w:tr w:rsidR="004C56B5" w14:paraId="1CA55CD4" w14:textId="77777777" w:rsidTr="004C5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EE4D5B9" w14:textId="3573E096" w:rsidR="004C56B5" w:rsidRDefault="004C56B5" w:rsidP="00015E2D">
            <w:pPr>
              <w:rPr>
                <w:b/>
              </w:rPr>
            </w:pPr>
            <w:r>
              <w:rPr>
                <w:b/>
              </w:rPr>
              <w:t>Materiál</w:t>
            </w:r>
          </w:p>
        </w:tc>
        <w:tc>
          <w:tcPr>
            <w:tcW w:w="1559" w:type="dxa"/>
          </w:tcPr>
          <w:p w14:paraId="5BE7FD30" w14:textId="5409A6F0" w:rsidR="004C56B5" w:rsidRDefault="004C56B5" w:rsidP="00015E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Tvar kolejnice</w:t>
            </w:r>
          </w:p>
        </w:tc>
        <w:tc>
          <w:tcPr>
            <w:tcW w:w="3882" w:type="dxa"/>
          </w:tcPr>
          <w:p w14:paraId="6DE8F253" w14:textId="3B9A86AD" w:rsidR="004C56B5" w:rsidRDefault="004C56B5" w:rsidP="00015E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Číslo TPD (doplní účastník</w:t>
            </w:r>
          </w:p>
        </w:tc>
      </w:tr>
      <w:tr w:rsidR="004C56B5" w14:paraId="6649732A" w14:textId="77777777" w:rsidTr="004C5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EE70277" w14:textId="18EBC6BF" w:rsidR="004C56B5" w:rsidRDefault="004C56B5" w:rsidP="00015E2D">
            <w:pPr>
              <w:rPr>
                <w:b/>
              </w:rPr>
            </w:pPr>
            <w:r>
              <w:rPr>
                <w:b/>
              </w:rPr>
              <w:t>Lepený izolovaný styk</w:t>
            </w:r>
          </w:p>
        </w:tc>
        <w:tc>
          <w:tcPr>
            <w:tcW w:w="1559" w:type="dxa"/>
          </w:tcPr>
          <w:p w14:paraId="4F5653B7" w14:textId="013B1477" w:rsidR="004C56B5" w:rsidRDefault="004C56B5" w:rsidP="00015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60E2</w:t>
            </w:r>
          </w:p>
        </w:tc>
        <w:tc>
          <w:tcPr>
            <w:tcW w:w="3882" w:type="dxa"/>
            <w:shd w:val="clear" w:color="auto" w:fill="66FF33"/>
          </w:tcPr>
          <w:p w14:paraId="3DD66E12" w14:textId="77777777" w:rsidR="004C56B5" w:rsidRPr="004C56B5" w:rsidRDefault="004C56B5" w:rsidP="00015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green"/>
              </w:rPr>
            </w:pPr>
          </w:p>
        </w:tc>
      </w:tr>
      <w:tr w:rsidR="004C56B5" w14:paraId="08E1FEFD" w14:textId="77777777" w:rsidTr="004C5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AD40F2A" w14:textId="5BBF4B27" w:rsidR="004C56B5" w:rsidRDefault="004C56B5" w:rsidP="00015E2D">
            <w:pPr>
              <w:rPr>
                <w:b/>
              </w:rPr>
            </w:pPr>
            <w:r>
              <w:rPr>
                <w:b/>
              </w:rPr>
              <w:t>Lepený izolovaný styk</w:t>
            </w:r>
          </w:p>
        </w:tc>
        <w:tc>
          <w:tcPr>
            <w:tcW w:w="1559" w:type="dxa"/>
          </w:tcPr>
          <w:p w14:paraId="2456903B" w14:textId="586DA9A9" w:rsidR="004C56B5" w:rsidRDefault="004C56B5" w:rsidP="00015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46E1</w:t>
            </w:r>
          </w:p>
        </w:tc>
        <w:tc>
          <w:tcPr>
            <w:tcW w:w="3882" w:type="dxa"/>
            <w:shd w:val="clear" w:color="auto" w:fill="66FF33"/>
          </w:tcPr>
          <w:p w14:paraId="27E7F656" w14:textId="77777777" w:rsidR="004C56B5" w:rsidRPr="004C56B5" w:rsidRDefault="004C56B5" w:rsidP="00015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green"/>
              </w:rPr>
            </w:pPr>
          </w:p>
        </w:tc>
      </w:tr>
      <w:tr w:rsidR="004C56B5" w14:paraId="09566279" w14:textId="77777777" w:rsidTr="004C5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0FFD6CC" w14:textId="0021692E" w:rsidR="004C56B5" w:rsidRDefault="004C56B5" w:rsidP="00015E2D">
            <w:pPr>
              <w:rPr>
                <w:b/>
              </w:rPr>
            </w:pPr>
            <w:r>
              <w:rPr>
                <w:b/>
              </w:rPr>
              <w:t>Lepený izolovaný styk</w:t>
            </w:r>
          </w:p>
        </w:tc>
        <w:tc>
          <w:tcPr>
            <w:tcW w:w="1559" w:type="dxa"/>
          </w:tcPr>
          <w:p w14:paraId="51E0345D" w14:textId="706ADE6C" w:rsidR="004C56B5" w:rsidRDefault="004C56B5" w:rsidP="00015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R65</w:t>
            </w:r>
          </w:p>
        </w:tc>
        <w:tc>
          <w:tcPr>
            <w:tcW w:w="3882" w:type="dxa"/>
            <w:shd w:val="clear" w:color="auto" w:fill="66FF33"/>
          </w:tcPr>
          <w:p w14:paraId="2145AEFA" w14:textId="77777777" w:rsidR="004C56B5" w:rsidRPr="004C56B5" w:rsidRDefault="004C56B5" w:rsidP="00015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green"/>
              </w:rPr>
            </w:pPr>
          </w:p>
        </w:tc>
      </w:tr>
    </w:tbl>
    <w:p w14:paraId="3A211E96" w14:textId="77777777" w:rsidR="004C56B5" w:rsidRPr="00300DE5" w:rsidRDefault="004C56B5" w:rsidP="00015E2D">
      <w:pPr>
        <w:spacing w:line="240" w:lineRule="auto"/>
        <w:rPr>
          <w:b/>
        </w:rPr>
      </w:pPr>
    </w:p>
    <w:sectPr w:rsidR="004C56B5" w:rsidRPr="00300DE5" w:rsidSect="00D9029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51CCB" w14:textId="77777777" w:rsidR="008C4874" w:rsidRDefault="008C4874" w:rsidP="00962258">
      <w:pPr>
        <w:spacing w:after="0" w:line="240" w:lineRule="auto"/>
      </w:pPr>
      <w:r>
        <w:separator/>
      </w:r>
    </w:p>
  </w:endnote>
  <w:endnote w:type="continuationSeparator" w:id="0">
    <w:p w14:paraId="2460EC7A" w14:textId="77777777" w:rsidR="008C4874" w:rsidRDefault="008C48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F1715C" w:rsidRDefault="00F1715C" w:rsidP="00D831A3">
          <w:pPr>
            <w:pStyle w:val="Zpat"/>
          </w:pPr>
        </w:p>
      </w:tc>
    </w:tr>
  </w:tbl>
  <w:p w14:paraId="0D4A0C5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7E4E97AB" w:rsidR="003813B7" w:rsidRPr="00B8518B" w:rsidRDefault="003813B7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6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3813B7" w:rsidRDefault="003813B7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3813B7" w:rsidRDefault="003813B7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3813B7" w:rsidRDefault="003813B7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3813B7" w:rsidRDefault="003813B7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3813B7" w:rsidRDefault="003813B7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3813B7" w:rsidRDefault="00E21FD0" w:rsidP="008A5E56">
          <w:pPr>
            <w:pStyle w:val="Zpat"/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8691C2" w14:textId="77777777" w:rsidR="003813B7" w:rsidRDefault="003813B7" w:rsidP="008A5E56">
          <w:pPr>
            <w:pStyle w:val="Zpat"/>
            <w:spacing w:before="0"/>
          </w:pPr>
        </w:p>
      </w:tc>
    </w:tr>
  </w:tbl>
  <w:p w14:paraId="786748B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D669F" w14:textId="77777777" w:rsidR="008C4874" w:rsidRDefault="008C4874" w:rsidP="00962258">
      <w:pPr>
        <w:spacing w:after="0" w:line="240" w:lineRule="auto"/>
      </w:pPr>
      <w:r>
        <w:separator/>
      </w:r>
    </w:p>
  </w:footnote>
  <w:footnote w:type="continuationSeparator" w:id="0">
    <w:p w14:paraId="77260E9C" w14:textId="77777777" w:rsidR="008C4874" w:rsidRDefault="008C48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F1715C" w:rsidRPr="00D6163D" w:rsidRDefault="00F1715C" w:rsidP="00D6163D">
          <w:pPr>
            <w:pStyle w:val="Druhdokumentu"/>
          </w:pPr>
        </w:p>
      </w:tc>
    </w:tr>
  </w:tbl>
  <w:p w14:paraId="74E56F9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F1715C" w:rsidRPr="00D6163D" w:rsidRDefault="00F1715C" w:rsidP="00FC6389">
          <w:pPr>
            <w:pStyle w:val="Druhdokumentu"/>
          </w:pPr>
        </w:p>
      </w:tc>
    </w:tr>
    <w:tr w:rsidR="009F392E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9F392E" w:rsidRPr="00D6163D" w:rsidRDefault="009F392E" w:rsidP="00FC6389">
          <w:pPr>
            <w:pStyle w:val="Druhdokumentu"/>
          </w:pPr>
        </w:p>
      </w:tc>
    </w:tr>
  </w:tbl>
  <w:p w14:paraId="47E9858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15E2D"/>
    <w:rsid w:val="0003287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6913"/>
    <w:rsid w:val="00207DF5"/>
    <w:rsid w:val="00217628"/>
    <w:rsid w:val="00280E07"/>
    <w:rsid w:val="00294B40"/>
    <w:rsid w:val="002B76F2"/>
    <w:rsid w:val="002C31BF"/>
    <w:rsid w:val="002D08B1"/>
    <w:rsid w:val="002E0CD7"/>
    <w:rsid w:val="00300DE5"/>
    <w:rsid w:val="00341DCF"/>
    <w:rsid w:val="00357BC6"/>
    <w:rsid w:val="00363A3B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871B8"/>
    <w:rsid w:val="00491827"/>
    <w:rsid w:val="00495D6D"/>
    <w:rsid w:val="004B348C"/>
    <w:rsid w:val="004C4399"/>
    <w:rsid w:val="004C56B5"/>
    <w:rsid w:val="004C787C"/>
    <w:rsid w:val="004D4EE8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E71C8"/>
    <w:rsid w:val="005F1404"/>
    <w:rsid w:val="0061068E"/>
    <w:rsid w:val="00660AD3"/>
    <w:rsid w:val="0066225E"/>
    <w:rsid w:val="00677B7F"/>
    <w:rsid w:val="00682D48"/>
    <w:rsid w:val="006A5570"/>
    <w:rsid w:val="006A689C"/>
    <w:rsid w:val="006B3D79"/>
    <w:rsid w:val="006D392E"/>
    <w:rsid w:val="006D7AFE"/>
    <w:rsid w:val="006E0578"/>
    <w:rsid w:val="006E314D"/>
    <w:rsid w:val="006F0232"/>
    <w:rsid w:val="00704CC7"/>
    <w:rsid w:val="00706695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7F50"/>
    <w:rsid w:val="007E4A6E"/>
    <w:rsid w:val="007F56A7"/>
    <w:rsid w:val="00806AFB"/>
    <w:rsid w:val="00807DD0"/>
    <w:rsid w:val="008659F3"/>
    <w:rsid w:val="00886D4B"/>
    <w:rsid w:val="00895406"/>
    <w:rsid w:val="008A3568"/>
    <w:rsid w:val="008A5E56"/>
    <w:rsid w:val="008C4874"/>
    <w:rsid w:val="008D03B9"/>
    <w:rsid w:val="008F18D6"/>
    <w:rsid w:val="008F331D"/>
    <w:rsid w:val="00904780"/>
    <w:rsid w:val="00922385"/>
    <w:rsid w:val="009223DF"/>
    <w:rsid w:val="00923DE9"/>
    <w:rsid w:val="00936091"/>
    <w:rsid w:val="00940D8A"/>
    <w:rsid w:val="009534A2"/>
    <w:rsid w:val="00962258"/>
    <w:rsid w:val="009678B7"/>
    <w:rsid w:val="009833E1"/>
    <w:rsid w:val="00992D9C"/>
    <w:rsid w:val="009959AE"/>
    <w:rsid w:val="00996202"/>
    <w:rsid w:val="00996CB8"/>
    <w:rsid w:val="009B14A9"/>
    <w:rsid w:val="009B2E97"/>
    <w:rsid w:val="009E07F4"/>
    <w:rsid w:val="009F09D2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AF5147"/>
    <w:rsid w:val="00B15D0D"/>
    <w:rsid w:val="00B75EE1"/>
    <w:rsid w:val="00B77481"/>
    <w:rsid w:val="00B8518B"/>
    <w:rsid w:val="00BD7E91"/>
    <w:rsid w:val="00BF6A24"/>
    <w:rsid w:val="00C02D0A"/>
    <w:rsid w:val="00C03A6E"/>
    <w:rsid w:val="00C15D7C"/>
    <w:rsid w:val="00C44F6A"/>
    <w:rsid w:val="00C47AE3"/>
    <w:rsid w:val="00C47D15"/>
    <w:rsid w:val="00CD1FC4"/>
    <w:rsid w:val="00D074E8"/>
    <w:rsid w:val="00D21061"/>
    <w:rsid w:val="00D30C28"/>
    <w:rsid w:val="00D4108E"/>
    <w:rsid w:val="00D6163D"/>
    <w:rsid w:val="00D73D46"/>
    <w:rsid w:val="00D831A3"/>
    <w:rsid w:val="00D9029A"/>
    <w:rsid w:val="00DC75F3"/>
    <w:rsid w:val="00DD46F3"/>
    <w:rsid w:val="00DE56F2"/>
    <w:rsid w:val="00DF116D"/>
    <w:rsid w:val="00E21FD0"/>
    <w:rsid w:val="00E2278C"/>
    <w:rsid w:val="00E55BDE"/>
    <w:rsid w:val="00E82D17"/>
    <w:rsid w:val="00EB104F"/>
    <w:rsid w:val="00ED14BD"/>
    <w:rsid w:val="00F0533E"/>
    <w:rsid w:val="00F1048D"/>
    <w:rsid w:val="00F12DEC"/>
    <w:rsid w:val="00F1715C"/>
    <w:rsid w:val="00F310F8"/>
    <w:rsid w:val="00F35939"/>
    <w:rsid w:val="00F371DE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B277767-3EE3-4B1E-AEDA-868BBB2B7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Smeták Stanislav</cp:lastModifiedBy>
  <cp:revision>3</cp:revision>
  <cp:lastPrinted>2024-05-14T04:38:00Z</cp:lastPrinted>
  <dcterms:created xsi:type="dcterms:W3CDTF">2024-08-05T10:07:00Z</dcterms:created>
  <dcterms:modified xsi:type="dcterms:W3CDTF">2024-08-07T06:29:00Z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