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0C779" w14:textId="77777777" w:rsidR="008636AC" w:rsidRDefault="008636AC" w:rsidP="008636AC">
      <w:pPr>
        <w:pStyle w:val="Nadpis1"/>
        <w:spacing w:before="0"/>
        <w:rPr>
          <w:sz w:val="32"/>
          <w:szCs w:val="32"/>
        </w:rPr>
      </w:pPr>
      <w:r w:rsidRPr="00E1711C">
        <w:rPr>
          <w:sz w:val="32"/>
          <w:szCs w:val="32"/>
        </w:rPr>
        <w:t>Specifikace předmětu veřejné zakázky – technické podmínky</w:t>
      </w:r>
    </w:p>
    <w:p w14:paraId="71671607" w14:textId="77777777" w:rsidR="008636AC" w:rsidRPr="008636AC" w:rsidRDefault="008636AC" w:rsidP="008636AC"/>
    <w:p w14:paraId="504B7834" w14:textId="03398B7D" w:rsidR="000E5B26" w:rsidRPr="008A5CDC" w:rsidRDefault="00A25DC7" w:rsidP="00807A3D">
      <w:pPr>
        <w:pStyle w:val="Nadpis2"/>
        <w:spacing w:before="0"/>
      </w:pPr>
      <w:r>
        <w:t>1. Požadavek</w:t>
      </w:r>
    </w:p>
    <w:p w14:paraId="241EE482" w14:textId="0D5B21AA" w:rsidR="000E5B26" w:rsidRPr="00CC23E4" w:rsidRDefault="000E5B26" w:rsidP="000E5B26">
      <w:pPr>
        <w:pStyle w:val="Odstavecseseznamem"/>
        <w:numPr>
          <w:ilvl w:val="0"/>
          <w:numId w:val="47"/>
        </w:numPr>
        <w:jc w:val="both"/>
      </w:pPr>
      <w:r w:rsidRPr="00CC23E4">
        <w:t xml:space="preserve">Základním požadavkem akce: </w:t>
      </w:r>
      <w:r w:rsidR="00BF69B4" w:rsidRPr="00BF69B4">
        <w:rPr>
          <w:b/>
          <w:bCs/>
          <w:caps/>
        </w:rPr>
        <w:t>Štěpkovač na pásovém podvozku</w:t>
      </w:r>
      <w:r w:rsidR="00364BB2" w:rsidRPr="00CC23E4">
        <w:t>,</w:t>
      </w:r>
      <w:r w:rsidRPr="00CC23E4">
        <w:t xml:space="preserve"> je nákup </w:t>
      </w:r>
      <w:r w:rsidR="00CC23E4" w:rsidRPr="00CC23E4">
        <w:t xml:space="preserve">dvou štěpkovačů dřevní hmoty na </w:t>
      </w:r>
      <w:r w:rsidR="00364BB2" w:rsidRPr="00CC23E4">
        <w:t>pásové</w:t>
      </w:r>
      <w:r w:rsidR="00CC23E4" w:rsidRPr="00CC23E4">
        <w:t>m podvozku</w:t>
      </w:r>
      <w:r w:rsidR="00177A7B" w:rsidRPr="00CC23E4">
        <w:t>,</w:t>
      </w:r>
      <w:r w:rsidRPr="00CC23E4">
        <w:t xml:space="preserve"> určeného pro potřebu </w:t>
      </w:r>
      <w:r w:rsidR="003D65BD" w:rsidRPr="00CC23E4">
        <w:t>S</w:t>
      </w:r>
      <w:r w:rsidR="00E118E1" w:rsidRPr="00CC23E4">
        <w:t>T</w:t>
      </w:r>
      <w:r w:rsidR="003D65BD" w:rsidRPr="00CC23E4">
        <w:t xml:space="preserve"> Olomouc</w:t>
      </w:r>
      <w:r w:rsidRPr="00CC23E4">
        <w:t xml:space="preserve"> při údržbě drážního tělesa za účelem zajištění provozuschopnosti železniční infrastruktury zadavatele;</w:t>
      </w:r>
    </w:p>
    <w:p w14:paraId="50311F8D" w14:textId="662BE849" w:rsidR="000E5B26" w:rsidRPr="00CC23E4" w:rsidRDefault="000E5B26" w:rsidP="000E5B26">
      <w:pPr>
        <w:pStyle w:val="Odstavecseseznamem"/>
        <w:numPr>
          <w:ilvl w:val="0"/>
          <w:numId w:val="47"/>
        </w:numPr>
        <w:jc w:val="both"/>
      </w:pPr>
      <w:r w:rsidRPr="00CC23E4">
        <w:t xml:space="preserve">Nabízené (dodávané) </w:t>
      </w:r>
      <w:proofErr w:type="spellStart"/>
      <w:r w:rsidR="00CC23E4" w:rsidRPr="00CC23E4">
        <w:t>štěpkovače</w:t>
      </w:r>
      <w:proofErr w:type="spellEnd"/>
      <w:r w:rsidR="00CC23E4" w:rsidRPr="00CC23E4">
        <w:t xml:space="preserve"> na pásovém podvozku</w:t>
      </w:r>
      <w:r w:rsidR="007327A4" w:rsidRPr="00CC23E4">
        <w:t xml:space="preserve"> </w:t>
      </w:r>
      <w:r w:rsidRPr="00CC23E4">
        <w:t>požaduje zadavatel zakázky nové a nepoužité. Nepřipouští se nabídka použit</w:t>
      </w:r>
      <w:r w:rsidR="00364BB2" w:rsidRPr="00CC23E4">
        <w:t>ého</w:t>
      </w:r>
      <w:r w:rsidRPr="00CC23E4">
        <w:t>, případně „předvádě</w:t>
      </w:r>
      <w:r w:rsidR="00364BB2" w:rsidRPr="00CC23E4">
        <w:t>jícího</w:t>
      </w:r>
      <w:r w:rsidRPr="00CC23E4">
        <w:t xml:space="preserve"> </w:t>
      </w:r>
      <w:r w:rsidR="00364BB2" w:rsidRPr="00CC23E4">
        <w:t>stroje“</w:t>
      </w:r>
      <w:r w:rsidR="00807A3D" w:rsidRPr="00CC23E4">
        <w:t>;</w:t>
      </w:r>
    </w:p>
    <w:p w14:paraId="7F86A5B2" w14:textId="77777777" w:rsidR="001840F7" w:rsidRDefault="00C70C0D" w:rsidP="002104B4">
      <w:pPr>
        <w:pStyle w:val="Odstavecseseznamem"/>
        <w:numPr>
          <w:ilvl w:val="0"/>
          <w:numId w:val="47"/>
        </w:numPr>
      </w:pPr>
      <w:r w:rsidRPr="00CC23E4">
        <w:t>Pře</w:t>
      </w:r>
      <w:r w:rsidR="000E5B26" w:rsidRPr="00CC23E4">
        <w:t xml:space="preserve">dání </w:t>
      </w:r>
      <w:r w:rsidR="002E24DB" w:rsidRPr="00CC23E4">
        <w:t>funkční</w:t>
      </w:r>
      <w:r w:rsidR="00E118E1" w:rsidRPr="00CC23E4">
        <w:t>ch</w:t>
      </w:r>
      <w:r w:rsidR="002E24DB" w:rsidRPr="00CC23E4">
        <w:t xml:space="preserve"> celk</w:t>
      </w:r>
      <w:r w:rsidR="00E118E1" w:rsidRPr="00CC23E4">
        <w:t>ů</w:t>
      </w:r>
      <w:r w:rsidR="002E24DB" w:rsidRPr="00CC23E4">
        <w:t xml:space="preserve"> – </w:t>
      </w:r>
      <w:r w:rsidR="00E118E1" w:rsidRPr="00CC23E4">
        <w:t>štěpkovačů</w:t>
      </w:r>
      <w:r w:rsidR="00DA1F9E" w:rsidRPr="00CC23E4">
        <w:t>, funkční zkoušk</w:t>
      </w:r>
      <w:r w:rsidR="003D4BFF" w:rsidRPr="00CC23E4">
        <w:t>y</w:t>
      </w:r>
      <w:r w:rsidR="00DA1F9E" w:rsidRPr="00CC23E4">
        <w:t xml:space="preserve"> a zaškolení obsluhy </w:t>
      </w:r>
      <w:r w:rsidRPr="00CC23E4">
        <w:t xml:space="preserve">u </w:t>
      </w:r>
      <w:r w:rsidR="00364BB2" w:rsidRPr="00CC23E4">
        <w:t xml:space="preserve">zadavatele na provozním </w:t>
      </w:r>
      <w:r w:rsidR="000E5B26" w:rsidRPr="00CC23E4">
        <w:t>středis</w:t>
      </w:r>
      <w:r w:rsidR="00213AED" w:rsidRPr="00CC23E4">
        <w:t>k</w:t>
      </w:r>
      <w:r w:rsidR="00364BB2" w:rsidRPr="00CC23E4">
        <w:t>u</w:t>
      </w:r>
      <w:r w:rsidR="002B047D" w:rsidRPr="00CC23E4">
        <w:t>:</w:t>
      </w:r>
    </w:p>
    <w:p w14:paraId="3C9AB09A" w14:textId="3E3B48EB" w:rsidR="002B047D" w:rsidRPr="00CC23E4" w:rsidRDefault="00E118E1" w:rsidP="004560AF">
      <w:pPr>
        <w:pStyle w:val="Odstavecseseznamem"/>
        <w:numPr>
          <w:ilvl w:val="1"/>
          <w:numId w:val="47"/>
        </w:numPr>
      </w:pPr>
      <w:r w:rsidRPr="00CC23E4">
        <w:t>MES Olomouc</w:t>
      </w:r>
      <w:r w:rsidR="004560AF">
        <w:t xml:space="preserve"> –</w:t>
      </w:r>
      <w:r w:rsidRPr="00CC23E4">
        <w:t xml:space="preserve"> Pavlovičky 126</w:t>
      </w:r>
      <w:r w:rsidR="00AC3452" w:rsidRPr="00CC23E4">
        <w:t>,</w:t>
      </w:r>
      <w:r w:rsidR="001840F7">
        <w:t xml:space="preserve"> </w:t>
      </w:r>
      <w:r w:rsidR="00AC3452" w:rsidRPr="00CC23E4">
        <w:t>779 00 Olomouc</w:t>
      </w:r>
    </w:p>
    <w:p w14:paraId="68B7FC98" w14:textId="15CF7F7E" w:rsidR="00A25DC7" w:rsidRPr="00364BB2" w:rsidRDefault="00A25DC7" w:rsidP="00D42C12">
      <w:pPr>
        <w:pStyle w:val="Nadpis2"/>
        <w:spacing w:before="0"/>
        <w:rPr>
          <w:color w:val="FF0000"/>
        </w:rPr>
      </w:pPr>
      <w:r w:rsidRPr="00152480">
        <w:rPr>
          <w:color w:val="00B0F0"/>
        </w:rPr>
        <w:t xml:space="preserve">2. </w:t>
      </w:r>
      <w:r w:rsidRPr="00E2232C">
        <w:rPr>
          <w:color w:val="00B0F0"/>
        </w:rPr>
        <w:t xml:space="preserve">Specifikace </w:t>
      </w:r>
      <w:r w:rsidR="00E2232C" w:rsidRPr="00E2232C">
        <w:rPr>
          <w:color w:val="00B0F0"/>
        </w:rPr>
        <w:t>stroje</w:t>
      </w:r>
    </w:p>
    <w:p w14:paraId="19C0D5BF" w14:textId="73A10C38" w:rsidR="000E5B26" w:rsidRPr="00CC23E4" w:rsidRDefault="00CC23E4" w:rsidP="000E5B26">
      <w:pPr>
        <w:pStyle w:val="Odstavecseseznamem"/>
        <w:numPr>
          <w:ilvl w:val="0"/>
          <w:numId w:val="46"/>
        </w:numPr>
        <w:jc w:val="both"/>
      </w:pPr>
      <w:r w:rsidRPr="00CC23E4">
        <w:t>2</w:t>
      </w:r>
      <w:r w:rsidR="000E5B26" w:rsidRPr="00CC23E4">
        <w:t xml:space="preserve">x </w:t>
      </w:r>
      <w:proofErr w:type="spellStart"/>
      <w:r w:rsidR="00E118E1" w:rsidRPr="00CC23E4">
        <w:t>štěpkovač</w:t>
      </w:r>
      <w:proofErr w:type="spellEnd"/>
      <w:r w:rsidR="00E118E1" w:rsidRPr="00CC23E4">
        <w:t xml:space="preserve"> na pásovém podvozku s DO pro pojezd</w:t>
      </w:r>
      <w:r w:rsidR="00E2232C" w:rsidRPr="00CC23E4">
        <w:t>;</w:t>
      </w:r>
    </w:p>
    <w:p w14:paraId="1502F1FF" w14:textId="5A5CD4DF" w:rsidR="00B57532" w:rsidRPr="00CC23E4" w:rsidRDefault="00B05E1D" w:rsidP="002E24DB">
      <w:pPr>
        <w:pStyle w:val="Odstavecseseznamem"/>
        <w:numPr>
          <w:ilvl w:val="0"/>
          <w:numId w:val="46"/>
        </w:numPr>
      </w:pPr>
      <w:r w:rsidRPr="00CC23E4">
        <w:t>Splnění podmínek pro provoz</w:t>
      </w:r>
      <w:r w:rsidR="00E2232C" w:rsidRPr="00CC23E4">
        <w:t xml:space="preserve"> stroje</w:t>
      </w:r>
      <w:r w:rsidRPr="00CC23E4">
        <w:t xml:space="preserve"> </w:t>
      </w:r>
      <w:r w:rsidR="00E2232C" w:rsidRPr="00CC23E4">
        <w:t>dle platné legislativy v ČR.</w:t>
      </w:r>
    </w:p>
    <w:p w14:paraId="265F8B13" w14:textId="77777777" w:rsidR="00A25DC7" w:rsidRPr="002258EF" w:rsidRDefault="00A25DC7" w:rsidP="00A25DC7">
      <w:pPr>
        <w:pStyle w:val="Nadpis2"/>
        <w:spacing w:before="0"/>
        <w:rPr>
          <w:color w:val="00B0F0"/>
        </w:rPr>
      </w:pPr>
      <w:r w:rsidRPr="002258EF">
        <w:rPr>
          <w:color w:val="00B0F0"/>
        </w:rPr>
        <w:t>3. Požadovaná dokumentace a služby po dobu záruční lhůty</w:t>
      </w:r>
    </w:p>
    <w:p w14:paraId="1C6F3418" w14:textId="460D25F6" w:rsidR="00BA4723" w:rsidRPr="00E118E1" w:rsidRDefault="00DA1F9E" w:rsidP="009D35E0">
      <w:pPr>
        <w:pStyle w:val="Odstavecseseznamem"/>
        <w:numPr>
          <w:ilvl w:val="0"/>
          <w:numId w:val="48"/>
        </w:numPr>
      </w:pPr>
      <w:r w:rsidRPr="00E118E1">
        <w:t>D</w:t>
      </w:r>
      <w:r w:rsidR="002008C5" w:rsidRPr="00E118E1">
        <w:t>odací list</w:t>
      </w:r>
      <w:r w:rsidR="002258EF" w:rsidRPr="00E118E1">
        <w:t>/p</w:t>
      </w:r>
      <w:r w:rsidR="00C70C0D" w:rsidRPr="00E118E1">
        <w:t>ředávací protokol</w:t>
      </w:r>
      <w:r w:rsidR="000A58E8" w:rsidRPr="00E118E1">
        <w:t>;</w:t>
      </w:r>
    </w:p>
    <w:p w14:paraId="33720FEA" w14:textId="0AC6CE14" w:rsidR="000C3352" w:rsidRPr="00CC23E4" w:rsidRDefault="000C3352" w:rsidP="009D35E0">
      <w:pPr>
        <w:pStyle w:val="Odstavecseseznamem"/>
        <w:numPr>
          <w:ilvl w:val="0"/>
          <w:numId w:val="48"/>
        </w:numPr>
      </w:pPr>
      <w:r w:rsidRPr="00CC23E4">
        <w:t>Prohlášení o shodě výrobk</w:t>
      </w:r>
      <w:r w:rsidR="00E118E1" w:rsidRPr="00CC23E4">
        <w:t>ů</w:t>
      </w:r>
      <w:r w:rsidRPr="00CC23E4">
        <w:t>;</w:t>
      </w:r>
    </w:p>
    <w:p w14:paraId="2602A4B3" w14:textId="2B70A96A" w:rsidR="002258EF" w:rsidRPr="00CC23E4" w:rsidRDefault="002258EF" w:rsidP="002258EF">
      <w:pPr>
        <w:pStyle w:val="Odstavecseseznamem"/>
        <w:numPr>
          <w:ilvl w:val="0"/>
          <w:numId w:val="48"/>
        </w:numPr>
      </w:pPr>
      <w:r w:rsidRPr="00CC23E4">
        <w:t xml:space="preserve">Návod k použití, údržbě a obsluze </w:t>
      </w:r>
      <w:proofErr w:type="spellStart"/>
      <w:r w:rsidR="00E118E1" w:rsidRPr="00CC23E4">
        <w:t>štěpkovače</w:t>
      </w:r>
      <w:proofErr w:type="spellEnd"/>
      <w:r w:rsidR="00E118E1" w:rsidRPr="00CC23E4">
        <w:t xml:space="preserve"> na pásovém podvozku</w:t>
      </w:r>
      <w:r w:rsidRPr="00CC23E4">
        <w:t>;</w:t>
      </w:r>
    </w:p>
    <w:p w14:paraId="2FCF43E6" w14:textId="46267910" w:rsidR="00BA4723" w:rsidRPr="00CC23E4" w:rsidRDefault="00BA4723" w:rsidP="00BA4723">
      <w:pPr>
        <w:pStyle w:val="Odstavecseseznamem"/>
        <w:numPr>
          <w:ilvl w:val="0"/>
          <w:numId w:val="48"/>
        </w:numPr>
      </w:pPr>
      <w:r w:rsidRPr="00CC23E4">
        <w:t>Záruční list</w:t>
      </w:r>
      <w:r w:rsidR="00E118E1" w:rsidRPr="00CC23E4">
        <w:t>y</w:t>
      </w:r>
      <w:r w:rsidR="002258EF" w:rsidRPr="00CC23E4">
        <w:t xml:space="preserve"> </w:t>
      </w:r>
      <w:r w:rsidR="00E118E1" w:rsidRPr="00CC23E4">
        <w:t>štěpkovačů</w:t>
      </w:r>
      <w:r w:rsidRPr="00CC23E4">
        <w:t>;</w:t>
      </w:r>
    </w:p>
    <w:p w14:paraId="508F88D9" w14:textId="694B88B5" w:rsidR="002258EF" w:rsidRPr="00CC23E4" w:rsidRDefault="002258EF" w:rsidP="002258EF">
      <w:pPr>
        <w:pStyle w:val="Odstavecseseznamem"/>
        <w:numPr>
          <w:ilvl w:val="0"/>
          <w:numId w:val="48"/>
        </w:numPr>
      </w:pPr>
      <w:r w:rsidRPr="00CC23E4">
        <w:t>Servisní knížk</w:t>
      </w:r>
      <w:r w:rsidR="00E118E1" w:rsidRPr="00CC23E4">
        <w:t>y</w:t>
      </w:r>
      <w:r w:rsidRPr="00CC23E4">
        <w:t xml:space="preserve"> </w:t>
      </w:r>
      <w:r w:rsidR="00E118E1" w:rsidRPr="00CC23E4">
        <w:t xml:space="preserve">ke </w:t>
      </w:r>
      <w:proofErr w:type="spellStart"/>
      <w:r w:rsidR="00E118E1" w:rsidRPr="00CC23E4">
        <w:t>štěpkovačům</w:t>
      </w:r>
      <w:proofErr w:type="spellEnd"/>
      <w:r w:rsidRPr="00CC23E4">
        <w:t>;</w:t>
      </w:r>
    </w:p>
    <w:p w14:paraId="2073C16C" w14:textId="1939E016" w:rsidR="002E24DB" w:rsidRPr="00CC23E4" w:rsidRDefault="00BA4723" w:rsidP="00B51D31">
      <w:pPr>
        <w:pStyle w:val="Odstavecseseznamem"/>
        <w:numPr>
          <w:ilvl w:val="0"/>
          <w:numId w:val="48"/>
        </w:numPr>
      </w:pPr>
      <w:r w:rsidRPr="00CC23E4">
        <w:t xml:space="preserve">Záruka na jakost po dobu minimálně </w:t>
      </w:r>
      <w:r w:rsidR="00E118E1" w:rsidRPr="00CC23E4">
        <w:t>24</w:t>
      </w:r>
      <w:r w:rsidRPr="00CC23E4">
        <w:t xml:space="preserve"> měsíců</w:t>
      </w:r>
      <w:r w:rsidR="002258EF" w:rsidRPr="00CC23E4">
        <w:t>;</w:t>
      </w:r>
    </w:p>
    <w:p w14:paraId="7226F6DB" w14:textId="39E9849A" w:rsidR="002008C5" w:rsidRPr="00CC23E4" w:rsidRDefault="002008C5" w:rsidP="002008C5">
      <w:pPr>
        <w:pStyle w:val="Odstavecseseznamem"/>
        <w:numPr>
          <w:ilvl w:val="0"/>
          <w:numId w:val="48"/>
        </w:numPr>
      </w:pPr>
      <w:r w:rsidRPr="00CC23E4">
        <w:t xml:space="preserve">Zaškolení obsluhy pro bezpečnou obsluhu a údržbu </w:t>
      </w:r>
      <w:r w:rsidR="00E118E1" w:rsidRPr="00CC23E4">
        <w:t>štěpkovačů</w:t>
      </w:r>
      <w:r w:rsidRPr="00CC23E4">
        <w:t>;</w:t>
      </w:r>
    </w:p>
    <w:p w14:paraId="6F186F95" w14:textId="1ADCBE62" w:rsidR="002008C5" w:rsidRPr="00CC23E4" w:rsidRDefault="002008C5" w:rsidP="003D65BD">
      <w:pPr>
        <w:pStyle w:val="Odstavecseseznamem"/>
        <w:numPr>
          <w:ilvl w:val="0"/>
          <w:numId w:val="48"/>
        </w:numPr>
      </w:pPr>
      <w:r w:rsidRPr="00CC23E4">
        <w:t xml:space="preserve">Servisní středisko dodavatele (případně jeho servisního partnera) dostupné v okruhu do </w:t>
      </w:r>
      <w:r w:rsidR="00567B01">
        <w:t>100</w:t>
      </w:r>
      <w:r w:rsidRPr="00CC23E4">
        <w:t xml:space="preserve"> km</w:t>
      </w:r>
      <w:r w:rsidR="007579BE" w:rsidRPr="00CC23E4">
        <w:t xml:space="preserve"> od</w:t>
      </w:r>
      <w:r w:rsidR="00D24346" w:rsidRPr="00CC23E4">
        <w:t xml:space="preserve"> </w:t>
      </w:r>
      <w:r w:rsidR="007579BE" w:rsidRPr="00CC23E4">
        <w:t>provozníh</w:t>
      </w:r>
      <w:r w:rsidR="002258EF" w:rsidRPr="00CC23E4">
        <w:t>o</w:t>
      </w:r>
      <w:r w:rsidR="007579BE" w:rsidRPr="00CC23E4">
        <w:t xml:space="preserve"> středisk</w:t>
      </w:r>
      <w:r w:rsidR="002258EF" w:rsidRPr="00CC23E4">
        <w:t>a</w:t>
      </w:r>
      <w:r w:rsidR="007579BE" w:rsidRPr="00CC23E4">
        <w:t xml:space="preserve"> </w:t>
      </w:r>
      <w:r w:rsidR="00E118E1" w:rsidRPr="00CC23E4">
        <w:t xml:space="preserve">MES </w:t>
      </w:r>
      <w:r w:rsidR="003D65BD" w:rsidRPr="00CC23E4">
        <w:t>Olomouc</w:t>
      </w:r>
      <w:r w:rsidR="00E118E1" w:rsidRPr="00CC23E4">
        <w:t>,</w:t>
      </w:r>
      <w:r w:rsidR="003D65BD" w:rsidRPr="00CC23E4">
        <w:t xml:space="preserve"> </w:t>
      </w:r>
      <w:r w:rsidR="00E118E1" w:rsidRPr="00CC23E4">
        <w:t>Pavlovičky 126</w:t>
      </w:r>
      <w:r w:rsidR="003D65BD" w:rsidRPr="00CC23E4">
        <w:t>,</w:t>
      </w:r>
      <w:r w:rsidR="00E118E1" w:rsidRPr="00CC23E4">
        <w:br/>
      </w:r>
      <w:r w:rsidR="003D65BD" w:rsidRPr="00CC23E4">
        <w:t>779 00 Olomouc</w:t>
      </w:r>
    </w:p>
    <w:p w14:paraId="727A1ADC" w14:textId="77777777" w:rsidR="00A25DC7" w:rsidRPr="002F52DB" w:rsidRDefault="00A25DC7" w:rsidP="00A25DC7">
      <w:pPr>
        <w:pStyle w:val="Nadpis2"/>
      </w:pPr>
      <w:r>
        <w:t>4. Technická specifikace, pokyny k vyplnění</w:t>
      </w:r>
    </w:p>
    <w:p w14:paraId="60C0AA53" w14:textId="77777777" w:rsidR="00BF69B4" w:rsidRPr="002258EF" w:rsidRDefault="00BF69B4" w:rsidP="00BF69B4">
      <w:pPr>
        <w:pStyle w:val="Odstavecseseznamem"/>
        <w:numPr>
          <w:ilvl w:val="0"/>
          <w:numId w:val="50"/>
        </w:numPr>
        <w:jc w:val="both"/>
        <w:rPr>
          <w:sz w:val="24"/>
          <w:szCs w:val="24"/>
        </w:rPr>
      </w:pPr>
      <w:r w:rsidRPr="002258EF">
        <w:t xml:space="preserve">Dodavatel doplní v úvodu </w:t>
      </w:r>
      <w:r w:rsidRPr="002258EF">
        <w:rPr>
          <w:b/>
          <w:bCs/>
        </w:rPr>
        <w:t>model (typ) výrobku</w:t>
      </w:r>
      <w:r w:rsidRPr="002258EF">
        <w:t>;</w:t>
      </w:r>
    </w:p>
    <w:p w14:paraId="5A531774" w14:textId="77777777" w:rsidR="00BF69B4" w:rsidRPr="002258EF" w:rsidRDefault="00BF69B4" w:rsidP="00BF69B4">
      <w:pPr>
        <w:pStyle w:val="Odstavecseseznamem"/>
        <w:numPr>
          <w:ilvl w:val="0"/>
          <w:numId w:val="49"/>
        </w:numPr>
      </w:pPr>
      <w:r w:rsidRPr="002258EF">
        <w:t xml:space="preserve">Dodavatel uvede u </w:t>
      </w:r>
      <w:r w:rsidRPr="002258EF">
        <w:rPr>
          <w:b/>
          <w:bCs/>
        </w:rPr>
        <w:t>číselných hodnot přesnou hodnotu, u ostatních údajů</w:t>
      </w:r>
      <w:r w:rsidRPr="002258EF">
        <w:t xml:space="preserve"> účastník uvede </w:t>
      </w:r>
      <w:r w:rsidRPr="002258EF">
        <w:rPr>
          <w:b/>
          <w:bCs/>
        </w:rPr>
        <w:t>ANO/NE</w:t>
      </w:r>
      <w:r w:rsidRPr="002258EF">
        <w:t xml:space="preserve"> (myšleno ve vztahu k parametrům nabízeného modelu stroje);</w:t>
      </w:r>
    </w:p>
    <w:p w14:paraId="40B7AD29" w14:textId="77777777" w:rsidR="00BF69B4" w:rsidRDefault="00BF69B4" w:rsidP="00BF69B4">
      <w:pPr>
        <w:pStyle w:val="Odstavecseseznamem"/>
        <w:numPr>
          <w:ilvl w:val="0"/>
          <w:numId w:val="49"/>
        </w:numPr>
      </w:pPr>
      <w:r w:rsidRPr="002258EF">
        <w:t xml:space="preserve">Uvedené parametry, výbava, případně další požadavky níže uvedené pod tímto bodem 4. jsou minimálními technickými podmínkami (požadavky) zadavatele. Jejich nesplnění (neodpovídající hodnota, nebo </w:t>
      </w:r>
      <w:r>
        <w:t xml:space="preserve">opačná </w:t>
      </w:r>
      <w:r w:rsidRPr="002258EF">
        <w:t>odpověď) je považováno za nesplnění zadávacích podmínek.</w:t>
      </w:r>
    </w:p>
    <w:p w14:paraId="617AC693" w14:textId="77777777" w:rsidR="00BF69B4" w:rsidRPr="00B34153" w:rsidRDefault="00BF69B4" w:rsidP="00BF69B4">
      <w:pPr>
        <w:pStyle w:val="Odstavecseseznamem"/>
        <w:numPr>
          <w:ilvl w:val="0"/>
          <w:numId w:val="49"/>
        </w:numPr>
        <w:jc w:val="both"/>
        <w:rPr>
          <w:b/>
        </w:rPr>
      </w:pPr>
      <w:r>
        <w:t>V případě požadavku na více než 1ks u stejného výrobku (viz oddíl 2 Specifikace) musí model (typ) výrobku být totožný pro všechny požadované kusy.</w:t>
      </w:r>
    </w:p>
    <w:p w14:paraId="563B5753" w14:textId="77777777" w:rsidR="000C4A12" w:rsidRDefault="000C4A12" w:rsidP="000C4A12"/>
    <w:p w14:paraId="3BD95987" w14:textId="77777777" w:rsidR="000C4A12" w:rsidRDefault="000C4A12" w:rsidP="000C4A12"/>
    <w:p w14:paraId="2CB1D9B2" w14:textId="77777777" w:rsidR="000C4A12" w:rsidRPr="002258EF" w:rsidRDefault="000C4A12" w:rsidP="000C4A12"/>
    <w:p w14:paraId="6B3CDD95" w14:textId="77777777" w:rsidR="002C37EA" w:rsidRDefault="002C37EA" w:rsidP="001D0B67"/>
    <w:p w14:paraId="61C0539D" w14:textId="77777777" w:rsidR="00336A40" w:rsidRDefault="00336A40" w:rsidP="001D0B67"/>
    <w:tbl>
      <w:tblPr>
        <w:tblpPr w:leftFromText="141" w:rightFromText="141" w:vertAnchor="text" w:horzAnchor="margin" w:tblpX="-40" w:tblpY="108"/>
        <w:tblW w:w="8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2278"/>
        <w:gridCol w:w="2391"/>
      </w:tblGrid>
      <w:tr w:rsidR="00BF69B4" w:rsidRPr="00567B01" w14:paraId="046C6FB0" w14:textId="77777777" w:rsidTr="00A730A4">
        <w:trPr>
          <w:trHeight w:val="1350"/>
        </w:trPr>
        <w:tc>
          <w:tcPr>
            <w:tcW w:w="4252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530962C5" w14:textId="41D702AC" w:rsidR="00BF69B4" w:rsidRPr="00567B01" w:rsidRDefault="00BF69B4" w:rsidP="00BF69B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 xml:space="preserve">ŠTĚPKOVAČ NA PÁSOVÉM PODVOZKU </w:t>
            </w:r>
          </w:p>
        </w:tc>
        <w:tc>
          <w:tcPr>
            <w:tcW w:w="2278" w:type="dxa"/>
            <w:tcBorders>
              <w:top w:val="single" w:sz="8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2A1EF68F" w14:textId="6EE16D1D" w:rsidR="00BF69B4" w:rsidRPr="00567B01" w:rsidRDefault="00BF69B4" w:rsidP="00BF69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391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000000" w:fill="002B59"/>
            <w:vAlign w:val="center"/>
            <w:hideMark/>
          </w:tcPr>
          <w:p w14:paraId="00E5A15F" w14:textId="515CE43C" w:rsidR="00BF69B4" w:rsidRPr="00567B01" w:rsidRDefault="00BF69B4" w:rsidP="00BF69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 w:rsidRPr="0092491E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VÝROBKU </w:t>
            </w:r>
            <w:r w:rsidRPr="0092491E">
              <w:rPr>
                <w:rFonts w:ascii="Verdana" w:eastAsia="Times New Roman" w:hAnsi="Verdana" w:cs="Times New Roman"/>
                <w:color w:val="FFFFFF"/>
                <w:lang w:eastAsia="cs-CZ"/>
              </w:rPr>
              <w:t>(dodavatel vyplní hodnoty odpovídající nabízenému výrobku)</w:t>
            </w:r>
          </w:p>
        </w:tc>
      </w:tr>
      <w:tr w:rsidR="00BF69B4" w:rsidRPr="00567B01" w14:paraId="39C65B17" w14:textId="77777777" w:rsidTr="001D2CE4">
        <w:trPr>
          <w:trHeight w:val="270"/>
        </w:trPr>
        <w:tc>
          <w:tcPr>
            <w:tcW w:w="4252" w:type="dxa"/>
            <w:tcBorders>
              <w:top w:val="nil"/>
              <w:left w:val="single" w:sz="8" w:space="0" w:color="auto"/>
              <w:bottom w:val="single" w:sz="4" w:space="0" w:color="auto"/>
              <w:right w:val="dotted" w:sz="4" w:space="0" w:color="auto"/>
            </w:tcBorders>
            <w:shd w:val="clear" w:color="000000" w:fill="002B59"/>
            <w:noWrap/>
            <w:vAlign w:val="center"/>
            <w:hideMark/>
          </w:tcPr>
          <w:p w14:paraId="4F0572ED" w14:textId="4DDF7A01" w:rsidR="00BF69B4" w:rsidRPr="00567B01" w:rsidRDefault="00BF69B4" w:rsidP="00BF69B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VÝROBEK (model/typ)</w:t>
            </w:r>
            <w:r w:rsidRPr="00E03B54"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000000" w:fill="002B59"/>
            <w:vAlign w:val="center"/>
            <w:hideMark/>
          </w:tcPr>
          <w:p w14:paraId="1F16D815" w14:textId="05DA751B" w:rsidR="00BF69B4" w:rsidRPr="00567B01" w:rsidRDefault="00BF69B4" w:rsidP="00BF69B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5200"/>
            <w:noWrap/>
            <w:vAlign w:val="center"/>
            <w:hideMark/>
          </w:tcPr>
          <w:p w14:paraId="4A6C5A05" w14:textId="1B39C1FE" w:rsidR="00BF69B4" w:rsidRPr="00567B01" w:rsidRDefault="00BF69B4" w:rsidP="00BF69B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605B15">
              <w:rPr>
                <w:bCs/>
              </w:rPr>
              <w:t>"[</w:t>
            </w:r>
            <w:proofErr w:type="gramStart"/>
            <w:r w:rsidRPr="00605B15">
              <w:rPr>
                <w:bCs/>
                <w:highlight w:val="yellow"/>
              </w:rPr>
              <w:t>VLOŽÍ</w:t>
            </w:r>
            <w:proofErr w:type="gramEnd"/>
            <w:r w:rsidRPr="00605B15">
              <w:rPr>
                <w:bCs/>
                <w:highlight w:val="yellow"/>
              </w:rPr>
              <w:t xml:space="preserve"> PRODÁVAJÍCÍ</w:t>
            </w:r>
            <w:r w:rsidRPr="00605B15">
              <w:rPr>
                <w:bCs/>
              </w:rPr>
              <w:t>]"</w:t>
            </w:r>
          </w:p>
        </w:tc>
      </w:tr>
      <w:tr w:rsidR="004D3F4F" w:rsidRPr="00567B01" w14:paraId="7215F8DD" w14:textId="77777777" w:rsidTr="002C52EA">
        <w:trPr>
          <w:trHeight w:val="350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A16311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MOTOR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623143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391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87FA7" w14:textId="35CD00C2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highlight w:val="yellow"/>
                <w:lang w:eastAsia="cs-CZ"/>
              </w:rPr>
            </w:pPr>
          </w:p>
        </w:tc>
      </w:tr>
      <w:tr w:rsidR="004D3F4F" w:rsidRPr="00567B01" w14:paraId="53BF036F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FF93643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Vznětový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A38B79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A6058" w14:textId="6B585347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36CF8218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F38FB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Výkon motoru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DD49E1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25 HP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813E1" w14:textId="6019E4B1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F842363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BEA703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Startér elektrický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1A0532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003D" w14:textId="00D49D66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-----</w:t>
            </w:r>
          </w:p>
        </w:tc>
      </w:tr>
      <w:tr w:rsidR="004D3F4F" w:rsidRPr="00567B01" w14:paraId="686AD9F9" w14:textId="77777777" w:rsidTr="002C52EA">
        <w:trPr>
          <w:trHeight w:val="35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4E7749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lang w:eastAsia="cs-CZ"/>
              </w:rPr>
              <w:t>PODVOZEK a POHON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43220F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E5AB5" w14:textId="14A2D47E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highlight w:val="yellow"/>
                <w:lang w:eastAsia="cs-CZ"/>
              </w:rPr>
            </w:pPr>
          </w:p>
        </w:tc>
      </w:tr>
      <w:tr w:rsidR="004D3F4F" w:rsidRPr="00567B01" w14:paraId="56F5EF9B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3907FC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Podvozek pásový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F44948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C16DD" w14:textId="7C148A0C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287FEDCC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3F5E68D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Naklápěcí rám podvozku (násypky)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9A6F82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4C895" w14:textId="2B997569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9E09DC9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D273B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Svahová dostupnost stroje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AE0DB1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20°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033D2" w14:textId="001B6691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01B889D5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11FF1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Dálkové (rádiové) ovládání pojezdu stroje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73E261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098F4" w14:textId="7AA02E06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650E2203" w14:textId="77777777" w:rsidTr="002C52EA">
        <w:trPr>
          <w:trHeight w:val="35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F8C64E8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lang w:eastAsia="cs-CZ"/>
              </w:rPr>
              <w:t>NÁSYPKA A VKLÁDACÍ ÚSTROJÍ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807D86C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844C" w14:textId="45BE9A39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highlight w:val="yellow"/>
                <w:lang w:eastAsia="cs-CZ"/>
              </w:rPr>
            </w:pPr>
          </w:p>
        </w:tc>
      </w:tr>
      <w:tr w:rsidR="004D3F4F" w:rsidRPr="00567B01" w14:paraId="3142A493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A3BB51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Maximální průměr zpracovatelného materiálu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9F11B2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160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8113" w14:textId="41488430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78EAFB65" w14:textId="77777777" w:rsidTr="002C52EA">
        <w:trPr>
          <w:trHeight w:val="263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4B059BE" w14:textId="5BF4C2C8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Hydraulick</w:t>
            </w:r>
            <w:r>
              <w:rPr>
                <w:rFonts w:ascii="Verdana" w:eastAsia="Times New Roman" w:hAnsi="Verdana" w:cs="Times New Roman"/>
                <w:lang w:eastAsia="cs-CZ"/>
              </w:rPr>
              <w:t>y</w:t>
            </w:r>
            <w:r w:rsidRPr="00567B01">
              <w:rPr>
                <w:rFonts w:ascii="Verdana" w:eastAsia="Times New Roman" w:hAnsi="Verdana" w:cs="Times New Roman"/>
                <w:lang w:eastAsia="cs-CZ"/>
              </w:rPr>
              <w:t xml:space="preserve"> poháněné, vertikálně uložené podávací válce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C6FACA8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F92AE" w14:textId="345941F7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021F06B8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69BB37E4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 xml:space="preserve">Průměr </w:t>
            </w:r>
            <w:proofErr w:type="spellStart"/>
            <w:r w:rsidRPr="00567B01">
              <w:rPr>
                <w:rFonts w:ascii="Verdana" w:eastAsia="Times New Roman" w:hAnsi="Verdana" w:cs="Times New Roman"/>
                <w:lang w:eastAsia="cs-CZ"/>
              </w:rPr>
              <w:t>štěpkovacího</w:t>
            </w:r>
            <w:proofErr w:type="spellEnd"/>
            <w:r w:rsidRPr="00567B01">
              <w:rPr>
                <w:rFonts w:ascii="Verdana" w:eastAsia="Times New Roman" w:hAnsi="Verdana" w:cs="Times New Roman"/>
                <w:lang w:eastAsia="cs-CZ"/>
              </w:rPr>
              <w:t xml:space="preserve"> rotoru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5C1CBD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600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629D" w14:textId="5D143344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3946A43F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51609C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Počet nožů na rotoru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F44179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min. 2 ks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B903" w14:textId="6D4AE774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21AC7301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17DDE6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Rozměry vkládacího otvoru (minimální)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A8B8AA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160 x 240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1321E" w14:textId="6B328FEC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FF0000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04F74A62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FC4B97D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Délka štěpky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90CDF3A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max. 15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CA6C9" w14:textId="579F66E6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4CBF36A6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D5185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Regulace rychlosti vkládání materiálu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5D0C78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4376D" w14:textId="1A36E448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777AC5AF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EA0676D" w14:textId="3F5B2A98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Vkládací násypka otočná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ACBABB" w14:textId="2279D3C3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min. 270°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4749E" w14:textId="29DBC0AB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68F09A5" w14:textId="77777777" w:rsidTr="002C52EA">
        <w:trPr>
          <w:trHeight w:val="46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BFEC72E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Elektronické ovládání směru otáčení podávacích válců na obou stranách vkládacího žlabu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82C0C40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EB33E" w14:textId="04D0AD8E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110E8C94" w14:textId="77777777" w:rsidTr="002C52EA">
        <w:trPr>
          <w:trHeight w:val="35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871DAA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lang w:eastAsia="cs-CZ"/>
              </w:rPr>
              <w:t>VYBAVENÍ, BEZPEČNOST, KOMFORT OBSLUHY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DE1F18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sz w:val="28"/>
                <w:szCs w:val="28"/>
                <w:lang w:eastAsia="cs-CZ"/>
              </w:rPr>
              <w:t>-----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C12C" w14:textId="3C2F5C3E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28"/>
                <w:szCs w:val="28"/>
                <w:highlight w:val="yellow"/>
                <w:lang w:eastAsia="cs-CZ"/>
              </w:rPr>
            </w:pPr>
          </w:p>
        </w:tc>
      </w:tr>
      <w:tr w:rsidR="004D3F4F" w:rsidRPr="00567B01" w14:paraId="2DB770C3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33CA33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Jištění proti přetížení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E10ED3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277B7" w14:textId="3A47B10F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1292F419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16DB50A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Rádiové ovládání včetně nabíječky baterií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8C7366C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F9564" w14:textId="69F3B110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EDFE7AD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AB2399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Náhradní baterie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81671F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DCF21" w14:textId="61DDB159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4D9ADF01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EC7BBA7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Počítadlo moto-hodin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F76CD68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30384" w14:textId="6A6DBBE5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7A9837D1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A1389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Elektrický naviják součástí stroje s tažnou silou min. 500 kg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57C5760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0A0DF" w14:textId="14423126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E3F27CC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CA23E98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Závěsné oka pro manipulaci hydraulickou rukou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74815D3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19DD" w14:textId="03A72647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BC1652F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37E6A842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Transportní délka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6D1BC14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max. 2.500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90569" w14:textId="077EE87C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38149594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553A653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Transportní šířka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520875C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max. 1.500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599A8" w14:textId="477326D5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5A779DC2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8BB168D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Transportní výška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C5CD327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max. 2.000 mm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2DEC" w14:textId="169D568D" w:rsidR="004D3F4F" w:rsidRPr="004D3F4F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49908CA7" w14:textId="77777777" w:rsidTr="002C52EA">
        <w:trPr>
          <w:trHeight w:val="270"/>
        </w:trPr>
        <w:tc>
          <w:tcPr>
            <w:tcW w:w="4252" w:type="dxa"/>
            <w:tcBorders>
              <w:top w:val="nil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EC1250" w14:textId="77777777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t>Hmotnost stroje</w:t>
            </w:r>
          </w:p>
        </w:tc>
        <w:tc>
          <w:tcPr>
            <w:tcW w:w="2278" w:type="dxa"/>
            <w:tcBorders>
              <w:top w:val="nil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87640D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lang w:eastAsia="cs-CZ"/>
              </w:rPr>
              <w:t>max. 1.300 kg</w:t>
            </w:r>
          </w:p>
        </w:tc>
        <w:tc>
          <w:tcPr>
            <w:tcW w:w="2391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60A28" w14:textId="137C85D6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  <w:tr w:rsidR="004D3F4F" w:rsidRPr="00567B01" w14:paraId="0531B54C" w14:textId="77777777" w:rsidTr="00BF69B4">
        <w:trPr>
          <w:trHeight w:val="1380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4970C0A1" w14:textId="0FEDDBF9" w:rsidR="004D3F4F" w:rsidRPr="00567B01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BF69B4">
              <w:rPr>
                <w:rFonts w:ascii="Verdana" w:eastAsia="Times New Roman" w:hAnsi="Verdana" w:cs="Times New Roman"/>
                <w:lang w:eastAsia="cs-CZ"/>
              </w:rPr>
              <w:t>Servisní středisko* ve smyslu odst. 7.6 Kupní smlouvy v dosahu maximálně do 100 km včetně od provozního střediska Kupujícího, tj. od MES Olomouc, Pavlovičky 126, 779 00 Olomouc 'počítáno podle webové aplikace Google mapy, výběr: nejrychlejší varianta trasy´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059AB1CA" w14:textId="77777777" w:rsidR="004D3F4F" w:rsidRPr="00567B01" w:rsidRDefault="004D3F4F" w:rsidP="004D3F4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567B01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ANO</w:t>
            </w:r>
            <w:r w:rsidRPr="00567B01">
              <w:rPr>
                <w:rFonts w:ascii="Verdana" w:eastAsia="Times New Roman" w:hAnsi="Verdana" w:cs="Times New Roman"/>
                <w:color w:val="000000"/>
                <w:lang w:eastAsia="cs-CZ"/>
              </w:rPr>
              <w:br/>
              <w:t>dodavatel do posledního sloupce vepíše přesnou adresu servisního střediska)</w:t>
            </w:r>
          </w:p>
        </w:tc>
        <w:tc>
          <w:tcPr>
            <w:tcW w:w="2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2FF3" w14:textId="77777777" w:rsidR="004D3F4F" w:rsidRDefault="004D3F4F" w:rsidP="004D3F4F">
            <w:pPr>
              <w:spacing w:after="0" w:line="240" w:lineRule="auto"/>
              <w:rPr>
                <w:highlight w:val="yellow"/>
              </w:rPr>
            </w:pPr>
          </w:p>
          <w:p w14:paraId="1AA348EF" w14:textId="06662EB9" w:rsidR="004D3F4F" w:rsidRPr="004D3F4F" w:rsidRDefault="004D3F4F" w:rsidP="004D3F4F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highlight w:val="yellow"/>
                <w:lang w:eastAsia="cs-CZ"/>
              </w:rPr>
            </w:pPr>
            <w:r w:rsidRPr="004D3F4F">
              <w:rPr>
                <w:highlight w:val="yellow"/>
              </w:rPr>
              <w:t>"[VLOŽÍ PRODÁVAJÍCÍ]"</w:t>
            </w:r>
          </w:p>
        </w:tc>
      </w:tr>
    </w:tbl>
    <w:p w14:paraId="3E60D212" w14:textId="77777777" w:rsidR="00336A40" w:rsidRDefault="00336A40" w:rsidP="00A730A4"/>
    <w:sectPr w:rsidR="00336A40" w:rsidSect="00036F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48368" w14:textId="77777777" w:rsidR="00334409" w:rsidRDefault="00334409" w:rsidP="00962258">
      <w:pPr>
        <w:spacing w:after="0" w:line="240" w:lineRule="auto"/>
      </w:pPr>
      <w:r>
        <w:separator/>
      </w:r>
    </w:p>
  </w:endnote>
  <w:endnote w:type="continuationSeparator" w:id="0">
    <w:p w14:paraId="7D03497D" w14:textId="77777777" w:rsidR="00334409" w:rsidRDefault="003344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659496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C497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62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2A1BC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77EC0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A65008" w14:textId="77777777" w:rsidR="00F1715C" w:rsidRDefault="00F1715C" w:rsidP="00D831A3">
          <w:pPr>
            <w:pStyle w:val="Zpat"/>
          </w:pPr>
        </w:p>
      </w:tc>
    </w:tr>
  </w:tbl>
  <w:p w14:paraId="1A61D00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72EE23F" wp14:editId="5CAA841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C4914" id="Straight Connector 3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149B6F35" wp14:editId="2A0604D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0EDDAD" id="Straight Connector 2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479C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6AA9A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44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6BAAC4" w14:textId="77777777" w:rsidR="00F1715C" w:rsidRDefault="00F1715C" w:rsidP="00460660">
          <w:pPr>
            <w:pStyle w:val="Zpat"/>
          </w:pPr>
          <w:r>
            <w:t>Správa železni</w:t>
          </w:r>
          <w:r w:rsidR="004D0B7E">
            <w:t>c</w:t>
          </w:r>
          <w:r>
            <w:t>, státní organizace</w:t>
          </w:r>
        </w:p>
        <w:p w14:paraId="2E82EC5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FB2400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44EB4F1" w14:textId="77777777" w:rsidR="00F1715C" w:rsidRDefault="00F1715C" w:rsidP="00460660">
          <w:pPr>
            <w:pStyle w:val="Zpat"/>
          </w:pPr>
          <w:r>
            <w:t>IČ</w:t>
          </w:r>
          <w:r w:rsidR="004D0B7E">
            <w:t>O</w:t>
          </w:r>
          <w:r>
            <w:t>: 709 94 234 DIČ: CZ 709 94 234</w:t>
          </w:r>
        </w:p>
        <w:p w14:paraId="7A805325" w14:textId="64DF299B" w:rsidR="00F1715C" w:rsidRDefault="00F1715C" w:rsidP="00044F24">
          <w:pPr>
            <w:pStyle w:val="Zpat"/>
          </w:pPr>
          <w:r>
            <w:t>s</w:t>
          </w:r>
          <w:r w:rsidR="00044F24">
            <w:t>pravazeleznic</w:t>
          </w:r>
          <w:r>
            <w:t>.cz</w:t>
          </w:r>
        </w:p>
      </w:tc>
      <w:tc>
        <w:tcPr>
          <w:tcW w:w="2921" w:type="dxa"/>
        </w:tcPr>
        <w:p w14:paraId="2802AB3A" w14:textId="77777777" w:rsidR="00F1715C" w:rsidRDefault="00030DCB" w:rsidP="00030DCB">
          <w:pPr>
            <w:pStyle w:val="Zpat"/>
            <w:rPr>
              <w:b/>
            </w:rPr>
          </w:pPr>
          <w:r>
            <w:rPr>
              <w:b/>
            </w:rPr>
            <w:t>Oblastní ředitelství Ostrava</w:t>
          </w:r>
        </w:p>
        <w:p w14:paraId="096FA26C" w14:textId="77777777" w:rsidR="00030DCB" w:rsidRDefault="00030DCB" w:rsidP="00030DCB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14:paraId="1AB6AE40" w14:textId="77777777" w:rsidR="00030DCB" w:rsidRDefault="00030DCB" w:rsidP="00030DCB">
          <w:pPr>
            <w:pStyle w:val="Zpat"/>
          </w:pPr>
          <w:r>
            <w:rPr>
              <w:b/>
            </w:rPr>
            <w:t>702 00 Ostrava</w:t>
          </w:r>
        </w:p>
      </w:tc>
    </w:tr>
  </w:tbl>
  <w:p w14:paraId="6F5540D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44176A4A" wp14:editId="51557B4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27687F" id="Straight Connector 7" o:spid="_x0000_s1026" style="position:absolute;z-index:-2516556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5766A622" wp14:editId="18005C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3BC360" id="Straight Connector 10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4A6A40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EE9B1" w14:textId="77777777" w:rsidR="00334409" w:rsidRDefault="00334409" w:rsidP="00962258">
      <w:pPr>
        <w:spacing w:after="0" w:line="240" w:lineRule="auto"/>
      </w:pPr>
      <w:r>
        <w:separator/>
      </w:r>
    </w:p>
  </w:footnote>
  <w:footnote w:type="continuationSeparator" w:id="0">
    <w:p w14:paraId="57AEA339" w14:textId="77777777" w:rsidR="00334409" w:rsidRDefault="0033440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21E7C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06685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DEDB5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91F99E" w14:textId="77777777" w:rsidR="00F1715C" w:rsidRPr="00D6163D" w:rsidRDefault="00F1715C" w:rsidP="00D6163D">
          <w:pPr>
            <w:pStyle w:val="Druhdokumentu"/>
          </w:pPr>
        </w:p>
      </w:tc>
    </w:tr>
  </w:tbl>
  <w:p w14:paraId="7CC5C5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D2A5DC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BE2612" w14:textId="09EFD45A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AC757C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7E0BEB" w14:textId="77777777" w:rsidR="00F220A9" w:rsidRDefault="00F220A9" w:rsidP="00F220A9">
          <w:pPr>
            <w:pStyle w:val="Druhdokumentu"/>
            <w:rPr>
              <w:b w:val="0"/>
              <w:color w:val="auto"/>
              <w:sz w:val="18"/>
              <w:szCs w:val="18"/>
            </w:rPr>
          </w:pPr>
          <w:r w:rsidRPr="000C5114">
            <w:rPr>
              <w:b w:val="0"/>
              <w:color w:val="auto"/>
              <w:sz w:val="18"/>
              <w:szCs w:val="18"/>
            </w:rPr>
            <w:t>Příloha č. 1 – Dílu 3 Zadávací dokumentace</w:t>
          </w:r>
          <w:r>
            <w:rPr>
              <w:b w:val="0"/>
              <w:color w:val="auto"/>
              <w:sz w:val="18"/>
              <w:szCs w:val="18"/>
            </w:rPr>
            <w:t>:</w:t>
          </w:r>
        </w:p>
        <w:p w14:paraId="3C7E7170" w14:textId="589C09D7" w:rsidR="00F1715C" w:rsidRPr="00D6163D" w:rsidRDefault="00F220A9" w:rsidP="00F220A9">
          <w:pPr>
            <w:pStyle w:val="Druhdokumentu"/>
          </w:pPr>
          <w:r>
            <w:rPr>
              <w:b w:val="0"/>
              <w:color w:val="auto"/>
              <w:sz w:val="18"/>
              <w:szCs w:val="18"/>
            </w:rPr>
            <w:t>Specifikace předmětu veřejné zakázky – technické podmínky</w:t>
          </w:r>
        </w:p>
      </w:tc>
    </w:tr>
    <w:tr w:rsidR="00F64786" w14:paraId="3F4871E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131D06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14ACF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3CB716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476E02" w14:textId="54FA44C2" w:rsidR="00F1715C" w:rsidRPr="00D6163D" w:rsidRDefault="004D0B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0620FDBE" wp14:editId="3AB304F1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5425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1896313481">
    <w:abstractNumId w:val="4"/>
  </w:num>
  <w:num w:numId="2" w16cid:durableId="567879586">
    <w:abstractNumId w:val="1"/>
  </w:num>
  <w:num w:numId="3" w16cid:durableId="2050209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8970478">
    <w:abstractNumId w:val="11"/>
  </w:num>
  <w:num w:numId="5" w16cid:durableId="832843832">
    <w:abstractNumId w:val="5"/>
  </w:num>
  <w:num w:numId="6" w16cid:durableId="2081519476">
    <w:abstractNumId w:val="6"/>
  </w:num>
  <w:num w:numId="7" w16cid:durableId="1194996498">
    <w:abstractNumId w:val="0"/>
  </w:num>
  <w:num w:numId="8" w16cid:durableId="1481996207">
    <w:abstractNumId w:val="7"/>
  </w:num>
  <w:num w:numId="9" w16cid:durableId="1786194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10042658">
    <w:abstractNumId w:val="6"/>
  </w:num>
  <w:num w:numId="11" w16cid:durableId="223107860">
    <w:abstractNumId w:val="1"/>
  </w:num>
  <w:num w:numId="12" w16cid:durableId="7146614">
    <w:abstractNumId w:val="6"/>
  </w:num>
  <w:num w:numId="13" w16cid:durableId="1152336387">
    <w:abstractNumId w:val="6"/>
  </w:num>
  <w:num w:numId="14" w16cid:durableId="1840121907">
    <w:abstractNumId w:val="6"/>
  </w:num>
  <w:num w:numId="15" w16cid:durableId="212430923">
    <w:abstractNumId w:val="6"/>
  </w:num>
  <w:num w:numId="16" w16cid:durableId="1482774549">
    <w:abstractNumId w:val="4"/>
  </w:num>
  <w:num w:numId="17" w16cid:durableId="679507543">
    <w:abstractNumId w:val="4"/>
  </w:num>
  <w:num w:numId="18" w16cid:durableId="829909640">
    <w:abstractNumId w:val="4"/>
  </w:num>
  <w:num w:numId="19" w16cid:durableId="1831285868">
    <w:abstractNumId w:val="4"/>
  </w:num>
  <w:num w:numId="20" w16cid:durableId="1883596638">
    <w:abstractNumId w:val="4"/>
  </w:num>
  <w:num w:numId="21" w16cid:durableId="799765679">
    <w:abstractNumId w:val="4"/>
  </w:num>
  <w:num w:numId="22" w16cid:durableId="609556353">
    <w:abstractNumId w:val="6"/>
  </w:num>
  <w:num w:numId="23" w16cid:durableId="262765090">
    <w:abstractNumId w:val="1"/>
  </w:num>
  <w:num w:numId="24" w16cid:durableId="135419825">
    <w:abstractNumId w:val="6"/>
  </w:num>
  <w:num w:numId="25" w16cid:durableId="703680211">
    <w:abstractNumId w:val="6"/>
  </w:num>
  <w:num w:numId="26" w16cid:durableId="1420447419">
    <w:abstractNumId w:val="6"/>
  </w:num>
  <w:num w:numId="27" w16cid:durableId="1830629155">
    <w:abstractNumId w:val="6"/>
  </w:num>
  <w:num w:numId="28" w16cid:durableId="2017149684">
    <w:abstractNumId w:val="13"/>
  </w:num>
  <w:num w:numId="29" w16cid:durableId="1456099054">
    <w:abstractNumId w:val="4"/>
  </w:num>
  <w:num w:numId="30" w16cid:durableId="1897085336">
    <w:abstractNumId w:val="13"/>
  </w:num>
  <w:num w:numId="31" w16cid:durableId="2101674264">
    <w:abstractNumId w:val="13"/>
  </w:num>
  <w:num w:numId="32" w16cid:durableId="771123760">
    <w:abstractNumId w:val="13"/>
  </w:num>
  <w:num w:numId="33" w16cid:durableId="2033845999">
    <w:abstractNumId w:val="13"/>
  </w:num>
  <w:num w:numId="34" w16cid:durableId="1724597325">
    <w:abstractNumId w:val="6"/>
  </w:num>
  <w:num w:numId="35" w16cid:durableId="1275940567">
    <w:abstractNumId w:val="1"/>
  </w:num>
  <w:num w:numId="36" w16cid:durableId="997615564">
    <w:abstractNumId w:val="6"/>
  </w:num>
  <w:num w:numId="37" w16cid:durableId="293415916">
    <w:abstractNumId w:val="6"/>
  </w:num>
  <w:num w:numId="38" w16cid:durableId="981932494">
    <w:abstractNumId w:val="6"/>
  </w:num>
  <w:num w:numId="39" w16cid:durableId="871267265">
    <w:abstractNumId w:val="6"/>
  </w:num>
  <w:num w:numId="40" w16cid:durableId="837617284">
    <w:abstractNumId w:val="13"/>
  </w:num>
  <w:num w:numId="41" w16cid:durableId="1345670897">
    <w:abstractNumId w:val="4"/>
  </w:num>
  <w:num w:numId="42" w16cid:durableId="1066222900">
    <w:abstractNumId w:val="13"/>
  </w:num>
  <w:num w:numId="43" w16cid:durableId="905605714">
    <w:abstractNumId w:val="13"/>
  </w:num>
  <w:num w:numId="44" w16cid:durableId="1538421527">
    <w:abstractNumId w:val="13"/>
  </w:num>
  <w:num w:numId="45" w16cid:durableId="2095322187">
    <w:abstractNumId w:val="13"/>
  </w:num>
  <w:num w:numId="46" w16cid:durableId="511379267">
    <w:abstractNumId w:val="2"/>
  </w:num>
  <w:num w:numId="47" w16cid:durableId="2054230757">
    <w:abstractNumId w:val="3"/>
  </w:num>
  <w:num w:numId="48" w16cid:durableId="1173759640">
    <w:abstractNumId w:val="12"/>
  </w:num>
  <w:num w:numId="49" w16cid:durableId="1256129324">
    <w:abstractNumId w:val="10"/>
  </w:num>
  <w:num w:numId="50" w16cid:durableId="109012756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67"/>
    <w:rsid w:val="00010407"/>
    <w:rsid w:val="0001055A"/>
    <w:rsid w:val="00017409"/>
    <w:rsid w:val="00024A03"/>
    <w:rsid w:val="00030DCB"/>
    <w:rsid w:val="00036FFD"/>
    <w:rsid w:val="00044F24"/>
    <w:rsid w:val="00050682"/>
    <w:rsid w:val="000634E9"/>
    <w:rsid w:val="00066D95"/>
    <w:rsid w:val="00072C1E"/>
    <w:rsid w:val="00074EF6"/>
    <w:rsid w:val="00085901"/>
    <w:rsid w:val="0009057F"/>
    <w:rsid w:val="00095F2A"/>
    <w:rsid w:val="000968DB"/>
    <w:rsid w:val="000A4016"/>
    <w:rsid w:val="000A58E8"/>
    <w:rsid w:val="000A5ECE"/>
    <w:rsid w:val="000C3352"/>
    <w:rsid w:val="000C4A12"/>
    <w:rsid w:val="000D14C0"/>
    <w:rsid w:val="000D19F4"/>
    <w:rsid w:val="000E5106"/>
    <w:rsid w:val="000E5B26"/>
    <w:rsid w:val="00114472"/>
    <w:rsid w:val="00130F1C"/>
    <w:rsid w:val="001412A4"/>
    <w:rsid w:val="0014474C"/>
    <w:rsid w:val="0015208B"/>
    <w:rsid w:val="00170204"/>
    <w:rsid w:val="00170EC5"/>
    <w:rsid w:val="001747C1"/>
    <w:rsid w:val="00177A7B"/>
    <w:rsid w:val="0018304D"/>
    <w:rsid w:val="001840F7"/>
    <w:rsid w:val="0018596A"/>
    <w:rsid w:val="0019655C"/>
    <w:rsid w:val="001B29A6"/>
    <w:rsid w:val="001D0B67"/>
    <w:rsid w:val="001E096C"/>
    <w:rsid w:val="001F1640"/>
    <w:rsid w:val="001F52C2"/>
    <w:rsid w:val="002008C5"/>
    <w:rsid w:val="002030FF"/>
    <w:rsid w:val="00207DF5"/>
    <w:rsid w:val="002104B4"/>
    <w:rsid w:val="00213AED"/>
    <w:rsid w:val="002258EF"/>
    <w:rsid w:val="002370F3"/>
    <w:rsid w:val="00251BB5"/>
    <w:rsid w:val="00272E51"/>
    <w:rsid w:val="00281392"/>
    <w:rsid w:val="002B047D"/>
    <w:rsid w:val="002C31BF"/>
    <w:rsid w:val="002C37EA"/>
    <w:rsid w:val="002E0CD7"/>
    <w:rsid w:val="002E24DB"/>
    <w:rsid w:val="002E79DE"/>
    <w:rsid w:val="003029C0"/>
    <w:rsid w:val="00304CE6"/>
    <w:rsid w:val="00310BE1"/>
    <w:rsid w:val="00334409"/>
    <w:rsid w:val="00336A40"/>
    <w:rsid w:val="00352B24"/>
    <w:rsid w:val="00357BC6"/>
    <w:rsid w:val="00364BB2"/>
    <w:rsid w:val="003956C6"/>
    <w:rsid w:val="003B527A"/>
    <w:rsid w:val="003B588D"/>
    <w:rsid w:val="003C51CB"/>
    <w:rsid w:val="003D4BFF"/>
    <w:rsid w:val="003D65BD"/>
    <w:rsid w:val="00400632"/>
    <w:rsid w:val="004011D0"/>
    <w:rsid w:val="00422F08"/>
    <w:rsid w:val="00450F07"/>
    <w:rsid w:val="00453CD3"/>
    <w:rsid w:val="00455BC7"/>
    <w:rsid w:val="004560AF"/>
    <w:rsid w:val="004561FB"/>
    <w:rsid w:val="00457220"/>
    <w:rsid w:val="00460660"/>
    <w:rsid w:val="00466658"/>
    <w:rsid w:val="00476B32"/>
    <w:rsid w:val="004812BE"/>
    <w:rsid w:val="00486107"/>
    <w:rsid w:val="00486227"/>
    <w:rsid w:val="0048647B"/>
    <w:rsid w:val="00491827"/>
    <w:rsid w:val="004A2D4B"/>
    <w:rsid w:val="004A3940"/>
    <w:rsid w:val="004C07FB"/>
    <w:rsid w:val="004C4399"/>
    <w:rsid w:val="004C787C"/>
    <w:rsid w:val="004D0B7E"/>
    <w:rsid w:val="004D3F4F"/>
    <w:rsid w:val="004F44AD"/>
    <w:rsid w:val="004F4B9B"/>
    <w:rsid w:val="00511AB9"/>
    <w:rsid w:val="00520C91"/>
    <w:rsid w:val="00523EA7"/>
    <w:rsid w:val="00546BC2"/>
    <w:rsid w:val="00553375"/>
    <w:rsid w:val="005658A6"/>
    <w:rsid w:val="00567B01"/>
    <w:rsid w:val="005736B7"/>
    <w:rsid w:val="00575E5A"/>
    <w:rsid w:val="00596C7E"/>
    <w:rsid w:val="005B4FAA"/>
    <w:rsid w:val="005E454C"/>
    <w:rsid w:val="005F211D"/>
    <w:rsid w:val="0061068E"/>
    <w:rsid w:val="006147A5"/>
    <w:rsid w:val="006265EA"/>
    <w:rsid w:val="00635541"/>
    <w:rsid w:val="00637F09"/>
    <w:rsid w:val="006419DA"/>
    <w:rsid w:val="00642806"/>
    <w:rsid w:val="00660AD3"/>
    <w:rsid w:val="00671D3B"/>
    <w:rsid w:val="006759EA"/>
    <w:rsid w:val="00684B93"/>
    <w:rsid w:val="006924A0"/>
    <w:rsid w:val="00694110"/>
    <w:rsid w:val="006A5570"/>
    <w:rsid w:val="006A6691"/>
    <w:rsid w:val="006A689C"/>
    <w:rsid w:val="006B3D79"/>
    <w:rsid w:val="006C0B30"/>
    <w:rsid w:val="006E0578"/>
    <w:rsid w:val="006E15B7"/>
    <w:rsid w:val="006E314D"/>
    <w:rsid w:val="006E5FA7"/>
    <w:rsid w:val="006F271A"/>
    <w:rsid w:val="00710723"/>
    <w:rsid w:val="0071487C"/>
    <w:rsid w:val="00723ED1"/>
    <w:rsid w:val="00730122"/>
    <w:rsid w:val="007327A4"/>
    <w:rsid w:val="00732A93"/>
    <w:rsid w:val="00733AAC"/>
    <w:rsid w:val="00743268"/>
    <w:rsid w:val="00743525"/>
    <w:rsid w:val="007527B5"/>
    <w:rsid w:val="007579BE"/>
    <w:rsid w:val="0076286B"/>
    <w:rsid w:val="00766846"/>
    <w:rsid w:val="0077673A"/>
    <w:rsid w:val="007846E1"/>
    <w:rsid w:val="007918FD"/>
    <w:rsid w:val="007B570C"/>
    <w:rsid w:val="007C20EC"/>
    <w:rsid w:val="007E2A0D"/>
    <w:rsid w:val="007E4A6E"/>
    <w:rsid w:val="007F355C"/>
    <w:rsid w:val="007F56A7"/>
    <w:rsid w:val="00807A3D"/>
    <w:rsid w:val="00807DD0"/>
    <w:rsid w:val="00823CFF"/>
    <w:rsid w:val="008324D3"/>
    <w:rsid w:val="00834DB9"/>
    <w:rsid w:val="0083742E"/>
    <w:rsid w:val="0085262E"/>
    <w:rsid w:val="0086154F"/>
    <w:rsid w:val="008636AC"/>
    <w:rsid w:val="008720F8"/>
    <w:rsid w:val="00872202"/>
    <w:rsid w:val="008748B7"/>
    <w:rsid w:val="008753AD"/>
    <w:rsid w:val="0088297F"/>
    <w:rsid w:val="00896E2B"/>
    <w:rsid w:val="008A3568"/>
    <w:rsid w:val="008C7599"/>
    <w:rsid w:val="008D03B9"/>
    <w:rsid w:val="008F18D6"/>
    <w:rsid w:val="008F3379"/>
    <w:rsid w:val="00904780"/>
    <w:rsid w:val="00922385"/>
    <w:rsid w:val="009223DF"/>
    <w:rsid w:val="00936091"/>
    <w:rsid w:val="00940D8A"/>
    <w:rsid w:val="00944DA5"/>
    <w:rsid w:val="00962258"/>
    <w:rsid w:val="009624A6"/>
    <w:rsid w:val="009678B7"/>
    <w:rsid w:val="009756FA"/>
    <w:rsid w:val="009822F9"/>
    <w:rsid w:val="00982411"/>
    <w:rsid w:val="00985C6C"/>
    <w:rsid w:val="00991A7D"/>
    <w:rsid w:val="00992D9C"/>
    <w:rsid w:val="00996CB8"/>
    <w:rsid w:val="009A69D5"/>
    <w:rsid w:val="009B2E97"/>
    <w:rsid w:val="009C4A61"/>
    <w:rsid w:val="009D3013"/>
    <w:rsid w:val="009D3681"/>
    <w:rsid w:val="009E0677"/>
    <w:rsid w:val="009E07F4"/>
    <w:rsid w:val="009F392E"/>
    <w:rsid w:val="00A06DA8"/>
    <w:rsid w:val="00A14100"/>
    <w:rsid w:val="00A174CB"/>
    <w:rsid w:val="00A25139"/>
    <w:rsid w:val="00A25DC7"/>
    <w:rsid w:val="00A44328"/>
    <w:rsid w:val="00A46285"/>
    <w:rsid w:val="00A56E78"/>
    <w:rsid w:val="00A6177B"/>
    <w:rsid w:val="00A62DC2"/>
    <w:rsid w:val="00A66136"/>
    <w:rsid w:val="00A730A4"/>
    <w:rsid w:val="00A7497A"/>
    <w:rsid w:val="00A90BC8"/>
    <w:rsid w:val="00A965B0"/>
    <w:rsid w:val="00AA4CBB"/>
    <w:rsid w:val="00AA65FA"/>
    <w:rsid w:val="00AA7351"/>
    <w:rsid w:val="00AB6702"/>
    <w:rsid w:val="00AC1827"/>
    <w:rsid w:val="00AC3452"/>
    <w:rsid w:val="00AC672C"/>
    <w:rsid w:val="00AD056F"/>
    <w:rsid w:val="00AD45CA"/>
    <w:rsid w:val="00AD6731"/>
    <w:rsid w:val="00AE7281"/>
    <w:rsid w:val="00B05E1D"/>
    <w:rsid w:val="00B15D0D"/>
    <w:rsid w:val="00B26919"/>
    <w:rsid w:val="00B368B6"/>
    <w:rsid w:val="00B45E9E"/>
    <w:rsid w:val="00B52BEF"/>
    <w:rsid w:val="00B5681F"/>
    <w:rsid w:val="00B57532"/>
    <w:rsid w:val="00B649D6"/>
    <w:rsid w:val="00B7417B"/>
    <w:rsid w:val="00B75EE1"/>
    <w:rsid w:val="00B77481"/>
    <w:rsid w:val="00B8518B"/>
    <w:rsid w:val="00B85BD4"/>
    <w:rsid w:val="00B93503"/>
    <w:rsid w:val="00BA4723"/>
    <w:rsid w:val="00BB776E"/>
    <w:rsid w:val="00BC0A92"/>
    <w:rsid w:val="00BD7E91"/>
    <w:rsid w:val="00BF374D"/>
    <w:rsid w:val="00BF4B65"/>
    <w:rsid w:val="00BF69B4"/>
    <w:rsid w:val="00C02D0A"/>
    <w:rsid w:val="00C03A6E"/>
    <w:rsid w:val="00C12BE4"/>
    <w:rsid w:val="00C305EC"/>
    <w:rsid w:val="00C34476"/>
    <w:rsid w:val="00C4497F"/>
    <w:rsid w:val="00C44E6A"/>
    <w:rsid w:val="00C44F6A"/>
    <w:rsid w:val="00C452C9"/>
    <w:rsid w:val="00C50726"/>
    <w:rsid w:val="00C70C0D"/>
    <w:rsid w:val="00C7101F"/>
    <w:rsid w:val="00C964C2"/>
    <w:rsid w:val="00CA2449"/>
    <w:rsid w:val="00CC23E4"/>
    <w:rsid w:val="00CD1FC4"/>
    <w:rsid w:val="00CE2D66"/>
    <w:rsid w:val="00D15C4A"/>
    <w:rsid w:val="00D176CF"/>
    <w:rsid w:val="00D21061"/>
    <w:rsid w:val="00D24346"/>
    <w:rsid w:val="00D31700"/>
    <w:rsid w:val="00D3287A"/>
    <w:rsid w:val="00D34410"/>
    <w:rsid w:val="00D4108E"/>
    <w:rsid w:val="00D42C12"/>
    <w:rsid w:val="00D6163D"/>
    <w:rsid w:val="00D62AC3"/>
    <w:rsid w:val="00D679D4"/>
    <w:rsid w:val="00D831A3"/>
    <w:rsid w:val="00D87737"/>
    <w:rsid w:val="00D928AC"/>
    <w:rsid w:val="00DA1F9E"/>
    <w:rsid w:val="00DA361A"/>
    <w:rsid w:val="00DA74B1"/>
    <w:rsid w:val="00DD0D86"/>
    <w:rsid w:val="00DD2DC9"/>
    <w:rsid w:val="00DD46F3"/>
    <w:rsid w:val="00DD58A6"/>
    <w:rsid w:val="00DE1BB0"/>
    <w:rsid w:val="00DE56F2"/>
    <w:rsid w:val="00DF116D"/>
    <w:rsid w:val="00E05BAF"/>
    <w:rsid w:val="00E07EDF"/>
    <w:rsid w:val="00E118E1"/>
    <w:rsid w:val="00E2232C"/>
    <w:rsid w:val="00E25BD9"/>
    <w:rsid w:val="00E2610B"/>
    <w:rsid w:val="00E27E64"/>
    <w:rsid w:val="00E67544"/>
    <w:rsid w:val="00E824E2"/>
    <w:rsid w:val="00E8565B"/>
    <w:rsid w:val="00E860C0"/>
    <w:rsid w:val="00E97047"/>
    <w:rsid w:val="00EA5CBC"/>
    <w:rsid w:val="00EA6DF5"/>
    <w:rsid w:val="00EB104F"/>
    <w:rsid w:val="00ED14BD"/>
    <w:rsid w:val="00ED2491"/>
    <w:rsid w:val="00ED738B"/>
    <w:rsid w:val="00EF42C5"/>
    <w:rsid w:val="00F06DF7"/>
    <w:rsid w:val="00F12DEC"/>
    <w:rsid w:val="00F160C2"/>
    <w:rsid w:val="00F1715C"/>
    <w:rsid w:val="00F216FD"/>
    <w:rsid w:val="00F220A9"/>
    <w:rsid w:val="00F310F8"/>
    <w:rsid w:val="00F35939"/>
    <w:rsid w:val="00F404E4"/>
    <w:rsid w:val="00F45607"/>
    <w:rsid w:val="00F64786"/>
    <w:rsid w:val="00F659EB"/>
    <w:rsid w:val="00F70B3A"/>
    <w:rsid w:val="00F75CA7"/>
    <w:rsid w:val="00F862D6"/>
    <w:rsid w:val="00F86BA6"/>
    <w:rsid w:val="00FA47F6"/>
    <w:rsid w:val="00FB257C"/>
    <w:rsid w:val="00FB3258"/>
    <w:rsid w:val="00FC2471"/>
    <w:rsid w:val="00FC6389"/>
    <w:rsid w:val="00FE2D04"/>
    <w:rsid w:val="00FF4959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D4AED1"/>
  <w14:defaultImageDpi w14:val="32767"/>
  <w15:docId w15:val="{81200E34-FD5D-4E65-90CF-C94B8D4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5DC7"/>
  </w:style>
  <w:style w:type="paragraph" w:styleId="Nadpis1">
    <w:name w:val="heading 1"/>
    <w:basedOn w:val="Normln"/>
    <w:next w:val="Normln"/>
    <w:link w:val="Nadpis1Char"/>
    <w:uiPriority w:val="9"/>
    <w:qFormat/>
    <w:rsid w:val="00050682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682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0682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50682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506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068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068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068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068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0682"/>
  </w:style>
  <w:style w:type="paragraph" w:styleId="Zpat">
    <w:name w:val="footer"/>
    <w:basedOn w:val="Normln"/>
    <w:link w:val="ZpatChar"/>
    <w:uiPriority w:val="99"/>
    <w:unhideWhenUsed/>
    <w:rsid w:val="00050682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050682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5068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50682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50682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050682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3"/>
    <w:qFormat/>
    <w:rsid w:val="00050682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0682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0682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0682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050682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050682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05068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050682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050682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050682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0682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0682"/>
    <w:rPr>
      <w:sz w:val="14"/>
      <w:szCs w:val="20"/>
    </w:rPr>
  </w:style>
  <w:style w:type="table" w:styleId="Mkatabulky">
    <w:name w:val="Table Grid"/>
    <w:basedOn w:val="Normlntabulka"/>
    <w:uiPriority w:val="39"/>
    <w:rsid w:val="0005068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05068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50682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50682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050682"/>
  </w:style>
  <w:style w:type="paragraph" w:customStyle="1" w:styleId="Druhdokumentu">
    <w:name w:val="Druh dokumentu"/>
    <w:uiPriority w:val="99"/>
    <w:qFormat/>
    <w:rsid w:val="00050682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050682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506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50682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050682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050682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050682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050682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50682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50682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050682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050682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05068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050682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050682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050682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E9704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05068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050682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050682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050682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050682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050682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050682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050682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050682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050682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050682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050682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050682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050682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050682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050682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050682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050682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050682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050682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050682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0682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0682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4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uiPriority w:val="2"/>
    <w:rsid w:val="00B45E9E"/>
  </w:style>
  <w:style w:type="paragraph" w:customStyle="1" w:styleId="Mstoadatum">
    <w:name w:val="Místo a datum"/>
    <w:basedOn w:val="Normln"/>
    <w:next w:val="Oslovenvdopisu"/>
    <w:uiPriority w:val="5"/>
    <w:qFormat/>
    <w:rsid w:val="00FA47F6"/>
    <w:pPr>
      <w:spacing w:after="480"/>
      <w:contextualSpacing/>
    </w:pPr>
  </w:style>
  <w:style w:type="character" w:styleId="Zstupntext">
    <w:name w:val="Placeholder Text"/>
    <w:basedOn w:val="Standardnpsmoodstavce"/>
    <w:uiPriority w:val="99"/>
    <w:semiHidden/>
    <w:rsid w:val="00A56E7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B2091AA-C5D4-4303-B662-3E85F6805EFB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6BB40B1-F60C-4111-A1EB-F5F30D757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EB1F2-1DCA-4A95-9EE6-CDD97C5D45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984491-5EA8-490C-AC2A-57AAD9DD96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608</Words>
  <Characters>3589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Jüttnerová Andrea, Mgr.</cp:lastModifiedBy>
  <cp:revision>19</cp:revision>
  <cp:lastPrinted>2024-05-23T11:32:00Z</cp:lastPrinted>
  <dcterms:created xsi:type="dcterms:W3CDTF">2024-07-25T14:57:00Z</dcterms:created>
  <dcterms:modified xsi:type="dcterms:W3CDTF">2024-08-29T16:59:00Z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