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75239E94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371E0E" w:rsidRPr="001E62F6">
        <w:rPr>
          <w:rFonts w:ascii="Verdana" w:hAnsi="Verdana"/>
          <w:b/>
          <w:sz w:val="18"/>
          <w:szCs w:val="18"/>
        </w:rPr>
        <w:t>Servis,</w:t>
      </w:r>
      <w:r w:rsidR="00371E0E">
        <w:rPr>
          <w:rFonts w:ascii="Verdana" w:hAnsi="Verdana"/>
          <w:b/>
          <w:sz w:val="18"/>
          <w:szCs w:val="18"/>
        </w:rPr>
        <w:t xml:space="preserve"> </w:t>
      </w:r>
      <w:r w:rsidR="00371E0E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371E0E">
        <w:rPr>
          <w:rFonts w:ascii="Verdana" w:hAnsi="Verdana"/>
          <w:b/>
          <w:sz w:val="18"/>
          <w:szCs w:val="18"/>
        </w:rPr>
        <w:t xml:space="preserve"> </w:t>
      </w:r>
      <w:r w:rsidR="00371E0E" w:rsidRPr="001E62F6">
        <w:rPr>
          <w:rFonts w:ascii="Verdana" w:hAnsi="Verdana"/>
          <w:b/>
          <w:sz w:val="18"/>
          <w:szCs w:val="18"/>
        </w:rPr>
        <w:t xml:space="preserve">objektech </w:t>
      </w:r>
      <w:r w:rsidR="001C3A72">
        <w:rPr>
          <w:rFonts w:ascii="Verdana" w:hAnsi="Verdana"/>
          <w:b/>
          <w:sz w:val="18"/>
          <w:szCs w:val="18"/>
        </w:rPr>
        <w:br/>
      </w:r>
      <w:r w:rsidR="00371E0E" w:rsidRPr="001E62F6">
        <w:rPr>
          <w:rFonts w:ascii="Verdana" w:hAnsi="Verdana"/>
          <w:b/>
          <w:sz w:val="18"/>
          <w:szCs w:val="18"/>
        </w:rPr>
        <w:t>OŘ Ostrava</w:t>
      </w:r>
      <w:r w:rsidR="00371E0E" w:rsidRPr="00A517E7">
        <w:rPr>
          <w:rFonts w:ascii="Verdana" w:hAnsi="Verdana"/>
          <w:b/>
          <w:sz w:val="18"/>
          <w:szCs w:val="18"/>
        </w:rPr>
        <w:t>“</w:t>
      </w:r>
      <w:r w:rsidR="00371E0E" w:rsidRPr="003A4B47">
        <w:rPr>
          <w:rFonts w:ascii="Verdana" w:hAnsi="Verdana"/>
          <w:sz w:val="18"/>
          <w:szCs w:val="18"/>
        </w:rPr>
        <w:t xml:space="preserve"> č.j. </w:t>
      </w:r>
      <w:r w:rsidR="00371E0E" w:rsidRPr="001E62F6">
        <w:rPr>
          <w:rFonts w:ascii="Verdana" w:hAnsi="Verdana"/>
          <w:sz w:val="18"/>
          <w:szCs w:val="18"/>
        </w:rPr>
        <w:t>32968/2024-SŽ-OŘ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2169A6BC" w:rsidR="00922E24" w:rsidRDefault="00371E0E" w:rsidP="00922E24">
      <w:pPr>
        <w:jc w:val="both"/>
        <w:rPr>
          <w:rFonts w:ascii="Verdana" w:hAnsi="Verdana"/>
          <w:bCs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1C3A72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</w:t>
      </w:r>
      <w:r w:rsidR="000B5157">
        <w:rPr>
          <w:rFonts w:ascii="Verdana" w:hAnsi="Verdana"/>
          <w:b/>
          <w:sz w:val="18"/>
          <w:szCs w:val="18"/>
        </w:rPr>
        <w:t>lomouc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</w:t>
      </w:r>
      <w:r w:rsidR="000B5157">
        <w:rPr>
          <w:rFonts w:ascii="Verdana" w:hAnsi="Verdana"/>
          <w:sz w:val="18"/>
          <w:szCs w:val="18"/>
        </w:rPr>
        <w:t>8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1C3A7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1C3A72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1C3A7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1C3A7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1C3A7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1C3A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33B9E59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C3A72">
      <w:fldChar w:fldCharType="begin"/>
    </w:r>
    <w:r w:rsidR="001C3A72">
      <w:instrText xml:space="preserve"> SECTIONPAGES  \* Arabic  \* MERGEFORMAT </w:instrText>
    </w:r>
    <w:r w:rsidR="001C3A72">
      <w:fldChar w:fldCharType="separate"/>
    </w:r>
    <w:r w:rsidR="001C3A72" w:rsidRPr="001C3A72">
      <w:rPr>
        <w:rFonts w:cs="Arial"/>
        <w:noProof/>
        <w:sz w:val="14"/>
        <w:szCs w:val="14"/>
      </w:rPr>
      <w:t>2</w:t>
    </w:r>
    <w:r w:rsidR="001C3A7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B5157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3A72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2021-06-14T09:46:00Z</dcterms:created>
  <dcterms:modified xsi:type="dcterms:W3CDTF">2024-08-16T08:21:00Z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