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644FA" w14:textId="0D11DD6F" w:rsidR="001F39B2" w:rsidRPr="000B5B37"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D06551" w:rsidRPr="00D06551">
        <w:rPr>
          <w:rFonts w:ascii="Verdana" w:hAnsi="Verdana" w:cstheme="minorHAnsi"/>
          <w:b/>
          <w:sz w:val="28"/>
          <w:szCs w:val="28"/>
          <w:u w:val="single"/>
        </w:rPr>
        <w:t xml:space="preserve">Osazování mobilních toalet </w:t>
      </w:r>
      <w:r w:rsidR="000B5B37">
        <w:rPr>
          <w:rFonts w:ascii="Verdana" w:hAnsi="Verdana" w:cstheme="minorHAnsi"/>
          <w:b/>
          <w:sz w:val="28"/>
          <w:szCs w:val="28"/>
          <w:u w:val="single"/>
        </w:rPr>
        <w:br/>
      </w:r>
      <w:r w:rsidR="00D06551" w:rsidRPr="00D06551">
        <w:rPr>
          <w:rFonts w:ascii="Verdana" w:hAnsi="Verdana" w:cstheme="minorHAnsi"/>
          <w:b/>
          <w:sz w:val="28"/>
          <w:szCs w:val="28"/>
          <w:u w:val="single"/>
        </w:rPr>
        <w:t>v obvodu OŘ PHA 2024-2026</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D06551">
        <w:rPr>
          <w:rFonts w:ascii="Verdana" w:hAnsi="Verdana" w:cstheme="minorHAnsi"/>
          <w:b/>
          <w:sz w:val="22"/>
          <w:highlight w:val="yellow"/>
          <w:u w:val="single"/>
        </w:rPr>
        <w:t>……………….</w:t>
      </w:r>
    </w:p>
    <w:p w14:paraId="2F1D70CB" w14:textId="70893D79"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06551">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0556DC6F"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3641FEBC"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w:t>
      </w:r>
      <w:r w:rsidR="00D06551">
        <w:rPr>
          <w:rFonts w:ascii="Verdana" w:hAnsi="Verdana" w:cstheme="minorHAnsi"/>
          <w:sz w:val="18"/>
          <w:szCs w:val="18"/>
        </w:rPr>
        <w:br/>
        <w:t xml:space="preserve">                                  </w:t>
      </w:r>
      <w:r w:rsidRPr="008B4E27">
        <w:rPr>
          <w:rFonts w:ascii="Verdana" w:hAnsi="Verdana" w:cstheme="minorHAnsi"/>
          <w:sz w:val="18"/>
          <w:szCs w:val="18"/>
        </w:rPr>
        <w:t>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CC6FA4" w:rsidP="00703064">
      <w:pPr>
        <w:pStyle w:val="acnormal"/>
        <w:jc w:val="left"/>
        <w:rPr>
          <w:rFonts w:ascii="Verdana" w:hAnsi="Verdana" w:cstheme="minorHAnsi"/>
          <w:sz w:val="18"/>
          <w:szCs w:val="18"/>
        </w:rPr>
      </w:pPr>
      <w:hyperlink r:id="rId11" w:history="1">
        <w:r w:rsidR="00703064"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38B9740"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300E6F">
        <w:rPr>
          <w:rFonts w:ascii="Verdana" w:eastAsia="Verdana" w:hAnsi="Verdana"/>
          <w:sz w:val="18"/>
          <w:szCs w:val="18"/>
        </w:rPr>
        <w:t xml:space="preserve">výběrového </w:t>
      </w:r>
      <w:r w:rsidRPr="00300E6F">
        <w:rPr>
          <w:rFonts w:ascii="Verdana" w:eastAsia="Verdana" w:hAnsi="Verdana"/>
          <w:sz w:val="18"/>
          <w:szCs w:val="18"/>
        </w:rPr>
        <w:t>řízení na uzavření této Rámcové dohody odpovídající podlimitní sektorové veřejné zakázce</w:t>
      </w:r>
      <w:r w:rsidR="00D06551" w:rsidRPr="00300E6F">
        <w:rPr>
          <w:rFonts w:ascii="Verdana" w:eastAsia="Verdana" w:hAnsi="Verdana"/>
          <w:sz w:val="18"/>
          <w:szCs w:val="18"/>
        </w:rPr>
        <w:t xml:space="preserve"> </w:t>
      </w:r>
      <w:r w:rsidRPr="00300E6F">
        <w:rPr>
          <w:rFonts w:ascii="Verdana" w:eastAsia="Verdana" w:hAnsi="Verdana"/>
          <w:sz w:val="18"/>
          <w:szCs w:val="18"/>
        </w:rPr>
        <w:t xml:space="preserve">s názvem </w:t>
      </w:r>
      <w:r w:rsidR="00D06551" w:rsidRPr="00300E6F">
        <w:rPr>
          <w:rFonts w:ascii="Verdana" w:eastAsia="Verdana" w:hAnsi="Verdana"/>
          <w:b/>
          <w:bCs/>
          <w:sz w:val="18"/>
          <w:szCs w:val="18"/>
        </w:rPr>
        <w:t>„Osazování mobilních toalet v obvodu OŘ PHA 2024-2026</w:t>
      </w:r>
      <w:r w:rsidR="00D06551" w:rsidRPr="00300E6F">
        <w:rPr>
          <w:rFonts w:ascii="Verdana" w:eastAsia="Verdana" w:hAnsi="Verdana"/>
          <w:sz w:val="18"/>
          <w:szCs w:val="18"/>
        </w:rPr>
        <w:t>“</w:t>
      </w:r>
      <w:r w:rsidRPr="00300E6F">
        <w:rPr>
          <w:rFonts w:ascii="Verdana" w:eastAsia="Verdana" w:hAnsi="Verdana"/>
          <w:sz w:val="18"/>
          <w:szCs w:val="18"/>
        </w:rPr>
        <w:t>, č</w:t>
      </w:r>
      <w:r w:rsidRPr="007D0E8A">
        <w:rPr>
          <w:rFonts w:ascii="Verdana" w:eastAsia="Verdana" w:hAnsi="Verdana"/>
          <w:sz w:val="18"/>
          <w:szCs w:val="18"/>
        </w:rPr>
        <w:t xml:space="preserve">.j.: </w:t>
      </w:r>
      <w:r w:rsidR="00300E6F" w:rsidRPr="00300E6F">
        <w:rPr>
          <w:rFonts w:ascii="Verdana" w:eastAsia="Verdana" w:hAnsi="Verdana"/>
          <w:sz w:val="18"/>
          <w:szCs w:val="18"/>
        </w:rPr>
        <w:t>32430/2024-SŽ-OŘ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1D05BC1"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300E6F">
        <w:rPr>
          <w:rFonts w:ascii="Verdana" w:hAnsi="Verdana" w:cstheme="minorHAnsi"/>
          <w:sz w:val="18"/>
          <w:szCs w:val="18"/>
        </w:rPr>
        <w:br/>
      </w:r>
      <w:r w:rsidR="00102827" w:rsidRPr="002507FA">
        <w:rPr>
          <w:rFonts w:ascii="Verdana" w:hAnsi="Verdana" w:cstheme="minorHAnsi"/>
          <w:sz w:val="18"/>
          <w:szCs w:val="18"/>
        </w:rPr>
        <w:t xml:space="preserve">v </w:t>
      </w:r>
      <w:r w:rsidR="00EE3E26">
        <w:rPr>
          <w:rFonts w:ascii="Verdana" w:hAnsi="Verdana" w:cstheme="minorHAnsi"/>
          <w:sz w:val="18"/>
          <w:szCs w:val="18"/>
        </w:rPr>
        <w:t>P</w:t>
      </w:r>
      <w:r w:rsidR="00102827" w:rsidRPr="002507FA">
        <w:rPr>
          <w:rFonts w:ascii="Verdana" w:hAnsi="Verdana" w:cstheme="minorHAnsi"/>
          <w:sz w:val="18"/>
          <w:szCs w:val="18"/>
        </w:rPr>
        <w:t>řílo</w:t>
      </w:r>
      <w:r w:rsidR="00300E6F">
        <w:rPr>
          <w:rFonts w:ascii="Verdana" w:hAnsi="Verdana" w:cstheme="minorHAnsi"/>
          <w:sz w:val="18"/>
          <w:szCs w:val="18"/>
        </w:rPr>
        <w:t>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proofErr w:type="gramStart"/>
      <w:r w:rsidR="00102827" w:rsidRPr="002507FA">
        <w:rPr>
          <w:rFonts w:ascii="Verdana" w:hAnsi="Verdana" w:cstheme="minorHAnsi"/>
          <w:sz w:val="18"/>
          <w:szCs w:val="18"/>
        </w:rPr>
        <w:t>dohody</w:t>
      </w:r>
      <w:r w:rsidR="00EE3E26">
        <w:rPr>
          <w:rFonts w:ascii="Verdana" w:hAnsi="Verdana" w:cstheme="minorHAnsi"/>
          <w:sz w:val="18"/>
          <w:szCs w:val="18"/>
        </w:rPr>
        <w:t xml:space="preserve"> - </w:t>
      </w:r>
      <w:r w:rsidR="00EE3E26" w:rsidRPr="00EE3E26">
        <w:rPr>
          <w:rFonts w:ascii="Verdana" w:hAnsi="Verdana" w:cstheme="minorHAnsi"/>
          <w:sz w:val="18"/>
          <w:szCs w:val="18"/>
        </w:rPr>
        <w:t>Vymezení</w:t>
      </w:r>
      <w:proofErr w:type="gramEnd"/>
      <w:r w:rsidR="00EE3E26" w:rsidRPr="00EE3E26">
        <w:rPr>
          <w:rFonts w:ascii="Verdana" w:hAnsi="Verdana" w:cstheme="minorHAnsi"/>
          <w:sz w:val="18"/>
          <w:szCs w:val="18"/>
        </w:rPr>
        <w:t xml:space="preserve"> předmětu dílčích zakázek</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1750D743" w:rsidR="004A0D5B" w:rsidRPr="002507FA" w:rsidRDefault="004A0D5B" w:rsidP="00300E6F">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300E6F" w:rsidRPr="00300E6F">
          <w:rPr>
            <w:rStyle w:val="Hypertextovodkaz"/>
            <w:rFonts w:ascii="Verdana" w:hAnsi="Verdana"/>
            <w:sz w:val="18"/>
            <w:szCs w:val="18"/>
          </w:rPr>
          <w:t>NovakRi@spravazeleznic.cz</w:t>
        </w:r>
      </w:hyperlink>
      <w:r w:rsidR="00300E6F">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300E6F"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300E6F">
        <w:rPr>
          <w:rFonts w:ascii="Verdana" w:hAnsi="Verdana" w:cstheme="minorHAnsi"/>
          <w:sz w:val="18"/>
          <w:szCs w:val="18"/>
        </w:rPr>
        <w:t xml:space="preserve">cenu za plnění dílčí smlouvy vypočtenou dle jednotkových cen v příloze č. </w:t>
      </w:r>
      <w:r w:rsidR="0085363C" w:rsidRPr="00300E6F">
        <w:rPr>
          <w:rFonts w:ascii="Verdana" w:hAnsi="Verdana" w:cstheme="minorHAnsi"/>
          <w:sz w:val="18"/>
          <w:szCs w:val="18"/>
        </w:rPr>
        <w:t xml:space="preserve">3 </w:t>
      </w:r>
      <w:r w:rsidR="00E413C5" w:rsidRPr="00300E6F">
        <w:rPr>
          <w:rFonts w:ascii="Verdana" w:hAnsi="Verdana" w:cstheme="minorHAnsi"/>
          <w:sz w:val="18"/>
          <w:szCs w:val="18"/>
        </w:rPr>
        <w:t xml:space="preserve">této </w:t>
      </w:r>
      <w:r w:rsidR="00AD2EC8" w:rsidRPr="00300E6F">
        <w:rPr>
          <w:rFonts w:ascii="Verdana" w:hAnsi="Verdana" w:cstheme="minorHAnsi"/>
          <w:sz w:val="18"/>
          <w:szCs w:val="18"/>
        </w:rPr>
        <w:t xml:space="preserve">Rámcové </w:t>
      </w:r>
      <w:r w:rsidR="00E413C5" w:rsidRPr="00300E6F">
        <w:rPr>
          <w:rFonts w:ascii="Verdana" w:hAnsi="Verdana" w:cstheme="minorHAnsi"/>
          <w:sz w:val="18"/>
          <w:szCs w:val="18"/>
        </w:rPr>
        <w:t>dohody</w:t>
      </w:r>
      <w:r w:rsidRPr="00300E6F">
        <w:rPr>
          <w:rFonts w:ascii="Verdana" w:hAnsi="Verdana" w:cstheme="minorHAnsi"/>
          <w:sz w:val="18"/>
          <w:szCs w:val="18"/>
        </w:rPr>
        <w:t xml:space="preserve">, pokud je možné s ohledem na </w:t>
      </w:r>
      <w:r w:rsidR="00E413C5" w:rsidRPr="00300E6F">
        <w:rPr>
          <w:rFonts w:ascii="Verdana" w:hAnsi="Verdana" w:cstheme="minorHAnsi"/>
          <w:sz w:val="18"/>
          <w:szCs w:val="18"/>
        </w:rPr>
        <w:t xml:space="preserve">povahu </w:t>
      </w:r>
      <w:r w:rsidR="00AD2EC8" w:rsidRPr="00300E6F">
        <w:rPr>
          <w:rFonts w:ascii="Verdana" w:hAnsi="Verdana" w:cstheme="minorHAnsi"/>
          <w:sz w:val="18"/>
          <w:szCs w:val="18"/>
        </w:rPr>
        <w:t xml:space="preserve">Díla </w:t>
      </w:r>
      <w:r w:rsidR="00E413C5" w:rsidRPr="00300E6F">
        <w:rPr>
          <w:rFonts w:ascii="Verdana" w:hAnsi="Verdana" w:cstheme="minorHAnsi"/>
          <w:sz w:val="18"/>
          <w:szCs w:val="18"/>
        </w:rPr>
        <w:t xml:space="preserve">a obsah přílohy č. </w:t>
      </w:r>
      <w:r w:rsidR="0085363C" w:rsidRPr="00300E6F">
        <w:rPr>
          <w:rFonts w:ascii="Verdana" w:hAnsi="Verdana" w:cstheme="minorHAnsi"/>
          <w:sz w:val="18"/>
          <w:szCs w:val="18"/>
        </w:rPr>
        <w:t xml:space="preserve">3 </w:t>
      </w:r>
      <w:r w:rsidR="00E413C5" w:rsidRPr="00300E6F">
        <w:rPr>
          <w:rFonts w:ascii="Verdana" w:hAnsi="Verdana" w:cstheme="minorHAnsi"/>
          <w:sz w:val="18"/>
          <w:szCs w:val="18"/>
        </w:rPr>
        <w:t xml:space="preserve">této </w:t>
      </w:r>
      <w:r w:rsidR="00AD2EC8" w:rsidRPr="00300E6F">
        <w:rPr>
          <w:rFonts w:ascii="Verdana" w:hAnsi="Verdana" w:cstheme="minorHAnsi"/>
          <w:sz w:val="18"/>
          <w:szCs w:val="18"/>
        </w:rPr>
        <w:t xml:space="preserve">Rámcové </w:t>
      </w:r>
      <w:r w:rsidR="00E413C5" w:rsidRPr="00300E6F">
        <w:rPr>
          <w:rFonts w:ascii="Verdana" w:hAnsi="Verdana" w:cstheme="minorHAnsi"/>
          <w:sz w:val="18"/>
          <w:szCs w:val="18"/>
        </w:rPr>
        <w:t xml:space="preserve">dohody cenu za zhotovení </w:t>
      </w:r>
      <w:r w:rsidR="00AD2EC8" w:rsidRPr="00300E6F">
        <w:rPr>
          <w:rFonts w:ascii="Verdana" w:hAnsi="Verdana" w:cstheme="minorHAnsi"/>
          <w:sz w:val="18"/>
          <w:szCs w:val="18"/>
        </w:rPr>
        <w:t xml:space="preserve">Díla </w:t>
      </w:r>
      <w:r w:rsidR="00E413C5" w:rsidRPr="00300E6F">
        <w:rPr>
          <w:rFonts w:ascii="Verdana" w:hAnsi="Verdana" w:cstheme="minorHAnsi"/>
          <w:sz w:val="18"/>
          <w:szCs w:val="18"/>
        </w:rPr>
        <w:t xml:space="preserve">předem v </w:t>
      </w:r>
      <w:r w:rsidRPr="00300E6F">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BFD198A"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E3E26" w:rsidRPr="009A011A">
        <w:rPr>
          <w:rFonts w:ascii="Verdana" w:hAnsi="Verdana" w:cstheme="minorHAnsi"/>
          <w:b/>
          <w:sz w:val="18"/>
          <w:szCs w:val="18"/>
        </w:rPr>
        <w:t xml:space="preserve">3 </w:t>
      </w:r>
      <w:r w:rsidR="00EE3E26" w:rsidRPr="009A011A">
        <w:rPr>
          <w:rFonts w:ascii="Verdana" w:hAnsi="Verdana" w:cstheme="minorHAnsi"/>
          <w:bCs/>
          <w:sz w:val="18"/>
          <w:szCs w:val="18"/>
        </w:rPr>
        <w:t>pracovních</w:t>
      </w:r>
      <w:r w:rsidRPr="009A011A">
        <w:rPr>
          <w:rFonts w:ascii="Verdana" w:hAnsi="Verdana" w:cstheme="minorHAnsi"/>
          <w:bCs/>
          <w:sz w:val="18"/>
          <w:szCs w:val="18"/>
        </w:rPr>
        <w:t xml:space="preserve"> d</w:t>
      </w:r>
      <w:r w:rsidRPr="009A011A">
        <w:rPr>
          <w:rFonts w:ascii="Verdana" w:hAnsi="Verdana" w:cstheme="minorHAnsi"/>
          <w:sz w:val="18"/>
          <w:szCs w:val="18"/>
        </w:rPr>
        <w:t>n</w:t>
      </w:r>
      <w:r w:rsidR="00EE3E26" w:rsidRPr="009A011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9CA545E"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9A011A">
        <w:rPr>
          <w:rFonts w:ascii="Verdana" w:hAnsi="Verdana" w:cstheme="minorHAnsi"/>
          <w:sz w:val="18"/>
          <w:szCs w:val="18"/>
        </w:rPr>
        <w:t xml:space="preserve">ve výši </w:t>
      </w:r>
      <w:r w:rsidR="00EE3E26" w:rsidRPr="009A011A">
        <w:rPr>
          <w:rFonts w:ascii="Verdana" w:hAnsi="Verdana" w:cstheme="minorHAnsi"/>
          <w:sz w:val="18"/>
          <w:szCs w:val="18"/>
        </w:rPr>
        <w:t xml:space="preserve">30 </w:t>
      </w:r>
      <w:r w:rsidRPr="009A011A">
        <w:rPr>
          <w:rFonts w:ascii="Verdana" w:hAnsi="Verdana" w:cstheme="minorHAnsi"/>
          <w:sz w:val="18"/>
          <w:szCs w:val="18"/>
        </w:rPr>
        <w:t>% z</w:t>
      </w:r>
      <w:r w:rsidRPr="00D32618">
        <w:rPr>
          <w:rFonts w:ascii="Verdana" w:hAnsi="Verdana" w:cstheme="minorHAnsi"/>
          <w:sz w:val="18"/>
          <w:szCs w:val="18"/>
        </w:rPr>
        <w:t xml:space="preserve">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50F0406E" w:rsidR="003276C2" w:rsidRPr="00300E6F"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300E6F">
        <w:rPr>
          <w:rFonts w:ascii="Verdana" w:eastAsiaTheme="majorEastAsia" w:hAnsi="Verdana" w:cstheme="minorHAnsi"/>
          <w:bCs/>
          <w:sz w:val="18"/>
          <w:szCs w:val="18"/>
        </w:rPr>
        <w:t xml:space="preserve">dobu </w:t>
      </w:r>
      <w:r w:rsidR="00300E6F" w:rsidRPr="00300E6F">
        <w:rPr>
          <w:rFonts w:ascii="Verdana" w:eastAsiaTheme="majorEastAsia" w:hAnsi="Verdana" w:cstheme="minorHAnsi"/>
          <w:bCs/>
          <w:sz w:val="18"/>
          <w:szCs w:val="18"/>
        </w:rPr>
        <w:t>od 09. 10. 2024 do 08. 10. 2026</w:t>
      </w:r>
      <w:r w:rsidR="007E084F" w:rsidRPr="00300E6F">
        <w:rPr>
          <w:rFonts w:ascii="Verdana" w:eastAsiaTheme="majorEastAsia" w:hAnsi="Verdana" w:cstheme="minorHAnsi"/>
          <w:bCs/>
          <w:sz w:val="18"/>
          <w:szCs w:val="18"/>
        </w:rPr>
        <w:t>,</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w:t>
      </w:r>
      <w:r w:rsidR="00300E6F">
        <w:rPr>
          <w:rFonts w:ascii="Verdana" w:hAnsi="Verdana" w:cstheme="minorHAnsi"/>
          <w:sz w:val="18"/>
          <w:szCs w:val="18"/>
        </w:rPr>
        <w:br/>
      </w:r>
      <w:r w:rsidR="007E084F" w:rsidRPr="00B7657C">
        <w:rPr>
          <w:rFonts w:ascii="Verdana" w:hAnsi="Verdana" w:cstheme="minorHAnsi"/>
          <w:sz w:val="18"/>
          <w:szCs w:val="18"/>
        </w:rPr>
        <w:t xml:space="preserve">(v součtu všech dílčích smluv) v částce </w:t>
      </w:r>
      <w:r w:rsidR="007E084F" w:rsidRPr="00300E6F">
        <w:rPr>
          <w:rFonts w:ascii="Verdana" w:hAnsi="Verdana" w:cstheme="minorHAnsi"/>
          <w:sz w:val="18"/>
          <w:szCs w:val="18"/>
        </w:rPr>
        <w:t xml:space="preserve">převyšující </w:t>
      </w:r>
      <w:r w:rsidR="00300E6F" w:rsidRPr="00300E6F">
        <w:rPr>
          <w:rFonts w:ascii="Verdana" w:hAnsi="Verdana" w:cstheme="minorHAnsi"/>
          <w:sz w:val="18"/>
          <w:szCs w:val="18"/>
        </w:rPr>
        <w:t xml:space="preserve">10 790 000,- </w:t>
      </w:r>
      <w:r w:rsidR="007E084F" w:rsidRPr="00300E6F">
        <w:rPr>
          <w:rFonts w:ascii="Verdana" w:hAnsi="Verdana" w:cstheme="minorHAnsi"/>
          <w:sz w:val="18"/>
          <w:szCs w:val="18"/>
        </w:rPr>
        <w:t>Kč</w:t>
      </w:r>
      <w:r w:rsidR="007E084F" w:rsidRPr="00300E6F">
        <w:rPr>
          <w:rFonts w:ascii="Verdana" w:hAnsi="Verdana" w:cstheme="minorHAnsi"/>
          <w:b/>
          <w:sz w:val="18"/>
          <w:szCs w:val="18"/>
        </w:rPr>
        <w:t xml:space="preserve"> </w:t>
      </w:r>
      <w:r w:rsidR="007E084F" w:rsidRPr="00300E6F">
        <w:rPr>
          <w:rFonts w:ascii="Verdana" w:hAnsi="Verdana" w:cstheme="minorHAnsi"/>
          <w:sz w:val="18"/>
          <w:szCs w:val="18"/>
        </w:rPr>
        <w:t>bez DPH. V př</w:t>
      </w:r>
      <w:r w:rsidR="007E084F" w:rsidRPr="00B7657C">
        <w:rPr>
          <w:rFonts w:ascii="Verdana" w:hAnsi="Verdana" w:cstheme="minorHAnsi"/>
          <w:sz w:val="18"/>
          <w:szCs w:val="18"/>
        </w:rPr>
        <w:t xml:space="preserve">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300E6F">
        <w:rPr>
          <w:rFonts w:ascii="Verdana" w:hAnsi="Verdana" w:cstheme="minorHAnsi"/>
          <w:sz w:val="18"/>
          <w:szCs w:val="18"/>
        </w:rPr>
        <w:t xml:space="preserve">částku </w:t>
      </w:r>
      <w:r w:rsidR="00300E6F" w:rsidRPr="00300E6F">
        <w:rPr>
          <w:rFonts w:ascii="Verdana" w:hAnsi="Verdana" w:cstheme="minorHAnsi"/>
          <w:sz w:val="18"/>
          <w:szCs w:val="18"/>
        </w:rPr>
        <w:t>10 800 000</w:t>
      </w:r>
      <w:r w:rsidR="007E084F" w:rsidRPr="00300E6F">
        <w:rPr>
          <w:rFonts w:ascii="Verdana" w:hAnsi="Verdana" w:cstheme="minorHAnsi"/>
          <w:sz w:val="18"/>
          <w:szCs w:val="18"/>
        </w:rPr>
        <w:t>,- Kč</w:t>
      </w:r>
      <w:r w:rsidR="007E084F" w:rsidRPr="00300E6F">
        <w:rPr>
          <w:rFonts w:ascii="Verdana" w:hAnsi="Verdana" w:cstheme="minorHAnsi"/>
          <w:b/>
          <w:sz w:val="18"/>
          <w:szCs w:val="18"/>
        </w:rPr>
        <w:t xml:space="preserve"> </w:t>
      </w:r>
      <w:r w:rsidR="007E084F" w:rsidRPr="00300E6F">
        <w:rPr>
          <w:rFonts w:ascii="Verdana" w:hAnsi="Verdana" w:cstheme="minorHAnsi"/>
          <w:sz w:val="18"/>
          <w:szCs w:val="18"/>
        </w:rPr>
        <w:t>bez DPH</w:t>
      </w:r>
      <w:r w:rsidRPr="00300E6F">
        <w:rPr>
          <w:rFonts w:ascii="Verdana" w:eastAsiaTheme="majorEastAsia" w:hAnsi="Verdana" w:cstheme="minorHAnsi"/>
          <w:bCs/>
          <w:sz w:val="18"/>
          <w:szCs w:val="18"/>
        </w:rPr>
        <w:t>.</w:t>
      </w:r>
    </w:p>
    <w:p w14:paraId="773670B3" w14:textId="77777777" w:rsidR="00235018" w:rsidRPr="00300E6F" w:rsidRDefault="009C5F7B" w:rsidP="00DD2D34">
      <w:pPr>
        <w:pStyle w:val="acnormalbulleted"/>
        <w:rPr>
          <w:rFonts w:ascii="Verdana" w:hAnsi="Verdana" w:cstheme="minorHAnsi"/>
          <w:sz w:val="18"/>
          <w:szCs w:val="18"/>
        </w:rPr>
      </w:pPr>
      <w:r w:rsidRPr="00300E6F">
        <w:rPr>
          <w:rFonts w:ascii="Verdana" w:hAnsi="Verdana" w:cstheme="minorHAnsi"/>
          <w:sz w:val="18"/>
          <w:szCs w:val="18"/>
        </w:rPr>
        <w:t>Míst</w:t>
      </w:r>
      <w:r w:rsidR="0085363C" w:rsidRPr="00300E6F">
        <w:rPr>
          <w:rFonts w:ascii="Verdana" w:hAnsi="Verdana" w:cstheme="minorHAnsi"/>
          <w:sz w:val="18"/>
          <w:szCs w:val="18"/>
        </w:rPr>
        <w:t>o</w:t>
      </w:r>
      <w:r w:rsidRPr="00300E6F">
        <w:rPr>
          <w:rFonts w:ascii="Verdana" w:hAnsi="Verdana" w:cstheme="minorHAnsi"/>
          <w:sz w:val="18"/>
          <w:szCs w:val="18"/>
        </w:rPr>
        <w:t xml:space="preserve"> plnění </w:t>
      </w:r>
      <w:r w:rsidR="00EA41F0" w:rsidRPr="00300E6F">
        <w:rPr>
          <w:rFonts w:ascii="Verdana" w:hAnsi="Verdana" w:cstheme="minorHAnsi"/>
          <w:sz w:val="18"/>
          <w:szCs w:val="18"/>
        </w:rPr>
        <w:t>dílčích smluv</w:t>
      </w:r>
      <w:r w:rsidRPr="00300E6F">
        <w:rPr>
          <w:rFonts w:ascii="Verdana" w:hAnsi="Verdana" w:cstheme="minorHAnsi"/>
          <w:sz w:val="18"/>
          <w:szCs w:val="18"/>
        </w:rPr>
        <w:t xml:space="preserve"> je </w:t>
      </w:r>
      <w:r w:rsidR="00EA41F0" w:rsidRPr="00300E6F">
        <w:rPr>
          <w:rFonts w:ascii="Verdana" w:hAnsi="Verdana" w:cstheme="minorHAnsi"/>
          <w:sz w:val="18"/>
          <w:szCs w:val="18"/>
        </w:rPr>
        <w:t xml:space="preserve">zpravidla uvedeno v dílčí smlouvě. </w:t>
      </w:r>
      <w:r w:rsidR="00F93851" w:rsidRPr="00300E6F">
        <w:rPr>
          <w:rFonts w:ascii="Verdana" w:hAnsi="Verdana" w:cstheme="minorHAnsi"/>
          <w:sz w:val="18"/>
          <w:szCs w:val="18"/>
        </w:rPr>
        <w:t xml:space="preserve">Dopravu do a </w:t>
      </w:r>
      <w:r w:rsidR="002C4982" w:rsidRPr="00300E6F">
        <w:rPr>
          <w:rFonts w:ascii="Verdana" w:hAnsi="Verdana" w:cstheme="minorHAnsi"/>
          <w:sz w:val="18"/>
          <w:szCs w:val="18"/>
        </w:rPr>
        <w:t xml:space="preserve">z místa plnění zajišťuje </w:t>
      </w:r>
      <w:r w:rsidR="003276C2" w:rsidRPr="00300E6F">
        <w:rPr>
          <w:rFonts w:ascii="Verdana" w:hAnsi="Verdana" w:cstheme="minorHAnsi"/>
          <w:sz w:val="18"/>
          <w:szCs w:val="18"/>
        </w:rPr>
        <w:t>Z</w:t>
      </w:r>
      <w:r w:rsidR="006D2F28" w:rsidRPr="00300E6F">
        <w:rPr>
          <w:rFonts w:ascii="Verdana" w:hAnsi="Verdana" w:cstheme="minorHAnsi"/>
          <w:sz w:val="18"/>
          <w:szCs w:val="18"/>
        </w:rPr>
        <w:t>hotovitel</w:t>
      </w:r>
      <w:r w:rsidR="002C4982" w:rsidRPr="00300E6F">
        <w:rPr>
          <w:rFonts w:ascii="Verdana" w:hAnsi="Verdana" w:cstheme="minorHAnsi"/>
          <w:sz w:val="18"/>
          <w:szCs w:val="18"/>
        </w:rPr>
        <w:t>.</w:t>
      </w:r>
    </w:p>
    <w:p w14:paraId="7E8E6E65" w14:textId="6F34D65F"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1F46025"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857CAA">
        <w:rPr>
          <w:rFonts w:ascii="Verdana" w:hAnsi="Verdana" w:cstheme="minorHAnsi"/>
          <w:sz w:val="18"/>
          <w:szCs w:val="18"/>
        </w:rPr>
        <w:t xml:space="preserve">7:00 – 15:00 </w:t>
      </w:r>
      <w:r w:rsidR="00780CF7" w:rsidRPr="00857CAA">
        <w:rPr>
          <w:rFonts w:ascii="Verdana" w:hAnsi="Verdana" w:cstheme="minorHAnsi"/>
          <w:sz w:val="18"/>
          <w:szCs w:val="18"/>
        </w:rPr>
        <w:t>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857CAA">
        <w:rPr>
          <w:rFonts w:ascii="Verdana" w:hAnsi="Verdana" w:cstheme="minorHAnsi"/>
          <w:sz w:val="18"/>
          <w:szCs w:val="18"/>
        </w:rPr>
        <w:t>Předávacím protokolu</w:t>
      </w:r>
      <w:r w:rsidR="00CC5257" w:rsidRPr="00857CAA">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w:t>
      </w:r>
      <w:r w:rsidR="00857CAA">
        <w:rPr>
          <w:rFonts w:ascii="Verdana" w:hAnsi="Verdana" w:cstheme="minorHAnsi"/>
          <w:sz w:val="18"/>
          <w:szCs w:val="18"/>
        </w:rPr>
        <w:br/>
      </w:r>
      <w:r w:rsidR="00CC5257" w:rsidRPr="002507FA">
        <w:rPr>
          <w:rFonts w:ascii="Verdana" w:hAnsi="Verdana" w:cstheme="minorHAnsi"/>
          <w:sz w:val="18"/>
          <w:szCs w:val="18"/>
        </w:rPr>
        <w:t xml:space="preserve">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E3621D" w14:textId="77777777" w:rsidR="00857CAA" w:rsidRPr="00857CAA" w:rsidRDefault="00857CAA" w:rsidP="00857CAA">
      <w:pPr>
        <w:pStyle w:val="acnormal"/>
      </w:pPr>
    </w:p>
    <w:p w14:paraId="3A2D078A" w14:textId="77777777" w:rsidR="00CC5257"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3E254B5F" w14:textId="26BBA08C" w:rsidR="001700E6" w:rsidRPr="001700E6" w:rsidRDefault="00224684" w:rsidP="001700E6">
      <w:pPr>
        <w:pStyle w:val="Odstavecseseznamem"/>
        <w:numPr>
          <w:ilvl w:val="0"/>
          <w:numId w:val="1"/>
        </w:numPr>
        <w:ind w:left="357" w:hanging="357"/>
        <w:contextualSpacing w:val="0"/>
        <w:jc w:val="both"/>
        <w:rPr>
          <w:rFonts w:ascii="Verdana" w:hAnsi="Verdana" w:cstheme="minorHAnsi"/>
          <w:sz w:val="18"/>
          <w:szCs w:val="18"/>
        </w:rPr>
      </w:pPr>
      <w:r w:rsidRPr="00EE3E26">
        <w:rPr>
          <w:rFonts w:ascii="Verdana" w:hAnsi="Verdana" w:cstheme="minorHAnsi"/>
          <w:sz w:val="18"/>
          <w:szCs w:val="18"/>
        </w:rPr>
        <w:t>Cena za plnění dílčí smlou</w:t>
      </w:r>
      <w:r w:rsidR="001700E6">
        <w:rPr>
          <w:rFonts w:ascii="Verdana" w:hAnsi="Verdana" w:cstheme="minorHAnsi"/>
          <w:sz w:val="18"/>
          <w:szCs w:val="18"/>
        </w:rPr>
        <w:t xml:space="preserve">vy </w:t>
      </w:r>
      <w:r w:rsidR="001700E6" w:rsidRPr="001700E6">
        <w:rPr>
          <w:rFonts w:ascii="Verdana" w:hAnsi="Verdana" w:cstheme="minorHAnsi"/>
          <w:sz w:val="18"/>
          <w:szCs w:val="18"/>
        </w:rPr>
        <w:t>(Cena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581EE4F8" w14:textId="58537FC5" w:rsidR="001700E6" w:rsidRDefault="001700E6" w:rsidP="001700E6">
      <w:pPr>
        <w:pStyle w:val="Odstavecseseznamem"/>
        <w:numPr>
          <w:ilvl w:val="0"/>
          <w:numId w:val="1"/>
        </w:numPr>
        <w:jc w:val="both"/>
        <w:rPr>
          <w:rFonts w:ascii="Verdana" w:hAnsi="Verdana" w:cstheme="minorHAnsi"/>
          <w:sz w:val="18"/>
          <w:szCs w:val="18"/>
        </w:rPr>
      </w:pPr>
      <w:r>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jednotkových cen </w:t>
      </w:r>
      <w:r w:rsidRPr="001700E6">
        <w:rPr>
          <w:rFonts w:ascii="Verdana" w:hAnsi="Verdana" w:cstheme="minorHAnsi"/>
          <w:sz w:val="18"/>
          <w:szCs w:val="18"/>
        </w:rPr>
        <w:t>v příloze č. 3 této Rámcové dohody a množství skutečně realizovaných jednotkových položek v příloze č. 3 této Rámcové dohody Zhotovitelem při zhotovení Díla odsouhlasených Objednate</w:t>
      </w:r>
      <w:r>
        <w:rPr>
          <w:rFonts w:ascii="Verdana" w:hAnsi="Verdana" w:cstheme="minorHAnsi"/>
          <w:sz w:val="18"/>
          <w:szCs w:val="18"/>
        </w:rPr>
        <w:t xml:space="preserve">lem na základě Zhotovitelem předloženého Předávacího protokolu. </w:t>
      </w:r>
    </w:p>
    <w:p w14:paraId="06A6F685" w14:textId="77777777" w:rsidR="001700E6" w:rsidRPr="001700E6" w:rsidRDefault="001700E6" w:rsidP="001700E6">
      <w:pPr>
        <w:pStyle w:val="Odstavecseseznamem"/>
        <w:ind w:left="360"/>
        <w:jc w:val="both"/>
        <w:rPr>
          <w:rFonts w:ascii="Verdana" w:hAnsi="Verdana" w:cstheme="minorHAnsi"/>
          <w:sz w:val="18"/>
          <w:szCs w:val="18"/>
        </w:rPr>
      </w:pPr>
    </w:p>
    <w:p w14:paraId="47A54648" w14:textId="77777777" w:rsidR="00276548" w:rsidRPr="00857CAA" w:rsidRDefault="00870DF7" w:rsidP="006F0753">
      <w:pPr>
        <w:pStyle w:val="Odstavecseseznamem"/>
        <w:numPr>
          <w:ilvl w:val="0"/>
          <w:numId w:val="1"/>
        </w:numPr>
        <w:contextualSpacing w:val="0"/>
        <w:jc w:val="both"/>
        <w:rPr>
          <w:rFonts w:ascii="Verdana" w:hAnsi="Verdana" w:cstheme="minorHAnsi"/>
          <w:sz w:val="18"/>
          <w:szCs w:val="18"/>
        </w:rPr>
      </w:pPr>
      <w:r w:rsidRPr="00857CAA">
        <w:rPr>
          <w:rFonts w:ascii="Verdana" w:hAnsi="Verdana" w:cstheme="minorHAnsi"/>
          <w:sz w:val="18"/>
          <w:szCs w:val="18"/>
        </w:rPr>
        <w:t xml:space="preserve">Jednotkové ceny za plnění </w:t>
      </w:r>
      <w:r w:rsidR="00322F6C" w:rsidRPr="00857CAA">
        <w:rPr>
          <w:rFonts w:ascii="Verdana" w:hAnsi="Verdana" w:cstheme="minorHAnsi"/>
          <w:sz w:val="18"/>
          <w:szCs w:val="18"/>
        </w:rPr>
        <w:t xml:space="preserve">Díla </w:t>
      </w:r>
      <w:r w:rsidRPr="00857CAA">
        <w:rPr>
          <w:rFonts w:ascii="Verdana" w:hAnsi="Verdana" w:cstheme="minorHAnsi"/>
          <w:sz w:val="18"/>
          <w:szCs w:val="18"/>
        </w:rPr>
        <w:t>jsou sjednány smluvními stranami v</w:t>
      </w:r>
      <w:r w:rsidR="00276548" w:rsidRPr="00857CAA">
        <w:rPr>
          <w:rFonts w:ascii="Verdana" w:hAnsi="Verdana" w:cstheme="minorHAnsi"/>
          <w:sz w:val="18"/>
          <w:szCs w:val="18"/>
        </w:rPr>
        <w:t xml:space="preserve"> přílo</w:t>
      </w:r>
      <w:r w:rsidRPr="00857CAA">
        <w:rPr>
          <w:rFonts w:ascii="Verdana" w:hAnsi="Verdana" w:cstheme="minorHAnsi"/>
          <w:sz w:val="18"/>
          <w:szCs w:val="18"/>
        </w:rPr>
        <w:t>ze</w:t>
      </w:r>
      <w:r w:rsidR="00276548" w:rsidRPr="00857CAA">
        <w:rPr>
          <w:rFonts w:ascii="Verdana" w:hAnsi="Verdana" w:cstheme="minorHAnsi"/>
          <w:sz w:val="18"/>
          <w:szCs w:val="18"/>
        </w:rPr>
        <w:t xml:space="preserve"> č</w:t>
      </w:r>
      <w:r w:rsidR="00F17B92" w:rsidRPr="00857CAA">
        <w:rPr>
          <w:rFonts w:ascii="Verdana" w:hAnsi="Verdana" w:cstheme="minorHAnsi"/>
          <w:sz w:val="18"/>
          <w:szCs w:val="18"/>
        </w:rPr>
        <w:t xml:space="preserve">. 3 </w:t>
      </w:r>
      <w:r w:rsidR="00276548" w:rsidRPr="00857CAA">
        <w:rPr>
          <w:rFonts w:ascii="Verdana" w:hAnsi="Verdana" w:cstheme="minorHAnsi"/>
          <w:sz w:val="18"/>
          <w:szCs w:val="18"/>
        </w:rPr>
        <w:t xml:space="preserve">této </w:t>
      </w:r>
      <w:r w:rsidR="00322F6C" w:rsidRPr="00857CAA">
        <w:rPr>
          <w:rFonts w:ascii="Verdana" w:hAnsi="Verdana" w:cstheme="minorHAnsi"/>
          <w:sz w:val="18"/>
          <w:szCs w:val="18"/>
        </w:rPr>
        <w:t xml:space="preserve">Rámcové </w:t>
      </w:r>
      <w:r w:rsidR="00276548" w:rsidRPr="00857CAA">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857CAA">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6F075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784B092" w:rsidR="00CD0FED" w:rsidRDefault="00CD0FED" w:rsidP="006F0753">
      <w:pPr>
        <w:pStyle w:val="acnormal"/>
        <w:numPr>
          <w:ilvl w:val="0"/>
          <w:numId w:val="15"/>
        </w:numPr>
        <w:rPr>
          <w:rFonts w:ascii="Verdana" w:hAnsi="Verdana" w:cstheme="minorHAnsi"/>
          <w:sz w:val="18"/>
          <w:szCs w:val="18"/>
        </w:rPr>
      </w:pPr>
      <w:r w:rsidRPr="002507FA">
        <w:rPr>
          <w:rFonts w:ascii="Verdana" w:hAnsi="Verdana" w:cstheme="minorHAnsi"/>
          <w:sz w:val="18"/>
          <w:szCs w:val="18"/>
        </w:rPr>
        <w:lastRenderedPageBreak/>
        <w:t xml:space="preserve">Pojištění odpovědnosti za škodu způsobenou Zhotovitelem při výkonu podnikatelské činnosti třetím osobám minimální výší pojistného minimálně </w:t>
      </w:r>
      <w:r w:rsidR="00EE3E26" w:rsidRPr="00D0615D">
        <w:rPr>
          <w:rFonts w:ascii="Verdana" w:hAnsi="Verdana" w:cstheme="minorHAnsi"/>
          <w:sz w:val="18"/>
          <w:szCs w:val="18"/>
        </w:rPr>
        <w:t xml:space="preserve">1 </w:t>
      </w:r>
      <w:r w:rsidRPr="00D0615D">
        <w:rPr>
          <w:rFonts w:ascii="Verdana" w:hAnsi="Verdana" w:cstheme="minorHAnsi"/>
          <w:sz w:val="18"/>
          <w:szCs w:val="18"/>
        </w:rPr>
        <w:t>mil. Kč</w:t>
      </w:r>
      <w:r w:rsidRPr="002507FA">
        <w:rPr>
          <w:rFonts w:ascii="Verdana" w:hAnsi="Verdana" w:cstheme="minorHAnsi"/>
          <w:sz w:val="18"/>
          <w:szCs w:val="18"/>
        </w:rPr>
        <w:t xml:space="preserve"> na jednu pojistnou událost a </w:t>
      </w:r>
      <w:r w:rsidR="00EE3E26" w:rsidRPr="00D0615D">
        <w:rPr>
          <w:rFonts w:ascii="Verdana" w:hAnsi="Verdana" w:cstheme="minorHAnsi"/>
          <w:sz w:val="18"/>
          <w:szCs w:val="18"/>
        </w:rPr>
        <w:t>5</w:t>
      </w:r>
      <w:r w:rsidRPr="00D0615D">
        <w:rPr>
          <w:rFonts w:ascii="Verdana" w:hAnsi="Verdana" w:cstheme="minorHAnsi"/>
          <w:sz w:val="18"/>
          <w:szCs w:val="18"/>
        </w:rPr>
        <w:t xml:space="preserve"> mil. Kč</w:t>
      </w:r>
      <w:r w:rsidRPr="002507FA">
        <w:rPr>
          <w:rFonts w:ascii="Verdana" w:hAnsi="Verdana" w:cstheme="minorHAnsi"/>
          <w:sz w:val="18"/>
          <w:szCs w:val="18"/>
        </w:rPr>
        <w:t xml:space="preserve"> v úhrnu za rok.</w:t>
      </w:r>
    </w:p>
    <w:p w14:paraId="4ED14888" w14:textId="77777777" w:rsidR="00EE3E26" w:rsidRPr="002507FA" w:rsidRDefault="00EE3E26" w:rsidP="00EE3E26">
      <w:pPr>
        <w:pStyle w:val="acnormal"/>
        <w:ind w:left="1146"/>
        <w:rPr>
          <w:rFonts w:ascii="Verdana" w:hAnsi="Verdana" w:cstheme="minorHAnsi"/>
          <w:sz w:val="18"/>
          <w:szCs w:val="18"/>
        </w:rPr>
      </w:pP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w:t>
      </w:r>
      <w:r w:rsidRPr="00A34B1D">
        <w:rPr>
          <w:rFonts w:ascii="Verdana" w:hAnsi="Verdana" w:cstheme="minorHAnsi"/>
          <w:sz w:val="18"/>
          <w:szCs w:val="18"/>
        </w:rPr>
        <w:lastRenderedPageBreak/>
        <w:t xml:space="preserve">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77777777"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 xml:space="preserve">entálně odpovědného zadávání a </w:t>
      </w:r>
      <w:proofErr w:type="gramStart"/>
      <w:r w:rsidRPr="00C504F5">
        <w:rPr>
          <w:rFonts w:ascii="Verdana" w:hAnsi="Verdana" w:cstheme="minorHAnsi"/>
          <w:sz w:val="18"/>
          <w:szCs w:val="18"/>
        </w:rPr>
        <w:t>inovací</w:t>
      </w:r>
      <w:proofErr w:type="gramEnd"/>
      <w:r w:rsidRPr="00C504F5">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7CFE7F30" w:rsidR="006F0753" w:rsidRPr="000C178C"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w:t>
      </w:r>
      <w:r w:rsidR="00EE3E26">
        <w:rPr>
          <w:rFonts w:ascii="Verdana" w:hAnsi="Verdana"/>
          <w:sz w:val="18"/>
          <w:szCs w:val="18"/>
        </w:rPr>
        <w:t xml:space="preserve"> </w:t>
      </w:r>
      <w:r w:rsidRPr="007F266F">
        <w:rPr>
          <w:rFonts w:ascii="Verdana" w:hAnsi="Verdana"/>
          <w:sz w:val="18"/>
          <w:szCs w:val="18"/>
        </w:rPr>
        <w:t>000 Kč za každý, byť i započatý den prodlení se splněním povinnosti předložit smluvní dokumentaci dle předchozího odstavce této Rámcové dohody. Zhotovitel se dále zavazuje uhradit smluvní pokutu ve výši 10</w:t>
      </w:r>
      <w:r w:rsidR="00EE3E26">
        <w:rPr>
          <w:rFonts w:ascii="Verdana" w:hAnsi="Verdana"/>
          <w:sz w:val="18"/>
          <w:szCs w:val="18"/>
        </w:rPr>
        <w:t xml:space="preserve"> </w:t>
      </w:r>
      <w:r w:rsidRPr="007F266F">
        <w:rPr>
          <w:rFonts w:ascii="Verdana" w:hAnsi="Verdana"/>
          <w:sz w:val="18"/>
          <w:szCs w:val="18"/>
        </w:rPr>
        <w:t>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67A1B1BE" w14:textId="77777777" w:rsidR="000C178C" w:rsidRPr="006F0753" w:rsidRDefault="000C178C" w:rsidP="000C178C">
      <w:pPr>
        <w:pStyle w:val="RLTextlnkuslovan"/>
        <w:numPr>
          <w:ilvl w:val="0"/>
          <w:numId w:val="0"/>
        </w:numPr>
        <w:spacing w:line="276" w:lineRule="auto"/>
        <w:ind w:left="1451"/>
        <w:rPr>
          <w:rFonts w:ascii="Verdana" w:hAnsi="Verdana" w:cstheme="minorHAnsi"/>
        </w:rPr>
      </w:pP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lastRenderedPageBreak/>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77777777" w:rsidR="00A01A53"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7777777" w:rsidR="00A01A53" w:rsidRPr="00230835" w:rsidRDefault="00A01A53" w:rsidP="00A01A5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0EF697DE"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EE3E26">
        <w:rPr>
          <w:rFonts w:ascii="Verdana" w:hAnsi="Verdana" w:cstheme="minorHAnsi"/>
          <w:sz w:val="18"/>
          <w:szCs w:val="18"/>
        </w:rPr>
        <w:t>VIII</w:t>
      </w:r>
      <w:r w:rsidR="00EE3E26">
        <w:rPr>
          <w:rFonts w:ascii="Verdana" w:hAnsi="Verdana" w:cstheme="minorHAnsi"/>
          <w:sz w:val="18"/>
          <w:szCs w:val="18"/>
        </w:rPr>
        <w:t>.</w:t>
      </w:r>
      <w:r>
        <w:rPr>
          <w:rFonts w:ascii="Verdana" w:hAnsi="Verdana" w:cstheme="minorHAnsi"/>
          <w:sz w:val="18"/>
          <w:szCs w:val="18"/>
        </w:rPr>
        <w:t xml:space="preserve"> 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67A48370" w14:textId="252CC663"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EE3E26">
        <w:rPr>
          <w:rFonts w:ascii="Verdana" w:hAnsi="Verdana" w:cstheme="minorHAnsi"/>
          <w:sz w:val="18"/>
          <w:szCs w:val="18"/>
        </w:rPr>
        <w:t>VIII</w:t>
      </w:r>
      <w:r w:rsidR="00EE3E26" w:rsidRPr="00EE3E26">
        <w:rPr>
          <w:rFonts w:ascii="Verdana" w:hAnsi="Verdana" w:cstheme="minorHAnsi"/>
          <w:sz w:val="18"/>
          <w:szCs w:val="18"/>
        </w:rPr>
        <w:t>.</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2D53485D"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100F8719"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článku </w:t>
      </w:r>
      <w:r w:rsidRPr="00EE3E26">
        <w:rPr>
          <w:rFonts w:ascii="Verdana" w:hAnsi="Verdana" w:cstheme="minorHAnsi"/>
          <w:sz w:val="18"/>
          <w:szCs w:val="18"/>
        </w:rPr>
        <w:t>VIII</w:t>
      </w:r>
      <w:r w:rsidR="00EE3E26" w:rsidRPr="00EE3E26">
        <w:rPr>
          <w:rFonts w:ascii="Verdana" w:hAnsi="Verdana" w:cstheme="minorHAnsi"/>
          <w:sz w:val="18"/>
          <w:szCs w:val="18"/>
        </w:rPr>
        <w:t>.</w:t>
      </w:r>
      <w:r w:rsidRPr="00CF3ED5">
        <w:rPr>
          <w:rFonts w:ascii="Verdana" w:hAnsi="Verdana" w:cstheme="minorHAnsi"/>
          <w:sz w:val="18"/>
          <w:szCs w:val="18"/>
        </w:rPr>
        <w:t xml:space="preserve">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w:t>
      </w:r>
      <w:r w:rsidRPr="00DC3B17">
        <w:rPr>
          <w:rFonts w:ascii="Verdana" w:hAnsi="Verdana" w:cstheme="minorHAnsi"/>
          <w:sz w:val="18"/>
          <w:szCs w:val="18"/>
        </w:rPr>
        <w:t>nebo</w:t>
      </w:r>
      <w:r>
        <w:rPr>
          <w:rFonts w:ascii="Verdana" w:hAnsi="Verdana" w:cstheme="minorHAnsi"/>
          <w:sz w:val="18"/>
          <w:szCs w:val="18"/>
        </w:rPr>
        <w:t xml:space="preserve"> některou z dalších</w:t>
      </w:r>
      <w:r w:rsidRPr="00DC3B17">
        <w:rPr>
          <w:rFonts w:ascii="Verdana" w:hAnsi="Verdana" w:cstheme="minorHAnsi"/>
          <w:sz w:val="18"/>
          <w:szCs w:val="18"/>
        </w:rPr>
        <w:t xml:space="preserve"> povinnost</w:t>
      </w:r>
      <w:r>
        <w:rPr>
          <w:rFonts w:ascii="Verdana" w:hAnsi="Verdana" w:cstheme="minorHAnsi"/>
          <w:sz w:val="18"/>
          <w:szCs w:val="18"/>
        </w:rPr>
        <w:t>í</w:t>
      </w:r>
      <w:r w:rsidRPr="00DC3B17">
        <w:rPr>
          <w:rFonts w:ascii="Verdana" w:hAnsi="Verdana" w:cstheme="minorHAnsi"/>
          <w:sz w:val="18"/>
          <w:szCs w:val="18"/>
        </w:rPr>
        <w:t xml:space="preserve"> dle </w:t>
      </w:r>
      <w:r>
        <w:rPr>
          <w:rFonts w:ascii="Verdana" w:hAnsi="Verdana" w:cstheme="minorHAnsi"/>
          <w:sz w:val="18"/>
          <w:szCs w:val="18"/>
        </w:rPr>
        <w:t xml:space="preserve">tohoto článku </w:t>
      </w:r>
      <w:r w:rsidRPr="00EE3E26">
        <w:rPr>
          <w:rFonts w:ascii="Verdana" w:hAnsi="Verdana" w:cstheme="minorHAnsi"/>
          <w:sz w:val="18"/>
          <w:szCs w:val="18"/>
        </w:rPr>
        <w:t>VIII</w:t>
      </w:r>
      <w:r w:rsidR="00EE3E26" w:rsidRPr="00EE3E26">
        <w:rPr>
          <w:rFonts w:ascii="Verdana" w:hAnsi="Verdana" w:cstheme="minorHAnsi"/>
          <w:sz w:val="18"/>
          <w:szCs w:val="18"/>
        </w:rPr>
        <w:t>.</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857CAA">
        <w:rPr>
          <w:rFonts w:ascii="Verdana" w:hAnsi="Verdana" w:cstheme="minorHAnsi"/>
          <w:sz w:val="18"/>
          <w:szCs w:val="18"/>
        </w:rPr>
        <w:t>300</w:t>
      </w:r>
      <w:r w:rsidR="00EE3E26">
        <w:rPr>
          <w:rFonts w:ascii="Verdana" w:hAnsi="Verdana" w:cstheme="minorHAnsi"/>
          <w:sz w:val="18"/>
          <w:szCs w:val="18"/>
        </w:rPr>
        <w:t xml:space="preserve"> </w:t>
      </w:r>
      <w:r w:rsidRPr="00857CAA">
        <w:rPr>
          <w:rFonts w:ascii="Verdana" w:hAnsi="Verdana" w:cstheme="minorHAnsi"/>
          <w:sz w:val="18"/>
          <w:szCs w:val="18"/>
        </w:rPr>
        <w:t>000,-</w:t>
      </w:r>
      <w:r w:rsidR="00857CAA">
        <w:rPr>
          <w:rFonts w:ascii="Verdana" w:hAnsi="Verdana" w:cstheme="minorHAnsi"/>
          <w:sz w:val="18"/>
          <w:szCs w:val="18"/>
        </w:rPr>
        <w:t xml:space="preserve"> </w:t>
      </w:r>
      <w:r w:rsidRPr="00857CAA">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45295F">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496BB0B"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w:t>
      </w:r>
      <w:r w:rsidR="00C123B0" w:rsidRPr="00EE3E26">
        <w:rPr>
          <w:rFonts w:ascii="Verdana" w:hAnsi="Verdana" w:cstheme="minorHAnsi"/>
          <w:sz w:val="18"/>
          <w:szCs w:val="18"/>
        </w:rPr>
        <w:t xml:space="preserve">č. 5 </w:t>
      </w:r>
      <w:r w:rsidR="00C123B0">
        <w:rPr>
          <w:rFonts w:ascii="Verdana" w:hAnsi="Verdana" w:cstheme="minorHAnsi"/>
          <w:sz w:val="18"/>
          <w:szCs w:val="18"/>
        </w:rPr>
        <w:t>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w:t>
      </w:r>
      <w:r w:rsidR="00C123B0" w:rsidRPr="00EE3E26">
        <w:rPr>
          <w:rFonts w:ascii="Verdana" w:hAnsi="Verdana" w:cstheme="minorHAnsi"/>
          <w:sz w:val="18"/>
          <w:szCs w:val="18"/>
        </w:rPr>
        <w:t>příloze č. 5 rámcové</w:t>
      </w:r>
      <w:r w:rsidR="00C123B0">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F580EFB"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857CAA" w:rsidRPr="00857CAA">
        <w:rPr>
          <w:rFonts w:ascii="Verdana" w:hAnsi="Verdana" w:cstheme="minorHAnsi"/>
          <w:b/>
          <w:bCs/>
          <w:sz w:val="18"/>
          <w:szCs w:val="18"/>
        </w:rPr>
        <w:t>2</w:t>
      </w:r>
      <w:r w:rsidR="00857CAA">
        <w:rPr>
          <w:rFonts w:ascii="Verdana" w:hAnsi="Verdana" w:cstheme="minorHAnsi"/>
          <w:sz w:val="18"/>
          <w:szCs w:val="18"/>
        </w:rPr>
        <w:t xml:space="preserve"> </w:t>
      </w:r>
      <w:r w:rsidRPr="002F1CB9">
        <w:rPr>
          <w:rFonts w:ascii="Verdana" w:hAnsi="Verdana" w:cstheme="minorHAnsi"/>
          <w:sz w:val="18"/>
          <w:szCs w:val="18"/>
        </w:rPr>
        <w:t xml:space="preserve">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F3F8B6A" w14:textId="1AE88364" w:rsidR="00D30AD6" w:rsidRPr="00857CAA"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40964285" w:rsidR="0045754A" w:rsidRPr="002507FA" w:rsidRDefault="00C16FD1" w:rsidP="003F0F9F">
      <w:pPr>
        <w:pStyle w:val="Zkladntext21"/>
        <w:spacing w:line="276" w:lineRule="auto"/>
        <w:ind w:right="-22"/>
        <w:jc w:val="left"/>
        <w:rPr>
          <w:rFonts w:ascii="Verdana" w:hAnsi="Verdana" w:cstheme="minorHAnsi"/>
          <w:sz w:val="18"/>
          <w:szCs w:val="18"/>
        </w:rPr>
      </w:pPr>
      <w:r w:rsidRPr="00D06551">
        <w:rPr>
          <w:rFonts w:ascii="Verdana" w:hAnsi="Verdana" w:cstheme="minorHAnsi"/>
          <w:sz w:val="18"/>
          <w:szCs w:val="18"/>
        </w:rPr>
        <w:t xml:space="preserve">Příloha č. </w:t>
      </w:r>
      <w:r w:rsidR="007A2C38" w:rsidRPr="00D06551">
        <w:rPr>
          <w:rFonts w:ascii="Verdana" w:hAnsi="Verdana" w:cstheme="minorHAnsi"/>
          <w:sz w:val="18"/>
          <w:szCs w:val="18"/>
        </w:rPr>
        <w:t>2</w:t>
      </w:r>
      <w:r w:rsidR="0045754A" w:rsidRPr="00D06551">
        <w:rPr>
          <w:rFonts w:ascii="Verdana" w:hAnsi="Verdana" w:cstheme="minorHAnsi"/>
          <w:sz w:val="18"/>
          <w:szCs w:val="18"/>
        </w:rPr>
        <w:t xml:space="preserve"> – </w:t>
      </w:r>
      <w:r w:rsidR="00D06551" w:rsidRPr="00D06551">
        <w:rPr>
          <w:rFonts w:ascii="Verdana" w:hAnsi="Verdana" w:cstheme="minorHAnsi"/>
          <w:sz w:val="18"/>
          <w:szCs w:val="18"/>
        </w:rPr>
        <w:t>Vymezení předmětu dílčích zakázek</w:t>
      </w:r>
    </w:p>
    <w:p w14:paraId="38A8D4BB" w14:textId="22CD4D82" w:rsidR="00F06B6C" w:rsidRPr="002507FA" w:rsidRDefault="00F06B6C" w:rsidP="00F06B6C">
      <w:pPr>
        <w:pStyle w:val="Zkladntext21"/>
        <w:spacing w:line="276" w:lineRule="auto"/>
        <w:ind w:right="-22"/>
        <w:jc w:val="left"/>
        <w:rPr>
          <w:rFonts w:ascii="Verdana" w:hAnsi="Verdana" w:cstheme="minorHAnsi"/>
          <w:sz w:val="18"/>
          <w:szCs w:val="18"/>
        </w:rPr>
      </w:pPr>
      <w:r w:rsidRPr="005D21FB">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19E09CF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BB115B">
        <w:rPr>
          <w:rFonts w:ascii="Verdana" w:hAnsi="Verdana" w:cstheme="minorHAnsi"/>
          <w:sz w:val="18"/>
          <w:szCs w:val="18"/>
        </w:rPr>
        <w:t>–</w:t>
      </w:r>
      <w:r w:rsidRPr="002507FA">
        <w:rPr>
          <w:rFonts w:ascii="Verdana" w:hAnsi="Verdana" w:cstheme="minorHAnsi"/>
          <w:sz w:val="18"/>
          <w:szCs w:val="18"/>
        </w:rPr>
        <w:t xml:space="preserve"> 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57E59FCA" w14:textId="77777777" w:rsidR="00E62139" w:rsidRDefault="00E62139" w:rsidP="00E62139">
      <w:pPr>
        <w:pStyle w:val="Zkladntext21"/>
        <w:spacing w:line="276" w:lineRule="auto"/>
        <w:ind w:right="-22"/>
        <w:jc w:val="left"/>
        <w:rPr>
          <w:rFonts w:ascii="Verdana" w:hAnsi="Verdana" w:cstheme="minorHAnsi"/>
        </w:rPr>
      </w:pPr>
      <w:r>
        <w:rPr>
          <w:rFonts w:ascii="Verdana" w:hAnsi="Verdana" w:cstheme="minorHAnsi"/>
          <w:sz w:val="18"/>
          <w:szCs w:val="18"/>
        </w:rPr>
        <w:t xml:space="preserve">Příloha č. 6 - </w:t>
      </w:r>
      <w:r w:rsidRPr="00E62139">
        <w:rPr>
          <w:rFonts w:ascii="Verdana" w:hAnsi="Verdana" w:cstheme="minorHAnsi"/>
          <w:sz w:val="18"/>
          <w:szCs w:val="18"/>
        </w:rPr>
        <w:t xml:space="preserve">Analýza nebezpečí a hodnocení rizik a pracovních činností </w:t>
      </w:r>
    </w:p>
    <w:p w14:paraId="34EAE1C9" w14:textId="77777777" w:rsidR="002B3E89" w:rsidRPr="002B3E89" w:rsidRDefault="002B3E89" w:rsidP="002B3E8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7 - </w:t>
      </w:r>
      <w:r w:rsidRPr="002B3E89">
        <w:rPr>
          <w:rFonts w:ascii="Verdana" w:hAnsi="Verdana" w:cstheme="minorHAnsi"/>
          <w:sz w:val="18"/>
          <w:szCs w:val="18"/>
        </w:rPr>
        <w:t>Opatření pro postup v případě anonymního oznámení o NVS</w:t>
      </w:r>
    </w:p>
    <w:p w14:paraId="28EC3F4A" w14:textId="2ED9EF58" w:rsidR="00F06B6C" w:rsidRPr="002507FA" w:rsidRDefault="005D21FB" w:rsidP="003F0F9F">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8 – Mapa OŘ PHA </w:t>
      </w:r>
    </w:p>
    <w:p w14:paraId="1254AAE5" w14:textId="77777777" w:rsidR="00486CE7" w:rsidRDefault="001E1392" w:rsidP="004F14F3">
      <w:pPr>
        <w:pStyle w:val="Zkladntext21"/>
        <w:spacing w:line="276" w:lineRule="auto"/>
        <w:ind w:right="-22"/>
        <w:rPr>
          <w:rFonts w:ascii="Verdana" w:hAnsi="Verdana" w:cstheme="minorHAnsi"/>
          <w:sz w:val="18"/>
          <w:szCs w:val="18"/>
        </w:rPr>
      </w:pPr>
      <w:r>
        <w:rPr>
          <w:rFonts w:ascii="Verdana" w:hAnsi="Verdana" w:cstheme="minorHAnsi"/>
          <w:sz w:val="18"/>
          <w:szCs w:val="18"/>
        </w:rPr>
        <w:t xml:space="preserve">Příloha č. 9 - </w:t>
      </w:r>
      <w:r w:rsidRPr="001E1392">
        <w:rPr>
          <w:rFonts w:ascii="Verdana" w:hAnsi="Verdana" w:cstheme="minorHAnsi"/>
          <w:sz w:val="18"/>
          <w:szCs w:val="18"/>
        </w:rPr>
        <w:t>Zmocnění Vedoucího Zhotovitele</w:t>
      </w:r>
    </w:p>
    <w:p w14:paraId="33DC6821" w14:textId="77777777" w:rsidR="00486CE7" w:rsidRDefault="00486CE7" w:rsidP="004F14F3">
      <w:pPr>
        <w:pStyle w:val="Zkladntext21"/>
        <w:spacing w:line="276" w:lineRule="auto"/>
        <w:ind w:right="-22"/>
        <w:rPr>
          <w:rFonts w:ascii="Verdana" w:hAnsi="Verdana" w:cstheme="minorHAnsi"/>
          <w:sz w:val="18"/>
          <w:szCs w:val="18"/>
        </w:rPr>
      </w:pPr>
    </w:p>
    <w:p w14:paraId="0A44C51D" w14:textId="29937A21" w:rsidR="00CC5257" w:rsidRPr="002507FA" w:rsidRDefault="001E1392" w:rsidP="004F14F3">
      <w:pPr>
        <w:pStyle w:val="Zkladntext21"/>
        <w:spacing w:line="276" w:lineRule="auto"/>
        <w:ind w:right="-22"/>
        <w:rPr>
          <w:rFonts w:ascii="Verdana" w:hAnsi="Verdana" w:cstheme="minorHAnsi"/>
          <w:sz w:val="18"/>
          <w:szCs w:val="18"/>
        </w:rPr>
      </w:pPr>
      <w:r>
        <w:rPr>
          <w:rFonts w:ascii="Verdana" w:hAnsi="Verdana" w:cstheme="minorHAnsi"/>
          <w:sz w:val="18"/>
          <w:szCs w:val="18"/>
        </w:rPr>
        <w:t xml:space="preserve"> </w:t>
      </w:r>
    </w:p>
    <w:p w14:paraId="0B4AAB1A" w14:textId="59933A4C"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857CAA">
        <w:rPr>
          <w:rFonts w:ascii="Verdana" w:hAnsi="Verdana" w:cstheme="minorHAnsi"/>
          <w:b w:val="0"/>
          <w:sz w:val="18"/>
          <w:szCs w:val="18"/>
        </w:rPr>
        <w:t xml:space="preserve"> Praze </w:t>
      </w:r>
      <w:r w:rsidR="000770E5" w:rsidRPr="002507FA">
        <w:rPr>
          <w:rFonts w:ascii="Verdana" w:hAnsi="Verdana" w:cstheme="minorHAnsi"/>
          <w:b w:val="0"/>
          <w:sz w:val="18"/>
          <w:szCs w:val="18"/>
        </w:rPr>
        <w:t>dne</w:t>
      </w:r>
      <w:r w:rsidR="00857CAA">
        <w:rPr>
          <w:rFonts w:ascii="Verdana" w:hAnsi="Verdana" w:cstheme="minorHAnsi"/>
          <w:b w:val="0"/>
          <w:sz w:val="18"/>
          <w:szCs w:val="18"/>
        </w:rPr>
        <w:t>:</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857CAA">
        <w:rPr>
          <w:rFonts w:ascii="Verdana" w:hAnsi="Verdana" w:cstheme="minorHAnsi"/>
          <w:b w:val="0"/>
          <w:sz w:val="18"/>
          <w:szCs w:val="18"/>
        </w:rPr>
        <w:t xml:space="preserve"> </w:t>
      </w:r>
      <w:r w:rsidR="00174612" w:rsidRPr="002507FA">
        <w:rPr>
          <w:rFonts w:ascii="Verdana" w:hAnsi="Verdana" w:cstheme="minorHAnsi"/>
          <w:b w:val="0"/>
          <w:sz w:val="18"/>
          <w:szCs w:val="18"/>
        </w:rPr>
        <w:t>………………</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857CAA">
        <w:rPr>
          <w:rFonts w:ascii="Verdana" w:hAnsi="Verdana" w:cstheme="minorHAnsi"/>
          <w:b w:val="0"/>
          <w:sz w:val="18"/>
          <w:szCs w:val="18"/>
        </w:rPr>
        <w:t xml:space="preserve"> </w:t>
      </w:r>
      <w:r w:rsidR="002507FA">
        <w:rPr>
          <w:rFonts w:ascii="Verdana" w:hAnsi="Verdana" w:cstheme="minorHAnsi"/>
          <w:b w:val="0"/>
          <w:sz w:val="18"/>
          <w:szCs w:val="18"/>
        </w:rPr>
        <w:t>…………</w:t>
      </w:r>
    </w:p>
    <w:p w14:paraId="52D08AC7" w14:textId="1DAB41D5" w:rsidR="00C16FD1" w:rsidRPr="002507FA" w:rsidRDefault="00A77CA7" w:rsidP="00486CE7">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484E08">
      <w:pPr>
        <w:pStyle w:val="acnormalbold"/>
        <w:spacing w:before="0" w:after="0"/>
        <w:jc w:val="left"/>
        <w:rPr>
          <w:rFonts w:ascii="Verdana" w:hAnsi="Verdana" w:cstheme="minorHAnsi"/>
          <w:sz w:val="18"/>
          <w:szCs w:val="18"/>
        </w:rPr>
      </w:pPr>
    </w:p>
    <w:p w14:paraId="5F9F5883" w14:textId="77777777" w:rsidR="00400F20" w:rsidRDefault="00400F20" w:rsidP="00484E08">
      <w:pPr>
        <w:pStyle w:val="acnormalbold"/>
        <w:spacing w:before="0" w:after="0"/>
        <w:jc w:val="left"/>
        <w:rPr>
          <w:rFonts w:ascii="Verdana" w:hAnsi="Verdana" w:cstheme="minorHAnsi"/>
          <w:sz w:val="18"/>
          <w:szCs w:val="18"/>
        </w:rPr>
      </w:pPr>
    </w:p>
    <w:p w14:paraId="35C81542" w14:textId="77777777" w:rsidR="00400F20" w:rsidRPr="00400F20" w:rsidRDefault="00400F20" w:rsidP="00400F20">
      <w:pPr>
        <w:pStyle w:val="acnormal"/>
      </w:pPr>
    </w:p>
    <w:p w14:paraId="53B5CD4D" w14:textId="56019FE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ab/>
      </w:r>
      <w:r w:rsidR="002507FA">
        <w:rPr>
          <w:rFonts w:ascii="Verdana" w:hAnsi="Verdana" w:cstheme="minorHAnsi"/>
          <w:b/>
          <w:sz w:val="18"/>
          <w:szCs w:val="18"/>
        </w:rPr>
        <w:tab/>
      </w:r>
    </w:p>
    <w:p w14:paraId="2D649967" w14:textId="501FA7F5" w:rsidR="00400F20" w:rsidRDefault="004B17F3" w:rsidP="00C16FD1">
      <w:pPr>
        <w:pStyle w:val="acnormal"/>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 xml:space="preserve"> </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77777777" w:rsidR="00400F20" w:rsidRPr="00061719" w:rsidRDefault="00400F20" w:rsidP="00400F20">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35EDE99E" w14:textId="77777777" w:rsidR="00400F20" w:rsidRPr="00094491" w:rsidRDefault="00400F20" w:rsidP="00400F20">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2CE64AF9" w14:textId="17F86D4F" w:rsidR="00400F20" w:rsidRDefault="00400F20" w:rsidP="00857CAA">
      <w:pPr>
        <w:pStyle w:val="acnormal"/>
        <w:spacing w:before="0"/>
        <w:ind w:left="4962" w:hanging="4962"/>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29083898" w14:textId="77777777" w:rsidR="00857CAA" w:rsidRDefault="00857CAA" w:rsidP="0090270E">
      <w:pPr>
        <w:pStyle w:val="acnormal"/>
        <w:rPr>
          <w:rFonts w:ascii="Verdana" w:hAnsi="Verdana" w:cstheme="minorHAnsi"/>
          <w:sz w:val="18"/>
          <w:szCs w:val="18"/>
        </w:rPr>
      </w:pPr>
    </w:p>
    <w:p w14:paraId="4504A755" w14:textId="77777777" w:rsidR="00CC6FA4" w:rsidRDefault="00400F20" w:rsidP="00486CE7">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73CF1F0" w14:textId="77777777" w:rsidR="00CC6FA4" w:rsidRDefault="00CC6FA4" w:rsidP="00486CE7">
      <w:pPr>
        <w:pStyle w:val="acnormal"/>
        <w:rPr>
          <w:rFonts w:ascii="Verdana" w:hAnsi="Verdana" w:cstheme="minorHAnsi"/>
          <w:sz w:val="18"/>
          <w:szCs w:val="18"/>
        </w:rPr>
      </w:pPr>
    </w:p>
    <w:p w14:paraId="0709E5E0" w14:textId="77777777" w:rsidR="00CC6FA4" w:rsidRDefault="00CC6FA4" w:rsidP="00486CE7">
      <w:pPr>
        <w:pStyle w:val="acnormal"/>
        <w:rPr>
          <w:rFonts w:ascii="Verdana" w:hAnsi="Verdana" w:cstheme="minorHAnsi"/>
          <w:sz w:val="18"/>
          <w:szCs w:val="18"/>
        </w:rPr>
        <w:sectPr w:rsidR="00CC6FA4" w:rsidSect="002C1798">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lastRenderedPageBreak/>
        <w:t>Příloha č. 4</w:t>
      </w:r>
    </w:p>
    <w:p w14:paraId="0876F495" w14:textId="77777777" w:rsidR="00BB115B" w:rsidRPr="002B3E89" w:rsidRDefault="00BB115B" w:rsidP="00BB115B">
      <w:pPr>
        <w:pStyle w:val="RLProhlensmluvnchstran"/>
        <w:rPr>
          <w:rFonts w:ascii="Verdana" w:hAnsi="Verdana" w:cstheme="minorHAnsi"/>
        </w:rPr>
      </w:pPr>
      <w:r w:rsidRPr="002B3E89">
        <w:rPr>
          <w:rFonts w:ascii="Verdana" w:hAnsi="Verdana" w:cstheme="minorHAnsi"/>
        </w:rPr>
        <w:t>Seznam poddodavatelů</w:t>
      </w:r>
    </w:p>
    <w:p w14:paraId="5691B0D9" w14:textId="77777777" w:rsidR="00BB115B" w:rsidRPr="002B3E89" w:rsidRDefault="00BB115B" w:rsidP="00BB115B">
      <w:pPr>
        <w:pStyle w:val="RLProhlensmluvnchstran"/>
        <w:rPr>
          <w:rFonts w:ascii="Verdana" w:hAnsi="Verdana" w:cstheme="minorHAnsi"/>
        </w:rPr>
      </w:pPr>
    </w:p>
    <w:p w14:paraId="60064D45" w14:textId="2E3A61EE" w:rsidR="00BB115B" w:rsidRPr="002B3E89" w:rsidRDefault="00BB115B" w:rsidP="00BB115B">
      <w:pPr>
        <w:rPr>
          <w:rFonts w:ascii="Verdana" w:hAnsi="Verdana" w:cstheme="minorHAnsi"/>
          <w:sz w:val="18"/>
          <w:szCs w:val="18"/>
        </w:rPr>
      </w:pPr>
      <w:r w:rsidRPr="002B3E89">
        <w:rPr>
          <w:rFonts w:ascii="Verdana" w:hAnsi="Verdana" w:cstheme="minorHAnsi"/>
          <w:sz w:val="18"/>
          <w:szCs w:val="18"/>
          <w:highlight w:val="yellow"/>
        </w:rPr>
        <w:t>[VLOŽÍ ZHOTOVITEL – vyplněná příloha 2 Výzvy k podání nabídek]</w:t>
      </w:r>
    </w:p>
    <w:p w14:paraId="08D5B813" w14:textId="76D7B184" w:rsidR="00BB115B" w:rsidRPr="002B3E89" w:rsidRDefault="00BB115B" w:rsidP="00BB115B">
      <w:pPr>
        <w:pStyle w:val="RLProhlensmluvnchstran"/>
        <w:jc w:val="left"/>
        <w:rPr>
          <w:rFonts w:ascii="Verdana" w:hAnsi="Verdana" w:cstheme="minorHAnsi"/>
        </w:rPr>
      </w:pPr>
      <w:r w:rsidRPr="002B3E89">
        <w:rPr>
          <w:rFonts w:ascii="Verdana" w:hAnsi="Verdana" w:cstheme="minorHAnsi"/>
        </w:rPr>
        <w:t xml:space="preserve"> </w:t>
      </w:r>
    </w:p>
    <w:p w14:paraId="49161FC6" w14:textId="77777777" w:rsidR="00CC6FA4" w:rsidRDefault="00CC6FA4">
      <w:pPr>
        <w:rPr>
          <w:rFonts w:ascii="Verdana" w:hAnsi="Verdana" w:cstheme="minorHAnsi"/>
          <w:sz w:val="18"/>
          <w:szCs w:val="18"/>
        </w:rPr>
      </w:pPr>
    </w:p>
    <w:p w14:paraId="62B6EB24" w14:textId="77777777" w:rsidR="00CC6FA4" w:rsidRDefault="00CC6FA4">
      <w:pPr>
        <w:rPr>
          <w:rFonts w:ascii="Verdana" w:hAnsi="Verdana" w:cstheme="minorHAnsi"/>
          <w:sz w:val="18"/>
          <w:szCs w:val="18"/>
        </w:rPr>
        <w:sectPr w:rsidR="00CC6FA4" w:rsidSect="00CC6FA4">
          <w:headerReference w:type="default" r:id="rId18"/>
          <w:footerReference w:type="default" r:id="rId19"/>
          <w:headerReference w:type="first" r:id="rId20"/>
          <w:pgSz w:w="11906" w:h="16838"/>
          <w:pgMar w:top="1417" w:right="1417" w:bottom="1417" w:left="1417" w:header="1701" w:footer="0" w:gutter="0"/>
          <w:pgNumType w:start="1"/>
          <w:cols w:space="708"/>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400F20" w:rsidRPr="00A01A53" w14:paraId="4248B4B8" w14:textId="77777777" w:rsidTr="003C008C">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096"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3C008C">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096" w:type="dxa"/>
          </w:tcPr>
          <w:p w14:paraId="7F3BDFB2" w14:textId="6ADAE360"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3C008C">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096"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67B2A1E1" w14:textId="77777777" w:rsidR="0090270E" w:rsidRPr="00A01A53" w:rsidRDefault="0090270E" w:rsidP="0090270E">
      <w:pPr>
        <w:rPr>
          <w:rFonts w:ascii="Verdana" w:hAnsi="Verdana" w:cstheme="minorHAnsi"/>
          <w:sz w:val="18"/>
          <w:szCs w:val="18"/>
        </w:rPr>
      </w:pPr>
    </w:p>
    <w:p w14:paraId="078A8609" w14:textId="3FC34E8F" w:rsidR="008372F6" w:rsidRPr="008372F6" w:rsidRDefault="008372F6" w:rsidP="008372F6">
      <w:pPr>
        <w:numPr>
          <w:ilvl w:val="0"/>
          <w:numId w:val="29"/>
        </w:numPr>
        <w:tabs>
          <w:tab w:val="clear" w:pos="357"/>
          <w:tab w:val="num" w:pos="426"/>
          <w:tab w:val="left" w:pos="4395"/>
        </w:tabs>
        <w:spacing w:after="120" w:line="280" w:lineRule="atLeast"/>
        <w:ind w:left="4395" w:hanging="4395"/>
        <w:jc w:val="both"/>
        <w:outlineLvl w:val="8"/>
        <w:rPr>
          <w:rFonts w:ascii="Verdana" w:eastAsia="Times New Roman" w:hAnsi="Verdana" w:cs="Calibri"/>
          <w:b/>
          <w:bCs/>
          <w:color w:val="404040" w:themeColor="text1" w:themeTint="BF"/>
          <w:sz w:val="18"/>
          <w:szCs w:val="18"/>
        </w:rPr>
      </w:pPr>
      <w:r w:rsidRPr="008372F6">
        <w:rPr>
          <w:rFonts w:ascii="Verdana" w:eastAsia="Times New Roman" w:hAnsi="Verdana" w:cs="Calibri"/>
          <w:i/>
          <w:iCs/>
          <w:color w:val="404040" w:themeColor="text1" w:themeTint="BF"/>
          <w:sz w:val="18"/>
          <w:szCs w:val="18"/>
        </w:rPr>
        <w:t>ve věcech technických:</w:t>
      </w:r>
      <w:r>
        <w:rPr>
          <w:rFonts w:ascii="Verdana" w:eastAsia="Times New Roman" w:hAnsi="Verdana" w:cs="Calibri"/>
          <w:i/>
          <w:iCs/>
          <w:color w:val="404040" w:themeColor="text1" w:themeTint="BF"/>
          <w:sz w:val="18"/>
          <w:szCs w:val="18"/>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8372F6" w14:paraId="70625B24" w14:textId="77777777" w:rsidTr="008372F6">
        <w:tc>
          <w:tcPr>
            <w:tcW w:w="2153" w:type="dxa"/>
            <w:tcBorders>
              <w:top w:val="single" w:sz="4" w:space="0" w:color="auto"/>
              <w:left w:val="single" w:sz="4" w:space="0" w:color="auto"/>
              <w:bottom w:val="single" w:sz="4" w:space="0" w:color="auto"/>
              <w:right w:val="single" w:sz="4" w:space="0" w:color="auto"/>
            </w:tcBorders>
            <w:vAlign w:val="center"/>
            <w:hideMark/>
          </w:tcPr>
          <w:p w14:paraId="67A28900" w14:textId="77777777" w:rsidR="008372F6" w:rsidRDefault="008372F6">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Jméno a příjmení</w:t>
            </w:r>
          </w:p>
        </w:tc>
        <w:tc>
          <w:tcPr>
            <w:tcW w:w="6172" w:type="dxa"/>
            <w:tcBorders>
              <w:top w:val="single" w:sz="4" w:space="0" w:color="auto"/>
              <w:left w:val="single" w:sz="4" w:space="0" w:color="auto"/>
              <w:bottom w:val="single" w:sz="4" w:space="0" w:color="auto"/>
              <w:right w:val="single" w:sz="4" w:space="0" w:color="auto"/>
            </w:tcBorders>
          </w:tcPr>
          <w:p w14:paraId="616EBD55" w14:textId="5762CB5F" w:rsidR="008372F6" w:rsidRPr="008372F6" w:rsidRDefault="008372F6" w:rsidP="008372F6">
            <w:pPr>
              <w:pStyle w:val="Odstavecseseznamem"/>
              <w:spacing w:before="240" w:after="120"/>
              <w:ind w:left="0" w:right="764"/>
              <w:jc w:val="both"/>
              <w:rPr>
                <w:rFonts w:ascii="Verdana" w:eastAsiaTheme="minorHAnsi" w:hAnsi="Verdana" w:cs="Arial"/>
                <w:sz w:val="18"/>
                <w:szCs w:val="18"/>
              </w:rPr>
            </w:pPr>
            <w:r w:rsidRPr="008372F6">
              <w:rPr>
                <w:rFonts w:ascii="Verdana" w:hAnsi="Verdana" w:cs="Arial"/>
                <w:sz w:val="18"/>
                <w:szCs w:val="18"/>
              </w:rPr>
              <w:t>Ladislav Ulrich, DiS.</w:t>
            </w:r>
          </w:p>
        </w:tc>
      </w:tr>
      <w:tr w:rsidR="008372F6" w14:paraId="25A2E469" w14:textId="77777777" w:rsidTr="008372F6">
        <w:tc>
          <w:tcPr>
            <w:tcW w:w="2153" w:type="dxa"/>
            <w:tcBorders>
              <w:top w:val="single" w:sz="4" w:space="0" w:color="auto"/>
              <w:left w:val="single" w:sz="4" w:space="0" w:color="auto"/>
              <w:bottom w:val="single" w:sz="4" w:space="0" w:color="auto"/>
              <w:right w:val="single" w:sz="4" w:space="0" w:color="auto"/>
            </w:tcBorders>
            <w:vAlign w:val="center"/>
            <w:hideMark/>
          </w:tcPr>
          <w:p w14:paraId="084F5830" w14:textId="77777777" w:rsidR="008372F6" w:rsidRDefault="008372F6">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E-mail</w:t>
            </w:r>
          </w:p>
        </w:tc>
        <w:tc>
          <w:tcPr>
            <w:tcW w:w="6172" w:type="dxa"/>
            <w:tcBorders>
              <w:top w:val="single" w:sz="4" w:space="0" w:color="auto"/>
              <w:left w:val="single" w:sz="4" w:space="0" w:color="auto"/>
              <w:bottom w:val="single" w:sz="4" w:space="0" w:color="auto"/>
              <w:right w:val="single" w:sz="4" w:space="0" w:color="auto"/>
            </w:tcBorders>
          </w:tcPr>
          <w:p w14:paraId="66F6D053" w14:textId="1AF6B949" w:rsidR="008372F6" w:rsidRDefault="00CC6FA4">
            <w:pPr>
              <w:spacing w:after="120" w:line="280" w:lineRule="exact"/>
              <w:rPr>
                <w:rFonts w:ascii="Verdana" w:eastAsia="Times New Roman" w:hAnsi="Verdana" w:cs="Calibri"/>
                <w:sz w:val="18"/>
                <w:szCs w:val="18"/>
                <w:highlight w:val="yellow"/>
                <w:lang w:eastAsia="cs-CZ"/>
              </w:rPr>
            </w:pPr>
            <w:hyperlink r:id="rId21" w:history="1">
              <w:r w:rsidR="003C008C" w:rsidRPr="00B21CA8">
                <w:rPr>
                  <w:rStyle w:val="Hypertextovodkaz"/>
                  <w:rFonts w:ascii="Verdana" w:eastAsia="Times New Roman" w:hAnsi="Verdana" w:cs="Calibri"/>
                  <w:sz w:val="18"/>
                  <w:szCs w:val="18"/>
                  <w:lang w:eastAsia="cs-CZ"/>
                </w:rPr>
                <w:t>Ulrich@spravazeleznic.cz</w:t>
              </w:r>
            </w:hyperlink>
            <w:r w:rsidR="003C008C">
              <w:rPr>
                <w:rFonts w:ascii="Verdana" w:eastAsia="Times New Roman" w:hAnsi="Verdana" w:cs="Calibri"/>
                <w:sz w:val="18"/>
                <w:szCs w:val="18"/>
                <w:lang w:eastAsia="cs-CZ"/>
              </w:rPr>
              <w:t xml:space="preserve"> </w:t>
            </w:r>
          </w:p>
        </w:tc>
      </w:tr>
      <w:tr w:rsidR="008372F6" w14:paraId="2B7379BF" w14:textId="77777777" w:rsidTr="008372F6">
        <w:tc>
          <w:tcPr>
            <w:tcW w:w="2153" w:type="dxa"/>
            <w:tcBorders>
              <w:top w:val="single" w:sz="4" w:space="0" w:color="auto"/>
              <w:left w:val="single" w:sz="4" w:space="0" w:color="auto"/>
              <w:bottom w:val="single" w:sz="4" w:space="0" w:color="auto"/>
              <w:right w:val="single" w:sz="4" w:space="0" w:color="auto"/>
            </w:tcBorders>
            <w:vAlign w:val="center"/>
            <w:hideMark/>
          </w:tcPr>
          <w:p w14:paraId="752144F7" w14:textId="77777777" w:rsidR="008372F6" w:rsidRDefault="008372F6">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Telefon</w:t>
            </w:r>
          </w:p>
        </w:tc>
        <w:tc>
          <w:tcPr>
            <w:tcW w:w="6172" w:type="dxa"/>
            <w:tcBorders>
              <w:top w:val="single" w:sz="4" w:space="0" w:color="auto"/>
              <w:left w:val="single" w:sz="4" w:space="0" w:color="auto"/>
              <w:bottom w:val="single" w:sz="4" w:space="0" w:color="auto"/>
              <w:right w:val="single" w:sz="4" w:space="0" w:color="auto"/>
            </w:tcBorders>
          </w:tcPr>
          <w:p w14:paraId="185FBA1C" w14:textId="0FAD5CDE" w:rsidR="008372F6" w:rsidRPr="008372F6" w:rsidRDefault="008372F6">
            <w:pPr>
              <w:spacing w:after="120" w:line="280" w:lineRule="exact"/>
              <w:rPr>
                <w:rFonts w:ascii="Verdana" w:eastAsia="Times New Roman" w:hAnsi="Verdana" w:cs="Calibri"/>
                <w:sz w:val="18"/>
                <w:szCs w:val="18"/>
                <w:highlight w:val="yellow"/>
                <w:lang w:eastAsia="cs-CZ"/>
              </w:rPr>
            </w:pPr>
            <w:r>
              <w:rPr>
                <w:rFonts w:ascii="Verdana" w:hAnsi="Verdana" w:cs="Arial"/>
                <w:sz w:val="18"/>
                <w:szCs w:val="18"/>
              </w:rPr>
              <w:t xml:space="preserve">+420 </w:t>
            </w:r>
            <w:r w:rsidRPr="008372F6">
              <w:rPr>
                <w:rFonts w:ascii="Verdana" w:hAnsi="Verdana" w:cs="Arial"/>
                <w:sz w:val="18"/>
                <w:szCs w:val="18"/>
              </w:rPr>
              <w:t>602 186 191</w:t>
            </w:r>
          </w:p>
        </w:tc>
      </w:tr>
    </w:tbl>
    <w:p w14:paraId="6B45A4AE" w14:textId="465C3B32" w:rsidR="008372F6" w:rsidRPr="008372F6" w:rsidRDefault="008372F6" w:rsidP="008372F6">
      <w:pPr>
        <w:spacing w:before="120" w:after="120" w:line="280" w:lineRule="atLeast"/>
        <w:ind w:left="567"/>
        <w:jc w:val="both"/>
        <w:outlineLvl w:val="8"/>
        <w:rPr>
          <w:rFonts w:ascii="Verdana" w:eastAsia="Times New Roman" w:hAnsi="Verdana" w:cs="Calibri"/>
          <w:color w:val="404040" w:themeColor="text1" w:themeTint="BF"/>
          <w:sz w:val="18"/>
          <w:szCs w:val="18"/>
        </w:rPr>
      </w:pPr>
      <w:r>
        <w:rPr>
          <w:rFonts w:ascii="Verdana" w:eastAsia="Times New Roman" w:hAnsi="Verdana" w:cs="Calibri"/>
          <w:i/>
          <w:iCs/>
          <w:color w:val="404040" w:themeColor="text1" w:themeTint="BF"/>
          <w:sz w:val="18"/>
          <w:szCs w:val="18"/>
        </w:rPr>
        <w:t xml:space="preserve"> </w:t>
      </w:r>
      <w:r w:rsidRPr="008372F6">
        <w:rPr>
          <w:rFonts w:ascii="Verdana" w:eastAsia="Times New Roman" w:hAnsi="Verdana" w:cs="Calibri"/>
          <w:i/>
          <w:iCs/>
          <w:color w:val="404040" w:themeColor="text1" w:themeTint="BF"/>
          <w:sz w:val="18"/>
          <w:szCs w:val="18"/>
        </w:rPr>
        <w:t xml:space="preserve">provozní oblast I. </w:t>
      </w:r>
      <w:r>
        <w:rPr>
          <w:rFonts w:ascii="Verdana" w:eastAsia="Times New Roman" w:hAnsi="Verdana" w:cs="Calibri"/>
          <w:i/>
          <w:iCs/>
          <w:color w:val="404040" w:themeColor="text1" w:themeTint="BF"/>
          <w:sz w:val="18"/>
          <w:szCs w:val="18"/>
        </w:rPr>
        <w:t>(K</w:t>
      </w:r>
      <w:r w:rsidRPr="008372F6">
        <w:rPr>
          <w:rFonts w:ascii="Verdana" w:eastAsia="Times New Roman" w:hAnsi="Verdana" w:cs="Calibri"/>
          <w:i/>
          <w:iCs/>
          <w:color w:val="404040" w:themeColor="text1" w:themeTint="BF"/>
          <w:sz w:val="18"/>
          <w:szCs w:val="18"/>
        </w:rPr>
        <w:t>olín</w:t>
      </w:r>
      <w:r>
        <w:rPr>
          <w:rFonts w:ascii="Verdana" w:eastAsia="Times New Roman" w:hAnsi="Verdana" w:cs="Calibri"/>
          <w:i/>
          <w:iCs/>
          <w:color w:val="404040" w:themeColor="text1" w:themeTint="BF"/>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8372F6" w:rsidRPr="008372F6" w14:paraId="6D4C7B73" w14:textId="77777777" w:rsidTr="008372F6">
        <w:tc>
          <w:tcPr>
            <w:tcW w:w="2206" w:type="dxa"/>
            <w:tcBorders>
              <w:top w:val="single" w:sz="4" w:space="0" w:color="auto"/>
              <w:left w:val="single" w:sz="4" w:space="0" w:color="auto"/>
              <w:bottom w:val="single" w:sz="4" w:space="0" w:color="auto"/>
              <w:right w:val="single" w:sz="4" w:space="0" w:color="auto"/>
            </w:tcBorders>
            <w:vAlign w:val="center"/>
            <w:hideMark/>
          </w:tcPr>
          <w:p w14:paraId="6844C1DC" w14:textId="77777777" w:rsidR="008372F6" w:rsidRPr="008372F6" w:rsidRDefault="008372F6" w:rsidP="008372F6">
            <w:pPr>
              <w:tabs>
                <w:tab w:val="left" w:pos="708"/>
              </w:tabs>
              <w:spacing w:after="120" w:line="280" w:lineRule="exact"/>
              <w:rPr>
                <w:rFonts w:ascii="Verdana" w:eastAsia="Times New Roman" w:hAnsi="Verdana" w:cs="Calibri"/>
                <w:sz w:val="18"/>
                <w:szCs w:val="18"/>
              </w:rPr>
            </w:pPr>
            <w:r w:rsidRPr="008372F6">
              <w:rPr>
                <w:rFonts w:ascii="Verdana" w:eastAsia="Times New Roman" w:hAnsi="Verdana" w:cs="Calibri"/>
                <w:sz w:val="18"/>
                <w:szCs w:val="18"/>
              </w:rPr>
              <w:t>Jméno a příjmení</w:t>
            </w:r>
          </w:p>
        </w:tc>
        <w:tc>
          <w:tcPr>
            <w:tcW w:w="6124" w:type="dxa"/>
            <w:tcBorders>
              <w:top w:val="single" w:sz="4" w:space="0" w:color="auto"/>
              <w:left w:val="single" w:sz="4" w:space="0" w:color="auto"/>
              <w:bottom w:val="single" w:sz="4" w:space="0" w:color="auto"/>
              <w:right w:val="single" w:sz="4" w:space="0" w:color="auto"/>
            </w:tcBorders>
            <w:hideMark/>
          </w:tcPr>
          <w:p w14:paraId="30CE16C6" w14:textId="77777777" w:rsidR="008372F6" w:rsidRPr="008372F6" w:rsidRDefault="008372F6" w:rsidP="008372F6">
            <w:pPr>
              <w:tabs>
                <w:tab w:val="left" w:pos="708"/>
              </w:tabs>
              <w:spacing w:after="120" w:line="280" w:lineRule="exact"/>
              <w:rPr>
                <w:rFonts w:ascii="Verdana" w:eastAsia="Times New Roman" w:hAnsi="Verdana" w:cs="Calibri"/>
                <w:sz w:val="18"/>
                <w:szCs w:val="18"/>
                <w:highlight w:val="green"/>
              </w:rPr>
            </w:pPr>
            <w:r w:rsidRPr="008372F6">
              <w:rPr>
                <w:rFonts w:ascii="Verdana" w:eastAsia="Times New Roman" w:hAnsi="Verdana" w:cs="Calibri"/>
                <w:sz w:val="18"/>
                <w:szCs w:val="18"/>
              </w:rPr>
              <w:t xml:space="preserve">Pavel </w:t>
            </w:r>
            <w:proofErr w:type="spellStart"/>
            <w:r w:rsidRPr="008372F6">
              <w:rPr>
                <w:rFonts w:ascii="Verdana" w:eastAsia="Times New Roman" w:hAnsi="Verdana" w:cs="Calibri"/>
                <w:sz w:val="18"/>
                <w:szCs w:val="18"/>
              </w:rPr>
              <w:t>Pena</w:t>
            </w:r>
            <w:proofErr w:type="spellEnd"/>
          </w:p>
        </w:tc>
      </w:tr>
      <w:tr w:rsidR="008372F6" w:rsidRPr="008372F6" w14:paraId="79E3507C" w14:textId="77777777" w:rsidTr="008372F6">
        <w:tc>
          <w:tcPr>
            <w:tcW w:w="2206" w:type="dxa"/>
            <w:tcBorders>
              <w:top w:val="single" w:sz="4" w:space="0" w:color="auto"/>
              <w:left w:val="single" w:sz="4" w:space="0" w:color="auto"/>
              <w:bottom w:val="single" w:sz="4" w:space="0" w:color="auto"/>
              <w:right w:val="single" w:sz="4" w:space="0" w:color="auto"/>
            </w:tcBorders>
            <w:vAlign w:val="center"/>
            <w:hideMark/>
          </w:tcPr>
          <w:p w14:paraId="06792D9E" w14:textId="77777777" w:rsidR="008372F6" w:rsidRPr="008372F6" w:rsidRDefault="008372F6" w:rsidP="008372F6">
            <w:pPr>
              <w:tabs>
                <w:tab w:val="left" w:pos="708"/>
              </w:tabs>
              <w:spacing w:after="120" w:line="280" w:lineRule="exact"/>
              <w:rPr>
                <w:rFonts w:ascii="Verdana" w:eastAsia="Times New Roman" w:hAnsi="Verdana" w:cs="Calibri"/>
                <w:sz w:val="18"/>
                <w:szCs w:val="18"/>
              </w:rPr>
            </w:pPr>
            <w:r w:rsidRPr="008372F6">
              <w:rPr>
                <w:rFonts w:ascii="Verdana" w:eastAsia="Times New Roman" w:hAnsi="Verdana" w:cs="Calibri"/>
                <w:sz w:val="18"/>
                <w:szCs w:val="18"/>
              </w:rPr>
              <w:t>E-mail</w:t>
            </w:r>
          </w:p>
        </w:tc>
        <w:tc>
          <w:tcPr>
            <w:tcW w:w="6124" w:type="dxa"/>
            <w:tcBorders>
              <w:top w:val="single" w:sz="4" w:space="0" w:color="auto"/>
              <w:left w:val="single" w:sz="4" w:space="0" w:color="auto"/>
              <w:bottom w:val="single" w:sz="4" w:space="0" w:color="auto"/>
              <w:right w:val="single" w:sz="4" w:space="0" w:color="auto"/>
            </w:tcBorders>
            <w:hideMark/>
          </w:tcPr>
          <w:p w14:paraId="71D7ABB6" w14:textId="72E325D8" w:rsidR="008372F6" w:rsidRPr="008372F6" w:rsidRDefault="00CC6FA4" w:rsidP="008372F6">
            <w:pPr>
              <w:tabs>
                <w:tab w:val="left" w:pos="708"/>
              </w:tabs>
              <w:spacing w:after="120" w:line="280" w:lineRule="exact"/>
              <w:rPr>
                <w:rFonts w:ascii="Verdana" w:eastAsia="Times New Roman" w:hAnsi="Verdana" w:cs="Calibri"/>
                <w:sz w:val="18"/>
                <w:szCs w:val="18"/>
                <w:highlight w:val="green"/>
              </w:rPr>
            </w:pPr>
            <w:hyperlink r:id="rId22" w:history="1">
              <w:r w:rsidR="003C008C" w:rsidRPr="008372F6">
                <w:rPr>
                  <w:rStyle w:val="Hypertextovodkaz"/>
                  <w:rFonts w:ascii="Verdana" w:eastAsia="Times New Roman" w:hAnsi="Verdana" w:cs="Calibri"/>
                  <w:sz w:val="18"/>
                  <w:szCs w:val="18"/>
                </w:rPr>
                <w:t>Pena@spravazeleznic.cz</w:t>
              </w:r>
            </w:hyperlink>
            <w:r w:rsidR="003C008C">
              <w:rPr>
                <w:rFonts w:ascii="Verdana" w:eastAsia="Times New Roman" w:hAnsi="Verdana" w:cs="Calibri"/>
                <w:sz w:val="18"/>
                <w:szCs w:val="18"/>
              </w:rPr>
              <w:t xml:space="preserve"> </w:t>
            </w:r>
          </w:p>
        </w:tc>
      </w:tr>
      <w:tr w:rsidR="008372F6" w:rsidRPr="008372F6" w14:paraId="12C67799" w14:textId="77777777" w:rsidTr="008372F6">
        <w:tc>
          <w:tcPr>
            <w:tcW w:w="2206" w:type="dxa"/>
            <w:tcBorders>
              <w:top w:val="single" w:sz="4" w:space="0" w:color="auto"/>
              <w:left w:val="single" w:sz="4" w:space="0" w:color="auto"/>
              <w:bottom w:val="single" w:sz="4" w:space="0" w:color="auto"/>
              <w:right w:val="single" w:sz="4" w:space="0" w:color="auto"/>
            </w:tcBorders>
            <w:vAlign w:val="center"/>
            <w:hideMark/>
          </w:tcPr>
          <w:p w14:paraId="2093B07E" w14:textId="77777777" w:rsidR="008372F6" w:rsidRPr="008372F6" w:rsidRDefault="008372F6" w:rsidP="008372F6">
            <w:pPr>
              <w:tabs>
                <w:tab w:val="left" w:pos="708"/>
              </w:tabs>
              <w:spacing w:after="120" w:line="280" w:lineRule="exact"/>
              <w:rPr>
                <w:rFonts w:ascii="Verdana" w:eastAsia="Times New Roman" w:hAnsi="Verdana" w:cs="Calibri"/>
                <w:sz w:val="18"/>
                <w:szCs w:val="18"/>
              </w:rPr>
            </w:pPr>
            <w:r w:rsidRPr="008372F6">
              <w:rPr>
                <w:rFonts w:ascii="Verdana" w:eastAsia="Times New Roman" w:hAnsi="Verdana" w:cs="Calibri"/>
                <w:sz w:val="18"/>
                <w:szCs w:val="18"/>
              </w:rPr>
              <w:t>Telefon</w:t>
            </w:r>
          </w:p>
        </w:tc>
        <w:tc>
          <w:tcPr>
            <w:tcW w:w="6124" w:type="dxa"/>
            <w:tcBorders>
              <w:top w:val="single" w:sz="4" w:space="0" w:color="auto"/>
              <w:left w:val="single" w:sz="4" w:space="0" w:color="auto"/>
              <w:bottom w:val="single" w:sz="4" w:space="0" w:color="auto"/>
              <w:right w:val="single" w:sz="4" w:space="0" w:color="auto"/>
            </w:tcBorders>
            <w:hideMark/>
          </w:tcPr>
          <w:p w14:paraId="5CE68699" w14:textId="77777777" w:rsidR="008372F6" w:rsidRPr="008372F6" w:rsidRDefault="008372F6" w:rsidP="008372F6">
            <w:pPr>
              <w:tabs>
                <w:tab w:val="left" w:pos="708"/>
              </w:tabs>
              <w:spacing w:after="120" w:line="280" w:lineRule="exact"/>
              <w:rPr>
                <w:rFonts w:ascii="Verdana" w:eastAsia="Times New Roman" w:hAnsi="Verdana" w:cs="Calibri"/>
                <w:sz w:val="18"/>
                <w:szCs w:val="18"/>
                <w:highlight w:val="green"/>
              </w:rPr>
            </w:pPr>
            <w:r w:rsidRPr="008372F6">
              <w:rPr>
                <w:rFonts w:ascii="Verdana" w:eastAsia="Times New Roman" w:hAnsi="Verdana" w:cs="Calibri"/>
                <w:sz w:val="18"/>
                <w:szCs w:val="18"/>
              </w:rPr>
              <w:t>+420 725 504 673</w:t>
            </w:r>
          </w:p>
        </w:tc>
      </w:tr>
    </w:tbl>
    <w:p w14:paraId="62E6DE27" w14:textId="5B57C940" w:rsidR="008372F6" w:rsidRPr="008372F6" w:rsidRDefault="008372F6" w:rsidP="008372F6">
      <w:pPr>
        <w:keepNext/>
        <w:spacing w:before="240" w:after="120"/>
        <w:rPr>
          <w:rFonts w:ascii="Verdana" w:hAnsi="Verdana" w:cs="Calibri"/>
          <w:sz w:val="18"/>
          <w:szCs w:val="18"/>
        </w:rPr>
      </w:pPr>
      <w:r w:rsidRPr="008372F6">
        <w:rPr>
          <w:rFonts w:ascii="Verdana" w:hAnsi="Verdana" w:cs="Calibri"/>
          <w:i/>
          <w:iCs/>
          <w:sz w:val="18"/>
          <w:szCs w:val="18"/>
        </w:rPr>
        <w:t xml:space="preserve">         </w:t>
      </w:r>
      <w:r>
        <w:rPr>
          <w:rFonts w:ascii="Verdana" w:hAnsi="Verdana" w:cs="Calibri"/>
          <w:i/>
          <w:iCs/>
          <w:sz w:val="18"/>
          <w:szCs w:val="18"/>
        </w:rPr>
        <w:t xml:space="preserve"> </w:t>
      </w:r>
      <w:r w:rsidRPr="008372F6">
        <w:rPr>
          <w:rFonts w:ascii="Verdana" w:hAnsi="Verdana" w:cs="Calibri"/>
          <w:i/>
          <w:iCs/>
          <w:sz w:val="18"/>
          <w:szCs w:val="18"/>
        </w:rPr>
        <w:t>provozní oblast II. (Beroun)</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8372F6" w:rsidRPr="008372F6" w14:paraId="11510593" w14:textId="77777777" w:rsidTr="008372F6">
        <w:tc>
          <w:tcPr>
            <w:tcW w:w="2206" w:type="dxa"/>
            <w:tcBorders>
              <w:top w:val="single" w:sz="4" w:space="0" w:color="auto"/>
              <w:left w:val="single" w:sz="4" w:space="0" w:color="auto"/>
              <w:bottom w:val="single" w:sz="4" w:space="0" w:color="auto"/>
              <w:right w:val="single" w:sz="4" w:space="0" w:color="auto"/>
            </w:tcBorders>
            <w:vAlign w:val="center"/>
            <w:hideMark/>
          </w:tcPr>
          <w:p w14:paraId="4DE57980" w14:textId="77777777" w:rsidR="008372F6" w:rsidRPr="008372F6" w:rsidRDefault="008372F6" w:rsidP="008372F6">
            <w:pPr>
              <w:tabs>
                <w:tab w:val="left" w:pos="708"/>
              </w:tabs>
              <w:spacing w:after="120" w:line="280" w:lineRule="exact"/>
              <w:rPr>
                <w:rFonts w:ascii="Verdana" w:eastAsia="Times New Roman" w:hAnsi="Verdana" w:cs="Calibri"/>
                <w:sz w:val="18"/>
                <w:szCs w:val="18"/>
              </w:rPr>
            </w:pPr>
            <w:r w:rsidRPr="008372F6">
              <w:rPr>
                <w:rFonts w:ascii="Verdana" w:eastAsia="Times New Roman" w:hAnsi="Verdana" w:cs="Calibri"/>
                <w:sz w:val="18"/>
                <w:szCs w:val="18"/>
              </w:rPr>
              <w:t>Jméno a příjmení</w:t>
            </w:r>
          </w:p>
        </w:tc>
        <w:tc>
          <w:tcPr>
            <w:tcW w:w="6124" w:type="dxa"/>
            <w:tcBorders>
              <w:top w:val="single" w:sz="4" w:space="0" w:color="auto"/>
              <w:left w:val="single" w:sz="4" w:space="0" w:color="auto"/>
              <w:bottom w:val="single" w:sz="4" w:space="0" w:color="auto"/>
              <w:right w:val="single" w:sz="4" w:space="0" w:color="auto"/>
            </w:tcBorders>
            <w:hideMark/>
          </w:tcPr>
          <w:p w14:paraId="7772FC96" w14:textId="77777777" w:rsidR="008372F6" w:rsidRPr="008372F6" w:rsidRDefault="008372F6" w:rsidP="008372F6">
            <w:pPr>
              <w:tabs>
                <w:tab w:val="left" w:pos="708"/>
              </w:tabs>
              <w:spacing w:after="120" w:line="280" w:lineRule="exact"/>
              <w:rPr>
                <w:rFonts w:ascii="Verdana" w:eastAsia="Times New Roman" w:hAnsi="Verdana" w:cs="Calibri"/>
                <w:sz w:val="18"/>
                <w:szCs w:val="18"/>
              </w:rPr>
            </w:pPr>
            <w:r w:rsidRPr="008372F6">
              <w:rPr>
                <w:rFonts w:ascii="Verdana" w:eastAsia="Times New Roman" w:hAnsi="Verdana" w:cs="Calibri"/>
                <w:sz w:val="18"/>
                <w:szCs w:val="18"/>
              </w:rPr>
              <w:t>Václav Forst</w:t>
            </w:r>
          </w:p>
        </w:tc>
      </w:tr>
      <w:tr w:rsidR="008372F6" w:rsidRPr="008372F6" w14:paraId="253ABA30" w14:textId="77777777" w:rsidTr="008372F6">
        <w:tc>
          <w:tcPr>
            <w:tcW w:w="2206" w:type="dxa"/>
            <w:tcBorders>
              <w:top w:val="single" w:sz="4" w:space="0" w:color="auto"/>
              <w:left w:val="single" w:sz="4" w:space="0" w:color="auto"/>
              <w:bottom w:val="single" w:sz="4" w:space="0" w:color="auto"/>
              <w:right w:val="single" w:sz="4" w:space="0" w:color="auto"/>
            </w:tcBorders>
            <w:vAlign w:val="center"/>
            <w:hideMark/>
          </w:tcPr>
          <w:p w14:paraId="6C4F8E46" w14:textId="77777777" w:rsidR="008372F6" w:rsidRPr="008372F6" w:rsidRDefault="008372F6" w:rsidP="008372F6">
            <w:pPr>
              <w:tabs>
                <w:tab w:val="left" w:pos="708"/>
              </w:tabs>
              <w:spacing w:after="120" w:line="280" w:lineRule="exact"/>
              <w:rPr>
                <w:rFonts w:ascii="Verdana" w:eastAsia="Times New Roman" w:hAnsi="Verdana" w:cs="Calibri"/>
                <w:sz w:val="18"/>
                <w:szCs w:val="18"/>
              </w:rPr>
            </w:pPr>
            <w:r w:rsidRPr="008372F6">
              <w:rPr>
                <w:rFonts w:ascii="Verdana" w:eastAsia="Times New Roman" w:hAnsi="Verdana" w:cs="Calibri"/>
                <w:sz w:val="18"/>
                <w:szCs w:val="18"/>
              </w:rPr>
              <w:t>E-mail</w:t>
            </w:r>
          </w:p>
        </w:tc>
        <w:tc>
          <w:tcPr>
            <w:tcW w:w="6124" w:type="dxa"/>
            <w:tcBorders>
              <w:top w:val="single" w:sz="4" w:space="0" w:color="auto"/>
              <w:left w:val="single" w:sz="4" w:space="0" w:color="auto"/>
              <w:bottom w:val="single" w:sz="4" w:space="0" w:color="auto"/>
              <w:right w:val="single" w:sz="4" w:space="0" w:color="auto"/>
            </w:tcBorders>
            <w:hideMark/>
          </w:tcPr>
          <w:p w14:paraId="43120446" w14:textId="5322CE07" w:rsidR="008372F6" w:rsidRPr="008372F6" w:rsidRDefault="00CC6FA4" w:rsidP="008372F6">
            <w:pPr>
              <w:tabs>
                <w:tab w:val="left" w:pos="708"/>
              </w:tabs>
              <w:spacing w:after="120" w:line="280" w:lineRule="exact"/>
              <w:rPr>
                <w:rFonts w:ascii="Verdana" w:eastAsia="Times New Roman" w:hAnsi="Verdana" w:cs="Calibri"/>
                <w:sz w:val="18"/>
                <w:szCs w:val="18"/>
              </w:rPr>
            </w:pPr>
            <w:hyperlink r:id="rId23" w:history="1">
              <w:r w:rsidR="003C008C" w:rsidRPr="008372F6">
                <w:rPr>
                  <w:rStyle w:val="Hypertextovodkaz"/>
                  <w:rFonts w:ascii="Verdana" w:eastAsia="Times New Roman" w:hAnsi="Verdana" w:cs="Calibri"/>
                  <w:sz w:val="18"/>
                  <w:szCs w:val="18"/>
                </w:rPr>
                <w:t>Forst@spravazeleznic.cz</w:t>
              </w:r>
            </w:hyperlink>
            <w:r w:rsidR="003C008C">
              <w:rPr>
                <w:rFonts w:ascii="Verdana" w:eastAsia="Times New Roman" w:hAnsi="Verdana" w:cs="Calibri"/>
                <w:sz w:val="18"/>
                <w:szCs w:val="18"/>
              </w:rPr>
              <w:t xml:space="preserve"> </w:t>
            </w:r>
          </w:p>
        </w:tc>
      </w:tr>
      <w:tr w:rsidR="008372F6" w:rsidRPr="008372F6" w14:paraId="5508ADB7" w14:textId="77777777" w:rsidTr="008372F6">
        <w:tc>
          <w:tcPr>
            <w:tcW w:w="2206" w:type="dxa"/>
            <w:tcBorders>
              <w:top w:val="single" w:sz="4" w:space="0" w:color="auto"/>
              <w:left w:val="single" w:sz="4" w:space="0" w:color="auto"/>
              <w:bottom w:val="single" w:sz="4" w:space="0" w:color="auto"/>
              <w:right w:val="single" w:sz="4" w:space="0" w:color="auto"/>
            </w:tcBorders>
            <w:vAlign w:val="center"/>
            <w:hideMark/>
          </w:tcPr>
          <w:p w14:paraId="59058539" w14:textId="77777777" w:rsidR="008372F6" w:rsidRPr="008372F6" w:rsidRDefault="008372F6" w:rsidP="008372F6">
            <w:pPr>
              <w:tabs>
                <w:tab w:val="left" w:pos="708"/>
              </w:tabs>
              <w:spacing w:after="120" w:line="280" w:lineRule="exact"/>
              <w:rPr>
                <w:rFonts w:ascii="Verdana" w:eastAsia="Times New Roman" w:hAnsi="Verdana" w:cs="Calibri"/>
                <w:sz w:val="18"/>
                <w:szCs w:val="18"/>
              </w:rPr>
            </w:pPr>
            <w:r w:rsidRPr="008372F6">
              <w:rPr>
                <w:rFonts w:ascii="Verdana" w:eastAsia="Times New Roman" w:hAnsi="Verdana" w:cs="Calibri"/>
                <w:sz w:val="18"/>
                <w:szCs w:val="18"/>
              </w:rPr>
              <w:t>Telefon</w:t>
            </w:r>
          </w:p>
        </w:tc>
        <w:tc>
          <w:tcPr>
            <w:tcW w:w="6124" w:type="dxa"/>
            <w:tcBorders>
              <w:top w:val="single" w:sz="4" w:space="0" w:color="auto"/>
              <w:left w:val="single" w:sz="4" w:space="0" w:color="auto"/>
              <w:bottom w:val="single" w:sz="4" w:space="0" w:color="auto"/>
              <w:right w:val="single" w:sz="4" w:space="0" w:color="auto"/>
            </w:tcBorders>
            <w:hideMark/>
          </w:tcPr>
          <w:p w14:paraId="43D4C7FA" w14:textId="77777777" w:rsidR="008372F6" w:rsidRPr="008372F6" w:rsidRDefault="008372F6" w:rsidP="008372F6">
            <w:pPr>
              <w:tabs>
                <w:tab w:val="left" w:pos="708"/>
              </w:tabs>
              <w:spacing w:after="120" w:line="280" w:lineRule="exact"/>
              <w:rPr>
                <w:rFonts w:ascii="Verdana" w:eastAsia="Times New Roman" w:hAnsi="Verdana" w:cs="Calibri"/>
                <w:sz w:val="18"/>
                <w:szCs w:val="18"/>
              </w:rPr>
            </w:pPr>
            <w:r w:rsidRPr="008372F6">
              <w:rPr>
                <w:rFonts w:ascii="Verdana" w:eastAsia="Times New Roman" w:hAnsi="Verdana" w:cs="Calibri"/>
                <w:sz w:val="18"/>
                <w:szCs w:val="18"/>
              </w:rPr>
              <w:t>+420 724 754 012</w:t>
            </w:r>
          </w:p>
        </w:tc>
      </w:tr>
    </w:tbl>
    <w:p w14:paraId="48FD34E6" w14:textId="3DD5B6D1" w:rsidR="008372F6" w:rsidRPr="008372F6" w:rsidRDefault="008372F6" w:rsidP="008372F6">
      <w:pPr>
        <w:keepNext/>
        <w:spacing w:before="240" w:after="120"/>
        <w:rPr>
          <w:rFonts w:ascii="Verdana" w:hAnsi="Verdana" w:cs="Calibri"/>
          <w:sz w:val="18"/>
          <w:szCs w:val="18"/>
        </w:rPr>
      </w:pPr>
      <w:r>
        <w:rPr>
          <w:rFonts w:ascii="Verdana" w:hAnsi="Verdana" w:cs="Calibri"/>
          <w:b/>
          <w:bCs/>
          <w:i/>
          <w:iCs/>
          <w:sz w:val="18"/>
          <w:szCs w:val="18"/>
        </w:rPr>
        <w:t xml:space="preserve">         </w:t>
      </w:r>
      <w:r w:rsidRPr="008372F6">
        <w:rPr>
          <w:rFonts w:ascii="Verdana" w:hAnsi="Verdana" w:cs="Calibri"/>
          <w:i/>
          <w:iCs/>
          <w:sz w:val="18"/>
          <w:szCs w:val="18"/>
        </w:rPr>
        <w:t>provozní oblast III. (Praha Holešovice)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8372F6" w:rsidRPr="008372F6" w14:paraId="62072299" w14:textId="77777777" w:rsidTr="008372F6">
        <w:tc>
          <w:tcPr>
            <w:tcW w:w="2153" w:type="dxa"/>
            <w:tcBorders>
              <w:top w:val="single" w:sz="4" w:space="0" w:color="auto"/>
              <w:left w:val="single" w:sz="4" w:space="0" w:color="auto"/>
              <w:bottom w:val="single" w:sz="4" w:space="0" w:color="auto"/>
              <w:right w:val="single" w:sz="4" w:space="0" w:color="auto"/>
            </w:tcBorders>
            <w:vAlign w:val="center"/>
            <w:hideMark/>
          </w:tcPr>
          <w:p w14:paraId="34E33937" w14:textId="77777777" w:rsidR="008372F6" w:rsidRPr="008372F6" w:rsidRDefault="008372F6" w:rsidP="008372F6">
            <w:pPr>
              <w:spacing w:after="120" w:line="280" w:lineRule="exact"/>
              <w:rPr>
                <w:rFonts w:ascii="Verdana" w:eastAsia="Times New Roman" w:hAnsi="Verdana" w:cs="Calibri"/>
                <w:sz w:val="18"/>
                <w:szCs w:val="18"/>
                <w:lang w:eastAsia="cs-CZ"/>
              </w:rPr>
            </w:pPr>
            <w:r w:rsidRPr="008372F6">
              <w:rPr>
                <w:rFonts w:ascii="Verdana" w:eastAsia="Times New Roman" w:hAnsi="Verdana" w:cs="Calibri"/>
                <w:sz w:val="18"/>
                <w:szCs w:val="18"/>
                <w:lang w:eastAsia="cs-CZ"/>
              </w:rPr>
              <w:t>Jméno a příjmení</w:t>
            </w:r>
          </w:p>
        </w:tc>
        <w:tc>
          <w:tcPr>
            <w:tcW w:w="6172" w:type="dxa"/>
            <w:tcBorders>
              <w:top w:val="single" w:sz="4" w:space="0" w:color="auto"/>
              <w:left w:val="single" w:sz="4" w:space="0" w:color="auto"/>
              <w:bottom w:val="single" w:sz="4" w:space="0" w:color="auto"/>
              <w:right w:val="single" w:sz="4" w:space="0" w:color="auto"/>
            </w:tcBorders>
          </w:tcPr>
          <w:p w14:paraId="0C16CEC5" w14:textId="7725CA06" w:rsidR="008372F6" w:rsidRPr="008372F6" w:rsidRDefault="008372F6" w:rsidP="008372F6">
            <w:pPr>
              <w:tabs>
                <w:tab w:val="left" w:pos="708"/>
              </w:tabs>
              <w:spacing w:after="120" w:line="280" w:lineRule="exact"/>
              <w:rPr>
                <w:rFonts w:ascii="Verdana" w:eastAsia="Times New Roman" w:hAnsi="Verdana" w:cs="Calibri"/>
                <w:sz w:val="18"/>
                <w:szCs w:val="18"/>
              </w:rPr>
            </w:pPr>
            <w:r w:rsidRPr="008372F6">
              <w:rPr>
                <w:rFonts w:ascii="Verdana" w:eastAsia="Times New Roman" w:hAnsi="Verdana" w:cs="Calibri"/>
                <w:sz w:val="18"/>
                <w:szCs w:val="18"/>
              </w:rPr>
              <w:t>Milan Přenosil</w:t>
            </w:r>
          </w:p>
        </w:tc>
      </w:tr>
      <w:tr w:rsidR="008372F6" w:rsidRPr="008372F6" w14:paraId="0AEFE3BE" w14:textId="77777777" w:rsidTr="008372F6">
        <w:tc>
          <w:tcPr>
            <w:tcW w:w="2153" w:type="dxa"/>
            <w:tcBorders>
              <w:top w:val="single" w:sz="4" w:space="0" w:color="auto"/>
              <w:left w:val="single" w:sz="4" w:space="0" w:color="auto"/>
              <w:bottom w:val="single" w:sz="4" w:space="0" w:color="auto"/>
              <w:right w:val="single" w:sz="4" w:space="0" w:color="auto"/>
            </w:tcBorders>
            <w:vAlign w:val="center"/>
            <w:hideMark/>
          </w:tcPr>
          <w:p w14:paraId="46C728EA" w14:textId="77777777" w:rsidR="008372F6" w:rsidRPr="008372F6" w:rsidRDefault="008372F6" w:rsidP="008372F6">
            <w:pPr>
              <w:spacing w:after="120" w:line="280" w:lineRule="exact"/>
              <w:rPr>
                <w:rFonts w:ascii="Verdana" w:eastAsia="Times New Roman" w:hAnsi="Verdana" w:cs="Calibri"/>
                <w:sz w:val="18"/>
                <w:szCs w:val="18"/>
                <w:lang w:eastAsia="cs-CZ"/>
              </w:rPr>
            </w:pPr>
            <w:r w:rsidRPr="008372F6">
              <w:rPr>
                <w:rFonts w:ascii="Verdana" w:eastAsia="Times New Roman" w:hAnsi="Verdana" w:cs="Calibri"/>
                <w:sz w:val="18"/>
                <w:szCs w:val="18"/>
                <w:lang w:eastAsia="cs-CZ"/>
              </w:rPr>
              <w:t>E-mail</w:t>
            </w:r>
          </w:p>
        </w:tc>
        <w:tc>
          <w:tcPr>
            <w:tcW w:w="6172" w:type="dxa"/>
            <w:tcBorders>
              <w:top w:val="single" w:sz="4" w:space="0" w:color="auto"/>
              <w:left w:val="single" w:sz="4" w:space="0" w:color="auto"/>
              <w:bottom w:val="single" w:sz="4" w:space="0" w:color="auto"/>
              <w:right w:val="single" w:sz="4" w:space="0" w:color="auto"/>
            </w:tcBorders>
          </w:tcPr>
          <w:p w14:paraId="617970F9" w14:textId="1B4A0B7F" w:rsidR="008372F6" w:rsidRPr="008372F6" w:rsidRDefault="00CC6FA4" w:rsidP="008372F6">
            <w:pPr>
              <w:tabs>
                <w:tab w:val="left" w:pos="708"/>
              </w:tabs>
              <w:spacing w:after="120" w:line="280" w:lineRule="exact"/>
              <w:rPr>
                <w:rFonts w:ascii="Verdana" w:eastAsia="Times New Roman" w:hAnsi="Verdana" w:cs="Calibri"/>
                <w:sz w:val="18"/>
                <w:szCs w:val="18"/>
              </w:rPr>
            </w:pPr>
            <w:hyperlink r:id="rId24" w:history="1">
              <w:r w:rsidR="003C008C" w:rsidRPr="00B21CA8">
                <w:rPr>
                  <w:rStyle w:val="Hypertextovodkaz"/>
                  <w:rFonts w:ascii="Verdana" w:eastAsia="Times New Roman" w:hAnsi="Verdana" w:cs="Calibri"/>
                  <w:sz w:val="18"/>
                  <w:szCs w:val="18"/>
                </w:rPr>
                <w:t>PrenosilM@spravazeleznic.cz</w:t>
              </w:r>
            </w:hyperlink>
            <w:r w:rsidR="003C008C">
              <w:rPr>
                <w:rFonts w:ascii="Verdana" w:eastAsia="Times New Roman" w:hAnsi="Verdana" w:cs="Calibri"/>
                <w:sz w:val="18"/>
                <w:szCs w:val="18"/>
              </w:rPr>
              <w:t xml:space="preserve"> </w:t>
            </w:r>
          </w:p>
        </w:tc>
      </w:tr>
      <w:tr w:rsidR="008372F6" w:rsidRPr="008372F6" w14:paraId="0B9B58A3" w14:textId="77777777" w:rsidTr="008372F6">
        <w:tc>
          <w:tcPr>
            <w:tcW w:w="2153" w:type="dxa"/>
            <w:tcBorders>
              <w:top w:val="single" w:sz="4" w:space="0" w:color="auto"/>
              <w:left w:val="single" w:sz="4" w:space="0" w:color="auto"/>
              <w:bottom w:val="single" w:sz="4" w:space="0" w:color="auto"/>
              <w:right w:val="single" w:sz="4" w:space="0" w:color="auto"/>
            </w:tcBorders>
            <w:vAlign w:val="center"/>
            <w:hideMark/>
          </w:tcPr>
          <w:p w14:paraId="300096FD" w14:textId="77777777" w:rsidR="008372F6" w:rsidRPr="008372F6" w:rsidRDefault="008372F6" w:rsidP="008372F6">
            <w:pPr>
              <w:spacing w:after="120" w:line="280" w:lineRule="exact"/>
              <w:rPr>
                <w:rFonts w:ascii="Verdana" w:eastAsia="Times New Roman" w:hAnsi="Verdana" w:cs="Calibri"/>
                <w:sz w:val="18"/>
                <w:szCs w:val="18"/>
                <w:lang w:eastAsia="cs-CZ"/>
              </w:rPr>
            </w:pPr>
            <w:r w:rsidRPr="008372F6">
              <w:rPr>
                <w:rFonts w:ascii="Verdana" w:eastAsia="Times New Roman" w:hAnsi="Verdana" w:cs="Calibri"/>
                <w:sz w:val="18"/>
                <w:szCs w:val="18"/>
                <w:lang w:eastAsia="cs-CZ"/>
              </w:rPr>
              <w:t>Telefon</w:t>
            </w:r>
          </w:p>
        </w:tc>
        <w:tc>
          <w:tcPr>
            <w:tcW w:w="6172" w:type="dxa"/>
            <w:tcBorders>
              <w:top w:val="single" w:sz="4" w:space="0" w:color="auto"/>
              <w:left w:val="single" w:sz="4" w:space="0" w:color="auto"/>
              <w:bottom w:val="single" w:sz="4" w:space="0" w:color="auto"/>
              <w:right w:val="single" w:sz="4" w:space="0" w:color="auto"/>
            </w:tcBorders>
          </w:tcPr>
          <w:p w14:paraId="21AD2CC5" w14:textId="4E1D45C0" w:rsidR="008372F6" w:rsidRPr="008372F6" w:rsidRDefault="008372F6" w:rsidP="008372F6">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 xml:space="preserve">+420 </w:t>
            </w:r>
            <w:r w:rsidRPr="008372F6">
              <w:rPr>
                <w:rFonts w:ascii="Verdana" w:eastAsia="Times New Roman" w:hAnsi="Verdana" w:cs="Calibri"/>
                <w:sz w:val="18"/>
                <w:szCs w:val="18"/>
              </w:rPr>
              <w:t>607 148 043</w:t>
            </w:r>
          </w:p>
        </w:tc>
      </w:tr>
    </w:tbl>
    <w:p w14:paraId="61A41B3D" w14:textId="3AB48D97" w:rsidR="008372F6" w:rsidRPr="008372F6" w:rsidRDefault="008372F6" w:rsidP="008372F6">
      <w:pPr>
        <w:keepNext/>
        <w:spacing w:before="240" w:after="120"/>
        <w:rPr>
          <w:rFonts w:ascii="Verdana" w:hAnsi="Verdana" w:cs="Calibri"/>
          <w:sz w:val="18"/>
          <w:szCs w:val="18"/>
        </w:rPr>
      </w:pPr>
      <w:r>
        <w:rPr>
          <w:rFonts w:ascii="Verdana" w:hAnsi="Verdana" w:cs="Calibri"/>
          <w:b/>
          <w:bCs/>
          <w:i/>
          <w:iCs/>
          <w:sz w:val="18"/>
          <w:szCs w:val="18"/>
        </w:rPr>
        <w:t xml:space="preserve">          </w:t>
      </w:r>
      <w:r w:rsidRPr="008372F6">
        <w:rPr>
          <w:rFonts w:ascii="Verdana" w:hAnsi="Verdana" w:cs="Calibri"/>
          <w:i/>
          <w:iCs/>
          <w:sz w:val="18"/>
          <w:szCs w:val="18"/>
        </w:rPr>
        <w:t>provozní oblast IV. (Praha hl. n.)</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8372F6" w:rsidRPr="008372F6" w14:paraId="07B1A608" w14:textId="77777777" w:rsidTr="008372F6">
        <w:tc>
          <w:tcPr>
            <w:tcW w:w="2206" w:type="dxa"/>
            <w:tcBorders>
              <w:top w:val="single" w:sz="4" w:space="0" w:color="auto"/>
              <w:left w:val="single" w:sz="4" w:space="0" w:color="auto"/>
              <w:bottom w:val="single" w:sz="4" w:space="0" w:color="auto"/>
              <w:right w:val="single" w:sz="4" w:space="0" w:color="auto"/>
            </w:tcBorders>
            <w:vAlign w:val="center"/>
            <w:hideMark/>
          </w:tcPr>
          <w:p w14:paraId="6FB5CB93" w14:textId="77777777" w:rsidR="008372F6" w:rsidRPr="008372F6" w:rsidRDefault="008372F6" w:rsidP="008372F6">
            <w:pPr>
              <w:spacing w:after="120" w:line="280" w:lineRule="exact"/>
              <w:rPr>
                <w:rFonts w:ascii="Verdana" w:eastAsia="Times New Roman" w:hAnsi="Verdana" w:cs="Calibri"/>
                <w:sz w:val="18"/>
                <w:szCs w:val="18"/>
                <w:lang w:eastAsia="cs-CZ"/>
              </w:rPr>
            </w:pPr>
            <w:r w:rsidRPr="008372F6">
              <w:rPr>
                <w:rFonts w:ascii="Verdana" w:eastAsia="Times New Roman" w:hAnsi="Verdana" w:cs="Calibri"/>
                <w:sz w:val="18"/>
                <w:szCs w:val="18"/>
                <w:lang w:eastAsia="cs-CZ"/>
              </w:rPr>
              <w:t>Jméno a příjmení</w:t>
            </w:r>
          </w:p>
        </w:tc>
        <w:tc>
          <w:tcPr>
            <w:tcW w:w="6124" w:type="dxa"/>
            <w:tcBorders>
              <w:top w:val="single" w:sz="4" w:space="0" w:color="auto"/>
              <w:left w:val="single" w:sz="4" w:space="0" w:color="auto"/>
              <w:bottom w:val="single" w:sz="4" w:space="0" w:color="auto"/>
              <w:right w:val="single" w:sz="4" w:space="0" w:color="auto"/>
            </w:tcBorders>
            <w:vAlign w:val="center"/>
            <w:hideMark/>
          </w:tcPr>
          <w:p w14:paraId="2C4FAD21" w14:textId="77777777" w:rsidR="008372F6" w:rsidRPr="008372F6" w:rsidRDefault="008372F6" w:rsidP="008372F6">
            <w:pPr>
              <w:spacing w:after="120" w:line="280" w:lineRule="exact"/>
              <w:rPr>
                <w:rFonts w:ascii="Verdana" w:eastAsia="Times New Roman" w:hAnsi="Verdana" w:cs="Calibri"/>
                <w:sz w:val="18"/>
                <w:szCs w:val="18"/>
                <w:lang w:eastAsia="cs-CZ"/>
              </w:rPr>
            </w:pPr>
            <w:r w:rsidRPr="008372F6">
              <w:rPr>
                <w:rFonts w:ascii="Verdana" w:eastAsia="Times New Roman" w:hAnsi="Verdana" w:cs="Calibri"/>
                <w:sz w:val="18"/>
                <w:szCs w:val="18"/>
                <w:lang w:eastAsia="cs-CZ"/>
              </w:rPr>
              <w:t>Mgr. Jan Vágner</w:t>
            </w:r>
          </w:p>
        </w:tc>
      </w:tr>
      <w:tr w:rsidR="008372F6" w:rsidRPr="008372F6" w14:paraId="44EC16FC" w14:textId="77777777" w:rsidTr="008372F6">
        <w:tc>
          <w:tcPr>
            <w:tcW w:w="2206" w:type="dxa"/>
            <w:tcBorders>
              <w:top w:val="single" w:sz="4" w:space="0" w:color="auto"/>
              <w:left w:val="single" w:sz="4" w:space="0" w:color="auto"/>
              <w:bottom w:val="single" w:sz="4" w:space="0" w:color="auto"/>
              <w:right w:val="single" w:sz="4" w:space="0" w:color="auto"/>
            </w:tcBorders>
            <w:vAlign w:val="center"/>
            <w:hideMark/>
          </w:tcPr>
          <w:p w14:paraId="453B289E" w14:textId="77777777" w:rsidR="008372F6" w:rsidRPr="008372F6" w:rsidRDefault="008372F6" w:rsidP="008372F6">
            <w:pPr>
              <w:spacing w:after="120" w:line="280" w:lineRule="exact"/>
              <w:rPr>
                <w:rFonts w:ascii="Verdana" w:eastAsia="Times New Roman" w:hAnsi="Verdana" w:cs="Calibri"/>
                <w:sz w:val="18"/>
                <w:szCs w:val="18"/>
                <w:lang w:eastAsia="cs-CZ"/>
              </w:rPr>
            </w:pPr>
            <w:r w:rsidRPr="008372F6">
              <w:rPr>
                <w:rFonts w:ascii="Verdana" w:eastAsia="Times New Roman" w:hAnsi="Verdana" w:cs="Calibri"/>
                <w:sz w:val="18"/>
                <w:szCs w:val="18"/>
                <w:lang w:eastAsia="cs-CZ"/>
              </w:rPr>
              <w:t>E-mail</w:t>
            </w:r>
          </w:p>
        </w:tc>
        <w:tc>
          <w:tcPr>
            <w:tcW w:w="6124" w:type="dxa"/>
            <w:tcBorders>
              <w:top w:val="single" w:sz="4" w:space="0" w:color="auto"/>
              <w:left w:val="single" w:sz="4" w:space="0" w:color="auto"/>
              <w:bottom w:val="single" w:sz="4" w:space="0" w:color="auto"/>
              <w:right w:val="single" w:sz="4" w:space="0" w:color="auto"/>
            </w:tcBorders>
            <w:vAlign w:val="center"/>
            <w:hideMark/>
          </w:tcPr>
          <w:p w14:paraId="09921995" w14:textId="3DE7275F" w:rsidR="008372F6" w:rsidRPr="008372F6" w:rsidRDefault="00CC6FA4" w:rsidP="008372F6">
            <w:pPr>
              <w:spacing w:after="120" w:line="280" w:lineRule="exact"/>
              <w:rPr>
                <w:rFonts w:ascii="Verdana" w:eastAsia="Times New Roman" w:hAnsi="Verdana" w:cs="Calibri"/>
                <w:sz w:val="18"/>
                <w:szCs w:val="18"/>
                <w:highlight w:val="green"/>
                <w:lang w:eastAsia="cs-CZ"/>
              </w:rPr>
            </w:pPr>
            <w:hyperlink r:id="rId25" w:history="1">
              <w:r w:rsidR="003C008C" w:rsidRPr="008372F6">
                <w:rPr>
                  <w:rStyle w:val="Hypertextovodkaz"/>
                  <w:rFonts w:ascii="Verdana" w:eastAsia="Times New Roman" w:hAnsi="Verdana" w:cs="Calibri"/>
                  <w:sz w:val="18"/>
                  <w:szCs w:val="18"/>
                  <w:lang w:eastAsia="cs-CZ"/>
                </w:rPr>
                <w:t>Vagner@spravazeleznic.cz</w:t>
              </w:r>
            </w:hyperlink>
            <w:r w:rsidR="003C008C">
              <w:rPr>
                <w:rFonts w:ascii="Verdana" w:eastAsia="Times New Roman" w:hAnsi="Verdana" w:cs="Calibri"/>
                <w:sz w:val="18"/>
                <w:szCs w:val="18"/>
                <w:lang w:eastAsia="cs-CZ"/>
              </w:rPr>
              <w:t xml:space="preserve"> </w:t>
            </w:r>
          </w:p>
        </w:tc>
      </w:tr>
      <w:tr w:rsidR="008372F6" w:rsidRPr="008372F6" w14:paraId="0588636D" w14:textId="77777777" w:rsidTr="008372F6">
        <w:tc>
          <w:tcPr>
            <w:tcW w:w="2206" w:type="dxa"/>
            <w:tcBorders>
              <w:top w:val="single" w:sz="4" w:space="0" w:color="auto"/>
              <w:left w:val="single" w:sz="4" w:space="0" w:color="auto"/>
              <w:bottom w:val="single" w:sz="4" w:space="0" w:color="auto"/>
              <w:right w:val="single" w:sz="4" w:space="0" w:color="auto"/>
            </w:tcBorders>
            <w:vAlign w:val="center"/>
            <w:hideMark/>
          </w:tcPr>
          <w:p w14:paraId="303AA1AE" w14:textId="77777777" w:rsidR="008372F6" w:rsidRPr="008372F6" w:rsidRDefault="008372F6" w:rsidP="008372F6">
            <w:pPr>
              <w:spacing w:after="120" w:line="280" w:lineRule="exact"/>
              <w:rPr>
                <w:rFonts w:ascii="Verdana" w:eastAsia="Times New Roman" w:hAnsi="Verdana" w:cs="Calibri"/>
                <w:sz w:val="18"/>
                <w:szCs w:val="18"/>
                <w:lang w:eastAsia="cs-CZ"/>
              </w:rPr>
            </w:pPr>
            <w:r w:rsidRPr="008372F6">
              <w:rPr>
                <w:rFonts w:ascii="Verdana" w:eastAsia="Times New Roman" w:hAnsi="Verdana" w:cs="Calibri"/>
                <w:sz w:val="18"/>
                <w:szCs w:val="18"/>
                <w:lang w:eastAsia="cs-CZ"/>
              </w:rPr>
              <w:t>Telefon</w:t>
            </w:r>
          </w:p>
        </w:tc>
        <w:tc>
          <w:tcPr>
            <w:tcW w:w="6124" w:type="dxa"/>
            <w:tcBorders>
              <w:top w:val="single" w:sz="4" w:space="0" w:color="auto"/>
              <w:left w:val="single" w:sz="4" w:space="0" w:color="auto"/>
              <w:bottom w:val="single" w:sz="4" w:space="0" w:color="auto"/>
              <w:right w:val="single" w:sz="4" w:space="0" w:color="auto"/>
            </w:tcBorders>
            <w:vAlign w:val="center"/>
            <w:hideMark/>
          </w:tcPr>
          <w:p w14:paraId="54596BC6" w14:textId="77777777" w:rsidR="008372F6" w:rsidRPr="008372F6" w:rsidRDefault="008372F6" w:rsidP="008372F6">
            <w:pPr>
              <w:spacing w:after="120" w:line="280" w:lineRule="exact"/>
              <w:rPr>
                <w:rFonts w:ascii="Verdana" w:eastAsia="Times New Roman" w:hAnsi="Verdana" w:cs="Calibri"/>
                <w:sz w:val="18"/>
                <w:szCs w:val="18"/>
                <w:lang w:eastAsia="cs-CZ"/>
              </w:rPr>
            </w:pPr>
            <w:r w:rsidRPr="008372F6">
              <w:rPr>
                <w:rFonts w:ascii="Verdana" w:eastAsia="Times New Roman" w:hAnsi="Verdana" w:cs="Calibri"/>
                <w:sz w:val="18"/>
                <w:szCs w:val="18"/>
                <w:lang w:eastAsia="cs-CZ"/>
              </w:rPr>
              <w:t>+420 725 562 567</w:t>
            </w:r>
          </w:p>
        </w:tc>
      </w:tr>
    </w:tbl>
    <w:p w14:paraId="5C5AED91" w14:textId="77777777" w:rsidR="008372F6" w:rsidRDefault="008372F6" w:rsidP="008372F6">
      <w:pPr>
        <w:keepNext/>
        <w:spacing w:before="240" w:after="120"/>
        <w:rPr>
          <w:rFonts w:ascii="Verdana" w:hAnsi="Verdana" w:cs="Calibri"/>
          <w:b/>
          <w:bCs/>
          <w:sz w:val="18"/>
          <w:szCs w:val="18"/>
        </w:rPr>
      </w:pPr>
    </w:p>
    <w:p w14:paraId="02D9933F" w14:textId="77777777" w:rsidR="003C008C" w:rsidRPr="008372F6" w:rsidRDefault="003C008C" w:rsidP="008372F6">
      <w:pPr>
        <w:keepNext/>
        <w:spacing w:before="240" w:after="120"/>
        <w:rPr>
          <w:rFonts w:ascii="Verdana" w:hAnsi="Verdana" w:cs="Calibri"/>
          <w:b/>
          <w:bCs/>
          <w:sz w:val="6"/>
          <w:szCs w:val="6"/>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8372F6" w:rsidRPr="008372F6" w14:paraId="010AB1E4" w14:textId="77777777" w:rsidTr="008372F6">
        <w:tc>
          <w:tcPr>
            <w:tcW w:w="2153" w:type="dxa"/>
            <w:tcBorders>
              <w:top w:val="single" w:sz="4" w:space="0" w:color="auto"/>
              <w:left w:val="single" w:sz="4" w:space="0" w:color="auto"/>
              <w:bottom w:val="single" w:sz="4" w:space="0" w:color="auto"/>
              <w:right w:val="single" w:sz="4" w:space="0" w:color="auto"/>
            </w:tcBorders>
            <w:vAlign w:val="center"/>
            <w:hideMark/>
          </w:tcPr>
          <w:p w14:paraId="2758AA85" w14:textId="77777777" w:rsidR="008372F6" w:rsidRPr="008372F6" w:rsidRDefault="008372F6" w:rsidP="008372F6">
            <w:pPr>
              <w:spacing w:after="120" w:line="280" w:lineRule="exact"/>
              <w:rPr>
                <w:rFonts w:ascii="Verdana" w:eastAsia="Times New Roman" w:hAnsi="Verdana" w:cs="Calibri"/>
                <w:sz w:val="18"/>
                <w:szCs w:val="18"/>
                <w:lang w:eastAsia="cs-CZ"/>
              </w:rPr>
            </w:pPr>
            <w:r w:rsidRPr="008372F6">
              <w:rPr>
                <w:rFonts w:ascii="Verdana" w:eastAsia="Times New Roman" w:hAnsi="Verdana" w:cs="Calibri"/>
                <w:sz w:val="18"/>
                <w:szCs w:val="18"/>
                <w:lang w:eastAsia="cs-CZ"/>
              </w:rPr>
              <w:t>Jméno a příjmení</w:t>
            </w:r>
          </w:p>
        </w:tc>
        <w:tc>
          <w:tcPr>
            <w:tcW w:w="6172" w:type="dxa"/>
            <w:tcBorders>
              <w:top w:val="single" w:sz="4" w:space="0" w:color="auto"/>
              <w:left w:val="single" w:sz="4" w:space="0" w:color="auto"/>
              <w:bottom w:val="single" w:sz="4" w:space="0" w:color="auto"/>
              <w:right w:val="single" w:sz="4" w:space="0" w:color="auto"/>
            </w:tcBorders>
          </w:tcPr>
          <w:p w14:paraId="0F9277CD" w14:textId="2EC9C44A" w:rsidR="008372F6" w:rsidRPr="008372F6" w:rsidRDefault="003C008C" w:rsidP="008372F6">
            <w:pPr>
              <w:spacing w:after="120" w:line="280" w:lineRule="exact"/>
              <w:rPr>
                <w:rFonts w:ascii="Verdana" w:eastAsia="Times New Roman" w:hAnsi="Verdana" w:cs="Calibri"/>
                <w:sz w:val="18"/>
                <w:szCs w:val="18"/>
                <w:lang w:eastAsia="cs-CZ"/>
              </w:rPr>
            </w:pPr>
            <w:r w:rsidRPr="003C008C">
              <w:rPr>
                <w:rFonts w:ascii="Verdana" w:eastAsia="Times New Roman" w:hAnsi="Verdana" w:cs="Calibri"/>
                <w:sz w:val="18"/>
                <w:szCs w:val="18"/>
                <w:lang w:eastAsia="cs-CZ"/>
              </w:rPr>
              <w:t>Richard Novák</w:t>
            </w:r>
          </w:p>
        </w:tc>
      </w:tr>
      <w:tr w:rsidR="008372F6" w:rsidRPr="008372F6" w14:paraId="0D9F1F74" w14:textId="77777777" w:rsidTr="008372F6">
        <w:tc>
          <w:tcPr>
            <w:tcW w:w="2153" w:type="dxa"/>
            <w:tcBorders>
              <w:top w:val="single" w:sz="4" w:space="0" w:color="auto"/>
              <w:left w:val="single" w:sz="4" w:space="0" w:color="auto"/>
              <w:bottom w:val="single" w:sz="4" w:space="0" w:color="auto"/>
              <w:right w:val="single" w:sz="4" w:space="0" w:color="auto"/>
            </w:tcBorders>
            <w:vAlign w:val="center"/>
            <w:hideMark/>
          </w:tcPr>
          <w:p w14:paraId="12573712" w14:textId="77777777" w:rsidR="008372F6" w:rsidRPr="008372F6" w:rsidRDefault="008372F6" w:rsidP="008372F6">
            <w:pPr>
              <w:spacing w:after="120" w:line="280" w:lineRule="exact"/>
              <w:rPr>
                <w:rFonts w:ascii="Verdana" w:eastAsia="Times New Roman" w:hAnsi="Verdana" w:cs="Calibri"/>
                <w:sz w:val="18"/>
                <w:szCs w:val="18"/>
                <w:lang w:eastAsia="cs-CZ"/>
              </w:rPr>
            </w:pPr>
            <w:r w:rsidRPr="008372F6">
              <w:rPr>
                <w:rFonts w:ascii="Verdana" w:eastAsia="Times New Roman" w:hAnsi="Verdana" w:cs="Calibri"/>
                <w:sz w:val="18"/>
                <w:szCs w:val="18"/>
                <w:lang w:eastAsia="cs-CZ"/>
              </w:rPr>
              <w:t>E-mail</w:t>
            </w:r>
          </w:p>
        </w:tc>
        <w:tc>
          <w:tcPr>
            <w:tcW w:w="6172" w:type="dxa"/>
            <w:tcBorders>
              <w:top w:val="single" w:sz="4" w:space="0" w:color="auto"/>
              <w:left w:val="single" w:sz="4" w:space="0" w:color="auto"/>
              <w:bottom w:val="single" w:sz="4" w:space="0" w:color="auto"/>
              <w:right w:val="single" w:sz="4" w:space="0" w:color="auto"/>
            </w:tcBorders>
          </w:tcPr>
          <w:p w14:paraId="36E86CB5" w14:textId="7A260E13" w:rsidR="008372F6" w:rsidRPr="008372F6" w:rsidRDefault="00CC6FA4" w:rsidP="008372F6">
            <w:pPr>
              <w:spacing w:after="120" w:line="280" w:lineRule="exact"/>
              <w:rPr>
                <w:rFonts w:ascii="Verdana" w:eastAsia="Times New Roman" w:hAnsi="Verdana" w:cs="Calibri"/>
                <w:sz w:val="18"/>
                <w:szCs w:val="18"/>
                <w:lang w:eastAsia="cs-CZ"/>
              </w:rPr>
            </w:pPr>
            <w:hyperlink r:id="rId26" w:history="1">
              <w:r w:rsidR="003C008C" w:rsidRPr="003C008C">
                <w:rPr>
                  <w:rStyle w:val="Hypertextovodkaz"/>
                  <w:rFonts w:ascii="Verdana" w:eastAsia="Times New Roman" w:hAnsi="Verdana" w:cs="Calibri"/>
                  <w:sz w:val="18"/>
                  <w:szCs w:val="18"/>
                  <w:lang w:eastAsia="cs-CZ"/>
                </w:rPr>
                <w:t>NovakRi@spravazeleznic.cz</w:t>
              </w:r>
            </w:hyperlink>
          </w:p>
        </w:tc>
      </w:tr>
      <w:tr w:rsidR="008372F6" w:rsidRPr="008372F6" w14:paraId="02B63EB6" w14:textId="77777777" w:rsidTr="008372F6">
        <w:tc>
          <w:tcPr>
            <w:tcW w:w="2153" w:type="dxa"/>
            <w:tcBorders>
              <w:top w:val="single" w:sz="4" w:space="0" w:color="auto"/>
              <w:left w:val="single" w:sz="4" w:space="0" w:color="auto"/>
              <w:bottom w:val="single" w:sz="4" w:space="0" w:color="auto"/>
              <w:right w:val="single" w:sz="4" w:space="0" w:color="auto"/>
            </w:tcBorders>
            <w:vAlign w:val="center"/>
            <w:hideMark/>
          </w:tcPr>
          <w:p w14:paraId="2C867012" w14:textId="77777777" w:rsidR="008372F6" w:rsidRPr="008372F6" w:rsidRDefault="008372F6" w:rsidP="008372F6">
            <w:pPr>
              <w:spacing w:after="120" w:line="280" w:lineRule="exact"/>
              <w:rPr>
                <w:rFonts w:ascii="Verdana" w:eastAsia="Times New Roman" w:hAnsi="Verdana" w:cs="Calibri"/>
                <w:sz w:val="18"/>
                <w:szCs w:val="18"/>
                <w:lang w:eastAsia="cs-CZ"/>
              </w:rPr>
            </w:pPr>
            <w:r w:rsidRPr="008372F6">
              <w:rPr>
                <w:rFonts w:ascii="Verdana" w:eastAsia="Times New Roman" w:hAnsi="Verdana" w:cs="Calibri"/>
                <w:sz w:val="18"/>
                <w:szCs w:val="18"/>
                <w:lang w:eastAsia="cs-CZ"/>
              </w:rPr>
              <w:t>Telefon</w:t>
            </w:r>
          </w:p>
        </w:tc>
        <w:tc>
          <w:tcPr>
            <w:tcW w:w="6172" w:type="dxa"/>
            <w:tcBorders>
              <w:top w:val="single" w:sz="4" w:space="0" w:color="auto"/>
              <w:left w:val="single" w:sz="4" w:space="0" w:color="auto"/>
              <w:bottom w:val="single" w:sz="4" w:space="0" w:color="auto"/>
              <w:right w:val="single" w:sz="4" w:space="0" w:color="auto"/>
            </w:tcBorders>
          </w:tcPr>
          <w:p w14:paraId="3C862E98" w14:textId="0E5DA91A" w:rsidR="008372F6" w:rsidRPr="008372F6" w:rsidRDefault="003C008C" w:rsidP="008372F6">
            <w:pPr>
              <w:spacing w:after="120" w:line="280" w:lineRule="exact"/>
              <w:rPr>
                <w:rFonts w:ascii="Verdana" w:eastAsia="Times New Roman" w:hAnsi="Verdana" w:cs="Calibri"/>
                <w:sz w:val="18"/>
                <w:szCs w:val="18"/>
                <w:lang w:eastAsia="cs-CZ"/>
              </w:rPr>
            </w:pPr>
            <w:r w:rsidRPr="003C008C">
              <w:rPr>
                <w:rFonts w:ascii="Verdana" w:eastAsia="Times New Roman" w:hAnsi="Verdana" w:cs="Calibri"/>
                <w:sz w:val="18"/>
                <w:szCs w:val="18"/>
                <w:lang w:eastAsia="cs-CZ"/>
              </w:rPr>
              <w:t>+420 972 226 453</w:t>
            </w:r>
          </w:p>
        </w:tc>
      </w:tr>
    </w:tbl>
    <w:p w14:paraId="690DE4A8" w14:textId="77777777" w:rsidR="008372F6" w:rsidRPr="003C008C" w:rsidRDefault="008372F6" w:rsidP="0090270E">
      <w:pPr>
        <w:keepNext/>
        <w:spacing w:before="480" w:after="240"/>
        <w:rPr>
          <w:rFonts w:ascii="Verdana" w:hAnsi="Verdana" w:cstheme="minorHAnsi"/>
          <w:b/>
          <w:bCs/>
          <w:sz w:val="2"/>
          <w:szCs w:val="2"/>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C008C" w14:paraId="7EA8DE56" w14:textId="77777777" w:rsidTr="003C008C">
        <w:tc>
          <w:tcPr>
            <w:tcW w:w="2206" w:type="dxa"/>
            <w:tcBorders>
              <w:top w:val="single" w:sz="4" w:space="0" w:color="auto"/>
              <w:left w:val="single" w:sz="4" w:space="0" w:color="auto"/>
              <w:bottom w:val="single" w:sz="4" w:space="0" w:color="auto"/>
              <w:right w:val="single" w:sz="4" w:space="0" w:color="auto"/>
            </w:tcBorders>
            <w:vAlign w:val="center"/>
            <w:hideMark/>
          </w:tcPr>
          <w:p w14:paraId="67982D80" w14:textId="77777777" w:rsidR="003C008C" w:rsidRDefault="003C008C">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Jméno a příjmení</w:t>
            </w:r>
          </w:p>
        </w:tc>
        <w:tc>
          <w:tcPr>
            <w:tcW w:w="6124" w:type="dxa"/>
            <w:tcBorders>
              <w:top w:val="single" w:sz="4" w:space="0" w:color="auto"/>
              <w:left w:val="single" w:sz="4" w:space="0" w:color="auto"/>
              <w:bottom w:val="single" w:sz="4" w:space="0" w:color="auto"/>
              <w:right w:val="single" w:sz="4" w:space="0" w:color="auto"/>
            </w:tcBorders>
            <w:vAlign w:val="center"/>
          </w:tcPr>
          <w:p w14:paraId="541682E8" w14:textId="49AC151E" w:rsidR="003C008C" w:rsidRDefault="003C008C">
            <w:pPr>
              <w:spacing w:after="120" w:line="280" w:lineRule="exact"/>
              <w:rPr>
                <w:rFonts w:ascii="Verdana" w:eastAsia="Times New Roman" w:hAnsi="Verdana" w:cs="Calibri"/>
                <w:sz w:val="18"/>
                <w:szCs w:val="18"/>
                <w:lang w:eastAsia="cs-CZ"/>
              </w:rPr>
            </w:pPr>
            <w:r w:rsidRPr="003C008C">
              <w:rPr>
                <w:rFonts w:ascii="Verdana" w:eastAsia="Times New Roman" w:hAnsi="Verdana" w:cs="Calibri"/>
                <w:sz w:val="18"/>
                <w:szCs w:val="18"/>
                <w:lang w:eastAsia="cs-CZ"/>
              </w:rPr>
              <w:t>Ing. Lukáš Klauz</w:t>
            </w:r>
          </w:p>
        </w:tc>
      </w:tr>
      <w:tr w:rsidR="003C008C" w14:paraId="5F9F8CE7" w14:textId="77777777" w:rsidTr="003C008C">
        <w:tc>
          <w:tcPr>
            <w:tcW w:w="2206" w:type="dxa"/>
            <w:tcBorders>
              <w:top w:val="single" w:sz="4" w:space="0" w:color="auto"/>
              <w:left w:val="single" w:sz="4" w:space="0" w:color="auto"/>
              <w:bottom w:val="single" w:sz="4" w:space="0" w:color="auto"/>
              <w:right w:val="single" w:sz="4" w:space="0" w:color="auto"/>
            </w:tcBorders>
            <w:vAlign w:val="center"/>
            <w:hideMark/>
          </w:tcPr>
          <w:p w14:paraId="2F668433" w14:textId="77777777" w:rsidR="003C008C" w:rsidRDefault="003C008C">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E-mail</w:t>
            </w:r>
          </w:p>
        </w:tc>
        <w:tc>
          <w:tcPr>
            <w:tcW w:w="6124" w:type="dxa"/>
            <w:tcBorders>
              <w:top w:val="single" w:sz="4" w:space="0" w:color="auto"/>
              <w:left w:val="single" w:sz="4" w:space="0" w:color="auto"/>
              <w:bottom w:val="single" w:sz="4" w:space="0" w:color="auto"/>
              <w:right w:val="single" w:sz="4" w:space="0" w:color="auto"/>
            </w:tcBorders>
            <w:vAlign w:val="center"/>
          </w:tcPr>
          <w:p w14:paraId="0AEA7538" w14:textId="599894AD" w:rsidR="003C008C" w:rsidRDefault="00CC6FA4">
            <w:pPr>
              <w:spacing w:after="120" w:line="280" w:lineRule="exact"/>
              <w:rPr>
                <w:rFonts w:ascii="Verdana" w:eastAsia="Times New Roman" w:hAnsi="Verdana" w:cs="Calibri"/>
                <w:sz w:val="18"/>
                <w:szCs w:val="18"/>
                <w:highlight w:val="green"/>
                <w:lang w:eastAsia="cs-CZ"/>
              </w:rPr>
            </w:pPr>
            <w:hyperlink r:id="rId27" w:history="1">
              <w:r w:rsidR="003C008C" w:rsidRPr="00B21CA8">
                <w:rPr>
                  <w:rStyle w:val="Hypertextovodkaz"/>
                  <w:rFonts w:ascii="Verdana" w:eastAsia="Times New Roman" w:hAnsi="Verdana" w:cs="Calibri"/>
                  <w:sz w:val="18"/>
                  <w:szCs w:val="18"/>
                  <w:lang w:eastAsia="cs-CZ"/>
                </w:rPr>
                <w:t>KlauzL@spravazeleznic.cz</w:t>
              </w:r>
            </w:hyperlink>
            <w:r w:rsidR="003C008C">
              <w:rPr>
                <w:rFonts w:ascii="Verdana" w:eastAsia="Times New Roman" w:hAnsi="Verdana" w:cs="Calibri"/>
                <w:sz w:val="18"/>
                <w:szCs w:val="18"/>
                <w:lang w:eastAsia="cs-CZ"/>
              </w:rPr>
              <w:t xml:space="preserve"> </w:t>
            </w:r>
          </w:p>
        </w:tc>
      </w:tr>
      <w:tr w:rsidR="003C008C" w14:paraId="245F7777" w14:textId="77777777" w:rsidTr="003C008C">
        <w:tc>
          <w:tcPr>
            <w:tcW w:w="2206" w:type="dxa"/>
            <w:tcBorders>
              <w:top w:val="single" w:sz="4" w:space="0" w:color="auto"/>
              <w:left w:val="single" w:sz="4" w:space="0" w:color="auto"/>
              <w:bottom w:val="single" w:sz="4" w:space="0" w:color="auto"/>
              <w:right w:val="single" w:sz="4" w:space="0" w:color="auto"/>
            </w:tcBorders>
            <w:vAlign w:val="center"/>
            <w:hideMark/>
          </w:tcPr>
          <w:p w14:paraId="06ED7687" w14:textId="77777777" w:rsidR="003C008C" w:rsidRDefault="003C008C">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Telefon</w:t>
            </w:r>
          </w:p>
        </w:tc>
        <w:tc>
          <w:tcPr>
            <w:tcW w:w="6124" w:type="dxa"/>
            <w:tcBorders>
              <w:top w:val="single" w:sz="4" w:space="0" w:color="auto"/>
              <w:left w:val="single" w:sz="4" w:space="0" w:color="auto"/>
              <w:bottom w:val="single" w:sz="4" w:space="0" w:color="auto"/>
              <w:right w:val="single" w:sz="4" w:space="0" w:color="auto"/>
            </w:tcBorders>
            <w:vAlign w:val="center"/>
          </w:tcPr>
          <w:p w14:paraId="5EE8CF24" w14:textId="6AB27A0A" w:rsidR="003C008C" w:rsidRDefault="003C008C">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 xml:space="preserve">+420 </w:t>
            </w:r>
            <w:r w:rsidRPr="003C008C">
              <w:rPr>
                <w:rFonts w:ascii="Verdana" w:eastAsia="Times New Roman" w:hAnsi="Verdana" w:cs="Calibri"/>
                <w:sz w:val="18"/>
                <w:szCs w:val="18"/>
                <w:lang w:eastAsia="cs-CZ"/>
              </w:rPr>
              <w:t>725 805 788</w:t>
            </w:r>
          </w:p>
        </w:tc>
      </w:tr>
    </w:tbl>
    <w:p w14:paraId="19566B7D" w14:textId="2743A496"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F94CEF9" w14:textId="77777777"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CC6FA4">
      <w:headerReference w:type="default" r:id="rId28"/>
      <w:footerReference w:type="default" r:id="rId29"/>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24C7C" w14:textId="77777777" w:rsidR="002C1798" w:rsidRDefault="002C1798" w:rsidP="003706CB">
      <w:pPr>
        <w:spacing w:after="0" w:line="240" w:lineRule="auto"/>
      </w:pPr>
      <w:r>
        <w:separator/>
      </w:r>
    </w:p>
  </w:endnote>
  <w:endnote w:type="continuationSeparator" w:id="0">
    <w:p w14:paraId="2A96E6F4" w14:textId="77777777" w:rsidR="002C1798" w:rsidRDefault="002C1798" w:rsidP="003706CB">
      <w:pPr>
        <w:spacing w:after="0" w:line="240" w:lineRule="auto"/>
      </w:pPr>
      <w:r>
        <w:continuationSeparator/>
      </w:r>
    </w:p>
  </w:endnote>
  <w:endnote w:type="continuationNotice" w:id="1">
    <w:p w14:paraId="435F60A2" w14:textId="77777777" w:rsidR="002C1798" w:rsidRDefault="002C17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938A" w14:textId="7592202D" w:rsidR="00BB115B"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C6FA4">
      <w:rPr>
        <w:rFonts w:ascii="Verdana" w:eastAsia="Verdana" w:hAnsi="Verdana"/>
        <w:b/>
        <w:color w:val="FF5200"/>
        <w:sz w:val="14"/>
        <w:szCs w:val="18"/>
      </w:rPr>
      <w:fldChar w:fldCharType="begin"/>
    </w:r>
    <w:r w:rsidR="00CC6FA4">
      <w:rPr>
        <w:rFonts w:ascii="Verdana" w:eastAsia="Verdana" w:hAnsi="Verdana"/>
        <w:b/>
        <w:color w:val="FF5200"/>
        <w:sz w:val="14"/>
        <w:szCs w:val="18"/>
      </w:rPr>
      <w:instrText xml:space="preserve"> SECTIONPAGES   \* MERGEFORMAT </w:instrText>
    </w:r>
    <w:r w:rsidR="00CC6FA4">
      <w:rPr>
        <w:rFonts w:ascii="Verdana" w:eastAsia="Verdana" w:hAnsi="Verdana"/>
        <w:b/>
        <w:color w:val="FF5200"/>
        <w:sz w:val="14"/>
        <w:szCs w:val="18"/>
      </w:rPr>
      <w:fldChar w:fldCharType="separate"/>
    </w:r>
    <w:r w:rsidR="00CC6FA4">
      <w:rPr>
        <w:rFonts w:ascii="Verdana" w:eastAsia="Verdana" w:hAnsi="Verdana"/>
        <w:b/>
        <w:noProof/>
        <w:color w:val="FF5200"/>
        <w:sz w:val="14"/>
        <w:szCs w:val="18"/>
      </w:rPr>
      <w:t>9</w:t>
    </w:r>
    <w:r w:rsidR="00CC6FA4">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23D46" w14:textId="3B60BEE9" w:rsidR="00CC6FA4" w:rsidRPr="00E86EC1" w:rsidRDefault="00CC6FA4"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1D958823" w14:textId="77777777" w:rsidR="00CC6FA4" w:rsidRDefault="00CC6FA4" w:rsidP="00DE3792">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A368E" w14:textId="6943E376" w:rsidR="00CC6FA4" w:rsidRPr="00CC6FA4" w:rsidRDefault="00CC6FA4" w:rsidP="00DE3792">
    <w:pPr>
      <w:pStyle w:val="Zpat"/>
      <w:spacing w:line="200" w:lineRule="exact"/>
      <w:jc w:val="center"/>
      <w:rPr>
        <w:b/>
        <w:sz w:val="22"/>
      </w:rPr>
    </w:pPr>
    <w:r w:rsidRPr="00CC6FA4">
      <w:rPr>
        <w:rFonts w:ascii="Verdana" w:eastAsia="Verdana" w:hAnsi="Verdana"/>
        <w:b/>
        <w:color w:val="FF5200"/>
        <w:sz w:val="14"/>
        <w:szCs w:val="18"/>
      </w:rPr>
      <w:fldChar w:fldCharType="begin"/>
    </w:r>
    <w:r w:rsidRPr="00CC6FA4">
      <w:rPr>
        <w:rFonts w:ascii="Verdana" w:eastAsia="Verdana" w:hAnsi="Verdana"/>
        <w:b/>
        <w:color w:val="FF5200"/>
        <w:sz w:val="14"/>
        <w:szCs w:val="18"/>
      </w:rPr>
      <w:instrText>PAGE   \* MERGEFORMAT</w:instrText>
    </w:r>
    <w:r w:rsidRPr="00CC6FA4">
      <w:rPr>
        <w:rFonts w:ascii="Verdana" w:eastAsia="Verdana" w:hAnsi="Verdana"/>
        <w:b/>
        <w:color w:val="FF5200"/>
        <w:sz w:val="14"/>
        <w:szCs w:val="18"/>
      </w:rPr>
      <w:fldChar w:fldCharType="separate"/>
    </w:r>
    <w:r w:rsidRPr="00CC6FA4">
      <w:rPr>
        <w:rFonts w:ascii="Verdana" w:eastAsia="Verdana" w:hAnsi="Verdana"/>
        <w:b/>
        <w:noProof/>
        <w:color w:val="FF5200"/>
        <w:sz w:val="14"/>
        <w:szCs w:val="18"/>
      </w:rPr>
      <w:t>2</w:t>
    </w:r>
    <w:r w:rsidRPr="00CC6FA4">
      <w:rPr>
        <w:rFonts w:ascii="Verdana" w:eastAsia="Verdana" w:hAnsi="Verdana"/>
        <w:b/>
        <w:color w:val="FF5200"/>
        <w:sz w:val="14"/>
        <w:szCs w:val="18"/>
      </w:rPr>
      <w:fldChar w:fldCharType="end"/>
    </w:r>
    <w:r w:rsidRPr="00CC6FA4">
      <w:rPr>
        <w:rFonts w:ascii="Verdana" w:eastAsia="Verdana" w:hAnsi="Verdana"/>
        <w:b/>
        <w:color w:val="FF5200"/>
        <w:sz w:val="14"/>
        <w:szCs w:val="18"/>
      </w:rPr>
      <w:t>/</w:t>
    </w:r>
    <w:r w:rsidRPr="00CC6FA4">
      <w:rPr>
        <w:rFonts w:ascii="Verdana" w:eastAsia="Verdana" w:hAnsi="Verdana"/>
        <w:b/>
        <w:color w:val="FF5200"/>
        <w:sz w:val="14"/>
        <w:szCs w:val="18"/>
      </w:rPr>
      <w:fldChar w:fldCharType="begin"/>
    </w:r>
    <w:r w:rsidRPr="00CC6FA4">
      <w:rPr>
        <w:rFonts w:ascii="Verdana" w:eastAsia="Verdana" w:hAnsi="Verdana"/>
        <w:b/>
        <w:color w:val="FF5200"/>
        <w:sz w:val="14"/>
        <w:szCs w:val="18"/>
      </w:rPr>
      <w:instrText xml:space="preserve"> SECTIONPAGES   \* MERGEFORMAT </w:instrText>
    </w:r>
    <w:r w:rsidRPr="00CC6FA4">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CC6FA4">
      <w:rPr>
        <w:rFonts w:ascii="Verdana" w:eastAsia="Verdana" w:hAnsi="Verdana"/>
        <w:b/>
        <w:color w:val="FF5200"/>
        <w:sz w:val="14"/>
        <w:szCs w:val="18"/>
      </w:rPr>
      <w:fldChar w:fldCharType="end"/>
    </w:r>
  </w:p>
  <w:p w14:paraId="49CBEACF" w14:textId="77777777" w:rsidR="00CC6FA4" w:rsidRDefault="00CC6FA4"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785DE" w14:textId="77777777" w:rsidR="002C1798" w:rsidRDefault="002C1798" w:rsidP="003706CB">
      <w:pPr>
        <w:spacing w:after="0" w:line="240" w:lineRule="auto"/>
      </w:pPr>
      <w:r>
        <w:separator/>
      </w:r>
    </w:p>
  </w:footnote>
  <w:footnote w:type="continuationSeparator" w:id="0">
    <w:p w14:paraId="61A46BFA" w14:textId="77777777" w:rsidR="002C1798" w:rsidRDefault="002C1798" w:rsidP="003706CB">
      <w:pPr>
        <w:spacing w:after="0" w:line="240" w:lineRule="auto"/>
      </w:pPr>
      <w:r>
        <w:continuationSeparator/>
      </w:r>
    </w:p>
  </w:footnote>
  <w:footnote w:type="continuationNotice" w:id="1">
    <w:p w14:paraId="5B6BFE21" w14:textId="77777777" w:rsidR="002C1798" w:rsidRDefault="002C17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4367A86A"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516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359654323" name="Obrázek 1359654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DC824" w14:textId="77777777" w:rsidR="00CC6FA4" w:rsidRDefault="00CC6FA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135FD" w14:textId="77777777" w:rsidR="00CC6FA4" w:rsidRPr="008512E5" w:rsidRDefault="00CC6FA4"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6CD10B7E" wp14:editId="2AB2BFC9">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7AE22" w14:textId="77777777" w:rsidR="00CC6FA4" w:rsidRDefault="00CC6FA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1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59F72DB0"/>
    <w:multiLevelType w:val="hybridMultilevel"/>
    <w:tmpl w:val="F1420EE6"/>
    <w:lvl w:ilvl="0" w:tplc="D014351C">
      <w:start w:val="1"/>
      <w:numFmt w:val="decimal"/>
      <w:lvlText w:val="%1."/>
      <w:lvlJc w:val="left"/>
      <w:pPr>
        <w:ind w:left="786"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2"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7"/>
  </w:num>
  <w:num w:numId="2">
    <w:abstractNumId w:val="25"/>
  </w:num>
  <w:num w:numId="3">
    <w:abstractNumId w:val="19"/>
  </w:num>
  <w:num w:numId="4">
    <w:abstractNumId w:val="24"/>
  </w:num>
  <w:num w:numId="5">
    <w:abstractNumId w:val="3"/>
  </w:num>
  <w:num w:numId="6">
    <w:abstractNumId w:val="2"/>
  </w:num>
  <w:num w:numId="7">
    <w:abstractNumId w:val="8"/>
  </w:num>
  <w:num w:numId="8">
    <w:abstractNumId w:val="7"/>
  </w:num>
  <w:num w:numId="9">
    <w:abstractNumId w:val="6"/>
  </w:num>
  <w:num w:numId="10">
    <w:abstractNumId w:val="15"/>
  </w:num>
  <w:num w:numId="11">
    <w:abstractNumId w:val="13"/>
  </w:num>
  <w:num w:numId="12">
    <w:abstractNumId w:val="26"/>
  </w:num>
  <w:num w:numId="13">
    <w:abstractNumId w:val="14"/>
  </w:num>
  <w:num w:numId="14">
    <w:abstractNumId w:val="0"/>
  </w:num>
  <w:num w:numId="15">
    <w:abstractNumId w:val="17"/>
  </w:num>
  <w:num w:numId="16">
    <w:abstractNumId w:val="5"/>
  </w:num>
  <w:num w:numId="17">
    <w:abstractNumId w:val="4"/>
  </w:num>
  <w:num w:numId="18">
    <w:abstractNumId w:val="11"/>
  </w:num>
  <w:num w:numId="19">
    <w:abstractNumId w:val="1"/>
  </w:num>
  <w:num w:numId="20">
    <w:abstractNumId w:val="12"/>
  </w:num>
  <w:num w:numId="21">
    <w:abstractNumId w:val="20"/>
  </w:num>
  <w:num w:numId="22">
    <w:abstractNumId w:val="22"/>
  </w:num>
  <w:num w:numId="23">
    <w:abstractNumId w:val="18"/>
  </w:num>
  <w:num w:numId="24">
    <w:abstractNumId w:val="9"/>
  </w:num>
  <w:num w:numId="25">
    <w:abstractNumId w:val="13"/>
  </w:num>
  <w:num w:numId="26">
    <w:abstractNumId w:val="23"/>
  </w:num>
  <w:num w:numId="27">
    <w:abstractNumId w:val="16"/>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6BA4"/>
    <w:rsid w:val="00097BF7"/>
    <w:rsid w:val="000A1CAB"/>
    <w:rsid w:val="000A2855"/>
    <w:rsid w:val="000A6CD6"/>
    <w:rsid w:val="000B5B37"/>
    <w:rsid w:val="000C178C"/>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00E6"/>
    <w:rsid w:val="001725C6"/>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1392"/>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3E89"/>
    <w:rsid w:val="002B5ECC"/>
    <w:rsid w:val="002B6DFB"/>
    <w:rsid w:val="002B7552"/>
    <w:rsid w:val="002B75C6"/>
    <w:rsid w:val="002C1798"/>
    <w:rsid w:val="002C46D1"/>
    <w:rsid w:val="002C4982"/>
    <w:rsid w:val="002C4F9C"/>
    <w:rsid w:val="002C7320"/>
    <w:rsid w:val="002D4B8D"/>
    <w:rsid w:val="002D5EE8"/>
    <w:rsid w:val="002E6229"/>
    <w:rsid w:val="002E7681"/>
    <w:rsid w:val="002F54AF"/>
    <w:rsid w:val="002F78E1"/>
    <w:rsid w:val="002F7905"/>
    <w:rsid w:val="00300E6F"/>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2A1"/>
    <w:rsid w:val="003B6379"/>
    <w:rsid w:val="003B65F4"/>
    <w:rsid w:val="003C008C"/>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36BB"/>
    <w:rsid w:val="00436367"/>
    <w:rsid w:val="00436E7C"/>
    <w:rsid w:val="0044630D"/>
    <w:rsid w:val="00446DBD"/>
    <w:rsid w:val="0045295F"/>
    <w:rsid w:val="00454B2D"/>
    <w:rsid w:val="0045586A"/>
    <w:rsid w:val="00456711"/>
    <w:rsid w:val="0045754A"/>
    <w:rsid w:val="00465B9E"/>
    <w:rsid w:val="0046631B"/>
    <w:rsid w:val="0047043C"/>
    <w:rsid w:val="00481FBA"/>
    <w:rsid w:val="00483564"/>
    <w:rsid w:val="00484E08"/>
    <w:rsid w:val="00486CE7"/>
    <w:rsid w:val="00490DD5"/>
    <w:rsid w:val="004A0D5B"/>
    <w:rsid w:val="004A0F48"/>
    <w:rsid w:val="004B0429"/>
    <w:rsid w:val="004B17F3"/>
    <w:rsid w:val="004B71BA"/>
    <w:rsid w:val="004B744D"/>
    <w:rsid w:val="004B7B60"/>
    <w:rsid w:val="004C28AD"/>
    <w:rsid w:val="004C5375"/>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B1F4F"/>
    <w:rsid w:val="005C0CA5"/>
    <w:rsid w:val="005C2EC2"/>
    <w:rsid w:val="005C776A"/>
    <w:rsid w:val="005C7CE7"/>
    <w:rsid w:val="005D21FB"/>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0753"/>
    <w:rsid w:val="006F373D"/>
    <w:rsid w:val="006F5E55"/>
    <w:rsid w:val="00701354"/>
    <w:rsid w:val="00701771"/>
    <w:rsid w:val="0070306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2F6"/>
    <w:rsid w:val="0083798C"/>
    <w:rsid w:val="00844542"/>
    <w:rsid w:val="0084459D"/>
    <w:rsid w:val="00846710"/>
    <w:rsid w:val="008512E5"/>
    <w:rsid w:val="0085363C"/>
    <w:rsid w:val="00857CAA"/>
    <w:rsid w:val="00860ADA"/>
    <w:rsid w:val="008611B5"/>
    <w:rsid w:val="00862A84"/>
    <w:rsid w:val="00863373"/>
    <w:rsid w:val="008652C6"/>
    <w:rsid w:val="00865640"/>
    <w:rsid w:val="00870DF7"/>
    <w:rsid w:val="008741BE"/>
    <w:rsid w:val="00876588"/>
    <w:rsid w:val="00877AFF"/>
    <w:rsid w:val="008851A0"/>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8F3221"/>
    <w:rsid w:val="009018E7"/>
    <w:rsid w:val="0090270E"/>
    <w:rsid w:val="00902C3A"/>
    <w:rsid w:val="00903D77"/>
    <w:rsid w:val="009048D0"/>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011A"/>
    <w:rsid w:val="009A14C7"/>
    <w:rsid w:val="009A69E5"/>
    <w:rsid w:val="009A7946"/>
    <w:rsid w:val="009B1696"/>
    <w:rsid w:val="009B2006"/>
    <w:rsid w:val="009B348A"/>
    <w:rsid w:val="009B7A3E"/>
    <w:rsid w:val="009C1FB5"/>
    <w:rsid w:val="009C5F7B"/>
    <w:rsid w:val="009F00BF"/>
    <w:rsid w:val="00A01A53"/>
    <w:rsid w:val="00A02B02"/>
    <w:rsid w:val="00A107ED"/>
    <w:rsid w:val="00A1363F"/>
    <w:rsid w:val="00A27CD9"/>
    <w:rsid w:val="00A316C8"/>
    <w:rsid w:val="00A34B1D"/>
    <w:rsid w:val="00A448C4"/>
    <w:rsid w:val="00A45172"/>
    <w:rsid w:val="00A46AAE"/>
    <w:rsid w:val="00A5266B"/>
    <w:rsid w:val="00A55FA9"/>
    <w:rsid w:val="00A57C20"/>
    <w:rsid w:val="00A65FE9"/>
    <w:rsid w:val="00A7347B"/>
    <w:rsid w:val="00A73C6F"/>
    <w:rsid w:val="00A73FC7"/>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0BA1"/>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842E0"/>
    <w:rsid w:val="00B93EB9"/>
    <w:rsid w:val="00B94C91"/>
    <w:rsid w:val="00B96AAD"/>
    <w:rsid w:val="00BA19C0"/>
    <w:rsid w:val="00BA5837"/>
    <w:rsid w:val="00BA7E2F"/>
    <w:rsid w:val="00BB0757"/>
    <w:rsid w:val="00BB115B"/>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4D70"/>
    <w:rsid w:val="00C43F40"/>
    <w:rsid w:val="00C448C0"/>
    <w:rsid w:val="00C53862"/>
    <w:rsid w:val="00C563AC"/>
    <w:rsid w:val="00C70877"/>
    <w:rsid w:val="00C80C78"/>
    <w:rsid w:val="00C87E72"/>
    <w:rsid w:val="00C9036A"/>
    <w:rsid w:val="00C928F9"/>
    <w:rsid w:val="00C95FB5"/>
    <w:rsid w:val="00CA4342"/>
    <w:rsid w:val="00CA5E7B"/>
    <w:rsid w:val="00CB6B7E"/>
    <w:rsid w:val="00CC2D9E"/>
    <w:rsid w:val="00CC5257"/>
    <w:rsid w:val="00CC68DD"/>
    <w:rsid w:val="00CC6FA4"/>
    <w:rsid w:val="00CC76B6"/>
    <w:rsid w:val="00CD0CE0"/>
    <w:rsid w:val="00CD0FED"/>
    <w:rsid w:val="00CD14C0"/>
    <w:rsid w:val="00CD635A"/>
    <w:rsid w:val="00CE0374"/>
    <w:rsid w:val="00CE410E"/>
    <w:rsid w:val="00CE4489"/>
    <w:rsid w:val="00CE7DF9"/>
    <w:rsid w:val="00CF1282"/>
    <w:rsid w:val="00CF1DB7"/>
    <w:rsid w:val="00CF4A71"/>
    <w:rsid w:val="00D0251B"/>
    <w:rsid w:val="00D04FD1"/>
    <w:rsid w:val="00D0615D"/>
    <w:rsid w:val="00D06551"/>
    <w:rsid w:val="00D13D04"/>
    <w:rsid w:val="00D149FB"/>
    <w:rsid w:val="00D15BD0"/>
    <w:rsid w:val="00D17C92"/>
    <w:rsid w:val="00D21535"/>
    <w:rsid w:val="00D279CA"/>
    <w:rsid w:val="00D30AD6"/>
    <w:rsid w:val="00D323A6"/>
    <w:rsid w:val="00D32618"/>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62139"/>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E26"/>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47AA"/>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300E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2712">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31880362">
      <w:bodyDiv w:val="1"/>
      <w:marLeft w:val="0"/>
      <w:marRight w:val="0"/>
      <w:marTop w:val="0"/>
      <w:marBottom w:val="0"/>
      <w:divBdr>
        <w:top w:val="none" w:sz="0" w:space="0" w:color="auto"/>
        <w:left w:val="none" w:sz="0" w:space="0" w:color="auto"/>
        <w:bottom w:val="none" w:sz="0" w:space="0" w:color="auto"/>
        <w:right w:val="none" w:sz="0" w:space="0" w:color="auto"/>
      </w:divBdr>
    </w:div>
    <w:div w:id="345520415">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34778339">
      <w:bodyDiv w:val="1"/>
      <w:marLeft w:val="0"/>
      <w:marRight w:val="0"/>
      <w:marTop w:val="0"/>
      <w:marBottom w:val="0"/>
      <w:divBdr>
        <w:top w:val="none" w:sz="0" w:space="0" w:color="auto"/>
        <w:left w:val="none" w:sz="0" w:space="0" w:color="auto"/>
        <w:bottom w:val="none" w:sz="0" w:space="0" w:color="auto"/>
        <w:right w:val="none" w:sz="0" w:space="0" w:color="auto"/>
      </w:divBdr>
    </w:div>
    <w:div w:id="642197289">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69160347">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61406346">
      <w:bodyDiv w:val="1"/>
      <w:marLeft w:val="0"/>
      <w:marRight w:val="0"/>
      <w:marTop w:val="0"/>
      <w:marBottom w:val="0"/>
      <w:divBdr>
        <w:top w:val="none" w:sz="0" w:space="0" w:color="auto"/>
        <w:left w:val="none" w:sz="0" w:space="0" w:color="auto"/>
        <w:bottom w:val="none" w:sz="0" w:space="0" w:color="auto"/>
        <w:right w:val="none" w:sz="0" w:space="0" w:color="auto"/>
      </w:divBdr>
    </w:div>
    <w:div w:id="881551223">
      <w:bodyDiv w:val="1"/>
      <w:marLeft w:val="0"/>
      <w:marRight w:val="0"/>
      <w:marTop w:val="0"/>
      <w:marBottom w:val="0"/>
      <w:divBdr>
        <w:top w:val="none" w:sz="0" w:space="0" w:color="auto"/>
        <w:left w:val="none" w:sz="0" w:space="0" w:color="auto"/>
        <w:bottom w:val="none" w:sz="0" w:space="0" w:color="auto"/>
        <w:right w:val="none" w:sz="0" w:space="0" w:color="auto"/>
      </w:divBdr>
    </w:div>
    <w:div w:id="937715225">
      <w:bodyDiv w:val="1"/>
      <w:marLeft w:val="0"/>
      <w:marRight w:val="0"/>
      <w:marTop w:val="0"/>
      <w:marBottom w:val="0"/>
      <w:divBdr>
        <w:top w:val="none" w:sz="0" w:space="0" w:color="auto"/>
        <w:left w:val="none" w:sz="0" w:space="0" w:color="auto"/>
        <w:bottom w:val="none" w:sz="0" w:space="0" w:color="auto"/>
        <w:right w:val="none" w:sz="0" w:space="0" w:color="auto"/>
      </w:divBdr>
    </w:div>
    <w:div w:id="1013386701">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116408659">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6557125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387800522">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2614120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5004269">
      <w:bodyDiv w:val="1"/>
      <w:marLeft w:val="0"/>
      <w:marRight w:val="0"/>
      <w:marTop w:val="0"/>
      <w:marBottom w:val="0"/>
      <w:divBdr>
        <w:top w:val="none" w:sz="0" w:space="0" w:color="auto"/>
        <w:left w:val="none" w:sz="0" w:space="0" w:color="auto"/>
        <w:bottom w:val="none" w:sz="0" w:space="0" w:color="auto"/>
        <w:right w:val="none" w:sz="0" w:space="0" w:color="auto"/>
      </w:divBdr>
    </w:div>
    <w:div w:id="1619682789">
      <w:bodyDiv w:val="1"/>
      <w:marLeft w:val="0"/>
      <w:marRight w:val="0"/>
      <w:marTop w:val="0"/>
      <w:marBottom w:val="0"/>
      <w:divBdr>
        <w:top w:val="none" w:sz="0" w:space="0" w:color="auto"/>
        <w:left w:val="none" w:sz="0" w:space="0" w:color="auto"/>
        <w:bottom w:val="none" w:sz="0" w:space="0" w:color="auto"/>
        <w:right w:val="none" w:sz="0" w:space="0" w:color="auto"/>
      </w:divBdr>
    </w:div>
    <w:div w:id="1668097627">
      <w:bodyDiv w:val="1"/>
      <w:marLeft w:val="0"/>
      <w:marRight w:val="0"/>
      <w:marTop w:val="0"/>
      <w:marBottom w:val="0"/>
      <w:divBdr>
        <w:top w:val="none" w:sz="0" w:space="0" w:color="auto"/>
        <w:left w:val="none" w:sz="0" w:space="0" w:color="auto"/>
        <w:bottom w:val="none" w:sz="0" w:space="0" w:color="auto"/>
        <w:right w:val="none" w:sz="0" w:space="0" w:color="auto"/>
      </w:divBdr>
    </w:div>
    <w:div w:id="191524237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 w:id="2103722602">
      <w:bodyDiv w:val="1"/>
      <w:marLeft w:val="0"/>
      <w:marRight w:val="0"/>
      <w:marTop w:val="0"/>
      <w:marBottom w:val="0"/>
      <w:divBdr>
        <w:top w:val="none" w:sz="0" w:space="0" w:color="auto"/>
        <w:left w:val="none" w:sz="0" w:space="0" w:color="auto"/>
        <w:bottom w:val="none" w:sz="0" w:space="0" w:color="auto"/>
        <w:right w:val="none" w:sz="0" w:space="0" w:color="auto"/>
      </w:divBdr>
    </w:div>
    <w:div w:id="214619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hyperlink" Target="mailto:NovakRi@spravazeleznic.cz" TargetMode="External"/><Relationship Id="rId3" Type="http://schemas.openxmlformats.org/officeDocument/2006/relationships/customXml" Target="../customXml/item3.xml"/><Relationship Id="rId21" Type="http://schemas.openxmlformats.org/officeDocument/2006/relationships/hyperlink" Target="mailto:Ulrich@spravazeleznic.cz" TargetMode="External"/><Relationship Id="rId7" Type="http://schemas.openxmlformats.org/officeDocument/2006/relationships/settings" Target="settings.xml"/><Relationship Id="rId12" Type="http://schemas.openxmlformats.org/officeDocument/2006/relationships/hyperlink" Target="mailto:NovakRi@spravazeleznic.cz" TargetMode="External"/><Relationship Id="rId17" Type="http://schemas.openxmlformats.org/officeDocument/2006/relationships/footer" Target="footer2.xml"/><Relationship Id="rId25" Type="http://schemas.openxmlformats.org/officeDocument/2006/relationships/hyperlink" Target="mailto:Vagner@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hyperlink" Target="mailto:PrenosilM@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Forst@spravazeleznic.cz"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Pena@spravazeleznic.cz" TargetMode="External"/><Relationship Id="rId27" Type="http://schemas.openxmlformats.org/officeDocument/2006/relationships/hyperlink" Target="mailto:KlauzL@spravazeleznic.cz"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12</Pages>
  <Words>4399</Words>
  <Characters>25957</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Uhlík Dominik, Bc.</cp:lastModifiedBy>
  <cp:revision>22</cp:revision>
  <cp:lastPrinted>2024-08-14T08:59:00Z</cp:lastPrinted>
  <dcterms:created xsi:type="dcterms:W3CDTF">2023-06-20T11:30:00Z</dcterms:created>
  <dcterms:modified xsi:type="dcterms:W3CDTF">2024-08-19T10:11:00Z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