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9E0C6" w14:textId="4453CB40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DD5BA4">
        <w:rPr>
          <w:rFonts w:eastAsia="Times New Roman" w:cs="Times New Roman"/>
          <w:lang w:eastAsia="cs-CZ"/>
        </w:rPr>
        <w:t xml:space="preserve">Příloha č. </w:t>
      </w:r>
      <w:r w:rsidR="001A5444">
        <w:rPr>
          <w:rFonts w:eastAsia="Times New Roman" w:cs="Times New Roman"/>
          <w:lang w:eastAsia="cs-CZ"/>
        </w:rPr>
        <w:t>5</w:t>
      </w:r>
      <w:r w:rsidR="00DD5BA4" w:rsidRPr="00DD5BA4">
        <w:rPr>
          <w:rFonts w:eastAsia="Times New Roman" w:cs="Times New Roman"/>
          <w:lang w:eastAsia="cs-CZ"/>
        </w:rPr>
        <w:t xml:space="preserve"> </w:t>
      </w:r>
      <w:r w:rsidR="001708F9" w:rsidRPr="00DD5BA4">
        <w:rPr>
          <w:lang w:eastAsia="cs-CZ"/>
        </w:rPr>
        <w:t>Zadávací dokumentace</w:t>
      </w:r>
    </w:p>
    <w:p w14:paraId="13B9E0C8" w14:textId="77777777" w:rsidR="00A035EA" w:rsidRPr="00A035EA" w:rsidRDefault="00A035EA" w:rsidP="00F97703">
      <w:pPr>
        <w:pStyle w:val="Nadpisp"/>
      </w:pPr>
      <w:r w:rsidRPr="00A035EA">
        <w:t>Čestné prohlášení účastníka</w:t>
      </w:r>
    </w:p>
    <w:p w14:paraId="13B9E0CA" w14:textId="77777777" w:rsidR="00A035EA" w:rsidRPr="00F97703" w:rsidRDefault="00A035EA" w:rsidP="00A035EA">
      <w:pPr>
        <w:widowControl w:val="0"/>
        <w:autoSpaceDE w:val="0"/>
        <w:spacing w:line="297" w:lineRule="exact"/>
        <w:rPr>
          <w:rStyle w:val="tun"/>
          <w:rFonts w:eastAsiaTheme="minorHAnsi"/>
        </w:rPr>
      </w:pPr>
      <w:r w:rsidRPr="00F97703">
        <w:rPr>
          <w:rStyle w:val="tun"/>
          <w:rFonts w:eastAsiaTheme="minorHAnsi"/>
        </w:rPr>
        <w:t>Účastník:</w:t>
      </w:r>
    </w:p>
    <w:p w14:paraId="13B9E0CB" w14:textId="0775F1DB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F97703">
        <w:rPr>
          <w:rStyle w:val="tun"/>
          <w:rFonts w:eastAsiaTheme="minorHAnsi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="00F83CEA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F83CEA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F83CEA">
        <w:rPr>
          <w:rFonts w:eastAsia="Times New Roman" w:cs="Times New Roman"/>
          <w:highlight w:val="green"/>
          <w:lang w:eastAsia="cs-CZ"/>
        </w:rPr>
        <w:t xml:space="preserve"> ÚČASTNÍK</w:t>
      </w:r>
      <w:r w:rsidR="00F83CEA">
        <w:rPr>
          <w:rFonts w:eastAsia="Times New Roman" w:cs="Times New Roman"/>
          <w:highlight w:val="green"/>
          <w:lang w:val="en-US" w:eastAsia="cs-CZ"/>
        </w:rPr>
        <w:t>]</w:t>
      </w:r>
    </w:p>
    <w:p w14:paraId="13B9E0CC" w14:textId="52CC193A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="00F83CEA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F83CEA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F83CEA">
        <w:rPr>
          <w:rFonts w:eastAsia="Times New Roman" w:cs="Times New Roman"/>
          <w:highlight w:val="green"/>
          <w:lang w:eastAsia="cs-CZ"/>
        </w:rPr>
        <w:t xml:space="preserve"> ÚČASTNÍK</w:t>
      </w:r>
      <w:r w:rsidR="00F83CEA">
        <w:rPr>
          <w:rFonts w:eastAsia="Times New Roman" w:cs="Times New Roman"/>
          <w:highlight w:val="green"/>
          <w:lang w:val="en-US" w:eastAsia="cs-CZ"/>
        </w:rPr>
        <w:t>]</w:t>
      </w:r>
    </w:p>
    <w:p w14:paraId="13B9E0CD" w14:textId="7AF0A886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="00F83CEA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F83CEA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F83CEA">
        <w:rPr>
          <w:rFonts w:eastAsia="Times New Roman" w:cs="Times New Roman"/>
          <w:highlight w:val="green"/>
          <w:lang w:eastAsia="cs-CZ"/>
        </w:rPr>
        <w:t xml:space="preserve"> ÚČASTNÍK</w:t>
      </w:r>
      <w:r w:rsidR="00F83CEA">
        <w:rPr>
          <w:rFonts w:eastAsia="Times New Roman" w:cs="Times New Roman"/>
          <w:highlight w:val="green"/>
          <w:lang w:val="en-US" w:eastAsia="cs-CZ"/>
        </w:rPr>
        <w:t>]</w:t>
      </w:r>
    </w:p>
    <w:p w14:paraId="13B9E0CE" w14:textId="7D7E1071" w:rsidR="00A035EA" w:rsidRPr="00A035EA" w:rsidRDefault="00A035EA" w:rsidP="00F97703">
      <w:pPr>
        <w:pStyle w:val="Zastoupen"/>
      </w:pPr>
      <w:r w:rsidRPr="00A035EA">
        <w:t>Zastoupen</w:t>
      </w:r>
      <w:r w:rsidRPr="00A035EA">
        <w:tab/>
      </w:r>
      <w:r w:rsidRPr="00A035EA">
        <w:tab/>
      </w:r>
      <w:r w:rsidRPr="00A035EA">
        <w:tab/>
      </w:r>
      <w:r w:rsidR="00F83CEA" w:rsidRPr="00D0734A">
        <w:rPr>
          <w:bCs/>
          <w:highlight w:val="green"/>
          <w:lang w:val="en-US"/>
        </w:rPr>
        <w:t>[</w:t>
      </w:r>
      <w:r w:rsidR="00F83CEA" w:rsidRPr="00C84E50">
        <w:rPr>
          <w:bCs/>
          <w:highlight w:val="green"/>
        </w:rPr>
        <w:t>DOPLNÍ</w:t>
      </w:r>
      <w:r w:rsidR="00F83CEA">
        <w:rPr>
          <w:highlight w:val="green"/>
        </w:rPr>
        <w:t xml:space="preserve"> ÚČASTNÍK</w:t>
      </w:r>
      <w:r w:rsidR="00F83CEA">
        <w:rPr>
          <w:highlight w:val="green"/>
          <w:lang w:val="en-US"/>
        </w:rPr>
        <w:t>]</w:t>
      </w:r>
    </w:p>
    <w:p w14:paraId="07990C02" w14:textId="1DD01598" w:rsidR="000C4CBF" w:rsidRDefault="00A035EA" w:rsidP="00544BE8">
      <w:pPr>
        <w:rPr>
          <w:lang w:eastAsia="cs-CZ"/>
        </w:rPr>
      </w:pPr>
      <w:r w:rsidRPr="00F97703">
        <w:rPr>
          <w:rStyle w:val="tun"/>
          <w:rFonts w:eastAsiaTheme="minorHAnsi"/>
          <w:b w:val="0"/>
          <w:bCs/>
        </w:rPr>
        <w:t>který</w:t>
      </w:r>
      <w:r w:rsidRPr="00A035EA">
        <w:rPr>
          <w:lang w:eastAsia="cs-CZ"/>
        </w:rPr>
        <w:t xml:space="preserve"> podává </w:t>
      </w:r>
      <w:r w:rsidRPr="001708F9">
        <w:rPr>
          <w:lang w:eastAsia="cs-CZ"/>
        </w:rPr>
        <w:t xml:space="preserve">nabídku na </w:t>
      </w:r>
      <w:r w:rsidR="001708F9" w:rsidRPr="00DD5BA4">
        <w:rPr>
          <w:lang w:eastAsia="cs-CZ"/>
        </w:rPr>
        <w:t>na</w:t>
      </w:r>
      <w:r w:rsidR="006D392E" w:rsidRPr="00DD5BA4">
        <w:rPr>
          <w:lang w:eastAsia="cs-CZ"/>
        </w:rPr>
        <w:t>dlimitní sektorovou</w:t>
      </w:r>
      <w:r w:rsidR="006D392E" w:rsidRPr="001708F9">
        <w:rPr>
          <w:lang w:eastAsia="cs-CZ"/>
        </w:rPr>
        <w:t xml:space="preserve"> veřejnou zakázku s názvem</w:t>
      </w:r>
      <w:r w:rsidR="006D392E" w:rsidRPr="00D716B7">
        <w:rPr>
          <w:lang w:eastAsia="cs-CZ"/>
        </w:rPr>
        <w:t xml:space="preserve"> </w:t>
      </w:r>
      <w:bookmarkStart w:id="1" w:name="_Toc403053768"/>
      <w:r w:rsidR="006D392E" w:rsidRPr="00D716B7">
        <w:rPr>
          <w:lang w:eastAsia="cs-CZ"/>
        </w:rPr>
        <w:t>„</w:t>
      </w:r>
      <w:bookmarkEnd w:id="1"/>
      <w:r w:rsidR="00A0678F">
        <w:rPr>
          <w:rFonts w:ascii="Verdana" w:hAnsi="Verdana"/>
          <w:b/>
        </w:rPr>
        <w:t>„</w:t>
      </w:r>
      <w:r w:rsidR="004B3DB0">
        <w:rPr>
          <w:rFonts w:ascii="Verdana" w:hAnsi="Verdana"/>
          <w:b/>
        </w:rPr>
        <w:t>Oprava příčného a podélného profilu kolejnic a odstranění vad kolejnic 2025-2027</w:t>
      </w:r>
      <w:r w:rsidR="00A0678F">
        <w:rPr>
          <w:rFonts w:ascii="Verdana" w:hAnsi="Verdana"/>
          <w:b/>
        </w:rPr>
        <w:t>“</w:t>
      </w:r>
      <w:r w:rsidR="00DD5BA4" w:rsidRPr="00D716B7">
        <w:rPr>
          <w:lang w:eastAsia="cs-CZ"/>
        </w:rPr>
        <w:t xml:space="preserve">“, </w:t>
      </w:r>
      <w:r w:rsidR="00DD5BA4" w:rsidRPr="00A035EA">
        <w:rPr>
          <w:lang w:eastAsia="cs-CZ"/>
        </w:rPr>
        <w:t>tímto</w:t>
      </w:r>
      <w:r w:rsidRPr="00A035EA">
        <w:rPr>
          <w:lang w:eastAsia="cs-CZ"/>
        </w:rPr>
        <w:t xml:space="preserve"> čestně prohlašuje, že</w:t>
      </w:r>
      <w:r w:rsidR="000C4CBF">
        <w:rPr>
          <w:lang w:eastAsia="cs-CZ"/>
        </w:rPr>
        <w:t>:</w:t>
      </w:r>
    </w:p>
    <w:p w14:paraId="78355D10" w14:textId="4C3C67F5" w:rsidR="008E588E" w:rsidRDefault="00A035EA" w:rsidP="00F97703">
      <w:pPr>
        <w:pStyle w:val="aodst"/>
      </w:pPr>
      <w:r w:rsidRPr="00A035EA">
        <w:t>v souvislosti se zadávanou veřejnou zakázkou neuzavřel a neuzavře s jinými osobami zakázanou dohodu</w:t>
      </w:r>
      <w:r w:rsidR="001708F9">
        <w:t xml:space="preserve"> ve smyslu zákona </w:t>
      </w:r>
      <w:r w:rsidRPr="00A035EA">
        <w:t>č. 143/2001 Sb., o ochraně hospodářské soutěže a o změně některých zákonů (zákon o ochraně hospodářské soutěže), ve znění pozdějších předpisů</w:t>
      </w:r>
      <w:r w:rsidR="008E588E">
        <w:t>; a</w:t>
      </w:r>
    </w:p>
    <w:p w14:paraId="13B9E0D0" w14:textId="2FB35C33" w:rsidR="00A035EA" w:rsidRPr="00A035EA" w:rsidRDefault="008E588E" w:rsidP="00F97703">
      <w:pPr>
        <w:pStyle w:val="aodst"/>
      </w:pPr>
      <w:r>
        <w:t xml:space="preserve">nepřipravoval části nabídek, které mají být hodnoceny podle kritérií hodnocení, ve vzájemné shodě s jiným účastníkem téhož zadávacího řízení, </w:t>
      </w:r>
      <w:r w:rsidR="00544BE8" w:rsidRPr="00544BE8">
        <w:t>s nímž je spojenou osobou podle zákona o daních z příjmů</w:t>
      </w:r>
      <w:r w:rsidR="00A035EA" w:rsidRPr="00A035EA">
        <w:t xml:space="preserve">.  </w:t>
      </w:r>
    </w:p>
    <w:p w14:paraId="13B9E0D1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5ACB6E0" w14:textId="2359E6E7" w:rsidR="001708F9" w:rsidRDefault="001708F9" w:rsidP="00F97703">
      <w:pPr>
        <w:pStyle w:val="Mstoaas"/>
      </w:pPr>
      <w:r>
        <w:t xml:space="preserve">V </w:t>
      </w:r>
      <w:r w:rsidR="00F83CEA" w:rsidRPr="00D0734A">
        <w:rPr>
          <w:bCs/>
          <w:highlight w:val="green"/>
          <w:lang w:val="en-US"/>
        </w:rPr>
        <w:t>[</w:t>
      </w:r>
      <w:r w:rsidR="00F83CEA" w:rsidRPr="00C84E50">
        <w:rPr>
          <w:bCs/>
          <w:highlight w:val="green"/>
        </w:rPr>
        <w:t>DOPLNÍ</w:t>
      </w:r>
      <w:r w:rsidR="00F83CEA">
        <w:rPr>
          <w:highlight w:val="green"/>
        </w:rPr>
        <w:t xml:space="preserve"> ÚČASTNÍK</w:t>
      </w:r>
      <w:r w:rsidR="00F83CEA">
        <w:rPr>
          <w:highlight w:val="green"/>
          <w:lang w:val="en-US"/>
        </w:rPr>
        <w:t>]</w:t>
      </w:r>
      <w:r>
        <w:t xml:space="preserve"> dne </w:t>
      </w:r>
      <w:r w:rsidR="00F83CEA" w:rsidRPr="00D0734A">
        <w:rPr>
          <w:bCs/>
          <w:highlight w:val="green"/>
          <w:lang w:val="en-US"/>
        </w:rPr>
        <w:t>[</w:t>
      </w:r>
      <w:r w:rsidR="00F83CEA" w:rsidRPr="00C84E50">
        <w:rPr>
          <w:bCs/>
          <w:highlight w:val="green"/>
        </w:rPr>
        <w:t>DOPLNÍ</w:t>
      </w:r>
      <w:r w:rsidR="00F83CEA">
        <w:rPr>
          <w:highlight w:val="green"/>
        </w:rPr>
        <w:t xml:space="preserve"> ÚČASTNÍK</w:t>
      </w:r>
      <w:r w:rsidR="00F83CEA">
        <w:rPr>
          <w:highlight w:val="green"/>
          <w:lang w:val="en-US"/>
        </w:rPr>
        <w:t>]</w:t>
      </w:r>
    </w:p>
    <w:p w14:paraId="13B9E0D2" w14:textId="77777777" w:rsidR="009F392E" w:rsidRPr="00F0533E" w:rsidRDefault="009F392E" w:rsidP="00AE26B3">
      <w:pPr>
        <w:spacing w:line="240" w:lineRule="auto"/>
      </w:pPr>
    </w:p>
    <w:sectPr w:rsidR="009F392E" w:rsidRPr="00F0533E" w:rsidSect="00F977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8AAA3" w14:textId="77777777" w:rsidR="00572732" w:rsidRDefault="00572732" w:rsidP="00962258">
      <w:pPr>
        <w:spacing w:after="0" w:line="240" w:lineRule="auto"/>
      </w:pPr>
      <w:r>
        <w:separator/>
      </w:r>
    </w:p>
  </w:endnote>
  <w:endnote w:type="continuationSeparator" w:id="0">
    <w:p w14:paraId="34356197" w14:textId="77777777" w:rsidR="00572732" w:rsidRDefault="00572732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8FB29" w14:textId="77777777" w:rsidR="00681392" w:rsidRDefault="0068139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3B9E0E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D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D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D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3B9E0DF" w14:textId="77777777" w:rsidR="00F1715C" w:rsidRDefault="00F1715C" w:rsidP="00D831A3">
          <w:pPr>
            <w:pStyle w:val="Zpat"/>
          </w:pPr>
        </w:p>
      </w:tc>
    </w:tr>
  </w:tbl>
  <w:p w14:paraId="13B9E0E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6432" behindDoc="1" locked="1" layoutInCell="1" allowOverlap="1" wp14:anchorId="13B9E0F7" wp14:editId="4F519BD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1E59D59" id="Straight Connector 3" o:spid="_x0000_s1026" style="position:absolute;z-index:-2516500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4144" behindDoc="1" locked="1" layoutInCell="1" allowOverlap="1" wp14:anchorId="13B9E0F9" wp14:editId="08D5A11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A82043" id="Straight Connector 2" o:spid="_x0000_s1026" style="position:absolute;z-index:-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803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28"/>
      <w:gridCol w:w="2835"/>
      <w:gridCol w:w="2921"/>
    </w:tblGrid>
    <w:tr w:rsidR="003813B7" w14:paraId="13B9E0F4" w14:textId="77777777" w:rsidTr="00113FF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EC" w14:textId="7C7691AF" w:rsidR="003813B7" w:rsidRPr="00B8518B" w:rsidRDefault="003813B7" w:rsidP="00F97703">
          <w:pPr>
            <w:pStyle w:val="Zpat"/>
            <w:spacing w:before="0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D23F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D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Správa železnic, státní organizace</w:t>
          </w:r>
        </w:p>
        <w:p w14:paraId="13B9E0EE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zapsána v obchodním rejstříku vedeném Městským soudem v Praze, spisová značka A 48384</w:t>
          </w:r>
        </w:p>
      </w:tc>
      <w:tc>
        <w:tcPr>
          <w:tcW w:w="228" w:type="dxa"/>
          <w:shd w:val="clear" w:color="auto" w:fill="auto"/>
        </w:tcPr>
        <w:p w14:paraId="13B9E0EF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F0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Sídlo: Dlážděná 1003/7, 110 00 Praha 1</w:t>
          </w:r>
        </w:p>
        <w:p w14:paraId="13B9E0F1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IČO: 709 94 234 DIČ: CZ 709 94 234</w:t>
          </w:r>
        </w:p>
        <w:p w14:paraId="13B9E0F2" w14:textId="77A74B7A" w:rsidR="003813B7" w:rsidRDefault="00113FF8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www.spravazeleznic</w:t>
          </w:r>
          <w:r w:rsidR="003813B7">
            <w:t>.cz</w:t>
          </w:r>
        </w:p>
      </w:tc>
      <w:tc>
        <w:tcPr>
          <w:tcW w:w="2921" w:type="dxa"/>
        </w:tcPr>
        <w:p w14:paraId="13B9E0F3" w14:textId="77777777" w:rsidR="003813B7" w:rsidRDefault="003813B7" w:rsidP="00F97703">
          <w:pPr>
            <w:pStyle w:val="Zpat"/>
            <w:spacing w:before="0"/>
          </w:pPr>
        </w:p>
      </w:tc>
    </w:tr>
  </w:tbl>
  <w:p w14:paraId="13B9E0F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13B9E0FD" wp14:editId="4402CBA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EB0763D" id="Straight Connector 7" o:spid="_x0000_s1026" style="position:absolute;z-index:-2516439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48000" behindDoc="1" locked="1" layoutInCell="1" allowOverlap="1" wp14:anchorId="13B9E0FF" wp14:editId="3A4CE2C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30AB559" id="Straight Connector 10" o:spid="_x0000_s1026" style="position:absolute;z-index:-2516684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3B9E0F6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B2A04" w14:textId="77777777" w:rsidR="00572732" w:rsidRDefault="00572732" w:rsidP="00962258">
      <w:pPr>
        <w:spacing w:after="0" w:line="240" w:lineRule="auto"/>
      </w:pPr>
      <w:r>
        <w:separator/>
      </w:r>
    </w:p>
  </w:footnote>
  <w:footnote w:type="continuationSeparator" w:id="0">
    <w:p w14:paraId="21BAC1A4" w14:textId="77777777" w:rsidR="00572732" w:rsidRDefault="00572732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D0CB2" w14:textId="77777777" w:rsidR="00681392" w:rsidRDefault="0068139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D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3B9E0D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9" w14:textId="77777777" w:rsidR="00F1715C" w:rsidRPr="00D6163D" w:rsidRDefault="00F1715C" w:rsidP="00D6163D">
          <w:pPr>
            <w:pStyle w:val="Druhdokumentu"/>
          </w:pPr>
        </w:p>
      </w:tc>
    </w:tr>
  </w:tbl>
  <w:p w14:paraId="13B9E0D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E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3B9E0E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4" w14:textId="77777777" w:rsidR="00F1715C" w:rsidRPr="00D6163D" w:rsidRDefault="00F1715C" w:rsidP="00FC6389">
          <w:pPr>
            <w:pStyle w:val="Druhdokumentu"/>
          </w:pPr>
        </w:p>
      </w:tc>
    </w:tr>
    <w:tr w:rsidR="009F392E" w14:paraId="13B9E0E9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13B9E0E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8" w14:textId="77777777" w:rsidR="009F392E" w:rsidRPr="00D6163D" w:rsidRDefault="009F392E" w:rsidP="00FC6389">
          <w:pPr>
            <w:pStyle w:val="Druhdokumentu"/>
          </w:pPr>
        </w:p>
      </w:tc>
    </w:tr>
  </w:tbl>
  <w:p w14:paraId="13B9E0E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0288" behindDoc="0" locked="1" layoutInCell="1" allowOverlap="1" wp14:anchorId="13B9E0FB" wp14:editId="0692ACFB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B9E0E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73A8A"/>
    <w:multiLevelType w:val="multilevel"/>
    <w:tmpl w:val="BE50AFAC"/>
    <w:lvl w:ilvl="0">
      <w:start w:val="1"/>
      <w:numFmt w:val="lowerLetter"/>
      <w:pStyle w:val="aodst"/>
      <w:lvlText w:val="%1)"/>
      <w:lvlJc w:val="left"/>
      <w:pPr>
        <w:ind w:left="567" w:hanging="567"/>
      </w:pPr>
      <w:rPr>
        <w:rFonts w:ascii="Verdana" w:hAnsi="Verdana" w:hint="default"/>
        <w:b w:val="0"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3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2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2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attachedTemplate r:id="rId1"/>
  <w:styleLockTheme/>
  <w:styleLockQFSet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4D3"/>
    <w:rsid w:val="00011603"/>
    <w:rsid w:val="00072C1E"/>
    <w:rsid w:val="000C4CBF"/>
    <w:rsid w:val="000E23A7"/>
    <w:rsid w:val="0010693F"/>
    <w:rsid w:val="00113FF8"/>
    <w:rsid w:val="00114472"/>
    <w:rsid w:val="001550BC"/>
    <w:rsid w:val="001605B9"/>
    <w:rsid w:val="001708F9"/>
    <w:rsid w:val="00170EC5"/>
    <w:rsid w:val="001747C1"/>
    <w:rsid w:val="00184743"/>
    <w:rsid w:val="001A5444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C5C92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B3DB0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44BE8"/>
    <w:rsid w:val="00553375"/>
    <w:rsid w:val="00557C28"/>
    <w:rsid w:val="00572732"/>
    <w:rsid w:val="005736B7"/>
    <w:rsid w:val="00575E5A"/>
    <w:rsid w:val="00583E6B"/>
    <w:rsid w:val="005A1D7F"/>
    <w:rsid w:val="005F1404"/>
    <w:rsid w:val="0061068E"/>
    <w:rsid w:val="0062488D"/>
    <w:rsid w:val="00660AD3"/>
    <w:rsid w:val="00677B7F"/>
    <w:rsid w:val="00681392"/>
    <w:rsid w:val="006A5570"/>
    <w:rsid w:val="006A689C"/>
    <w:rsid w:val="006B3D79"/>
    <w:rsid w:val="006D392E"/>
    <w:rsid w:val="006D7AFE"/>
    <w:rsid w:val="006E0578"/>
    <w:rsid w:val="006E314D"/>
    <w:rsid w:val="00710723"/>
    <w:rsid w:val="007204F1"/>
    <w:rsid w:val="00723ED1"/>
    <w:rsid w:val="00743525"/>
    <w:rsid w:val="0076286B"/>
    <w:rsid w:val="00766846"/>
    <w:rsid w:val="0077673A"/>
    <w:rsid w:val="007846E1"/>
    <w:rsid w:val="007B570C"/>
    <w:rsid w:val="007C3185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D23FD"/>
    <w:rsid w:val="008E588E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0678F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97CCC"/>
    <w:rsid w:val="00CD1FC4"/>
    <w:rsid w:val="00D21061"/>
    <w:rsid w:val="00D4108E"/>
    <w:rsid w:val="00D6163D"/>
    <w:rsid w:val="00D73D46"/>
    <w:rsid w:val="00D831A3"/>
    <w:rsid w:val="00DC75F3"/>
    <w:rsid w:val="00DD46F3"/>
    <w:rsid w:val="00DD5BA4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24E3"/>
    <w:rsid w:val="00F35939"/>
    <w:rsid w:val="00F45607"/>
    <w:rsid w:val="00F5558F"/>
    <w:rsid w:val="00F659EB"/>
    <w:rsid w:val="00F83CEA"/>
    <w:rsid w:val="00F84E4B"/>
    <w:rsid w:val="00F86BA6"/>
    <w:rsid w:val="00F97703"/>
    <w:rsid w:val="00FB5C4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3B9E0C6"/>
  <w14:defaultImageDpi w14:val="32767"/>
  <w15:docId w15:val="{35005C85-B782-4854-9F99-A32BEA78F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44BE8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Revize">
    <w:name w:val="Revision"/>
    <w:hidden/>
    <w:uiPriority w:val="99"/>
    <w:semiHidden/>
    <w:rsid w:val="0062488D"/>
    <w:pPr>
      <w:spacing w:after="0" w:line="240" w:lineRule="auto"/>
    </w:pPr>
  </w:style>
  <w:style w:type="paragraph" w:customStyle="1" w:styleId="Nadpisp">
    <w:name w:val="Nadpis čp"/>
    <w:basedOn w:val="Normln"/>
    <w:link w:val="NadpispChar"/>
    <w:qFormat/>
    <w:rsid w:val="00544BE8"/>
    <w:pPr>
      <w:keepNext/>
      <w:keepLines/>
      <w:suppressAutoHyphens/>
      <w:spacing w:before="320" w:after="240"/>
      <w:outlineLvl w:val="0"/>
    </w:pPr>
    <w:rPr>
      <w:rFonts w:asciiTheme="majorHAnsi" w:eastAsia="Times New Roman" w:hAnsiTheme="majorHAnsi" w:cstheme="majorBidi"/>
      <w:b/>
      <w:color w:val="FF5200"/>
      <w:spacing w:val="-6"/>
      <w:sz w:val="36"/>
      <w:szCs w:val="36"/>
      <w:lang w:val="x-none"/>
    </w:rPr>
  </w:style>
  <w:style w:type="character" w:customStyle="1" w:styleId="NadpispChar">
    <w:name w:val="Nadpis čp Char"/>
    <w:basedOn w:val="Standardnpsmoodstavce"/>
    <w:link w:val="Nadpisp"/>
    <w:rsid w:val="00544BE8"/>
    <w:rPr>
      <w:rFonts w:asciiTheme="majorHAnsi" w:eastAsia="Times New Roman" w:hAnsiTheme="majorHAnsi" w:cstheme="majorBidi"/>
      <w:b/>
      <w:color w:val="FF5200"/>
      <w:spacing w:val="-6"/>
      <w:sz w:val="36"/>
      <w:szCs w:val="36"/>
      <w:lang w:val="x-none"/>
    </w:rPr>
  </w:style>
  <w:style w:type="character" w:customStyle="1" w:styleId="tun">
    <w:name w:val="tučně"/>
    <w:basedOn w:val="Standardnpsmoodstavce"/>
    <w:uiPriority w:val="1"/>
    <w:qFormat/>
    <w:rsid w:val="00544BE8"/>
    <w:rPr>
      <w:rFonts w:ascii="Verdana" w:eastAsia="Times New Roman" w:hAnsi="Verdana" w:cs="Times New Roman"/>
      <w:b/>
      <w:sz w:val="18"/>
      <w:lang w:eastAsia="cs-CZ"/>
    </w:rPr>
  </w:style>
  <w:style w:type="paragraph" w:customStyle="1" w:styleId="aodst">
    <w:name w:val="a) odst."/>
    <w:basedOn w:val="Normln"/>
    <w:link w:val="aodstChar"/>
    <w:qFormat/>
    <w:rsid w:val="00544BE8"/>
    <w:pPr>
      <w:numPr>
        <w:numId w:val="34"/>
      </w:numPr>
    </w:pPr>
    <w:rPr>
      <w:rFonts w:eastAsia="Times New Roman" w:cs="Times New Roman"/>
      <w:lang w:eastAsia="cs-CZ"/>
    </w:rPr>
  </w:style>
  <w:style w:type="character" w:customStyle="1" w:styleId="aodstChar">
    <w:name w:val="a) odst. Char"/>
    <w:basedOn w:val="Standardnpsmoodstavce"/>
    <w:link w:val="aodst"/>
    <w:rsid w:val="00544BE8"/>
    <w:rPr>
      <w:rFonts w:eastAsia="Times New Roman" w:cs="Times New Roman"/>
      <w:lang w:eastAsia="cs-CZ"/>
    </w:rPr>
  </w:style>
  <w:style w:type="paragraph" w:customStyle="1" w:styleId="Mstoaas">
    <w:name w:val="Místo a čas"/>
    <w:basedOn w:val="Normln"/>
    <w:link w:val="MstoaasChar"/>
    <w:qFormat/>
    <w:rsid w:val="00544BE8"/>
    <w:pPr>
      <w:tabs>
        <w:tab w:val="right" w:pos="9063"/>
      </w:tabs>
      <w:spacing w:before="600" w:after="0"/>
      <w:outlineLvl w:val="0"/>
    </w:pPr>
    <w:rPr>
      <w:rFonts w:eastAsia="Times New Roman" w:cs="Times New Roman"/>
      <w:lang w:eastAsia="cs-CZ"/>
    </w:rPr>
  </w:style>
  <w:style w:type="character" w:customStyle="1" w:styleId="MstoaasChar">
    <w:name w:val="Místo a čas Char"/>
    <w:basedOn w:val="Standardnpsmoodstavce"/>
    <w:link w:val="Mstoaas"/>
    <w:rsid w:val="00544BE8"/>
    <w:rPr>
      <w:rFonts w:eastAsia="Times New Roman" w:cs="Times New Roman"/>
      <w:lang w:eastAsia="cs-CZ"/>
    </w:rPr>
  </w:style>
  <w:style w:type="paragraph" w:customStyle="1" w:styleId="Zastoupen">
    <w:name w:val="Zastoupen"/>
    <w:basedOn w:val="Normln"/>
    <w:link w:val="ZastoupenChar"/>
    <w:qFormat/>
    <w:rsid w:val="00F324E3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F324E3"/>
    <w:rPr>
      <w:rFonts w:eastAsia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1" ma:contentTypeDescription="Vytvoří nový dokument" ma:contentTypeScope="" ma:versionID="67b9e8533b149e39cb1d84175f2156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efece581ab9fbc9383580a962e0376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98D74F-8036-462C-9823-FD3A115A6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420E629-F3AA-40F4-8A0B-3644C9822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0</TotalTime>
  <Pages>1</Pages>
  <Words>148</Words>
  <Characters>879</Characters>
  <Application>Microsoft Office Word</Application>
  <DocSecurity>4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Štefanová Simona, Ing.</cp:lastModifiedBy>
  <cp:revision>2</cp:revision>
  <cp:lastPrinted>2020-02-10T12:41:00Z</cp:lastPrinted>
  <dcterms:created xsi:type="dcterms:W3CDTF">2024-07-19T08:37:00Z</dcterms:created>
  <dcterms:modified xsi:type="dcterms:W3CDTF">2024-07-19T08:37:00Z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