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0705D1A0" w:rsidR="0035531B" w:rsidRDefault="0035531B" w:rsidP="00EB46E5">
      <w:pPr>
        <w:pStyle w:val="Titul2"/>
      </w:pPr>
      <w:r w:rsidRPr="00701AC5">
        <w:t>„</w:t>
      </w:r>
      <w:r w:rsidR="00701AC5" w:rsidRPr="00701AC5">
        <w:t xml:space="preserve">Modernizace trati Hradec Králové – Pardubice – Chrudim, 2.stavba, </w:t>
      </w:r>
      <w:proofErr w:type="spellStart"/>
      <w:r w:rsidR="00701AC5" w:rsidRPr="00701AC5">
        <w:t>zdvoukolejnění</w:t>
      </w:r>
      <w:proofErr w:type="spellEnd"/>
      <w:r w:rsidR="00701AC5" w:rsidRPr="00701AC5">
        <w:t xml:space="preserve"> Opatovice nad Labem-Hradec Králové, 1.etapa ŽST Hradec Králové </w:t>
      </w:r>
      <w:proofErr w:type="spellStart"/>
      <w:r w:rsidR="00701AC5" w:rsidRPr="00701AC5">
        <w:t>hl.n</w:t>
      </w:r>
      <w:proofErr w:type="spellEnd"/>
      <w:r w:rsidR="00701AC5" w:rsidRPr="00701AC5">
        <w:t>.</w:t>
      </w:r>
      <w:r w:rsidRPr="00701AC5">
        <w:t>“</w:t>
      </w:r>
    </w:p>
    <w:p w14:paraId="326F2FB6" w14:textId="77777777" w:rsidR="006C1ECA" w:rsidRDefault="006C1ECA" w:rsidP="00887491">
      <w:pPr>
        <w:pStyle w:val="Text1-1"/>
        <w:numPr>
          <w:ilvl w:val="0"/>
          <w:numId w:val="0"/>
        </w:numPr>
        <w:tabs>
          <w:tab w:val="left" w:pos="708"/>
        </w:tabs>
        <w:ind w:left="737" w:hanging="737"/>
      </w:pPr>
    </w:p>
    <w:p w14:paraId="4C01166D" w14:textId="78073407" w:rsidR="00887491" w:rsidRDefault="00887491" w:rsidP="00887491">
      <w:pPr>
        <w:pStyle w:val="Text1-1"/>
        <w:numPr>
          <w:ilvl w:val="0"/>
          <w:numId w:val="0"/>
        </w:numPr>
        <w:tabs>
          <w:tab w:val="left" w:pos="708"/>
        </w:tabs>
        <w:ind w:left="737" w:hanging="737"/>
      </w:pPr>
      <w:r>
        <w:t xml:space="preserve">Č.j. </w:t>
      </w:r>
      <w:r w:rsidR="006A5EA6" w:rsidRPr="006A5EA6">
        <w:t>6095/2024-SŽ-SSV-Ú3</w:t>
      </w:r>
    </w:p>
    <w:p w14:paraId="1B33D2DB" w14:textId="77777777" w:rsidR="001927BE" w:rsidRDefault="001927BE" w:rsidP="00912983">
      <w:pPr>
        <w:spacing w:after="0"/>
        <w:rPr>
          <w:i/>
          <w:color w:val="FF0000"/>
        </w:rPr>
      </w:pPr>
    </w:p>
    <w:p w14:paraId="7E7AFAC8" w14:textId="7AFD8A68" w:rsidR="00242AF8" w:rsidRPr="00242AF8" w:rsidRDefault="00242AF8" w:rsidP="00912983">
      <w:pPr>
        <w:spacing w:after="0"/>
        <w:rPr>
          <w:color w:val="FF0000"/>
        </w:rPr>
      </w:pPr>
      <w:r w:rsidRPr="00242AF8">
        <w:rPr>
          <w:noProof/>
          <w:color w:val="FF0000"/>
          <w:lang w:eastAsia="cs-CZ"/>
        </w:rPr>
        <w:drawing>
          <wp:inline distT="0" distB="0" distL="0" distR="0" wp14:anchorId="00C15FD7" wp14:editId="4783F6A3">
            <wp:extent cx="5207000" cy="603875"/>
            <wp:effectExtent l="0" t="0" r="0" b="6350"/>
            <wp:docPr id="10" name="Obrázek 10" descr="C:\Users\Pavlicova\AppData\Local\Temp\Temp1_logo_eumd_sfdi (2).zip\EU+MD_SFDI Barevné\EU+MD Barevné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avlicova\AppData\Local\Temp\Temp1_logo_eumd_sfdi (2).zip\EU+MD_SFDI Barevné\EU+MD Barevné RGB.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5222943" cy="605724"/>
                    </a:xfrm>
                    <a:prstGeom prst="rect">
                      <a:avLst/>
                    </a:prstGeom>
                    <a:noFill/>
                    <a:ln>
                      <a:noFill/>
                    </a:ln>
                  </pic:spPr>
                </pic:pic>
              </a:graphicData>
            </a:graphic>
          </wp:inline>
        </w:drawing>
      </w: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0DF20EB5" w14:textId="6F160F11" w:rsidR="0008159E"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17702" w:history="1">
        <w:r w:rsidR="0008159E" w:rsidRPr="00C16353">
          <w:rPr>
            <w:rStyle w:val="Hypertextovodkaz"/>
          </w:rPr>
          <w:t>1.</w:t>
        </w:r>
        <w:r w:rsidR="0008159E">
          <w:rPr>
            <w:rFonts w:eastAsiaTheme="minorEastAsia"/>
            <w:caps w:val="0"/>
            <w:noProof/>
            <w:sz w:val="22"/>
            <w:szCs w:val="22"/>
            <w:lang w:eastAsia="cs-CZ"/>
          </w:rPr>
          <w:tab/>
        </w:r>
        <w:r w:rsidR="0008159E" w:rsidRPr="00C16353">
          <w:rPr>
            <w:rStyle w:val="Hypertextovodkaz"/>
          </w:rPr>
          <w:t>ÚVODNÍ USTANOVENÍ</w:t>
        </w:r>
        <w:r w:rsidR="0008159E">
          <w:rPr>
            <w:noProof/>
            <w:webHidden/>
          </w:rPr>
          <w:tab/>
        </w:r>
        <w:r w:rsidR="0008159E">
          <w:rPr>
            <w:noProof/>
            <w:webHidden/>
          </w:rPr>
          <w:fldChar w:fldCharType="begin"/>
        </w:r>
        <w:r w:rsidR="0008159E">
          <w:rPr>
            <w:noProof/>
            <w:webHidden/>
          </w:rPr>
          <w:instrText xml:space="preserve"> PAGEREF _Toc159417702 \h </w:instrText>
        </w:r>
        <w:r w:rsidR="0008159E">
          <w:rPr>
            <w:noProof/>
            <w:webHidden/>
          </w:rPr>
        </w:r>
        <w:r w:rsidR="0008159E">
          <w:rPr>
            <w:noProof/>
            <w:webHidden/>
          </w:rPr>
          <w:fldChar w:fldCharType="separate"/>
        </w:r>
        <w:r w:rsidR="00E52023">
          <w:rPr>
            <w:noProof/>
            <w:webHidden/>
          </w:rPr>
          <w:t>3</w:t>
        </w:r>
        <w:r w:rsidR="0008159E">
          <w:rPr>
            <w:noProof/>
            <w:webHidden/>
          </w:rPr>
          <w:fldChar w:fldCharType="end"/>
        </w:r>
      </w:hyperlink>
    </w:p>
    <w:p w14:paraId="1A2AE051" w14:textId="4B666ABA" w:rsidR="0008159E" w:rsidRDefault="00862EF0">
      <w:pPr>
        <w:pStyle w:val="Obsah1"/>
        <w:rPr>
          <w:rFonts w:eastAsiaTheme="minorEastAsia"/>
          <w:caps w:val="0"/>
          <w:noProof/>
          <w:sz w:val="22"/>
          <w:szCs w:val="22"/>
          <w:lang w:eastAsia="cs-CZ"/>
        </w:rPr>
      </w:pPr>
      <w:hyperlink w:anchor="_Toc159417703" w:history="1">
        <w:r w:rsidR="0008159E" w:rsidRPr="00C16353">
          <w:rPr>
            <w:rStyle w:val="Hypertextovodkaz"/>
          </w:rPr>
          <w:t>2.</w:t>
        </w:r>
        <w:r w:rsidR="0008159E">
          <w:rPr>
            <w:rFonts w:eastAsiaTheme="minorEastAsia"/>
            <w:caps w:val="0"/>
            <w:noProof/>
            <w:sz w:val="22"/>
            <w:szCs w:val="22"/>
            <w:lang w:eastAsia="cs-CZ"/>
          </w:rPr>
          <w:tab/>
        </w:r>
        <w:r w:rsidR="0008159E" w:rsidRPr="00C16353">
          <w:rPr>
            <w:rStyle w:val="Hypertextovodkaz"/>
          </w:rPr>
          <w:t>IDENTIFIKAČNÍ ÚDAJE ZADAVATELE</w:t>
        </w:r>
        <w:r w:rsidR="0008159E">
          <w:rPr>
            <w:noProof/>
            <w:webHidden/>
          </w:rPr>
          <w:tab/>
        </w:r>
        <w:r w:rsidR="0008159E">
          <w:rPr>
            <w:noProof/>
            <w:webHidden/>
          </w:rPr>
          <w:fldChar w:fldCharType="begin"/>
        </w:r>
        <w:r w:rsidR="0008159E">
          <w:rPr>
            <w:noProof/>
            <w:webHidden/>
          </w:rPr>
          <w:instrText xml:space="preserve"> PAGEREF _Toc159417703 \h </w:instrText>
        </w:r>
        <w:r w:rsidR="0008159E">
          <w:rPr>
            <w:noProof/>
            <w:webHidden/>
          </w:rPr>
        </w:r>
        <w:r w:rsidR="0008159E">
          <w:rPr>
            <w:noProof/>
            <w:webHidden/>
          </w:rPr>
          <w:fldChar w:fldCharType="separate"/>
        </w:r>
        <w:r w:rsidR="00E52023">
          <w:rPr>
            <w:noProof/>
            <w:webHidden/>
          </w:rPr>
          <w:t>3</w:t>
        </w:r>
        <w:r w:rsidR="0008159E">
          <w:rPr>
            <w:noProof/>
            <w:webHidden/>
          </w:rPr>
          <w:fldChar w:fldCharType="end"/>
        </w:r>
      </w:hyperlink>
    </w:p>
    <w:p w14:paraId="79EC3D7E" w14:textId="015E6D7C" w:rsidR="0008159E" w:rsidRDefault="00862EF0">
      <w:pPr>
        <w:pStyle w:val="Obsah1"/>
        <w:rPr>
          <w:rFonts w:eastAsiaTheme="minorEastAsia"/>
          <w:caps w:val="0"/>
          <w:noProof/>
          <w:sz w:val="22"/>
          <w:szCs w:val="22"/>
          <w:lang w:eastAsia="cs-CZ"/>
        </w:rPr>
      </w:pPr>
      <w:hyperlink w:anchor="_Toc159417704" w:history="1">
        <w:r w:rsidR="0008159E" w:rsidRPr="00C16353">
          <w:rPr>
            <w:rStyle w:val="Hypertextovodkaz"/>
          </w:rPr>
          <w:t>3.</w:t>
        </w:r>
        <w:r w:rsidR="0008159E">
          <w:rPr>
            <w:rFonts w:eastAsiaTheme="minorEastAsia"/>
            <w:caps w:val="0"/>
            <w:noProof/>
            <w:sz w:val="22"/>
            <w:szCs w:val="22"/>
            <w:lang w:eastAsia="cs-CZ"/>
          </w:rPr>
          <w:tab/>
        </w:r>
        <w:r w:rsidR="0008159E" w:rsidRPr="00C16353">
          <w:rPr>
            <w:rStyle w:val="Hypertextovodkaz"/>
          </w:rPr>
          <w:t>KOMUNIKACE MEZI ZADAVATELEM a DODAVATELEM</w:t>
        </w:r>
        <w:r w:rsidR="0008159E">
          <w:rPr>
            <w:noProof/>
            <w:webHidden/>
          </w:rPr>
          <w:tab/>
        </w:r>
        <w:r w:rsidR="0008159E">
          <w:rPr>
            <w:noProof/>
            <w:webHidden/>
          </w:rPr>
          <w:fldChar w:fldCharType="begin"/>
        </w:r>
        <w:r w:rsidR="0008159E">
          <w:rPr>
            <w:noProof/>
            <w:webHidden/>
          </w:rPr>
          <w:instrText xml:space="preserve"> PAGEREF _Toc159417704 \h </w:instrText>
        </w:r>
        <w:r w:rsidR="0008159E">
          <w:rPr>
            <w:noProof/>
            <w:webHidden/>
          </w:rPr>
        </w:r>
        <w:r w:rsidR="0008159E">
          <w:rPr>
            <w:noProof/>
            <w:webHidden/>
          </w:rPr>
          <w:fldChar w:fldCharType="separate"/>
        </w:r>
        <w:r w:rsidR="00E52023">
          <w:rPr>
            <w:noProof/>
            <w:webHidden/>
          </w:rPr>
          <w:t>4</w:t>
        </w:r>
        <w:r w:rsidR="0008159E">
          <w:rPr>
            <w:noProof/>
            <w:webHidden/>
          </w:rPr>
          <w:fldChar w:fldCharType="end"/>
        </w:r>
      </w:hyperlink>
    </w:p>
    <w:p w14:paraId="77000235" w14:textId="31A5C0C0" w:rsidR="0008159E" w:rsidRDefault="00862EF0">
      <w:pPr>
        <w:pStyle w:val="Obsah1"/>
        <w:rPr>
          <w:rFonts w:eastAsiaTheme="minorEastAsia"/>
          <w:caps w:val="0"/>
          <w:noProof/>
          <w:sz w:val="22"/>
          <w:szCs w:val="22"/>
          <w:lang w:eastAsia="cs-CZ"/>
        </w:rPr>
      </w:pPr>
      <w:hyperlink w:anchor="_Toc159417705" w:history="1">
        <w:r w:rsidR="0008159E" w:rsidRPr="00C16353">
          <w:rPr>
            <w:rStyle w:val="Hypertextovodkaz"/>
          </w:rPr>
          <w:t>4.</w:t>
        </w:r>
        <w:r w:rsidR="0008159E">
          <w:rPr>
            <w:rFonts w:eastAsiaTheme="minorEastAsia"/>
            <w:caps w:val="0"/>
            <w:noProof/>
            <w:sz w:val="22"/>
            <w:szCs w:val="22"/>
            <w:lang w:eastAsia="cs-CZ"/>
          </w:rPr>
          <w:tab/>
        </w:r>
        <w:r w:rsidR="0008159E" w:rsidRPr="00C16353">
          <w:rPr>
            <w:rStyle w:val="Hypertextovodkaz"/>
          </w:rPr>
          <w:t>ÚČEL a PŘEDMĚT PLNĚNÍ VEŘEJNÉ ZAKÁZKY</w:t>
        </w:r>
        <w:r w:rsidR="0008159E">
          <w:rPr>
            <w:noProof/>
            <w:webHidden/>
          </w:rPr>
          <w:tab/>
        </w:r>
        <w:r w:rsidR="0008159E">
          <w:rPr>
            <w:noProof/>
            <w:webHidden/>
          </w:rPr>
          <w:fldChar w:fldCharType="begin"/>
        </w:r>
        <w:r w:rsidR="0008159E">
          <w:rPr>
            <w:noProof/>
            <w:webHidden/>
          </w:rPr>
          <w:instrText xml:space="preserve"> PAGEREF _Toc159417705 \h </w:instrText>
        </w:r>
        <w:r w:rsidR="0008159E">
          <w:rPr>
            <w:noProof/>
            <w:webHidden/>
          </w:rPr>
        </w:r>
        <w:r w:rsidR="0008159E">
          <w:rPr>
            <w:noProof/>
            <w:webHidden/>
          </w:rPr>
          <w:fldChar w:fldCharType="separate"/>
        </w:r>
        <w:r w:rsidR="00E52023">
          <w:rPr>
            <w:noProof/>
            <w:webHidden/>
          </w:rPr>
          <w:t>5</w:t>
        </w:r>
        <w:r w:rsidR="0008159E">
          <w:rPr>
            <w:noProof/>
            <w:webHidden/>
          </w:rPr>
          <w:fldChar w:fldCharType="end"/>
        </w:r>
      </w:hyperlink>
    </w:p>
    <w:p w14:paraId="566199C6" w14:textId="54AB7450" w:rsidR="0008159E" w:rsidRDefault="00862EF0">
      <w:pPr>
        <w:pStyle w:val="Obsah1"/>
        <w:rPr>
          <w:rFonts w:eastAsiaTheme="minorEastAsia"/>
          <w:caps w:val="0"/>
          <w:noProof/>
          <w:sz w:val="22"/>
          <w:szCs w:val="22"/>
          <w:lang w:eastAsia="cs-CZ"/>
        </w:rPr>
      </w:pPr>
      <w:hyperlink w:anchor="_Toc159417706" w:history="1">
        <w:r w:rsidR="0008159E" w:rsidRPr="00C16353">
          <w:rPr>
            <w:rStyle w:val="Hypertextovodkaz"/>
          </w:rPr>
          <w:t>5.</w:t>
        </w:r>
        <w:r w:rsidR="0008159E">
          <w:rPr>
            <w:rFonts w:eastAsiaTheme="minorEastAsia"/>
            <w:caps w:val="0"/>
            <w:noProof/>
            <w:sz w:val="22"/>
            <w:szCs w:val="22"/>
            <w:lang w:eastAsia="cs-CZ"/>
          </w:rPr>
          <w:tab/>
        </w:r>
        <w:r w:rsidR="0008159E" w:rsidRPr="00C16353">
          <w:rPr>
            <w:rStyle w:val="Hypertextovodkaz"/>
          </w:rPr>
          <w:t>ZDROJE FINANCOVÁNÍ a PŘEDPOKLÁDANÁ HODNOTA VEŘEJNÉ ZAKÁZKY</w:t>
        </w:r>
        <w:r w:rsidR="0008159E">
          <w:rPr>
            <w:noProof/>
            <w:webHidden/>
          </w:rPr>
          <w:tab/>
        </w:r>
        <w:r w:rsidR="0008159E">
          <w:rPr>
            <w:noProof/>
            <w:webHidden/>
          </w:rPr>
          <w:fldChar w:fldCharType="begin"/>
        </w:r>
        <w:r w:rsidR="0008159E">
          <w:rPr>
            <w:noProof/>
            <w:webHidden/>
          </w:rPr>
          <w:instrText xml:space="preserve"> PAGEREF _Toc159417706 \h </w:instrText>
        </w:r>
        <w:r w:rsidR="0008159E">
          <w:rPr>
            <w:noProof/>
            <w:webHidden/>
          </w:rPr>
        </w:r>
        <w:r w:rsidR="0008159E">
          <w:rPr>
            <w:noProof/>
            <w:webHidden/>
          </w:rPr>
          <w:fldChar w:fldCharType="separate"/>
        </w:r>
        <w:r w:rsidR="00E52023">
          <w:rPr>
            <w:noProof/>
            <w:webHidden/>
          </w:rPr>
          <w:t>6</w:t>
        </w:r>
        <w:r w:rsidR="0008159E">
          <w:rPr>
            <w:noProof/>
            <w:webHidden/>
          </w:rPr>
          <w:fldChar w:fldCharType="end"/>
        </w:r>
      </w:hyperlink>
    </w:p>
    <w:p w14:paraId="795517C5" w14:textId="2DD99F04" w:rsidR="0008159E" w:rsidRDefault="00862EF0">
      <w:pPr>
        <w:pStyle w:val="Obsah1"/>
        <w:rPr>
          <w:rFonts w:eastAsiaTheme="minorEastAsia"/>
          <w:caps w:val="0"/>
          <w:noProof/>
          <w:sz w:val="22"/>
          <w:szCs w:val="22"/>
          <w:lang w:eastAsia="cs-CZ"/>
        </w:rPr>
      </w:pPr>
      <w:hyperlink w:anchor="_Toc159417707" w:history="1">
        <w:r w:rsidR="0008159E" w:rsidRPr="00C16353">
          <w:rPr>
            <w:rStyle w:val="Hypertextovodkaz"/>
          </w:rPr>
          <w:t>6.</w:t>
        </w:r>
        <w:r w:rsidR="0008159E">
          <w:rPr>
            <w:rFonts w:eastAsiaTheme="minorEastAsia"/>
            <w:caps w:val="0"/>
            <w:noProof/>
            <w:sz w:val="22"/>
            <w:szCs w:val="22"/>
            <w:lang w:eastAsia="cs-CZ"/>
          </w:rPr>
          <w:tab/>
        </w:r>
        <w:r w:rsidR="0008159E" w:rsidRPr="00C16353">
          <w:rPr>
            <w:rStyle w:val="Hypertextovodkaz"/>
          </w:rPr>
          <w:t>OBSAH ZADÁVACÍ DOKUMENTACE</w:t>
        </w:r>
        <w:r w:rsidR="0008159E">
          <w:rPr>
            <w:noProof/>
            <w:webHidden/>
          </w:rPr>
          <w:tab/>
        </w:r>
        <w:r w:rsidR="0008159E">
          <w:rPr>
            <w:noProof/>
            <w:webHidden/>
          </w:rPr>
          <w:fldChar w:fldCharType="begin"/>
        </w:r>
        <w:r w:rsidR="0008159E">
          <w:rPr>
            <w:noProof/>
            <w:webHidden/>
          </w:rPr>
          <w:instrText xml:space="preserve"> PAGEREF _Toc159417707 \h </w:instrText>
        </w:r>
        <w:r w:rsidR="0008159E">
          <w:rPr>
            <w:noProof/>
            <w:webHidden/>
          </w:rPr>
        </w:r>
        <w:r w:rsidR="0008159E">
          <w:rPr>
            <w:noProof/>
            <w:webHidden/>
          </w:rPr>
          <w:fldChar w:fldCharType="separate"/>
        </w:r>
        <w:r w:rsidR="00E52023">
          <w:rPr>
            <w:noProof/>
            <w:webHidden/>
          </w:rPr>
          <w:t>6</w:t>
        </w:r>
        <w:r w:rsidR="0008159E">
          <w:rPr>
            <w:noProof/>
            <w:webHidden/>
          </w:rPr>
          <w:fldChar w:fldCharType="end"/>
        </w:r>
      </w:hyperlink>
    </w:p>
    <w:p w14:paraId="507DCE69" w14:textId="4AA3FB5C" w:rsidR="0008159E" w:rsidRDefault="00862EF0">
      <w:pPr>
        <w:pStyle w:val="Obsah1"/>
        <w:rPr>
          <w:rFonts w:eastAsiaTheme="minorEastAsia"/>
          <w:caps w:val="0"/>
          <w:noProof/>
          <w:sz w:val="22"/>
          <w:szCs w:val="22"/>
          <w:lang w:eastAsia="cs-CZ"/>
        </w:rPr>
      </w:pPr>
      <w:hyperlink w:anchor="_Toc159417708" w:history="1">
        <w:r w:rsidR="0008159E" w:rsidRPr="00C16353">
          <w:rPr>
            <w:rStyle w:val="Hypertextovodkaz"/>
          </w:rPr>
          <w:t>7.</w:t>
        </w:r>
        <w:r w:rsidR="0008159E">
          <w:rPr>
            <w:rFonts w:eastAsiaTheme="minorEastAsia"/>
            <w:caps w:val="0"/>
            <w:noProof/>
            <w:sz w:val="22"/>
            <w:szCs w:val="22"/>
            <w:lang w:eastAsia="cs-CZ"/>
          </w:rPr>
          <w:tab/>
        </w:r>
        <w:r w:rsidR="0008159E" w:rsidRPr="00C16353">
          <w:rPr>
            <w:rStyle w:val="Hypertextovodkaz"/>
          </w:rPr>
          <w:t>VYSVĚTLENÍ, ZMĚNY a DOPLNĚNÍ ZADÁVACÍ DOKUMENTACE</w:t>
        </w:r>
        <w:r w:rsidR="0008159E">
          <w:rPr>
            <w:noProof/>
            <w:webHidden/>
          </w:rPr>
          <w:tab/>
        </w:r>
        <w:r w:rsidR="0008159E">
          <w:rPr>
            <w:noProof/>
            <w:webHidden/>
          </w:rPr>
          <w:fldChar w:fldCharType="begin"/>
        </w:r>
        <w:r w:rsidR="0008159E">
          <w:rPr>
            <w:noProof/>
            <w:webHidden/>
          </w:rPr>
          <w:instrText xml:space="preserve"> PAGEREF _Toc159417708 \h </w:instrText>
        </w:r>
        <w:r w:rsidR="0008159E">
          <w:rPr>
            <w:noProof/>
            <w:webHidden/>
          </w:rPr>
        </w:r>
        <w:r w:rsidR="0008159E">
          <w:rPr>
            <w:noProof/>
            <w:webHidden/>
          </w:rPr>
          <w:fldChar w:fldCharType="separate"/>
        </w:r>
        <w:r w:rsidR="00E52023">
          <w:rPr>
            <w:noProof/>
            <w:webHidden/>
          </w:rPr>
          <w:t>7</w:t>
        </w:r>
        <w:r w:rsidR="0008159E">
          <w:rPr>
            <w:noProof/>
            <w:webHidden/>
          </w:rPr>
          <w:fldChar w:fldCharType="end"/>
        </w:r>
      </w:hyperlink>
    </w:p>
    <w:p w14:paraId="05647714" w14:textId="77D01B7A" w:rsidR="0008159E" w:rsidRDefault="00862EF0">
      <w:pPr>
        <w:pStyle w:val="Obsah1"/>
        <w:rPr>
          <w:rFonts w:eastAsiaTheme="minorEastAsia"/>
          <w:caps w:val="0"/>
          <w:noProof/>
          <w:sz w:val="22"/>
          <w:szCs w:val="22"/>
          <w:lang w:eastAsia="cs-CZ"/>
        </w:rPr>
      </w:pPr>
      <w:hyperlink w:anchor="_Toc159417709" w:history="1">
        <w:r w:rsidR="0008159E" w:rsidRPr="00C16353">
          <w:rPr>
            <w:rStyle w:val="Hypertextovodkaz"/>
          </w:rPr>
          <w:t>8.</w:t>
        </w:r>
        <w:r w:rsidR="0008159E">
          <w:rPr>
            <w:rFonts w:eastAsiaTheme="minorEastAsia"/>
            <w:caps w:val="0"/>
            <w:noProof/>
            <w:sz w:val="22"/>
            <w:szCs w:val="22"/>
            <w:lang w:eastAsia="cs-CZ"/>
          </w:rPr>
          <w:tab/>
        </w:r>
        <w:r w:rsidR="0008159E" w:rsidRPr="00C16353">
          <w:rPr>
            <w:rStyle w:val="Hypertextovodkaz"/>
          </w:rPr>
          <w:t>POŽADAVKY ZADAVATELE NA KVALIFIKACI</w:t>
        </w:r>
        <w:r w:rsidR="0008159E">
          <w:rPr>
            <w:noProof/>
            <w:webHidden/>
          </w:rPr>
          <w:tab/>
        </w:r>
        <w:r w:rsidR="0008159E">
          <w:rPr>
            <w:noProof/>
            <w:webHidden/>
          </w:rPr>
          <w:fldChar w:fldCharType="begin"/>
        </w:r>
        <w:r w:rsidR="0008159E">
          <w:rPr>
            <w:noProof/>
            <w:webHidden/>
          </w:rPr>
          <w:instrText xml:space="preserve"> PAGEREF _Toc159417709 \h </w:instrText>
        </w:r>
        <w:r w:rsidR="0008159E">
          <w:rPr>
            <w:noProof/>
            <w:webHidden/>
          </w:rPr>
        </w:r>
        <w:r w:rsidR="0008159E">
          <w:rPr>
            <w:noProof/>
            <w:webHidden/>
          </w:rPr>
          <w:fldChar w:fldCharType="separate"/>
        </w:r>
        <w:r w:rsidR="00E52023">
          <w:rPr>
            <w:noProof/>
            <w:webHidden/>
          </w:rPr>
          <w:t>8</w:t>
        </w:r>
        <w:r w:rsidR="0008159E">
          <w:rPr>
            <w:noProof/>
            <w:webHidden/>
          </w:rPr>
          <w:fldChar w:fldCharType="end"/>
        </w:r>
      </w:hyperlink>
    </w:p>
    <w:p w14:paraId="7A38E113" w14:textId="53FC6506" w:rsidR="0008159E" w:rsidRDefault="00862EF0">
      <w:pPr>
        <w:pStyle w:val="Obsah1"/>
        <w:rPr>
          <w:rFonts w:eastAsiaTheme="minorEastAsia"/>
          <w:caps w:val="0"/>
          <w:noProof/>
          <w:sz w:val="22"/>
          <w:szCs w:val="22"/>
          <w:lang w:eastAsia="cs-CZ"/>
        </w:rPr>
      </w:pPr>
      <w:hyperlink w:anchor="_Toc159417710" w:history="1">
        <w:r w:rsidR="0008159E" w:rsidRPr="00C16353">
          <w:rPr>
            <w:rStyle w:val="Hypertextovodkaz"/>
          </w:rPr>
          <w:t>9.</w:t>
        </w:r>
        <w:r w:rsidR="0008159E">
          <w:rPr>
            <w:rFonts w:eastAsiaTheme="minorEastAsia"/>
            <w:caps w:val="0"/>
            <w:noProof/>
            <w:sz w:val="22"/>
            <w:szCs w:val="22"/>
            <w:lang w:eastAsia="cs-CZ"/>
          </w:rPr>
          <w:tab/>
        </w:r>
        <w:r w:rsidR="0008159E" w:rsidRPr="00C16353">
          <w:rPr>
            <w:rStyle w:val="Hypertextovodkaz"/>
          </w:rPr>
          <w:t>DALŠÍ INFORMACE/DOKUMENTY PŘEDKLÁDANÉ DODAVATELEM v NABÍDCE</w:t>
        </w:r>
        <w:r w:rsidR="0008159E">
          <w:rPr>
            <w:noProof/>
            <w:webHidden/>
          </w:rPr>
          <w:tab/>
        </w:r>
        <w:r w:rsidR="0008159E">
          <w:rPr>
            <w:noProof/>
            <w:webHidden/>
          </w:rPr>
          <w:fldChar w:fldCharType="begin"/>
        </w:r>
        <w:r w:rsidR="0008159E">
          <w:rPr>
            <w:noProof/>
            <w:webHidden/>
          </w:rPr>
          <w:instrText xml:space="preserve"> PAGEREF _Toc159417710 \h </w:instrText>
        </w:r>
        <w:r w:rsidR="0008159E">
          <w:rPr>
            <w:noProof/>
            <w:webHidden/>
          </w:rPr>
        </w:r>
        <w:r w:rsidR="0008159E">
          <w:rPr>
            <w:noProof/>
            <w:webHidden/>
          </w:rPr>
          <w:fldChar w:fldCharType="separate"/>
        </w:r>
        <w:r w:rsidR="00E52023">
          <w:rPr>
            <w:noProof/>
            <w:webHidden/>
          </w:rPr>
          <w:t>23</w:t>
        </w:r>
        <w:r w:rsidR="0008159E">
          <w:rPr>
            <w:noProof/>
            <w:webHidden/>
          </w:rPr>
          <w:fldChar w:fldCharType="end"/>
        </w:r>
      </w:hyperlink>
    </w:p>
    <w:p w14:paraId="731F998C" w14:textId="76C9F1DB" w:rsidR="0008159E" w:rsidRDefault="00862EF0">
      <w:pPr>
        <w:pStyle w:val="Obsah1"/>
        <w:rPr>
          <w:rFonts w:eastAsiaTheme="minorEastAsia"/>
          <w:caps w:val="0"/>
          <w:noProof/>
          <w:sz w:val="22"/>
          <w:szCs w:val="22"/>
          <w:lang w:eastAsia="cs-CZ"/>
        </w:rPr>
      </w:pPr>
      <w:hyperlink w:anchor="_Toc159417711" w:history="1">
        <w:r w:rsidR="0008159E" w:rsidRPr="00C16353">
          <w:rPr>
            <w:rStyle w:val="Hypertextovodkaz"/>
          </w:rPr>
          <w:t>10.</w:t>
        </w:r>
        <w:r w:rsidR="0008159E">
          <w:rPr>
            <w:rFonts w:eastAsiaTheme="minorEastAsia"/>
            <w:caps w:val="0"/>
            <w:noProof/>
            <w:sz w:val="22"/>
            <w:szCs w:val="22"/>
            <w:lang w:eastAsia="cs-CZ"/>
          </w:rPr>
          <w:tab/>
        </w:r>
        <w:r w:rsidR="0008159E" w:rsidRPr="00C16353">
          <w:rPr>
            <w:rStyle w:val="Hypertextovodkaz"/>
          </w:rPr>
          <w:t>PROHLÍDKA MÍSTA PLNĚNÍ (STAVENIŠTĚ)</w:t>
        </w:r>
        <w:r w:rsidR="0008159E">
          <w:rPr>
            <w:noProof/>
            <w:webHidden/>
          </w:rPr>
          <w:tab/>
        </w:r>
        <w:r w:rsidR="0008159E">
          <w:rPr>
            <w:noProof/>
            <w:webHidden/>
          </w:rPr>
          <w:fldChar w:fldCharType="begin"/>
        </w:r>
        <w:r w:rsidR="0008159E">
          <w:rPr>
            <w:noProof/>
            <w:webHidden/>
          </w:rPr>
          <w:instrText xml:space="preserve"> PAGEREF _Toc159417711 \h </w:instrText>
        </w:r>
        <w:r w:rsidR="0008159E">
          <w:rPr>
            <w:noProof/>
            <w:webHidden/>
          </w:rPr>
        </w:r>
        <w:r w:rsidR="0008159E">
          <w:rPr>
            <w:noProof/>
            <w:webHidden/>
          </w:rPr>
          <w:fldChar w:fldCharType="separate"/>
        </w:r>
        <w:r w:rsidR="00E52023">
          <w:rPr>
            <w:noProof/>
            <w:webHidden/>
          </w:rPr>
          <w:t>27</w:t>
        </w:r>
        <w:r w:rsidR="0008159E">
          <w:rPr>
            <w:noProof/>
            <w:webHidden/>
          </w:rPr>
          <w:fldChar w:fldCharType="end"/>
        </w:r>
      </w:hyperlink>
    </w:p>
    <w:p w14:paraId="1E52959C" w14:textId="65C0F123" w:rsidR="0008159E" w:rsidRDefault="00862EF0">
      <w:pPr>
        <w:pStyle w:val="Obsah1"/>
        <w:rPr>
          <w:rFonts w:eastAsiaTheme="minorEastAsia"/>
          <w:caps w:val="0"/>
          <w:noProof/>
          <w:sz w:val="22"/>
          <w:szCs w:val="22"/>
          <w:lang w:eastAsia="cs-CZ"/>
        </w:rPr>
      </w:pPr>
      <w:hyperlink w:anchor="_Toc159417712" w:history="1">
        <w:r w:rsidR="0008159E" w:rsidRPr="00C16353">
          <w:rPr>
            <w:rStyle w:val="Hypertextovodkaz"/>
          </w:rPr>
          <w:t>11.</w:t>
        </w:r>
        <w:r w:rsidR="0008159E">
          <w:rPr>
            <w:rFonts w:eastAsiaTheme="minorEastAsia"/>
            <w:caps w:val="0"/>
            <w:noProof/>
            <w:sz w:val="22"/>
            <w:szCs w:val="22"/>
            <w:lang w:eastAsia="cs-CZ"/>
          </w:rPr>
          <w:tab/>
        </w:r>
        <w:r w:rsidR="0008159E" w:rsidRPr="00C16353">
          <w:rPr>
            <w:rStyle w:val="Hypertextovodkaz"/>
          </w:rPr>
          <w:t>JAZYK NABÍDEK A KOMUNIKAČNÍ JAZYK</w:t>
        </w:r>
        <w:r w:rsidR="0008159E">
          <w:rPr>
            <w:noProof/>
            <w:webHidden/>
          </w:rPr>
          <w:tab/>
        </w:r>
        <w:r w:rsidR="0008159E">
          <w:rPr>
            <w:noProof/>
            <w:webHidden/>
          </w:rPr>
          <w:fldChar w:fldCharType="begin"/>
        </w:r>
        <w:r w:rsidR="0008159E">
          <w:rPr>
            <w:noProof/>
            <w:webHidden/>
          </w:rPr>
          <w:instrText xml:space="preserve"> PAGEREF _Toc159417712 \h </w:instrText>
        </w:r>
        <w:r w:rsidR="0008159E">
          <w:rPr>
            <w:noProof/>
            <w:webHidden/>
          </w:rPr>
        </w:r>
        <w:r w:rsidR="0008159E">
          <w:rPr>
            <w:noProof/>
            <w:webHidden/>
          </w:rPr>
          <w:fldChar w:fldCharType="separate"/>
        </w:r>
        <w:r w:rsidR="00E52023">
          <w:rPr>
            <w:noProof/>
            <w:webHidden/>
          </w:rPr>
          <w:t>27</w:t>
        </w:r>
        <w:r w:rsidR="0008159E">
          <w:rPr>
            <w:noProof/>
            <w:webHidden/>
          </w:rPr>
          <w:fldChar w:fldCharType="end"/>
        </w:r>
      </w:hyperlink>
    </w:p>
    <w:p w14:paraId="61423DFD" w14:textId="6EA1A286" w:rsidR="0008159E" w:rsidRDefault="00862EF0">
      <w:pPr>
        <w:pStyle w:val="Obsah1"/>
        <w:rPr>
          <w:rFonts w:eastAsiaTheme="minorEastAsia"/>
          <w:caps w:val="0"/>
          <w:noProof/>
          <w:sz w:val="22"/>
          <w:szCs w:val="22"/>
          <w:lang w:eastAsia="cs-CZ"/>
        </w:rPr>
      </w:pPr>
      <w:hyperlink w:anchor="_Toc159417713" w:history="1">
        <w:r w:rsidR="0008159E" w:rsidRPr="00C16353">
          <w:rPr>
            <w:rStyle w:val="Hypertextovodkaz"/>
          </w:rPr>
          <w:t>12.</w:t>
        </w:r>
        <w:r w:rsidR="0008159E">
          <w:rPr>
            <w:rFonts w:eastAsiaTheme="minorEastAsia"/>
            <w:caps w:val="0"/>
            <w:noProof/>
            <w:sz w:val="22"/>
            <w:szCs w:val="22"/>
            <w:lang w:eastAsia="cs-CZ"/>
          </w:rPr>
          <w:tab/>
        </w:r>
        <w:r w:rsidR="0008159E" w:rsidRPr="00C16353">
          <w:rPr>
            <w:rStyle w:val="Hypertextovodkaz"/>
          </w:rPr>
          <w:t>OBSAH a PODÁVÁNÍ NABÍDEK</w:t>
        </w:r>
        <w:r w:rsidR="0008159E">
          <w:rPr>
            <w:noProof/>
            <w:webHidden/>
          </w:rPr>
          <w:tab/>
        </w:r>
        <w:r w:rsidR="0008159E">
          <w:rPr>
            <w:noProof/>
            <w:webHidden/>
          </w:rPr>
          <w:fldChar w:fldCharType="begin"/>
        </w:r>
        <w:r w:rsidR="0008159E">
          <w:rPr>
            <w:noProof/>
            <w:webHidden/>
          </w:rPr>
          <w:instrText xml:space="preserve"> PAGEREF _Toc159417713 \h </w:instrText>
        </w:r>
        <w:r w:rsidR="0008159E">
          <w:rPr>
            <w:noProof/>
            <w:webHidden/>
          </w:rPr>
        </w:r>
        <w:r w:rsidR="0008159E">
          <w:rPr>
            <w:noProof/>
            <w:webHidden/>
          </w:rPr>
          <w:fldChar w:fldCharType="separate"/>
        </w:r>
        <w:r w:rsidR="00E52023">
          <w:rPr>
            <w:noProof/>
            <w:webHidden/>
          </w:rPr>
          <w:t>27</w:t>
        </w:r>
        <w:r w:rsidR="0008159E">
          <w:rPr>
            <w:noProof/>
            <w:webHidden/>
          </w:rPr>
          <w:fldChar w:fldCharType="end"/>
        </w:r>
      </w:hyperlink>
    </w:p>
    <w:p w14:paraId="4550F537" w14:textId="3C9A8EC2" w:rsidR="0008159E" w:rsidRDefault="00862EF0">
      <w:pPr>
        <w:pStyle w:val="Obsah1"/>
        <w:rPr>
          <w:rFonts w:eastAsiaTheme="minorEastAsia"/>
          <w:caps w:val="0"/>
          <w:noProof/>
          <w:sz w:val="22"/>
          <w:szCs w:val="22"/>
          <w:lang w:eastAsia="cs-CZ"/>
        </w:rPr>
      </w:pPr>
      <w:hyperlink w:anchor="_Toc159417714" w:history="1">
        <w:r w:rsidR="0008159E" w:rsidRPr="00C16353">
          <w:rPr>
            <w:rStyle w:val="Hypertextovodkaz"/>
          </w:rPr>
          <w:t>13.</w:t>
        </w:r>
        <w:r w:rsidR="0008159E">
          <w:rPr>
            <w:rFonts w:eastAsiaTheme="minorEastAsia"/>
            <w:caps w:val="0"/>
            <w:noProof/>
            <w:sz w:val="22"/>
            <w:szCs w:val="22"/>
            <w:lang w:eastAsia="cs-CZ"/>
          </w:rPr>
          <w:tab/>
        </w:r>
        <w:r w:rsidR="0008159E" w:rsidRPr="00C16353">
          <w:rPr>
            <w:rStyle w:val="Hypertextovodkaz"/>
          </w:rPr>
          <w:t>POŽADAVKY NA ZPRACOVÁNÍ NABÍDKOVÉ CENY</w:t>
        </w:r>
        <w:r w:rsidR="0008159E">
          <w:rPr>
            <w:noProof/>
            <w:webHidden/>
          </w:rPr>
          <w:tab/>
        </w:r>
        <w:r w:rsidR="0008159E">
          <w:rPr>
            <w:noProof/>
            <w:webHidden/>
          </w:rPr>
          <w:fldChar w:fldCharType="begin"/>
        </w:r>
        <w:r w:rsidR="0008159E">
          <w:rPr>
            <w:noProof/>
            <w:webHidden/>
          </w:rPr>
          <w:instrText xml:space="preserve"> PAGEREF _Toc159417714 \h </w:instrText>
        </w:r>
        <w:r w:rsidR="0008159E">
          <w:rPr>
            <w:noProof/>
            <w:webHidden/>
          </w:rPr>
        </w:r>
        <w:r w:rsidR="0008159E">
          <w:rPr>
            <w:noProof/>
            <w:webHidden/>
          </w:rPr>
          <w:fldChar w:fldCharType="separate"/>
        </w:r>
        <w:r w:rsidR="00E52023">
          <w:rPr>
            <w:noProof/>
            <w:webHidden/>
          </w:rPr>
          <w:t>30</w:t>
        </w:r>
        <w:r w:rsidR="0008159E">
          <w:rPr>
            <w:noProof/>
            <w:webHidden/>
          </w:rPr>
          <w:fldChar w:fldCharType="end"/>
        </w:r>
      </w:hyperlink>
    </w:p>
    <w:p w14:paraId="4DDC24CF" w14:textId="41CFD25F" w:rsidR="0008159E" w:rsidRDefault="00862EF0">
      <w:pPr>
        <w:pStyle w:val="Obsah1"/>
        <w:rPr>
          <w:rFonts w:eastAsiaTheme="minorEastAsia"/>
          <w:caps w:val="0"/>
          <w:noProof/>
          <w:sz w:val="22"/>
          <w:szCs w:val="22"/>
          <w:lang w:eastAsia="cs-CZ"/>
        </w:rPr>
      </w:pPr>
      <w:hyperlink w:anchor="_Toc159417715" w:history="1">
        <w:r w:rsidR="0008159E" w:rsidRPr="00C16353">
          <w:rPr>
            <w:rStyle w:val="Hypertextovodkaz"/>
          </w:rPr>
          <w:t>14.</w:t>
        </w:r>
        <w:r w:rsidR="0008159E">
          <w:rPr>
            <w:rFonts w:eastAsiaTheme="minorEastAsia"/>
            <w:caps w:val="0"/>
            <w:noProof/>
            <w:sz w:val="22"/>
            <w:szCs w:val="22"/>
            <w:lang w:eastAsia="cs-CZ"/>
          </w:rPr>
          <w:tab/>
        </w:r>
        <w:r w:rsidR="0008159E" w:rsidRPr="00C16353">
          <w:rPr>
            <w:rStyle w:val="Hypertextovodkaz"/>
          </w:rPr>
          <w:t>VARIANTY NABÍDKY, VÝHRADA ZMĚNY DODAVATELE</w:t>
        </w:r>
        <w:r w:rsidR="0008159E">
          <w:rPr>
            <w:noProof/>
            <w:webHidden/>
          </w:rPr>
          <w:tab/>
        </w:r>
        <w:r w:rsidR="0008159E">
          <w:rPr>
            <w:noProof/>
            <w:webHidden/>
          </w:rPr>
          <w:fldChar w:fldCharType="begin"/>
        </w:r>
        <w:r w:rsidR="0008159E">
          <w:rPr>
            <w:noProof/>
            <w:webHidden/>
          </w:rPr>
          <w:instrText xml:space="preserve"> PAGEREF _Toc159417715 \h </w:instrText>
        </w:r>
        <w:r w:rsidR="0008159E">
          <w:rPr>
            <w:noProof/>
            <w:webHidden/>
          </w:rPr>
        </w:r>
        <w:r w:rsidR="0008159E">
          <w:rPr>
            <w:noProof/>
            <w:webHidden/>
          </w:rPr>
          <w:fldChar w:fldCharType="separate"/>
        </w:r>
        <w:r w:rsidR="00E52023">
          <w:rPr>
            <w:noProof/>
            <w:webHidden/>
          </w:rPr>
          <w:t>30</w:t>
        </w:r>
        <w:r w:rsidR="0008159E">
          <w:rPr>
            <w:noProof/>
            <w:webHidden/>
          </w:rPr>
          <w:fldChar w:fldCharType="end"/>
        </w:r>
      </w:hyperlink>
    </w:p>
    <w:p w14:paraId="117CED46" w14:textId="3C48950C" w:rsidR="0008159E" w:rsidRDefault="00862EF0">
      <w:pPr>
        <w:pStyle w:val="Obsah1"/>
        <w:rPr>
          <w:rFonts w:eastAsiaTheme="minorEastAsia"/>
          <w:caps w:val="0"/>
          <w:noProof/>
          <w:sz w:val="22"/>
          <w:szCs w:val="22"/>
          <w:lang w:eastAsia="cs-CZ"/>
        </w:rPr>
      </w:pPr>
      <w:hyperlink w:anchor="_Toc159417716" w:history="1">
        <w:r w:rsidR="0008159E" w:rsidRPr="00C16353">
          <w:rPr>
            <w:rStyle w:val="Hypertextovodkaz"/>
          </w:rPr>
          <w:t>15.</w:t>
        </w:r>
        <w:r w:rsidR="0008159E">
          <w:rPr>
            <w:rFonts w:eastAsiaTheme="minorEastAsia"/>
            <w:caps w:val="0"/>
            <w:noProof/>
            <w:sz w:val="22"/>
            <w:szCs w:val="22"/>
            <w:lang w:eastAsia="cs-CZ"/>
          </w:rPr>
          <w:tab/>
        </w:r>
        <w:r w:rsidR="0008159E" w:rsidRPr="00C16353">
          <w:rPr>
            <w:rStyle w:val="Hypertextovodkaz"/>
          </w:rPr>
          <w:t>OTEVÍRÁNÍ NABÍDEK</w:t>
        </w:r>
        <w:r w:rsidR="0008159E">
          <w:rPr>
            <w:noProof/>
            <w:webHidden/>
          </w:rPr>
          <w:tab/>
        </w:r>
        <w:r w:rsidR="0008159E">
          <w:rPr>
            <w:noProof/>
            <w:webHidden/>
          </w:rPr>
          <w:fldChar w:fldCharType="begin"/>
        </w:r>
        <w:r w:rsidR="0008159E">
          <w:rPr>
            <w:noProof/>
            <w:webHidden/>
          </w:rPr>
          <w:instrText xml:space="preserve"> PAGEREF _Toc159417716 \h </w:instrText>
        </w:r>
        <w:r w:rsidR="0008159E">
          <w:rPr>
            <w:noProof/>
            <w:webHidden/>
          </w:rPr>
        </w:r>
        <w:r w:rsidR="0008159E">
          <w:rPr>
            <w:noProof/>
            <w:webHidden/>
          </w:rPr>
          <w:fldChar w:fldCharType="separate"/>
        </w:r>
        <w:r w:rsidR="00E52023">
          <w:rPr>
            <w:noProof/>
            <w:webHidden/>
          </w:rPr>
          <w:t>31</w:t>
        </w:r>
        <w:r w:rsidR="0008159E">
          <w:rPr>
            <w:noProof/>
            <w:webHidden/>
          </w:rPr>
          <w:fldChar w:fldCharType="end"/>
        </w:r>
      </w:hyperlink>
    </w:p>
    <w:p w14:paraId="00A74244" w14:textId="3F6F28F1" w:rsidR="0008159E" w:rsidRDefault="00862EF0">
      <w:pPr>
        <w:pStyle w:val="Obsah1"/>
        <w:rPr>
          <w:rFonts w:eastAsiaTheme="minorEastAsia"/>
          <w:caps w:val="0"/>
          <w:noProof/>
          <w:sz w:val="22"/>
          <w:szCs w:val="22"/>
          <w:lang w:eastAsia="cs-CZ"/>
        </w:rPr>
      </w:pPr>
      <w:hyperlink w:anchor="_Toc159417717" w:history="1">
        <w:r w:rsidR="0008159E" w:rsidRPr="00C16353">
          <w:rPr>
            <w:rStyle w:val="Hypertextovodkaz"/>
          </w:rPr>
          <w:t>16.</w:t>
        </w:r>
        <w:r w:rsidR="0008159E">
          <w:rPr>
            <w:rFonts w:eastAsiaTheme="minorEastAsia"/>
            <w:caps w:val="0"/>
            <w:noProof/>
            <w:sz w:val="22"/>
            <w:szCs w:val="22"/>
            <w:lang w:eastAsia="cs-CZ"/>
          </w:rPr>
          <w:tab/>
        </w:r>
        <w:r w:rsidR="0008159E" w:rsidRPr="00C16353">
          <w:rPr>
            <w:rStyle w:val="Hypertextovodkaz"/>
          </w:rPr>
          <w:t>POSOUZENÍ SPLNĚNÍ PODMÍNEK ÚČASTI</w:t>
        </w:r>
        <w:r w:rsidR="0008159E">
          <w:rPr>
            <w:noProof/>
            <w:webHidden/>
          </w:rPr>
          <w:tab/>
        </w:r>
        <w:r w:rsidR="0008159E">
          <w:rPr>
            <w:noProof/>
            <w:webHidden/>
          </w:rPr>
          <w:fldChar w:fldCharType="begin"/>
        </w:r>
        <w:r w:rsidR="0008159E">
          <w:rPr>
            <w:noProof/>
            <w:webHidden/>
          </w:rPr>
          <w:instrText xml:space="preserve"> PAGEREF _Toc159417717 \h </w:instrText>
        </w:r>
        <w:r w:rsidR="0008159E">
          <w:rPr>
            <w:noProof/>
            <w:webHidden/>
          </w:rPr>
        </w:r>
        <w:r w:rsidR="0008159E">
          <w:rPr>
            <w:noProof/>
            <w:webHidden/>
          </w:rPr>
          <w:fldChar w:fldCharType="separate"/>
        </w:r>
        <w:r w:rsidR="00E52023">
          <w:rPr>
            <w:noProof/>
            <w:webHidden/>
          </w:rPr>
          <w:t>31</w:t>
        </w:r>
        <w:r w:rsidR="0008159E">
          <w:rPr>
            <w:noProof/>
            <w:webHidden/>
          </w:rPr>
          <w:fldChar w:fldCharType="end"/>
        </w:r>
      </w:hyperlink>
    </w:p>
    <w:p w14:paraId="2BA5E825" w14:textId="39ABD8A1" w:rsidR="0008159E" w:rsidRDefault="00862EF0">
      <w:pPr>
        <w:pStyle w:val="Obsah1"/>
        <w:rPr>
          <w:rFonts w:eastAsiaTheme="minorEastAsia"/>
          <w:caps w:val="0"/>
          <w:noProof/>
          <w:sz w:val="22"/>
          <w:szCs w:val="22"/>
          <w:lang w:eastAsia="cs-CZ"/>
        </w:rPr>
      </w:pPr>
      <w:hyperlink w:anchor="_Toc159417718" w:history="1">
        <w:r w:rsidR="0008159E" w:rsidRPr="00C16353">
          <w:rPr>
            <w:rStyle w:val="Hypertextovodkaz"/>
          </w:rPr>
          <w:t>17.</w:t>
        </w:r>
        <w:r w:rsidR="0008159E">
          <w:rPr>
            <w:rFonts w:eastAsiaTheme="minorEastAsia"/>
            <w:caps w:val="0"/>
            <w:noProof/>
            <w:sz w:val="22"/>
            <w:szCs w:val="22"/>
            <w:lang w:eastAsia="cs-CZ"/>
          </w:rPr>
          <w:tab/>
        </w:r>
        <w:r w:rsidR="0008159E" w:rsidRPr="00C16353">
          <w:rPr>
            <w:rStyle w:val="Hypertextovodkaz"/>
          </w:rPr>
          <w:t>HODNOCENÍ NABÍDEK</w:t>
        </w:r>
        <w:r w:rsidR="0008159E">
          <w:rPr>
            <w:noProof/>
            <w:webHidden/>
          </w:rPr>
          <w:tab/>
        </w:r>
        <w:r w:rsidR="0008159E">
          <w:rPr>
            <w:noProof/>
            <w:webHidden/>
          </w:rPr>
          <w:fldChar w:fldCharType="begin"/>
        </w:r>
        <w:r w:rsidR="0008159E">
          <w:rPr>
            <w:noProof/>
            <w:webHidden/>
          </w:rPr>
          <w:instrText xml:space="preserve"> PAGEREF _Toc159417718 \h </w:instrText>
        </w:r>
        <w:r w:rsidR="0008159E">
          <w:rPr>
            <w:noProof/>
            <w:webHidden/>
          </w:rPr>
        </w:r>
        <w:r w:rsidR="0008159E">
          <w:rPr>
            <w:noProof/>
            <w:webHidden/>
          </w:rPr>
          <w:fldChar w:fldCharType="separate"/>
        </w:r>
        <w:r w:rsidR="00E52023">
          <w:rPr>
            <w:noProof/>
            <w:webHidden/>
          </w:rPr>
          <w:t>32</w:t>
        </w:r>
        <w:r w:rsidR="0008159E">
          <w:rPr>
            <w:noProof/>
            <w:webHidden/>
          </w:rPr>
          <w:fldChar w:fldCharType="end"/>
        </w:r>
      </w:hyperlink>
    </w:p>
    <w:p w14:paraId="16C7AB30" w14:textId="049553FB" w:rsidR="0008159E" w:rsidRDefault="00862EF0">
      <w:pPr>
        <w:pStyle w:val="Obsah1"/>
        <w:rPr>
          <w:rFonts w:eastAsiaTheme="minorEastAsia"/>
          <w:caps w:val="0"/>
          <w:noProof/>
          <w:sz w:val="22"/>
          <w:szCs w:val="22"/>
          <w:lang w:eastAsia="cs-CZ"/>
        </w:rPr>
      </w:pPr>
      <w:hyperlink w:anchor="_Toc159417719" w:history="1">
        <w:r w:rsidR="0008159E" w:rsidRPr="00C16353">
          <w:rPr>
            <w:rStyle w:val="Hypertextovodkaz"/>
          </w:rPr>
          <w:t>18.</w:t>
        </w:r>
        <w:r w:rsidR="0008159E">
          <w:rPr>
            <w:rFonts w:eastAsiaTheme="minorEastAsia"/>
            <w:caps w:val="0"/>
            <w:noProof/>
            <w:sz w:val="22"/>
            <w:szCs w:val="22"/>
            <w:lang w:eastAsia="cs-CZ"/>
          </w:rPr>
          <w:tab/>
        </w:r>
        <w:r w:rsidR="0008159E" w:rsidRPr="00C16353">
          <w:rPr>
            <w:rStyle w:val="Hypertextovodkaz"/>
          </w:rPr>
          <w:t>ZRUŠENÍ ZADÁVACÍHO ŘÍZENÍ</w:t>
        </w:r>
        <w:r w:rsidR="0008159E">
          <w:rPr>
            <w:noProof/>
            <w:webHidden/>
          </w:rPr>
          <w:tab/>
        </w:r>
        <w:r w:rsidR="0008159E">
          <w:rPr>
            <w:noProof/>
            <w:webHidden/>
          </w:rPr>
          <w:fldChar w:fldCharType="begin"/>
        </w:r>
        <w:r w:rsidR="0008159E">
          <w:rPr>
            <w:noProof/>
            <w:webHidden/>
          </w:rPr>
          <w:instrText xml:space="preserve"> PAGEREF _Toc159417719 \h </w:instrText>
        </w:r>
        <w:r w:rsidR="0008159E">
          <w:rPr>
            <w:noProof/>
            <w:webHidden/>
          </w:rPr>
        </w:r>
        <w:r w:rsidR="0008159E">
          <w:rPr>
            <w:noProof/>
            <w:webHidden/>
          </w:rPr>
          <w:fldChar w:fldCharType="separate"/>
        </w:r>
        <w:r w:rsidR="00E52023">
          <w:rPr>
            <w:noProof/>
            <w:webHidden/>
          </w:rPr>
          <w:t>32</w:t>
        </w:r>
        <w:r w:rsidR="0008159E">
          <w:rPr>
            <w:noProof/>
            <w:webHidden/>
          </w:rPr>
          <w:fldChar w:fldCharType="end"/>
        </w:r>
      </w:hyperlink>
    </w:p>
    <w:p w14:paraId="04FF03F4" w14:textId="1BBD2E7A" w:rsidR="0008159E" w:rsidRDefault="00862EF0">
      <w:pPr>
        <w:pStyle w:val="Obsah1"/>
        <w:rPr>
          <w:rFonts w:eastAsiaTheme="minorEastAsia"/>
          <w:caps w:val="0"/>
          <w:noProof/>
          <w:sz w:val="22"/>
          <w:szCs w:val="22"/>
          <w:lang w:eastAsia="cs-CZ"/>
        </w:rPr>
      </w:pPr>
      <w:hyperlink w:anchor="_Toc159417720" w:history="1">
        <w:r w:rsidR="0008159E" w:rsidRPr="00C16353">
          <w:rPr>
            <w:rStyle w:val="Hypertextovodkaz"/>
          </w:rPr>
          <w:t>19.</w:t>
        </w:r>
        <w:r w:rsidR="0008159E">
          <w:rPr>
            <w:rFonts w:eastAsiaTheme="minorEastAsia"/>
            <w:caps w:val="0"/>
            <w:noProof/>
            <w:sz w:val="22"/>
            <w:szCs w:val="22"/>
            <w:lang w:eastAsia="cs-CZ"/>
          </w:rPr>
          <w:tab/>
        </w:r>
        <w:r w:rsidR="0008159E" w:rsidRPr="00C16353">
          <w:rPr>
            <w:rStyle w:val="Hypertextovodkaz"/>
          </w:rPr>
          <w:t>UZAVŘENÍ SMLOUVY</w:t>
        </w:r>
        <w:r w:rsidR="0008159E">
          <w:rPr>
            <w:noProof/>
            <w:webHidden/>
          </w:rPr>
          <w:tab/>
        </w:r>
        <w:r w:rsidR="0008159E">
          <w:rPr>
            <w:noProof/>
            <w:webHidden/>
          </w:rPr>
          <w:fldChar w:fldCharType="begin"/>
        </w:r>
        <w:r w:rsidR="0008159E">
          <w:rPr>
            <w:noProof/>
            <w:webHidden/>
          </w:rPr>
          <w:instrText xml:space="preserve"> PAGEREF _Toc159417720 \h </w:instrText>
        </w:r>
        <w:r w:rsidR="0008159E">
          <w:rPr>
            <w:noProof/>
            <w:webHidden/>
          </w:rPr>
        </w:r>
        <w:r w:rsidR="0008159E">
          <w:rPr>
            <w:noProof/>
            <w:webHidden/>
          </w:rPr>
          <w:fldChar w:fldCharType="separate"/>
        </w:r>
        <w:r w:rsidR="00E52023">
          <w:rPr>
            <w:noProof/>
            <w:webHidden/>
          </w:rPr>
          <w:t>32</w:t>
        </w:r>
        <w:r w:rsidR="0008159E">
          <w:rPr>
            <w:noProof/>
            <w:webHidden/>
          </w:rPr>
          <w:fldChar w:fldCharType="end"/>
        </w:r>
      </w:hyperlink>
    </w:p>
    <w:p w14:paraId="4647699D" w14:textId="1D7A4BAA" w:rsidR="0008159E" w:rsidRDefault="00862EF0">
      <w:pPr>
        <w:pStyle w:val="Obsah1"/>
        <w:rPr>
          <w:rFonts w:eastAsiaTheme="minorEastAsia"/>
          <w:caps w:val="0"/>
          <w:noProof/>
          <w:sz w:val="22"/>
          <w:szCs w:val="22"/>
          <w:lang w:eastAsia="cs-CZ"/>
        </w:rPr>
      </w:pPr>
      <w:hyperlink w:anchor="_Toc159417721" w:history="1">
        <w:r w:rsidR="0008159E" w:rsidRPr="00C16353">
          <w:rPr>
            <w:rStyle w:val="Hypertextovodkaz"/>
          </w:rPr>
          <w:t>20.</w:t>
        </w:r>
        <w:r w:rsidR="0008159E">
          <w:rPr>
            <w:rFonts w:eastAsiaTheme="minorEastAsia"/>
            <w:caps w:val="0"/>
            <w:noProof/>
            <w:sz w:val="22"/>
            <w:szCs w:val="22"/>
            <w:lang w:eastAsia="cs-CZ"/>
          </w:rPr>
          <w:tab/>
        </w:r>
        <w:r w:rsidR="0008159E" w:rsidRPr="00C16353">
          <w:rPr>
            <w:rStyle w:val="Hypertextovodkaz"/>
          </w:rPr>
          <w:t>OCHRANA INFORMACÍ</w:t>
        </w:r>
        <w:r w:rsidR="0008159E">
          <w:rPr>
            <w:noProof/>
            <w:webHidden/>
          </w:rPr>
          <w:tab/>
        </w:r>
        <w:r w:rsidR="0008159E">
          <w:rPr>
            <w:noProof/>
            <w:webHidden/>
          </w:rPr>
          <w:fldChar w:fldCharType="begin"/>
        </w:r>
        <w:r w:rsidR="0008159E">
          <w:rPr>
            <w:noProof/>
            <w:webHidden/>
          </w:rPr>
          <w:instrText xml:space="preserve"> PAGEREF _Toc159417721 \h </w:instrText>
        </w:r>
        <w:r w:rsidR="0008159E">
          <w:rPr>
            <w:noProof/>
            <w:webHidden/>
          </w:rPr>
        </w:r>
        <w:r w:rsidR="0008159E">
          <w:rPr>
            <w:noProof/>
            <w:webHidden/>
          </w:rPr>
          <w:fldChar w:fldCharType="separate"/>
        </w:r>
        <w:r w:rsidR="00E52023">
          <w:rPr>
            <w:noProof/>
            <w:webHidden/>
          </w:rPr>
          <w:t>35</w:t>
        </w:r>
        <w:r w:rsidR="0008159E">
          <w:rPr>
            <w:noProof/>
            <w:webHidden/>
          </w:rPr>
          <w:fldChar w:fldCharType="end"/>
        </w:r>
      </w:hyperlink>
    </w:p>
    <w:p w14:paraId="3CAB968C" w14:textId="5D4CBE43" w:rsidR="0008159E" w:rsidRDefault="00862EF0">
      <w:pPr>
        <w:pStyle w:val="Obsah1"/>
        <w:rPr>
          <w:rFonts w:eastAsiaTheme="minorEastAsia"/>
          <w:caps w:val="0"/>
          <w:noProof/>
          <w:sz w:val="22"/>
          <w:szCs w:val="22"/>
          <w:lang w:eastAsia="cs-CZ"/>
        </w:rPr>
      </w:pPr>
      <w:hyperlink w:anchor="_Toc159417722" w:history="1">
        <w:r w:rsidR="0008159E" w:rsidRPr="00C16353">
          <w:rPr>
            <w:rStyle w:val="Hypertextovodkaz"/>
          </w:rPr>
          <w:t>21.</w:t>
        </w:r>
        <w:r w:rsidR="0008159E">
          <w:rPr>
            <w:rFonts w:eastAsiaTheme="minorEastAsia"/>
            <w:caps w:val="0"/>
            <w:noProof/>
            <w:sz w:val="22"/>
            <w:szCs w:val="22"/>
            <w:lang w:eastAsia="cs-CZ"/>
          </w:rPr>
          <w:tab/>
        </w:r>
        <w:r w:rsidR="0008159E" w:rsidRPr="00C16353">
          <w:rPr>
            <w:rStyle w:val="Hypertextovodkaz"/>
          </w:rPr>
          <w:t>ZADÁVACÍ LHŮTA A JISTOTA ZA NABÍDKU</w:t>
        </w:r>
        <w:r w:rsidR="0008159E">
          <w:rPr>
            <w:noProof/>
            <w:webHidden/>
          </w:rPr>
          <w:tab/>
        </w:r>
        <w:r w:rsidR="0008159E">
          <w:rPr>
            <w:noProof/>
            <w:webHidden/>
          </w:rPr>
          <w:fldChar w:fldCharType="begin"/>
        </w:r>
        <w:r w:rsidR="0008159E">
          <w:rPr>
            <w:noProof/>
            <w:webHidden/>
          </w:rPr>
          <w:instrText xml:space="preserve"> PAGEREF _Toc159417722 \h </w:instrText>
        </w:r>
        <w:r w:rsidR="0008159E">
          <w:rPr>
            <w:noProof/>
            <w:webHidden/>
          </w:rPr>
        </w:r>
        <w:r w:rsidR="0008159E">
          <w:rPr>
            <w:noProof/>
            <w:webHidden/>
          </w:rPr>
          <w:fldChar w:fldCharType="separate"/>
        </w:r>
        <w:r w:rsidR="00E52023">
          <w:rPr>
            <w:noProof/>
            <w:webHidden/>
          </w:rPr>
          <w:t>36</w:t>
        </w:r>
        <w:r w:rsidR="0008159E">
          <w:rPr>
            <w:noProof/>
            <w:webHidden/>
          </w:rPr>
          <w:fldChar w:fldCharType="end"/>
        </w:r>
      </w:hyperlink>
    </w:p>
    <w:p w14:paraId="1DBB473D" w14:textId="501575B0" w:rsidR="0008159E" w:rsidRDefault="00862EF0">
      <w:pPr>
        <w:pStyle w:val="Obsah1"/>
        <w:rPr>
          <w:rFonts w:eastAsiaTheme="minorEastAsia"/>
          <w:caps w:val="0"/>
          <w:noProof/>
          <w:sz w:val="22"/>
          <w:szCs w:val="22"/>
          <w:lang w:eastAsia="cs-CZ"/>
        </w:rPr>
      </w:pPr>
      <w:hyperlink w:anchor="_Toc159417723" w:history="1">
        <w:r w:rsidR="0008159E" w:rsidRPr="00C16353">
          <w:rPr>
            <w:rStyle w:val="Hypertextovodkaz"/>
          </w:rPr>
          <w:t>22.</w:t>
        </w:r>
        <w:r w:rsidR="0008159E">
          <w:rPr>
            <w:rFonts w:eastAsiaTheme="minorEastAsia"/>
            <w:caps w:val="0"/>
            <w:noProof/>
            <w:sz w:val="22"/>
            <w:szCs w:val="22"/>
            <w:lang w:eastAsia="cs-CZ"/>
          </w:rPr>
          <w:tab/>
        </w:r>
        <w:r w:rsidR="0008159E" w:rsidRPr="00C16353">
          <w:rPr>
            <w:rStyle w:val="Hypertextovodkaz"/>
          </w:rPr>
          <w:t>SOCIÁLNĚ A ENVIRONMENTÁLNĚ ODPOVĚDNÉ ZADÁVÁNÍ, INOVACE</w:t>
        </w:r>
        <w:r w:rsidR="0008159E">
          <w:rPr>
            <w:noProof/>
            <w:webHidden/>
          </w:rPr>
          <w:tab/>
        </w:r>
        <w:r w:rsidR="0008159E">
          <w:rPr>
            <w:noProof/>
            <w:webHidden/>
          </w:rPr>
          <w:fldChar w:fldCharType="begin"/>
        </w:r>
        <w:r w:rsidR="0008159E">
          <w:rPr>
            <w:noProof/>
            <w:webHidden/>
          </w:rPr>
          <w:instrText xml:space="preserve"> PAGEREF _Toc159417723 \h </w:instrText>
        </w:r>
        <w:r w:rsidR="0008159E">
          <w:rPr>
            <w:noProof/>
            <w:webHidden/>
          </w:rPr>
        </w:r>
        <w:r w:rsidR="0008159E">
          <w:rPr>
            <w:noProof/>
            <w:webHidden/>
          </w:rPr>
          <w:fldChar w:fldCharType="separate"/>
        </w:r>
        <w:r w:rsidR="00E52023">
          <w:rPr>
            <w:noProof/>
            <w:webHidden/>
          </w:rPr>
          <w:t>36</w:t>
        </w:r>
        <w:r w:rsidR="0008159E">
          <w:rPr>
            <w:noProof/>
            <w:webHidden/>
          </w:rPr>
          <w:fldChar w:fldCharType="end"/>
        </w:r>
      </w:hyperlink>
    </w:p>
    <w:p w14:paraId="34A8A27D" w14:textId="28230A1E" w:rsidR="0008159E" w:rsidRDefault="00862EF0">
      <w:pPr>
        <w:pStyle w:val="Obsah1"/>
        <w:rPr>
          <w:rFonts w:eastAsiaTheme="minorEastAsia"/>
          <w:caps w:val="0"/>
          <w:noProof/>
          <w:sz w:val="22"/>
          <w:szCs w:val="22"/>
          <w:lang w:eastAsia="cs-CZ"/>
        </w:rPr>
      </w:pPr>
      <w:hyperlink w:anchor="_Toc159417724" w:history="1">
        <w:r w:rsidR="0008159E" w:rsidRPr="00C16353">
          <w:rPr>
            <w:rStyle w:val="Hypertextovodkaz"/>
          </w:rPr>
          <w:t>23.</w:t>
        </w:r>
        <w:r w:rsidR="0008159E">
          <w:rPr>
            <w:rFonts w:eastAsiaTheme="minorEastAsia"/>
            <w:caps w:val="0"/>
            <w:noProof/>
            <w:sz w:val="22"/>
            <w:szCs w:val="22"/>
            <w:lang w:eastAsia="cs-CZ"/>
          </w:rPr>
          <w:tab/>
        </w:r>
        <w:r w:rsidR="0008159E" w:rsidRPr="00C16353">
          <w:rPr>
            <w:rStyle w:val="Hypertextovodkaz"/>
          </w:rPr>
          <w:t>Další zadávací podmínky v návaznosti na MEZINÁRODNÍ sankce, zákaz zadání veřejné zakázky</w:t>
        </w:r>
        <w:r w:rsidR="0008159E">
          <w:rPr>
            <w:noProof/>
            <w:webHidden/>
          </w:rPr>
          <w:tab/>
        </w:r>
        <w:r w:rsidR="0008159E">
          <w:rPr>
            <w:noProof/>
            <w:webHidden/>
          </w:rPr>
          <w:fldChar w:fldCharType="begin"/>
        </w:r>
        <w:r w:rsidR="0008159E">
          <w:rPr>
            <w:noProof/>
            <w:webHidden/>
          </w:rPr>
          <w:instrText xml:space="preserve"> PAGEREF _Toc159417724 \h </w:instrText>
        </w:r>
        <w:r w:rsidR="0008159E">
          <w:rPr>
            <w:noProof/>
            <w:webHidden/>
          </w:rPr>
        </w:r>
        <w:r w:rsidR="0008159E">
          <w:rPr>
            <w:noProof/>
            <w:webHidden/>
          </w:rPr>
          <w:fldChar w:fldCharType="separate"/>
        </w:r>
        <w:r w:rsidR="00E52023">
          <w:rPr>
            <w:noProof/>
            <w:webHidden/>
          </w:rPr>
          <w:t>37</w:t>
        </w:r>
        <w:r w:rsidR="0008159E">
          <w:rPr>
            <w:noProof/>
            <w:webHidden/>
          </w:rPr>
          <w:fldChar w:fldCharType="end"/>
        </w:r>
      </w:hyperlink>
    </w:p>
    <w:p w14:paraId="446E5925" w14:textId="21B84C6D" w:rsidR="0008159E" w:rsidRDefault="00862EF0">
      <w:pPr>
        <w:pStyle w:val="Obsah1"/>
        <w:rPr>
          <w:rFonts w:eastAsiaTheme="minorEastAsia"/>
          <w:caps w:val="0"/>
          <w:noProof/>
          <w:sz w:val="22"/>
          <w:szCs w:val="22"/>
          <w:lang w:eastAsia="cs-CZ"/>
        </w:rPr>
      </w:pPr>
      <w:hyperlink w:anchor="_Toc159417725" w:history="1">
        <w:r w:rsidR="0008159E" w:rsidRPr="00C16353">
          <w:rPr>
            <w:rStyle w:val="Hypertextovodkaz"/>
          </w:rPr>
          <w:t>24.</w:t>
        </w:r>
        <w:r w:rsidR="0008159E">
          <w:rPr>
            <w:rFonts w:eastAsiaTheme="minorEastAsia"/>
            <w:caps w:val="0"/>
            <w:noProof/>
            <w:sz w:val="22"/>
            <w:szCs w:val="22"/>
            <w:lang w:eastAsia="cs-CZ"/>
          </w:rPr>
          <w:tab/>
        </w:r>
        <w:r w:rsidR="0008159E" w:rsidRPr="00C16353">
          <w:rPr>
            <w:rStyle w:val="Hypertextovodkaz"/>
          </w:rPr>
          <w:t>PŘÍLOHY TĚCHTO POKYNŮ</w:t>
        </w:r>
        <w:r w:rsidR="0008159E">
          <w:rPr>
            <w:noProof/>
            <w:webHidden/>
          </w:rPr>
          <w:tab/>
        </w:r>
        <w:r w:rsidR="0008159E">
          <w:rPr>
            <w:noProof/>
            <w:webHidden/>
          </w:rPr>
          <w:fldChar w:fldCharType="begin"/>
        </w:r>
        <w:r w:rsidR="0008159E">
          <w:rPr>
            <w:noProof/>
            <w:webHidden/>
          </w:rPr>
          <w:instrText xml:space="preserve"> PAGEREF _Toc159417725 \h </w:instrText>
        </w:r>
        <w:r w:rsidR="0008159E">
          <w:rPr>
            <w:noProof/>
            <w:webHidden/>
          </w:rPr>
        </w:r>
        <w:r w:rsidR="0008159E">
          <w:rPr>
            <w:noProof/>
            <w:webHidden/>
          </w:rPr>
          <w:fldChar w:fldCharType="separate"/>
        </w:r>
        <w:r w:rsidR="00E52023">
          <w:rPr>
            <w:noProof/>
            <w:webHidden/>
          </w:rPr>
          <w:t>38</w:t>
        </w:r>
        <w:r w:rsidR="0008159E">
          <w:rPr>
            <w:noProof/>
            <w:webHidden/>
          </w:rPr>
          <w:fldChar w:fldCharType="end"/>
        </w:r>
      </w:hyperlink>
    </w:p>
    <w:p w14:paraId="69BD5F09" w14:textId="1197F72C"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59417702"/>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30ADF203" w:rsidR="0035531B" w:rsidRPr="00744F6A" w:rsidRDefault="00E92A86" w:rsidP="0035531B">
      <w:pPr>
        <w:pStyle w:val="Text1-1"/>
        <w:rPr>
          <w:b/>
        </w:rPr>
      </w:pPr>
      <w:r>
        <w:rPr>
          <w:b/>
        </w:rPr>
        <w:t xml:space="preserve">Zadavatelé zadávají tuto veřejnou zakázku společně, ve smyslu ustanovení § 7 ZZVZ. </w:t>
      </w:r>
      <w:r w:rsidR="00BA3B09">
        <w:rPr>
          <w:b/>
        </w:rPr>
        <w:t xml:space="preserve">Oba zadavatelé jsou veřejnými zadavateli ve smyslu § 4 ZZVZ. Zadavatel Správa železnic, státní organizace je </w:t>
      </w:r>
      <w:r w:rsidR="00BA3B09" w:rsidRPr="00744F6A">
        <w:rPr>
          <w:b/>
        </w:rPr>
        <w:t>veřejným zadavatelem, který zadává tuto veřejnou zakázku při výkonu relevantní činnosti ve smyslu ustanovení § 153 odst. 1 písm. f) ZZVZ</w:t>
      </w:r>
      <w:r w:rsidR="00BA3B09">
        <w:rPr>
          <w:b/>
        </w:rPr>
        <w:t>. Protože předmět veřejné zakázky zahrnuje části náležející jednotlivým zadavatelům, jež jsou objektivně neoddělitelné</w:t>
      </w:r>
      <w:r w:rsidR="00464E67">
        <w:rPr>
          <w:b/>
        </w:rPr>
        <w:t>,</w:t>
      </w:r>
      <w:r w:rsidR="00BA3B09">
        <w:rPr>
          <w:b/>
        </w:rPr>
        <w:t xml:space="preserve"> a </w:t>
      </w:r>
      <w:r w:rsidR="00004DD6">
        <w:rPr>
          <w:b/>
        </w:rPr>
        <w:t xml:space="preserve">veřejná zakázka se z převažující části týká </w:t>
      </w:r>
      <w:r w:rsidR="00F72E09">
        <w:rPr>
          <w:b/>
        </w:rPr>
        <w:t xml:space="preserve">uvedené </w:t>
      </w:r>
      <w:r w:rsidR="00004DD6">
        <w:rPr>
          <w:b/>
        </w:rPr>
        <w:t>relevantní činnosti, postupují zadavatelé</w:t>
      </w:r>
      <w:r w:rsidR="00F72E09">
        <w:rPr>
          <w:b/>
        </w:rPr>
        <w:t xml:space="preserve"> při zadávání této veřejné zakázky podle pravidel pro zadávání sektorových veřejných zakázek. </w:t>
      </w:r>
      <w:r w:rsidR="00004DD6">
        <w:rPr>
          <w:b/>
        </w:rPr>
        <w:t xml:space="preserve">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4C3FD5C" w:rsidR="0035531B" w:rsidRDefault="0035531B" w:rsidP="0035531B">
      <w:pPr>
        <w:pStyle w:val="Text1-1"/>
      </w:pPr>
      <w:r>
        <w:t>Dodavatelé nesou veškeré náklady spojené</w:t>
      </w:r>
      <w:r w:rsidR="00845C50">
        <w:t xml:space="preserve"> s </w:t>
      </w:r>
      <w:r>
        <w:t>účastí</w:t>
      </w:r>
      <w:r w:rsidR="00092CC9">
        <w:t xml:space="preserve"> v</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r w:rsidR="006C58B0">
        <w:t xml:space="preserve"> o dílo nebo Smlouvu o poskytování součinnosti</w:t>
      </w:r>
      <w:r>
        <w:t>.</w:t>
      </w:r>
    </w:p>
    <w:p w14:paraId="7B761A30" w14:textId="77777777" w:rsidR="0035531B" w:rsidRDefault="0035531B" w:rsidP="0035531B">
      <w:pPr>
        <w:pStyle w:val="Nadpis1-1"/>
      </w:pPr>
      <w:bookmarkStart w:id="5" w:name="_Toc159417703"/>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lastRenderedPageBreak/>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p>
    <w:p w14:paraId="7299686F" w14:textId="5DDF3C8E" w:rsidR="0035531B" w:rsidRDefault="0035531B" w:rsidP="0035531B">
      <w:pPr>
        <w:pStyle w:val="Textbezslovn"/>
      </w:pPr>
    </w:p>
    <w:p w14:paraId="4F995928" w14:textId="48FE3071" w:rsidR="00301FD3" w:rsidRDefault="00301FD3" w:rsidP="0035531B">
      <w:pPr>
        <w:pStyle w:val="Textbezslovn"/>
      </w:pPr>
      <w:r>
        <w:t>a</w:t>
      </w:r>
    </w:p>
    <w:p w14:paraId="2B0D44FC" w14:textId="483331CE" w:rsidR="00301FD3" w:rsidRPr="00D40AC2" w:rsidRDefault="00301FD3" w:rsidP="00662D8D">
      <w:pPr>
        <w:pStyle w:val="Textbezslovn"/>
        <w:spacing w:after="0" w:line="240" w:lineRule="atLeast"/>
        <w:rPr>
          <w:b/>
          <w:bCs/>
        </w:rPr>
      </w:pPr>
      <w:r w:rsidRPr="00D40AC2">
        <w:rPr>
          <w:b/>
          <w:bCs/>
        </w:rPr>
        <w:t>Statutární město Hradec Králové</w:t>
      </w:r>
    </w:p>
    <w:p w14:paraId="515D7E77" w14:textId="1AB216F7" w:rsidR="00662D8D" w:rsidRPr="0045706C" w:rsidRDefault="00662D8D" w:rsidP="00662D8D">
      <w:pPr>
        <w:pStyle w:val="Textbezslovn"/>
        <w:spacing w:after="0" w:line="240" w:lineRule="atLeast"/>
        <w:rPr>
          <w:b/>
          <w:bCs/>
        </w:rPr>
      </w:pPr>
      <w:r w:rsidRPr="00D40AC2">
        <w:rPr>
          <w:b/>
          <w:bCs/>
        </w:rPr>
        <w:t>sídlo:</w:t>
      </w:r>
      <w:r w:rsidR="00546229">
        <w:rPr>
          <w:b/>
          <w:bCs/>
        </w:rPr>
        <w:tab/>
      </w:r>
      <w:r w:rsidR="00546229">
        <w:rPr>
          <w:b/>
          <w:bCs/>
        </w:rPr>
        <w:tab/>
      </w:r>
      <w:r w:rsidR="00546229">
        <w:rPr>
          <w:b/>
          <w:bCs/>
        </w:rPr>
        <w:tab/>
      </w:r>
      <w:r w:rsidR="00546229" w:rsidRPr="001A6579">
        <w:rPr>
          <w:rFonts w:ascii="Verdana" w:hAnsi="Verdana"/>
        </w:rPr>
        <w:t>Československé armády 408, 502 00 Hradec Králové</w:t>
      </w:r>
    </w:p>
    <w:p w14:paraId="5079D841" w14:textId="77777777" w:rsidR="00CE3A91" w:rsidRPr="0045706C" w:rsidRDefault="00CE3A91" w:rsidP="00662D8D">
      <w:pPr>
        <w:spacing w:after="0" w:line="240" w:lineRule="atLeast"/>
        <w:ind w:left="737"/>
        <w:rPr>
          <w:rFonts w:ascii="Verdana" w:hAnsi="Verdana"/>
        </w:rPr>
      </w:pPr>
      <w:r w:rsidRPr="0045706C">
        <w:rPr>
          <w:rFonts w:ascii="Verdana" w:hAnsi="Verdana"/>
          <w:snapToGrid w:val="0"/>
        </w:rPr>
        <w:t>z</w:t>
      </w:r>
      <w:r w:rsidRPr="0045706C">
        <w:rPr>
          <w:rFonts w:ascii="Verdana" w:hAnsi="Verdana"/>
        </w:rPr>
        <w:t>astoupené:</w:t>
      </w:r>
      <w:r w:rsidRPr="0045706C">
        <w:rPr>
          <w:rFonts w:ascii="Verdana" w:hAnsi="Verdana"/>
        </w:rPr>
        <w:tab/>
      </w:r>
      <w:r w:rsidRPr="0045706C">
        <w:rPr>
          <w:rFonts w:ascii="Verdana" w:hAnsi="Verdana"/>
        </w:rPr>
        <w:tab/>
      </w:r>
      <w:bookmarkStart w:id="6" w:name="_Hlk166239145"/>
      <w:r w:rsidRPr="0045706C">
        <w:rPr>
          <w:rFonts w:ascii="Verdana" w:hAnsi="Verdana"/>
        </w:rPr>
        <w:t xml:space="preserve">Mgr. et Mgr. Pavlínou Springerovou, Ph.D., primátorka </w:t>
      </w:r>
    </w:p>
    <w:p w14:paraId="0D55B490" w14:textId="5D66EC08" w:rsidR="00CE3A91" w:rsidRPr="0045706C" w:rsidRDefault="00CE3A91" w:rsidP="00662D8D">
      <w:pPr>
        <w:spacing w:after="0" w:line="240" w:lineRule="atLeast"/>
        <w:ind w:left="737"/>
        <w:rPr>
          <w:rFonts w:ascii="Verdana" w:hAnsi="Verdana"/>
        </w:rPr>
      </w:pPr>
      <w:r w:rsidRPr="0045706C">
        <w:rPr>
          <w:rFonts w:ascii="Verdana" w:hAnsi="Verdana"/>
        </w:rPr>
        <w:t>IČO:</w:t>
      </w:r>
      <w:r w:rsidRPr="0045706C">
        <w:rPr>
          <w:rFonts w:ascii="Verdana" w:hAnsi="Verdana"/>
        </w:rPr>
        <w:tab/>
      </w:r>
      <w:r w:rsidRPr="0045706C">
        <w:rPr>
          <w:rFonts w:ascii="Verdana" w:hAnsi="Verdana"/>
        </w:rPr>
        <w:tab/>
      </w:r>
      <w:r w:rsidRPr="0045706C">
        <w:rPr>
          <w:rFonts w:ascii="Verdana" w:hAnsi="Verdana"/>
        </w:rPr>
        <w:tab/>
        <w:t>00268810</w:t>
      </w:r>
      <w:r w:rsidRPr="0045706C">
        <w:rPr>
          <w:rFonts w:ascii="Verdana" w:hAnsi="Verdana"/>
        </w:rPr>
        <w:tab/>
      </w:r>
      <w:r w:rsidRPr="0045706C">
        <w:rPr>
          <w:rFonts w:ascii="Verdana" w:hAnsi="Verdana"/>
        </w:rPr>
        <w:tab/>
      </w:r>
      <w:r w:rsidRPr="0045706C">
        <w:rPr>
          <w:rFonts w:ascii="Verdana" w:hAnsi="Verdana"/>
        </w:rPr>
        <w:tab/>
      </w:r>
    </w:p>
    <w:p w14:paraId="2BFCAA4B" w14:textId="77777777" w:rsidR="00CE3A91" w:rsidRPr="0045706C" w:rsidRDefault="00CE3A91" w:rsidP="00662D8D">
      <w:pPr>
        <w:spacing w:after="0" w:line="240" w:lineRule="atLeast"/>
        <w:ind w:left="737"/>
        <w:rPr>
          <w:rFonts w:ascii="Verdana" w:hAnsi="Verdana"/>
        </w:rPr>
      </w:pPr>
      <w:r w:rsidRPr="0045706C">
        <w:rPr>
          <w:rFonts w:ascii="Verdana" w:hAnsi="Verdana"/>
        </w:rPr>
        <w:t>DIČ:</w:t>
      </w:r>
      <w:r w:rsidRPr="0045706C">
        <w:rPr>
          <w:rFonts w:ascii="Verdana" w:hAnsi="Verdana"/>
        </w:rPr>
        <w:tab/>
      </w:r>
      <w:r w:rsidRPr="0045706C">
        <w:rPr>
          <w:rFonts w:ascii="Verdana" w:hAnsi="Verdana"/>
        </w:rPr>
        <w:tab/>
      </w:r>
      <w:r w:rsidRPr="0045706C">
        <w:rPr>
          <w:rFonts w:ascii="Verdana" w:hAnsi="Verdana"/>
        </w:rPr>
        <w:tab/>
        <w:t>CZ00268810</w:t>
      </w:r>
    </w:p>
    <w:p w14:paraId="0C319EF8" w14:textId="171DB8A5" w:rsidR="00CE3A91" w:rsidRDefault="00CE3A91" w:rsidP="00CE3A91">
      <w:pPr>
        <w:spacing w:line="280" w:lineRule="atLeast"/>
        <w:ind w:left="360" w:firstLine="349"/>
        <w:rPr>
          <w:rFonts w:ascii="Verdana" w:hAnsi="Verdana"/>
        </w:rPr>
      </w:pPr>
    </w:p>
    <w:p w14:paraId="6ADB8358" w14:textId="77777777" w:rsidR="00546229" w:rsidRPr="001A6579" w:rsidRDefault="00546229" w:rsidP="00546229">
      <w:pPr>
        <w:spacing w:after="0" w:line="240" w:lineRule="atLeast"/>
        <w:ind w:left="737"/>
        <w:rPr>
          <w:rFonts w:ascii="Verdana" w:hAnsi="Verdana"/>
        </w:rPr>
      </w:pPr>
      <w:r w:rsidRPr="001A6579">
        <w:rPr>
          <w:rFonts w:ascii="Verdana" w:hAnsi="Verdana"/>
        </w:rPr>
        <w:t xml:space="preserve">Osoby oprávněné jednat </w:t>
      </w:r>
    </w:p>
    <w:p w14:paraId="024ACA06" w14:textId="77777777" w:rsidR="00546229" w:rsidRPr="001A6579" w:rsidRDefault="00546229" w:rsidP="00546229">
      <w:pPr>
        <w:spacing w:after="0" w:line="240" w:lineRule="atLeast"/>
        <w:ind w:left="737"/>
        <w:rPr>
          <w:rFonts w:ascii="Verdana" w:hAnsi="Verdana"/>
        </w:rPr>
      </w:pPr>
      <w:r w:rsidRPr="001A6579">
        <w:rPr>
          <w:rFonts w:ascii="Verdana" w:hAnsi="Verdana"/>
        </w:rPr>
        <w:t xml:space="preserve">Ve věcech smluvních: </w:t>
      </w:r>
      <w:r w:rsidRPr="001A6579">
        <w:rPr>
          <w:rFonts w:ascii="Verdana" w:hAnsi="Verdana"/>
        </w:rPr>
        <w:tab/>
        <w:t xml:space="preserve">Mgr. et Mgr. Pavlína Springerová, Ph.D., primátorka </w:t>
      </w:r>
    </w:p>
    <w:p w14:paraId="0A34EFD2" w14:textId="77777777" w:rsidR="00546229" w:rsidRPr="001A6579" w:rsidRDefault="00546229" w:rsidP="00546229">
      <w:pPr>
        <w:spacing w:after="0" w:line="240" w:lineRule="atLeast"/>
        <w:ind w:left="737"/>
        <w:rPr>
          <w:rFonts w:ascii="Verdana" w:hAnsi="Verdana"/>
        </w:rPr>
      </w:pPr>
      <w:r w:rsidRPr="001A6579">
        <w:rPr>
          <w:rFonts w:ascii="Verdana" w:hAnsi="Verdana"/>
        </w:rPr>
        <w:tab/>
      </w:r>
      <w:r w:rsidRPr="001A6579">
        <w:rPr>
          <w:rFonts w:ascii="Verdana" w:hAnsi="Verdana"/>
        </w:rPr>
        <w:tab/>
      </w:r>
      <w:r w:rsidRPr="001A6579">
        <w:rPr>
          <w:rFonts w:ascii="Verdana" w:hAnsi="Verdana"/>
        </w:rPr>
        <w:tab/>
        <w:t>tel: 495 707 420</w:t>
      </w:r>
      <w:r w:rsidRPr="001A6579">
        <w:rPr>
          <w:rFonts w:ascii="Verdana" w:hAnsi="Verdana"/>
        </w:rPr>
        <w:tab/>
        <w:t>e-mail: pavlina.springerova@mmhk.cz</w:t>
      </w:r>
    </w:p>
    <w:p w14:paraId="2BE10224" w14:textId="77777777" w:rsidR="00546229" w:rsidRPr="001A6579" w:rsidRDefault="00546229" w:rsidP="00546229">
      <w:pPr>
        <w:spacing w:after="0" w:line="240" w:lineRule="atLeast"/>
        <w:ind w:left="737"/>
        <w:rPr>
          <w:rFonts w:ascii="Verdana" w:hAnsi="Verdana"/>
        </w:rPr>
      </w:pPr>
    </w:p>
    <w:p w14:paraId="721BE80C" w14:textId="77777777" w:rsidR="00546229" w:rsidRPr="001A6579" w:rsidRDefault="00546229" w:rsidP="00546229">
      <w:pPr>
        <w:spacing w:after="0" w:line="240" w:lineRule="atLeast"/>
        <w:ind w:left="737"/>
        <w:rPr>
          <w:rFonts w:ascii="Verdana" w:hAnsi="Verdana"/>
        </w:rPr>
      </w:pPr>
      <w:r w:rsidRPr="001A6579">
        <w:rPr>
          <w:rFonts w:ascii="Verdana" w:hAnsi="Verdana"/>
        </w:rPr>
        <w:t>ve věcech technických: Ing. Michal Jandík, vedoucí investiční odbor</w:t>
      </w:r>
    </w:p>
    <w:p w14:paraId="33A2022B" w14:textId="77777777" w:rsidR="00546229" w:rsidRPr="001A6579" w:rsidRDefault="00546229" w:rsidP="00546229">
      <w:pPr>
        <w:spacing w:after="0" w:line="240" w:lineRule="atLeast"/>
        <w:ind w:left="737"/>
        <w:rPr>
          <w:rFonts w:ascii="Verdana" w:hAnsi="Verdana"/>
        </w:rPr>
      </w:pPr>
      <w:r w:rsidRPr="001A6579">
        <w:rPr>
          <w:rFonts w:ascii="Verdana" w:hAnsi="Verdana"/>
        </w:rPr>
        <w:tab/>
      </w:r>
      <w:r w:rsidRPr="001A6579">
        <w:rPr>
          <w:rFonts w:ascii="Verdana" w:hAnsi="Verdana"/>
        </w:rPr>
        <w:tab/>
      </w:r>
      <w:r w:rsidRPr="001A6579">
        <w:rPr>
          <w:rFonts w:ascii="Verdana" w:hAnsi="Verdana"/>
        </w:rPr>
        <w:tab/>
        <w:t xml:space="preserve">  tel: 495 707 680</w:t>
      </w:r>
      <w:r w:rsidRPr="001A6579">
        <w:rPr>
          <w:rFonts w:ascii="Verdana" w:hAnsi="Verdana"/>
        </w:rPr>
        <w:tab/>
        <w:t>e-mail: michal.jandik@mmhk.cz</w:t>
      </w:r>
    </w:p>
    <w:p w14:paraId="6939F9C5" w14:textId="77777777" w:rsidR="00546229" w:rsidRPr="001A6579" w:rsidRDefault="00546229" w:rsidP="00546229">
      <w:pPr>
        <w:spacing w:after="0" w:line="240" w:lineRule="atLeast"/>
        <w:ind w:left="737"/>
        <w:rPr>
          <w:rFonts w:ascii="Verdana" w:hAnsi="Verdana"/>
        </w:rPr>
      </w:pPr>
      <w:r w:rsidRPr="001A6579">
        <w:rPr>
          <w:rFonts w:ascii="Verdana" w:hAnsi="Verdana"/>
        </w:rPr>
        <w:t xml:space="preserve">  </w:t>
      </w:r>
      <w:r w:rsidRPr="001A6579">
        <w:rPr>
          <w:rFonts w:ascii="Verdana" w:hAnsi="Verdana"/>
        </w:rPr>
        <w:tab/>
      </w:r>
      <w:r w:rsidRPr="001A6579">
        <w:rPr>
          <w:rFonts w:ascii="Verdana" w:hAnsi="Verdana"/>
        </w:rPr>
        <w:tab/>
      </w:r>
      <w:r w:rsidRPr="001A6579">
        <w:rPr>
          <w:rFonts w:ascii="Verdana" w:hAnsi="Verdana"/>
        </w:rPr>
        <w:tab/>
        <w:t xml:space="preserve">  Mgr. Ivona Součková, projektový specialista</w:t>
      </w:r>
    </w:p>
    <w:p w14:paraId="702FE5B6" w14:textId="77777777" w:rsidR="00546229" w:rsidRPr="001A6579" w:rsidRDefault="00546229" w:rsidP="00546229">
      <w:pPr>
        <w:spacing w:after="0" w:line="240" w:lineRule="atLeast"/>
        <w:ind w:left="737"/>
        <w:rPr>
          <w:rFonts w:ascii="Verdana" w:hAnsi="Verdana"/>
        </w:rPr>
      </w:pPr>
      <w:r w:rsidRPr="001A6579">
        <w:rPr>
          <w:rFonts w:ascii="Verdana" w:hAnsi="Verdana"/>
        </w:rPr>
        <w:tab/>
      </w:r>
      <w:r w:rsidRPr="001A6579">
        <w:rPr>
          <w:rFonts w:ascii="Verdana" w:hAnsi="Verdana"/>
        </w:rPr>
        <w:tab/>
      </w:r>
      <w:r w:rsidRPr="001A6579">
        <w:rPr>
          <w:rFonts w:ascii="Verdana" w:hAnsi="Verdana"/>
        </w:rPr>
        <w:tab/>
        <w:t xml:space="preserve">  tel: 495 707 596</w:t>
      </w:r>
      <w:r w:rsidRPr="001A6579">
        <w:rPr>
          <w:rFonts w:ascii="Verdana" w:hAnsi="Verdana"/>
        </w:rPr>
        <w:tab/>
        <w:t>e-mail: ivona.souckova@mmhk.cz</w:t>
      </w:r>
    </w:p>
    <w:p w14:paraId="788C6D93" w14:textId="77777777" w:rsidR="00546229" w:rsidRPr="001A6579" w:rsidRDefault="00546229" w:rsidP="00546229">
      <w:pPr>
        <w:spacing w:after="0" w:line="240" w:lineRule="atLeast"/>
        <w:ind w:left="737"/>
        <w:rPr>
          <w:rFonts w:ascii="Verdana" w:hAnsi="Verdana"/>
        </w:rPr>
      </w:pPr>
      <w:r w:rsidRPr="001A6579">
        <w:rPr>
          <w:rFonts w:ascii="Verdana" w:hAnsi="Verdana"/>
        </w:rPr>
        <w:tab/>
      </w:r>
      <w:r w:rsidRPr="001A6579">
        <w:rPr>
          <w:rFonts w:ascii="Verdana" w:hAnsi="Verdana"/>
        </w:rPr>
        <w:tab/>
      </w:r>
      <w:r w:rsidRPr="001A6579">
        <w:rPr>
          <w:rFonts w:ascii="Verdana" w:hAnsi="Verdana"/>
        </w:rPr>
        <w:tab/>
        <w:t xml:space="preserve">  Leoš Novotný, investiční technik</w:t>
      </w:r>
    </w:p>
    <w:p w14:paraId="3E54A759" w14:textId="77777777" w:rsidR="00546229" w:rsidRPr="001A6579" w:rsidRDefault="00546229" w:rsidP="00546229">
      <w:pPr>
        <w:spacing w:after="0" w:line="240" w:lineRule="atLeast"/>
        <w:ind w:left="737"/>
        <w:rPr>
          <w:rFonts w:ascii="Verdana" w:hAnsi="Verdana"/>
        </w:rPr>
      </w:pPr>
      <w:r w:rsidRPr="001A6579">
        <w:rPr>
          <w:rFonts w:ascii="Verdana" w:hAnsi="Verdana"/>
        </w:rPr>
        <w:t xml:space="preserve"> </w:t>
      </w:r>
      <w:r w:rsidRPr="001A6579">
        <w:rPr>
          <w:rFonts w:ascii="Verdana" w:hAnsi="Verdana"/>
        </w:rPr>
        <w:tab/>
      </w:r>
      <w:r w:rsidRPr="001A6579">
        <w:rPr>
          <w:rFonts w:ascii="Verdana" w:hAnsi="Verdana"/>
        </w:rPr>
        <w:tab/>
      </w:r>
      <w:r w:rsidRPr="001A6579">
        <w:rPr>
          <w:rFonts w:ascii="Verdana" w:hAnsi="Verdana"/>
        </w:rPr>
        <w:tab/>
        <w:t xml:space="preserve">  tel: 495 707 684</w:t>
      </w:r>
      <w:r w:rsidRPr="001A6579">
        <w:rPr>
          <w:rFonts w:ascii="Verdana" w:hAnsi="Verdana"/>
        </w:rPr>
        <w:tab/>
        <w:t>e-mail: leos.novotny@mmhk.cz</w:t>
      </w:r>
    </w:p>
    <w:p w14:paraId="50A4E06A" w14:textId="77777777" w:rsidR="00546229" w:rsidRPr="001A6579" w:rsidRDefault="00546229" w:rsidP="00546229">
      <w:pPr>
        <w:spacing w:after="0" w:line="240" w:lineRule="atLeast"/>
        <w:ind w:left="737"/>
        <w:rPr>
          <w:rFonts w:ascii="Verdana" w:hAnsi="Verdana"/>
        </w:rPr>
      </w:pPr>
    </w:p>
    <w:p w14:paraId="60422F9A" w14:textId="77777777" w:rsidR="00546229" w:rsidRPr="001A6579" w:rsidRDefault="00546229" w:rsidP="00546229">
      <w:pPr>
        <w:spacing w:after="0" w:line="240" w:lineRule="atLeast"/>
        <w:ind w:left="737"/>
        <w:rPr>
          <w:rFonts w:ascii="Verdana" w:hAnsi="Verdana"/>
        </w:rPr>
      </w:pPr>
      <w:r w:rsidRPr="001A6579">
        <w:rPr>
          <w:rFonts w:ascii="Verdana" w:hAnsi="Verdana"/>
        </w:rPr>
        <w:t>IČO:</w:t>
      </w:r>
      <w:r w:rsidRPr="001A6579">
        <w:rPr>
          <w:rFonts w:ascii="Verdana" w:hAnsi="Verdana"/>
        </w:rPr>
        <w:tab/>
      </w:r>
      <w:r w:rsidRPr="001A6579">
        <w:rPr>
          <w:rFonts w:ascii="Verdana" w:hAnsi="Verdana"/>
        </w:rPr>
        <w:tab/>
      </w:r>
      <w:r w:rsidRPr="001A6579">
        <w:rPr>
          <w:rFonts w:ascii="Verdana" w:hAnsi="Verdana"/>
        </w:rPr>
        <w:tab/>
        <w:t>00268810</w:t>
      </w:r>
      <w:r w:rsidRPr="001A6579">
        <w:rPr>
          <w:rFonts w:ascii="Verdana" w:hAnsi="Verdana"/>
        </w:rPr>
        <w:tab/>
      </w:r>
      <w:r w:rsidRPr="001A6579">
        <w:rPr>
          <w:rFonts w:ascii="Verdana" w:hAnsi="Verdana"/>
        </w:rPr>
        <w:tab/>
      </w:r>
      <w:r w:rsidRPr="001A6579">
        <w:rPr>
          <w:rFonts w:ascii="Verdana" w:hAnsi="Verdana"/>
        </w:rPr>
        <w:tab/>
      </w:r>
    </w:p>
    <w:p w14:paraId="662912C4" w14:textId="77777777" w:rsidR="00546229" w:rsidRPr="001A6579" w:rsidRDefault="00546229" w:rsidP="00546229">
      <w:pPr>
        <w:spacing w:after="0" w:line="240" w:lineRule="atLeast"/>
        <w:ind w:left="737"/>
        <w:rPr>
          <w:rFonts w:ascii="Verdana" w:hAnsi="Verdana"/>
        </w:rPr>
      </w:pPr>
      <w:r w:rsidRPr="001A6579">
        <w:rPr>
          <w:rFonts w:ascii="Verdana" w:hAnsi="Verdana"/>
        </w:rPr>
        <w:t>DIČ:</w:t>
      </w:r>
      <w:r w:rsidRPr="001A6579">
        <w:rPr>
          <w:rFonts w:ascii="Verdana" w:hAnsi="Verdana"/>
        </w:rPr>
        <w:tab/>
      </w:r>
      <w:r w:rsidRPr="001A6579">
        <w:rPr>
          <w:rFonts w:ascii="Verdana" w:hAnsi="Verdana"/>
        </w:rPr>
        <w:tab/>
      </w:r>
      <w:r w:rsidRPr="001A6579">
        <w:rPr>
          <w:rFonts w:ascii="Verdana" w:hAnsi="Verdana"/>
        </w:rPr>
        <w:tab/>
        <w:t>CZ00268810</w:t>
      </w:r>
    </w:p>
    <w:p w14:paraId="036673B7" w14:textId="50C1D1A7" w:rsidR="00546229" w:rsidRPr="0045706C" w:rsidRDefault="00546229" w:rsidP="00546229">
      <w:pPr>
        <w:spacing w:line="280" w:lineRule="atLeast"/>
        <w:ind w:left="360" w:firstLine="349"/>
        <w:rPr>
          <w:rFonts w:ascii="Verdana" w:hAnsi="Verdana"/>
        </w:rPr>
      </w:pPr>
      <w:r w:rsidRPr="001A6579">
        <w:rPr>
          <w:rFonts w:ascii="Verdana" w:hAnsi="Verdana"/>
        </w:rPr>
        <w:t>Identifikátor datové schránky: bebb2in</w:t>
      </w:r>
    </w:p>
    <w:bookmarkEnd w:id="6"/>
    <w:p w14:paraId="1D6068CD" w14:textId="5A6973E0" w:rsidR="00CE3A91" w:rsidRDefault="00CE3A91" w:rsidP="0035531B">
      <w:pPr>
        <w:pStyle w:val="Textbezslovn"/>
        <w:rPr>
          <w:b/>
          <w:bCs/>
        </w:rPr>
      </w:pPr>
      <w:r w:rsidRPr="0045706C">
        <w:rPr>
          <w:b/>
          <w:bCs/>
        </w:rPr>
        <w:t xml:space="preserve">Za oba Zadavatele na základě Smlouvy o společném postupu zadavatelů č.E617-S-2533/2024 jedná a v celém rozsahu práv a povinností </w:t>
      </w:r>
      <w:r w:rsidR="007A47D2" w:rsidRPr="0045706C">
        <w:rPr>
          <w:b/>
          <w:bCs/>
        </w:rPr>
        <w:t xml:space="preserve">včetně podpisu Smlouvy o Dílo s vybraným dodavatelem </w:t>
      </w:r>
      <w:r w:rsidR="007B1F01" w:rsidRPr="0045706C">
        <w:rPr>
          <w:b/>
          <w:bCs/>
        </w:rPr>
        <w:t xml:space="preserve">a </w:t>
      </w:r>
      <w:r w:rsidRPr="0045706C">
        <w:rPr>
          <w:b/>
          <w:bCs/>
        </w:rPr>
        <w:t>oba Zadavatele zastupuje Správa železnic, státní organizace.</w:t>
      </w:r>
    </w:p>
    <w:p w14:paraId="1A8F4E81" w14:textId="16C959F5" w:rsidR="00E92A86" w:rsidRPr="00301FD3" w:rsidRDefault="00E92A86" w:rsidP="0035531B">
      <w:pPr>
        <w:pStyle w:val="Textbezslovn"/>
        <w:rPr>
          <w:b/>
          <w:bCs/>
        </w:rPr>
      </w:pPr>
      <w:r>
        <w:t xml:space="preserve">Pod pojmem zadavatel se pro účely předmětné veřejné zakázky v této zadávací dokumentaci rozumí </w:t>
      </w:r>
      <w:proofErr w:type="gramStart"/>
      <w:r>
        <w:t>oba dva</w:t>
      </w:r>
      <w:proofErr w:type="gramEnd"/>
      <w:r>
        <w:t xml:space="preserve"> zadavatelé společně, pokud není v zadávacích podmínkách výslovně uvedeno jinak.</w:t>
      </w:r>
    </w:p>
    <w:p w14:paraId="02485CAB" w14:textId="77777777" w:rsidR="0035531B" w:rsidRDefault="0035531B" w:rsidP="0035531B">
      <w:pPr>
        <w:pStyle w:val="Nadpis1-1"/>
      </w:pPr>
      <w:bookmarkStart w:id="7" w:name="_Toc159417704"/>
      <w:r>
        <w:t>KOMUNIKACE MEZI ZADAVATELEM</w:t>
      </w:r>
      <w:r w:rsidR="00845C50">
        <w:t xml:space="preserve"> a </w:t>
      </w:r>
      <w:r>
        <w:t>DODAVATELEM</w:t>
      </w:r>
      <w:bookmarkEnd w:id="7"/>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33E1BFE2" w:rsidR="0035531B" w:rsidRDefault="0035531B" w:rsidP="0035531B">
      <w:pPr>
        <w:pStyle w:val="Text1-1"/>
      </w:pPr>
      <w:r>
        <w:t xml:space="preserve">Kontaktní osobou zadavatele pro zadávací řízení je: </w:t>
      </w:r>
      <w:r w:rsidR="004B6625">
        <w:t>Ing. Kamila Přerovská</w:t>
      </w:r>
    </w:p>
    <w:p w14:paraId="107CBD83" w14:textId="43259B5C" w:rsidR="0035531B" w:rsidRDefault="0035531B" w:rsidP="0035531B">
      <w:pPr>
        <w:pStyle w:val="Textbezslovn"/>
        <w:spacing w:after="0"/>
      </w:pPr>
      <w:r>
        <w:lastRenderedPageBreak/>
        <w:t xml:space="preserve">telefon: </w:t>
      </w:r>
      <w:r>
        <w:tab/>
      </w:r>
      <w:r w:rsidR="004B6625">
        <w:t>+420 702 164 086</w:t>
      </w:r>
    </w:p>
    <w:p w14:paraId="1C7F0D5A" w14:textId="6103E5FB" w:rsidR="0035531B" w:rsidRDefault="0035531B" w:rsidP="0035531B">
      <w:pPr>
        <w:pStyle w:val="Textbezslovn"/>
        <w:spacing w:after="0"/>
      </w:pPr>
      <w:r>
        <w:t xml:space="preserve">e-mail: </w:t>
      </w:r>
      <w:r>
        <w:tab/>
      </w:r>
      <w:hyperlink r:id="rId13" w:history="1">
        <w:r w:rsidR="004B6625" w:rsidRPr="00A06154">
          <w:rPr>
            <w:rStyle w:val="Hypertextovodkaz"/>
            <w:noProof w:val="0"/>
          </w:rPr>
          <w:t>Prerovska@spravazeleznic.cz</w:t>
        </w:r>
      </w:hyperlink>
      <w:r w:rsidR="004B6625">
        <w:t xml:space="preserve"> </w:t>
      </w:r>
    </w:p>
    <w:p w14:paraId="51300977" w14:textId="0A4F32C3" w:rsidR="0035531B" w:rsidRDefault="0035531B" w:rsidP="004B6625">
      <w:pPr>
        <w:pStyle w:val="Textbezslovn"/>
        <w:ind w:left="2127" w:hanging="1390"/>
      </w:pPr>
      <w:r>
        <w:t xml:space="preserve">adresa: </w:t>
      </w:r>
      <w:r>
        <w:tab/>
      </w:r>
      <w:r w:rsidR="004B6625" w:rsidRPr="00484D58">
        <w:t>Správa železnic, státní organizace, Stavební správa východ, Nerudova 1, 779 00 Olomouc</w:t>
      </w:r>
    </w:p>
    <w:p w14:paraId="3AE7F6EB" w14:textId="77777777" w:rsidR="0035531B" w:rsidRDefault="0035531B" w:rsidP="0035531B">
      <w:pPr>
        <w:pStyle w:val="Nadpis1-1"/>
      </w:pPr>
      <w:bookmarkStart w:id="8" w:name="_Toc159417705"/>
      <w:r>
        <w:t>ÚČEL</w:t>
      </w:r>
      <w:r w:rsidR="00845C50">
        <w:t xml:space="preserve"> a </w:t>
      </w:r>
      <w:r>
        <w:t>PŘEDMĚT PLNĚNÍ VEŘEJNÉ ZAKÁZKY</w:t>
      </w:r>
      <w:bookmarkEnd w:id="8"/>
    </w:p>
    <w:p w14:paraId="6FF8634B" w14:textId="77777777" w:rsidR="0035531B" w:rsidRDefault="0035531B" w:rsidP="0035531B">
      <w:pPr>
        <w:pStyle w:val="Text1-1"/>
      </w:pPr>
      <w:r>
        <w:t>Účel veřejné zakázky</w:t>
      </w:r>
    </w:p>
    <w:p w14:paraId="2136C769" w14:textId="369BDA63" w:rsidR="004B6625" w:rsidRDefault="004B6625" w:rsidP="004B6625">
      <w:pPr>
        <w:pStyle w:val="Textbezslovn"/>
      </w:pPr>
      <w:r>
        <w:t>Stavba zahrnuje celkovou modernizaci a rekonstrukci ŽST Hradec Králové hl. n., zlepšení technického stavu a parametrů uzlu Hradec Králové ve všech profesích, zvýšení kapacity železniční stanice, přípravu na zaústění dvoukolejných tratí, snížení negativních vlivů z železniční dopravy na životní prostředí a zdraví obyvatelstva, zvýšení bezpečnosti železničního provozu a cestujících.</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5E746704" w14:textId="574F30CF" w:rsidR="00756043" w:rsidRDefault="00756043" w:rsidP="00756043">
      <w:pPr>
        <w:pStyle w:val="Textbezslovn"/>
      </w:pPr>
      <w:r>
        <w:t xml:space="preserve">Řešený úsek zahrnuje železniční stanici Hradec Králové hl. n. (Uzel HK) a rekonstrukci traťového zabezpečovacího zařízení do sousedních dopraven Opatovice nad Labem-Pohřebačka, Předměřice nad Labem, Odbočka Plačice, Hradec </w:t>
      </w:r>
      <w:proofErr w:type="spellStart"/>
      <w:r>
        <w:t>Králové-Slezské</w:t>
      </w:r>
      <w:proofErr w:type="spellEnd"/>
      <w:r>
        <w:t xml:space="preserve"> Předměstí, Všestary.</w:t>
      </w:r>
    </w:p>
    <w:p w14:paraId="5F886B57" w14:textId="064431B1" w:rsidR="00756043" w:rsidRDefault="00756043" w:rsidP="007B1F01">
      <w:pPr>
        <w:pStyle w:val="Textbezslovn"/>
      </w:pPr>
      <w:r>
        <w:t>Stavba zahrnuje celkovou modernizaci a rekonstrukci ŽST Hradec Králové hl. n., zlepšení</w:t>
      </w:r>
      <w:r w:rsidR="007B1F01">
        <w:t xml:space="preserve"> </w:t>
      </w:r>
      <w:r>
        <w:t>technického stavu a parametrů uzlu Hradec Králové ve všech profesích, zvýšení kapacity</w:t>
      </w:r>
      <w:r w:rsidR="007B1F01">
        <w:t xml:space="preserve"> </w:t>
      </w:r>
      <w:r>
        <w:t>železniční stanice, přípravu na zaústění dvoukolejných tratí, snížení negativních vlivů z železniční dopravy na životní prostředí a zdraví obyvatelstva, zvýšení bezpečnosti železničního provozu a cestujících.</w:t>
      </w:r>
    </w:p>
    <w:p w14:paraId="7EAA489B" w14:textId="0F8AC6B8" w:rsidR="00756043" w:rsidRDefault="00756043" w:rsidP="00756043">
      <w:pPr>
        <w:pStyle w:val="Textbezslovn"/>
      </w:pPr>
      <w:r>
        <w:t>Součástí stavby je též zřízení dvou nových podchodů pro pěší a cyklisty, zrušení dvou stávajících úrovňových křížení, přestavba železničního mostu přes Gočárovu třídu s úpravou vjezdu do OC AUPARK z Gočárovy třídy.</w:t>
      </w:r>
    </w:p>
    <w:p w14:paraId="27EEE2A9" w14:textId="65C7A871" w:rsidR="00D92A0B" w:rsidRDefault="006C58B0" w:rsidP="00756043">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r w:rsidR="000B3741">
        <w:rPr>
          <w:rFonts w:eastAsia="Verdana" w:cs="Times New Roman"/>
        </w:rPr>
        <w:t xml:space="preserve"> Tato část předmětu veřejné zakázky souvisí pouze s SO a PS Zadavatele Správa železnic, státní organizace a Smlouva o poskytování součinnosti proto bude uzavřena pouze mezi uvedeným Zadavatelem a vybraným Dodavatelem. </w:t>
      </w:r>
    </w:p>
    <w:p w14:paraId="202D24BF" w14:textId="583126C2"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 xml:space="preserve">ravidly publicity projektů spolufinancovaných </w:t>
      </w:r>
      <w:r w:rsidR="00FB2A6E" w:rsidRPr="00BC090D">
        <w:t>z</w:t>
      </w:r>
      <w:r w:rsidR="00FB2A6E" w:rsidRPr="004722B6">
        <w:t xml:space="preserve"> </w:t>
      </w:r>
      <w:r w:rsidR="00FB2A6E" w:rsidRPr="001024FF">
        <w:t>prostředků Evropské unie – Fondu soudržnosti v rámci Programu Doprava 2021-2027</w:t>
      </w:r>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Pr="00FB2A6E" w:rsidRDefault="0035531B" w:rsidP="006F6B09">
      <w:pPr>
        <w:pStyle w:val="Textbezslovn"/>
        <w:spacing w:after="0"/>
      </w:pPr>
      <w:r w:rsidRPr="00FB2A6E">
        <w:t xml:space="preserve">CPV </w:t>
      </w:r>
      <w:proofErr w:type="gramStart"/>
      <w:r w:rsidRPr="00FB2A6E">
        <w:t>kód  45234110</w:t>
      </w:r>
      <w:proofErr w:type="gramEnd"/>
      <w:r w:rsidRPr="00FB2A6E">
        <w:t>-0 Výstavba meziměstských železničních drah</w:t>
      </w:r>
    </w:p>
    <w:p w14:paraId="7CA1C7CE" w14:textId="77777777" w:rsidR="00006798" w:rsidRPr="00FB2A6E" w:rsidRDefault="00006798" w:rsidP="00006798">
      <w:pPr>
        <w:pStyle w:val="Textbezslovn"/>
        <w:spacing w:after="0"/>
      </w:pPr>
      <w:r w:rsidRPr="00FB2A6E">
        <w:lastRenderedPageBreak/>
        <w:t xml:space="preserve">CPV </w:t>
      </w:r>
      <w:proofErr w:type="gramStart"/>
      <w:r w:rsidRPr="00FB2A6E">
        <w:t>kód  45221112</w:t>
      </w:r>
      <w:proofErr w:type="gramEnd"/>
      <w:r w:rsidRPr="00FB2A6E">
        <w:t>-0 Výstavba železničních mostů</w:t>
      </w:r>
    </w:p>
    <w:p w14:paraId="657B132F" w14:textId="77777777" w:rsidR="00006798" w:rsidRPr="00FB2A6E" w:rsidRDefault="00006798" w:rsidP="00006798">
      <w:pPr>
        <w:pStyle w:val="Textbezslovn"/>
        <w:spacing w:after="0"/>
      </w:pPr>
      <w:r w:rsidRPr="00FB2A6E">
        <w:t xml:space="preserve">CPV </w:t>
      </w:r>
      <w:proofErr w:type="gramStart"/>
      <w:r w:rsidRPr="00FB2A6E">
        <w:t>kód  45221200</w:t>
      </w:r>
      <w:proofErr w:type="gramEnd"/>
      <w:r w:rsidRPr="00FB2A6E">
        <w:t>-4 Stavební úpravy tunelů, šachet a podchodů</w:t>
      </w:r>
    </w:p>
    <w:p w14:paraId="1F2987D1" w14:textId="77777777" w:rsidR="00D25DE4" w:rsidRPr="00FB2A6E" w:rsidRDefault="00D25DE4" w:rsidP="00D25DE4">
      <w:pPr>
        <w:pStyle w:val="Textbezslovn"/>
        <w:spacing w:after="0"/>
      </w:pPr>
      <w:r w:rsidRPr="00FB2A6E">
        <w:t xml:space="preserve">CPV </w:t>
      </w:r>
      <w:proofErr w:type="gramStart"/>
      <w:r w:rsidRPr="00FB2A6E">
        <w:t>kód  45213321</w:t>
      </w:r>
      <w:proofErr w:type="gramEnd"/>
      <w:r w:rsidRPr="00FB2A6E">
        <w:t>-9 Výstavba železničních nádraží</w:t>
      </w:r>
    </w:p>
    <w:p w14:paraId="174C23BC" w14:textId="77777777" w:rsidR="00006798" w:rsidRPr="00FB2A6E" w:rsidRDefault="00006798" w:rsidP="00006798">
      <w:pPr>
        <w:pStyle w:val="Textbezslovn"/>
        <w:spacing w:after="0"/>
      </w:pPr>
      <w:r w:rsidRPr="00FB2A6E">
        <w:t xml:space="preserve">CPV </w:t>
      </w:r>
      <w:proofErr w:type="gramStart"/>
      <w:r w:rsidRPr="00FB2A6E">
        <w:t>kód  45232221</w:t>
      </w:r>
      <w:proofErr w:type="gramEnd"/>
      <w:r w:rsidRPr="00FB2A6E">
        <w:t>-7 Transformační stanice</w:t>
      </w:r>
    </w:p>
    <w:p w14:paraId="5F03AFB9" w14:textId="77777777" w:rsidR="00140575" w:rsidRPr="00FB2A6E" w:rsidRDefault="00006798" w:rsidP="00006798">
      <w:pPr>
        <w:pStyle w:val="Textbezslovn"/>
        <w:spacing w:after="0"/>
      </w:pPr>
      <w:r w:rsidRPr="00FB2A6E">
        <w:t xml:space="preserve">CPV </w:t>
      </w:r>
      <w:proofErr w:type="gramStart"/>
      <w:r w:rsidRPr="00FB2A6E">
        <w:t xml:space="preserve">kód </w:t>
      </w:r>
      <w:r w:rsidR="00D25DE4" w:rsidRPr="00FB2A6E">
        <w:t xml:space="preserve"> </w:t>
      </w:r>
      <w:r w:rsidRPr="00FB2A6E">
        <w:t>45231400</w:t>
      </w:r>
      <w:proofErr w:type="gramEnd"/>
      <w:r w:rsidRPr="00FB2A6E">
        <w:t>-9 Stavební práce pro elektrické vedení</w:t>
      </w:r>
    </w:p>
    <w:p w14:paraId="2B79308A" w14:textId="77777777" w:rsidR="00140575" w:rsidRPr="00FB2A6E" w:rsidRDefault="00140575" w:rsidP="00006798">
      <w:pPr>
        <w:pStyle w:val="Textbezslovn"/>
        <w:spacing w:after="0"/>
      </w:pPr>
      <w:r w:rsidRPr="00FB2A6E">
        <w:t xml:space="preserve">CPV </w:t>
      </w:r>
      <w:proofErr w:type="gramStart"/>
      <w:r w:rsidRPr="00FB2A6E">
        <w:t>kód  45234140</w:t>
      </w:r>
      <w:proofErr w:type="gramEnd"/>
      <w:r w:rsidRPr="00FB2A6E">
        <w:t>-9 Výstavba úrovňových přejezdů</w:t>
      </w:r>
    </w:p>
    <w:p w14:paraId="6347D9EC" w14:textId="77777777" w:rsidR="00140575" w:rsidRDefault="00140575" w:rsidP="00006798">
      <w:pPr>
        <w:pStyle w:val="Textbezslovn"/>
        <w:spacing w:after="0"/>
      </w:pPr>
      <w:r w:rsidRPr="00FB2A6E">
        <w:t xml:space="preserve">CPV </w:t>
      </w:r>
      <w:proofErr w:type="gramStart"/>
      <w:r w:rsidRPr="00FB2A6E">
        <w:t>kód  45234115</w:t>
      </w:r>
      <w:proofErr w:type="gramEnd"/>
      <w:r w:rsidRPr="00FB2A6E">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9" w:name="_Toc159417706"/>
      <w:r>
        <w:t>ZDROJE FINANCOVÁNÍ</w:t>
      </w:r>
      <w:r w:rsidR="00845C50">
        <w:t xml:space="preserve"> a </w:t>
      </w:r>
      <w:r>
        <w:t>PŘEDPOKLÁDANÁ HODNOTA VEŘEJNÉ ZAKÁZKY</w:t>
      </w:r>
      <w:bookmarkEnd w:id="9"/>
    </w:p>
    <w:p w14:paraId="053D89ED" w14:textId="4A5D8E2D" w:rsidR="00AA0620" w:rsidRDefault="0035531B" w:rsidP="00FB2A6E">
      <w:pPr>
        <w:pStyle w:val="Text1-1"/>
      </w:pPr>
      <w:r>
        <w:t>Předpokládá se spolufinancování této veřejné zakázky jak</w:t>
      </w:r>
      <w:r w:rsidR="0060115D">
        <w:t xml:space="preserve"> z </w:t>
      </w:r>
      <w:r>
        <w:t>prostředků Státního fondu dopravní infrastruktury, tak i</w:t>
      </w:r>
      <w:r w:rsidR="0060115D">
        <w:t xml:space="preserve"> z </w:t>
      </w:r>
      <w:r>
        <w:t>prostředků Evropské unie – Fondu soudržnosti</w:t>
      </w:r>
      <w:r w:rsidR="00092CC9">
        <w:t xml:space="preserve"> v </w:t>
      </w:r>
      <w:r>
        <w:t xml:space="preserve">rámci </w:t>
      </w:r>
      <w:r w:rsidR="00A01696">
        <w:t>P</w:t>
      </w:r>
      <w:r>
        <w:t>rogramu Doprava</w:t>
      </w:r>
      <w:r w:rsidR="00A01696">
        <w:t xml:space="preserve"> 2021-2027</w:t>
      </w:r>
      <w:r>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03497E8C" w14:textId="2A9D0FDD" w:rsidR="002D67BB" w:rsidRPr="00FB2A6E" w:rsidRDefault="009D2EAA" w:rsidP="00FB2A6E">
      <w:pPr>
        <w:pStyle w:val="Text1-1"/>
      </w:pPr>
      <w:r w:rsidRPr="00FB2A6E">
        <w:rPr>
          <w:rStyle w:val="Tun9b"/>
        </w:rPr>
        <w:t xml:space="preserve">Zadavatel nesděluje výši předpokládané hodnoty </w:t>
      </w:r>
      <w:r w:rsidR="00387A23" w:rsidRPr="00FB2A6E">
        <w:rPr>
          <w:rStyle w:val="Tun9b"/>
        </w:rPr>
        <w:t xml:space="preserve">veřejné </w:t>
      </w:r>
      <w:r w:rsidRPr="00FB2A6E">
        <w:rPr>
          <w:rStyle w:val="Tun9b"/>
        </w:rPr>
        <w:t xml:space="preserve">zakázky. Zadavatel stanovuje závaznou zadávací podmínku tak, že </w:t>
      </w:r>
      <w:r w:rsidRPr="00732676">
        <w:rPr>
          <w:rStyle w:val="Tun9b"/>
        </w:rPr>
        <w:t xml:space="preserve">částka </w:t>
      </w:r>
      <w:r w:rsidR="00FB2A6E" w:rsidRPr="00732676">
        <w:rPr>
          <w:rStyle w:val="Tun9b"/>
        </w:rPr>
        <w:t>10</w:t>
      </w:r>
      <w:r w:rsidR="00B4745C">
        <w:rPr>
          <w:rStyle w:val="Tun9b"/>
        </w:rPr>
        <w:t> 397 803 980</w:t>
      </w:r>
      <w:r w:rsidRPr="00732676">
        <w:rPr>
          <w:rStyle w:val="Tun9b"/>
        </w:rPr>
        <w:t>,- Kč</w:t>
      </w:r>
      <w:r w:rsidRPr="00FB2A6E">
        <w:rPr>
          <w:rStyle w:val="Tun9b"/>
        </w:rPr>
        <w:t xml:space="preserve"> je nejvyšší přípustnou </w:t>
      </w:r>
      <w:r w:rsidR="006C58B0" w:rsidRPr="00FB2A6E">
        <w:rPr>
          <w:rStyle w:val="Tun9b"/>
        </w:rPr>
        <w:t xml:space="preserve">celkovou </w:t>
      </w:r>
      <w:r w:rsidRPr="00FB2A6E">
        <w:rPr>
          <w:rStyle w:val="Tun9b"/>
        </w:rPr>
        <w:t>nabídkovou cenou (bez DPH), a to pod sankcí vyloučení z další účasti v zadávacím řízení.</w:t>
      </w:r>
    </w:p>
    <w:p w14:paraId="3767C8E6" w14:textId="77777777" w:rsidR="0035531B" w:rsidRDefault="0035531B" w:rsidP="006F6B09">
      <w:pPr>
        <w:pStyle w:val="Nadpis1-1"/>
      </w:pPr>
      <w:bookmarkStart w:id="10" w:name="_Toc159417707"/>
      <w:r>
        <w:t>OBSAH ZADÁVACÍ DOKUMENTACE</w:t>
      </w:r>
      <w:bookmarkEnd w:id="10"/>
      <w:r>
        <w:t xml:space="preserve"> </w:t>
      </w:r>
    </w:p>
    <w:p w14:paraId="2392DE32" w14:textId="44F80C50"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lastRenderedPageBreak/>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620B5710" w:rsidR="002E722A" w:rsidRDefault="002E722A" w:rsidP="00DC4DDB">
      <w:pPr>
        <w:pStyle w:val="Textbezslovn"/>
        <w:tabs>
          <w:tab w:val="left" w:pos="1701"/>
        </w:tabs>
        <w:spacing w:after="0"/>
        <w:ind w:left="1701" w:hanging="964"/>
      </w:pPr>
      <w:r>
        <w:tab/>
        <w:t>Metodika pro akceleraci - 1. vydání, schváleno Ministerstvem dopravy dne 11.</w:t>
      </w:r>
      <w:r w:rsidR="004D425E">
        <w:t> </w:t>
      </w:r>
      <w:r>
        <w:t>2. 2020</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6BAA6D6A" w14:textId="500159E8" w:rsidR="0035531B" w:rsidRDefault="0035531B" w:rsidP="00845C50">
      <w:pPr>
        <w:pStyle w:val="Textbezslovn"/>
        <w:tabs>
          <w:tab w:val="left" w:pos="1701"/>
        </w:tabs>
        <w:ind w:left="1701" w:hanging="964"/>
      </w:pPr>
      <w:r>
        <w:t xml:space="preserve"> </w:t>
      </w: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6FC0ADEC" w14:textId="4758E091" w:rsidR="002E3EB1" w:rsidRPr="00C65677" w:rsidRDefault="0035531B" w:rsidP="00C65677">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5CC746FE" w14:textId="77777777" w:rsidR="00C65677" w:rsidRDefault="00C65677" w:rsidP="00C65677">
      <w:pPr>
        <w:pStyle w:val="Text1-1"/>
        <w:numPr>
          <w:ilvl w:val="0"/>
          <w:numId w:val="0"/>
        </w:numPr>
        <w:spacing w:after="0"/>
        <w:ind w:left="737"/>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4DB0045A"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790D17">
        <w:t>uveřejněných</w:t>
      </w:r>
      <w:r>
        <w:t xml:space="preserve"> 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29C58054" w:rsidR="0035531B" w:rsidRDefault="00C65677" w:rsidP="00C65677">
      <w:pPr>
        <w:pStyle w:val="Odrka1-1"/>
      </w:pPr>
      <w:r>
        <w:t xml:space="preserve">Projektová dokumentace pro vydání společného povolení, zhotovení Projektové </w:t>
      </w:r>
      <w:r w:rsidRPr="009D4C6D">
        <w:t>dokumentace pro provádění stavby a výkon autorského dozoru projektanta při realizaci stavby „</w:t>
      </w:r>
      <w:r w:rsidRPr="009D4C6D">
        <w:rPr>
          <w:rFonts w:eastAsia="Times New Roman" w:cs="Arial"/>
          <w:bCs/>
          <w:lang w:eastAsia="cs-CZ"/>
        </w:rPr>
        <w:t xml:space="preserve">Modernizace trati Hradec Králové - Pardubice -Chrudim, 2. stavba, </w:t>
      </w:r>
      <w:proofErr w:type="spellStart"/>
      <w:r w:rsidRPr="009D4C6D">
        <w:rPr>
          <w:rFonts w:eastAsia="Times New Roman" w:cs="Arial"/>
          <w:bCs/>
          <w:lang w:eastAsia="cs-CZ"/>
        </w:rPr>
        <w:t>zdvoukolejnění</w:t>
      </w:r>
      <w:proofErr w:type="spellEnd"/>
      <w:r w:rsidRPr="009D4C6D">
        <w:rPr>
          <w:rFonts w:eastAsia="Times New Roman" w:cs="Arial"/>
          <w:bCs/>
          <w:lang w:eastAsia="cs-CZ"/>
        </w:rPr>
        <w:t xml:space="preserve"> Opatovice nad Labem - Hradec Králové,1. etapa, ŽST Hradec Králové </w:t>
      </w:r>
      <w:proofErr w:type="spellStart"/>
      <w:r w:rsidRPr="009D4C6D">
        <w:rPr>
          <w:rFonts w:eastAsia="Times New Roman" w:cs="Arial"/>
          <w:bCs/>
          <w:lang w:eastAsia="cs-CZ"/>
        </w:rPr>
        <w:t>hl.n</w:t>
      </w:r>
      <w:proofErr w:type="spellEnd"/>
      <w:r w:rsidRPr="009D4C6D">
        <w:rPr>
          <w:rFonts w:eastAsia="Times New Roman" w:cs="Arial"/>
          <w:bCs/>
          <w:lang w:eastAsia="cs-CZ"/>
        </w:rPr>
        <w:t xml:space="preserve">.“ </w:t>
      </w:r>
      <w:r w:rsidRPr="009D4C6D">
        <w:t>zpracovatel</w:t>
      </w:r>
      <w:r w:rsidRPr="00B3177A">
        <w:t xml:space="preserve"> SUDOP PRAHA a.s., se </w:t>
      </w:r>
      <w:proofErr w:type="gramStart"/>
      <w:r w:rsidRPr="00B3177A">
        <w:t>sídlem  Praha</w:t>
      </w:r>
      <w:proofErr w:type="gramEnd"/>
      <w:r w:rsidRPr="00B3177A">
        <w:t xml:space="preserve"> 3 - Žižkov, Olšanská 2643/1a, PSČ 13080 (Projektové středisko Hradec Králové</w:t>
      </w:r>
      <w:r>
        <w:t>,</w:t>
      </w:r>
      <w:r w:rsidRPr="00B3177A">
        <w:t xml:space="preserve"> Horova 1767/26, </w:t>
      </w:r>
      <w:r>
        <w:t xml:space="preserve">500 02 </w:t>
      </w:r>
      <w:r w:rsidRPr="00B3177A">
        <w:t>Hradec Králové)</w:t>
      </w:r>
    </w:p>
    <w:p w14:paraId="57E5B3F6" w14:textId="302EBDF5" w:rsidR="0035531B" w:rsidRDefault="0035531B" w:rsidP="00C65677">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1" w:name="_Toc159417708"/>
      <w:r>
        <w:t>VYSVĚTLENÍ, ZMĚNY</w:t>
      </w:r>
      <w:r w:rsidR="00845C50">
        <w:t xml:space="preserve"> a </w:t>
      </w:r>
      <w:r>
        <w:t>DOPLNĚNÍ ZADÁVACÍ DOKUMENTACE</w:t>
      </w:r>
      <w:bookmarkEnd w:id="11"/>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w:t>
      </w:r>
      <w:r>
        <w:lastRenderedPageBreak/>
        <w:t>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7BEABC51" w14:textId="5A4B0DF9" w:rsidR="008E45DF" w:rsidRDefault="0035531B" w:rsidP="00F42099">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59417709"/>
      <w:r>
        <w:t>POŽADAVKY ZADAVATELE NA KVALIFIKACI</w:t>
      </w:r>
      <w:bookmarkEnd w:id="12"/>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lastRenderedPageBreak/>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4F2085B8" w14:textId="32B7790C" w:rsidR="0035531B" w:rsidRDefault="0035531B" w:rsidP="00F42099">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Pr="00F42099" w:rsidRDefault="0035531B" w:rsidP="00D10A2D">
      <w:pPr>
        <w:pStyle w:val="Odrka1-2-"/>
      </w:pPr>
      <w:r w:rsidRPr="00F42099">
        <w:t>Provádění staveb, jejich změn</w:t>
      </w:r>
      <w:r w:rsidR="00845C50" w:rsidRPr="00F42099">
        <w:t xml:space="preserve"> a </w:t>
      </w:r>
      <w:r w:rsidRPr="00F42099">
        <w:t>odstraňování,</w:t>
      </w:r>
    </w:p>
    <w:p w14:paraId="5555C2BB" w14:textId="77777777" w:rsidR="0035531B" w:rsidRPr="00F42099" w:rsidRDefault="0035531B" w:rsidP="00CC4380">
      <w:pPr>
        <w:pStyle w:val="Odrka1-2-"/>
      </w:pPr>
      <w:r w:rsidRPr="00F42099">
        <w:t>Revize, prohlídky</w:t>
      </w:r>
      <w:r w:rsidR="00845C50" w:rsidRPr="00F42099">
        <w:t xml:space="preserve"> a </w:t>
      </w:r>
      <w:r w:rsidRPr="00F42099">
        <w:t>zkoušky určených technických zařízení</w:t>
      </w:r>
      <w:r w:rsidR="00092CC9" w:rsidRPr="00F42099">
        <w:t xml:space="preserve"> v </w:t>
      </w:r>
      <w:r w:rsidRPr="00F42099">
        <w:t>provozu,</w:t>
      </w:r>
    </w:p>
    <w:p w14:paraId="561C5A85" w14:textId="77777777" w:rsidR="0035531B" w:rsidRPr="00F42099" w:rsidRDefault="0035531B" w:rsidP="00CC4380">
      <w:pPr>
        <w:pStyle w:val="Odrka1-2-"/>
      </w:pPr>
      <w:r w:rsidRPr="00F42099">
        <w:t>Výkon zeměměřických činností,</w:t>
      </w:r>
    </w:p>
    <w:p w14:paraId="43A0AD09" w14:textId="5E1F2A95" w:rsidR="0035531B" w:rsidRPr="00F42099" w:rsidRDefault="0035531B" w:rsidP="00F42099">
      <w:pPr>
        <w:pStyle w:val="Odrka1-2-"/>
      </w:pPr>
      <w:r w:rsidRPr="00F42099">
        <w:t>Podnikání</w:t>
      </w:r>
      <w:r w:rsidR="00092CC9" w:rsidRPr="00F42099">
        <w:t xml:space="preserve"> v </w:t>
      </w:r>
      <w:r w:rsidRPr="00F42099">
        <w:t>oblasti nakládání</w:t>
      </w:r>
      <w:r w:rsidR="00845C50" w:rsidRPr="00F42099">
        <w:t xml:space="preserve"> s </w:t>
      </w:r>
      <w:r w:rsidRPr="00F42099">
        <w:t>nebezpečnými odpady.</w:t>
      </w:r>
    </w:p>
    <w:p w14:paraId="061B1661" w14:textId="77777777" w:rsidR="0035531B" w:rsidRDefault="0035531B" w:rsidP="00092CC9">
      <w:pPr>
        <w:pStyle w:val="Odrka1-1"/>
      </w:pPr>
      <w:r>
        <w:t>Odborná způsobilost:</w:t>
      </w:r>
    </w:p>
    <w:p w14:paraId="58362E20" w14:textId="77777777" w:rsidR="00B645ED" w:rsidRPr="00F42099"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F42099">
        <w:t xml:space="preserve">písm. </w:t>
      </w:r>
    </w:p>
    <w:p w14:paraId="6F889E99" w14:textId="4C8E45A3" w:rsidR="00F42099" w:rsidRPr="00F42099" w:rsidRDefault="00F42099" w:rsidP="009978AE">
      <w:pPr>
        <w:pStyle w:val="Odrka1-2-"/>
        <w:numPr>
          <w:ilvl w:val="0"/>
          <w:numId w:val="0"/>
        </w:numPr>
        <w:ind w:left="1531"/>
        <w:rPr>
          <w:b/>
        </w:rPr>
      </w:pPr>
      <w:r w:rsidRPr="00F42099">
        <w:rPr>
          <w:b/>
        </w:rPr>
        <w:t xml:space="preserve">a) </w:t>
      </w:r>
      <w:r w:rsidRPr="00F42099">
        <w:rPr>
          <w:bCs/>
        </w:rPr>
        <w:t>pozemní stavby</w:t>
      </w:r>
    </w:p>
    <w:p w14:paraId="319465E1" w14:textId="6CB17955" w:rsidR="00B645ED" w:rsidRPr="00F42099" w:rsidRDefault="00B645ED" w:rsidP="009978AE">
      <w:pPr>
        <w:pStyle w:val="Odrka1-2-"/>
        <w:numPr>
          <w:ilvl w:val="0"/>
          <w:numId w:val="0"/>
        </w:numPr>
        <w:ind w:left="1531"/>
        <w:rPr>
          <w:b/>
        </w:rPr>
      </w:pPr>
      <w:r w:rsidRPr="00F42099">
        <w:rPr>
          <w:b/>
        </w:rPr>
        <w:t xml:space="preserve">b) </w:t>
      </w:r>
      <w:r w:rsidRPr="00F42099">
        <w:t>dopravní stavby</w:t>
      </w:r>
    </w:p>
    <w:p w14:paraId="251543EE" w14:textId="77777777" w:rsidR="00B645ED" w:rsidRPr="00F42099" w:rsidRDefault="00B645ED" w:rsidP="009978AE">
      <w:pPr>
        <w:pStyle w:val="Odrka1-2-"/>
        <w:numPr>
          <w:ilvl w:val="0"/>
          <w:numId w:val="0"/>
        </w:numPr>
        <w:ind w:left="1531"/>
        <w:rPr>
          <w:b/>
        </w:rPr>
      </w:pPr>
      <w:r w:rsidRPr="00F42099">
        <w:rPr>
          <w:b/>
        </w:rPr>
        <w:t xml:space="preserve">d) </w:t>
      </w:r>
      <w:r w:rsidRPr="00F42099">
        <w:t>mosty a inženýrské konstrukce</w:t>
      </w:r>
    </w:p>
    <w:p w14:paraId="1F786662" w14:textId="3DF42384" w:rsidR="00F42099" w:rsidRPr="00CD4660" w:rsidRDefault="00B645ED" w:rsidP="00CD4660">
      <w:pPr>
        <w:pStyle w:val="Odrka1-2-"/>
        <w:numPr>
          <w:ilvl w:val="0"/>
          <w:numId w:val="0"/>
        </w:numPr>
        <w:ind w:left="1531"/>
      </w:pPr>
      <w:r w:rsidRPr="00F42099">
        <w:rPr>
          <w:b/>
        </w:rPr>
        <w:t xml:space="preserve">e) </w:t>
      </w:r>
      <w:r w:rsidRPr="00F42099">
        <w:t>technologická zařízení staveb</w:t>
      </w:r>
    </w:p>
    <w:p w14:paraId="39D19B8A" w14:textId="6875A798" w:rsidR="00F42099" w:rsidRPr="00204F2D" w:rsidRDefault="00F42099" w:rsidP="00F42099">
      <w:pPr>
        <w:pStyle w:val="Odrka1-2-"/>
        <w:numPr>
          <w:ilvl w:val="0"/>
          <w:numId w:val="0"/>
        </w:numPr>
        <w:ind w:left="1531"/>
        <w:rPr>
          <w:b/>
        </w:rPr>
      </w:pPr>
      <w:r w:rsidRPr="00204F2D">
        <w:rPr>
          <w:b/>
        </w:rPr>
        <w:t xml:space="preserve">g) </w:t>
      </w:r>
      <w:r w:rsidRPr="00204F2D">
        <w:rPr>
          <w:bCs/>
        </w:rPr>
        <w:t>statika a dynamika staveb</w:t>
      </w:r>
    </w:p>
    <w:p w14:paraId="3948C1B1" w14:textId="0C7B1231" w:rsidR="00F42099" w:rsidRPr="00204F2D" w:rsidRDefault="00F42099" w:rsidP="00F42099">
      <w:pPr>
        <w:pStyle w:val="Odrka1-2-"/>
        <w:numPr>
          <w:ilvl w:val="0"/>
          <w:numId w:val="0"/>
        </w:numPr>
        <w:ind w:left="1531"/>
        <w:rPr>
          <w:b/>
        </w:rPr>
      </w:pPr>
      <w:r w:rsidRPr="00204F2D">
        <w:rPr>
          <w:b/>
        </w:rPr>
        <w:t xml:space="preserve">h) </w:t>
      </w:r>
      <w:r w:rsidRPr="00204F2D">
        <w:rPr>
          <w:bCs/>
        </w:rPr>
        <w:t>městské inženýrství</w:t>
      </w:r>
    </w:p>
    <w:p w14:paraId="373B84DC" w14:textId="0F1DFCE2" w:rsidR="00F42099" w:rsidRPr="00204F2D" w:rsidRDefault="00F42099" w:rsidP="00F42099">
      <w:pPr>
        <w:pStyle w:val="Odrka1-2-"/>
        <w:numPr>
          <w:ilvl w:val="0"/>
          <w:numId w:val="0"/>
        </w:numPr>
        <w:ind w:left="1531"/>
        <w:rPr>
          <w:b/>
        </w:rPr>
      </w:pPr>
      <w:r w:rsidRPr="00204F2D">
        <w:rPr>
          <w:b/>
        </w:rPr>
        <w:t xml:space="preserve">i) </w:t>
      </w:r>
      <w:r w:rsidRPr="00204F2D">
        <w:rPr>
          <w:bCs/>
        </w:rPr>
        <w:t>geotechnika</w:t>
      </w:r>
    </w:p>
    <w:p w14:paraId="2E3B50D5" w14:textId="0164B26F" w:rsidR="00F42099" w:rsidRPr="00F42099" w:rsidRDefault="00F42099" w:rsidP="00F42099">
      <w:pPr>
        <w:pStyle w:val="Odrka1-2-"/>
        <w:numPr>
          <w:ilvl w:val="0"/>
          <w:numId w:val="0"/>
        </w:numPr>
        <w:ind w:left="1531"/>
        <w:rPr>
          <w:b/>
        </w:rPr>
      </w:pPr>
      <w:r w:rsidRPr="00204F2D">
        <w:rPr>
          <w:b/>
        </w:rPr>
        <w:t xml:space="preserve">j) </w:t>
      </w:r>
      <w:r w:rsidRPr="00204F2D">
        <w:rPr>
          <w:bCs/>
        </w:rPr>
        <w:t>požární bezpečnost staveb</w:t>
      </w:r>
    </w:p>
    <w:p w14:paraId="770C891B" w14:textId="21DB95D0" w:rsidR="0035531B" w:rsidRPr="00F42099"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 xml:space="preserve">techniků činných ve výstavbě, ve </w:t>
      </w:r>
      <w:r w:rsidRPr="00F42099">
        <w:t>znění pozdějších předpisů</w:t>
      </w:r>
      <w:r w:rsidR="00C574FE" w:rsidRPr="00F42099">
        <w:t xml:space="preserve"> (dále jen „autorizační zákon“)</w:t>
      </w:r>
      <w:r w:rsidRPr="00F42099">
        <w:t>.</w:t>
      </w:r>
    </w:p>
    <w:p w14:paraId="36F4CC24" w14:textId="0A2086B1" w:rsidR="0035531B" w:rsidRPr="00F42099" w:rsidRDefault="0035531B" w:rsidP="00CC4380">
      <w:pPr>
        <w:pStyle w:val="Odrka1-2-"/>
      </w:pPr>
      <w:r w:rsidRPr="00F42099">
        <w:t>Zadavatel požaduje předložení</w:t>
      </w:r>
      <w:r w:rsidR="00085CFB" w:rsidRPr="00F42099">
        <w:t xml:space="preserve"> </w:t>
      </w:r>
      <w:r w:rsidR="00B0559B" w:rsidRPr="00F42099">
        <w:t>autorizace</w:t>
      </w:r>
      <w:r w:rsidRPr="00F42099">
        <w:t xml:space="preserve"> pro ověřování výsledků zeměměřických činností</w:t>
      </w:r>
      <w:r w:rsidR="00092CC9" w:rsidRPr="00F42099">
        <w:t xml:space="preserve"> v </w:t>
      </w:r>
      <w:r w:rsidRPr="00F42099">
        <w:t>rozsahu dle §</w:t>
      </w:r>
      <w:r w:rsidR="00085CFB" w:rsidRPr="00F42099">
        <w:t xml:space="preserve"> </w:t>
      </w:r>
      <w:r w:rsidR="00B0559B" w:rsidRPr="00F42099">
        <w:t>16f</w:t>
      </w:r>
      <w:r w:rsidRPr="00F42099">
        <w:t xml:space="preserve"> odst. 1 písm. </w:t>
      </w:r>
      <w:r w:rsidRPr="00F42099">
        <w:rPr>
          <w:rStyle w:val="Tun9b"/>
        </w:rPr>
        <w:t>a)</w:t>
      </w:r>
      <w:r w:rsidR="00845C50" w:rsidRPr="00F42099">
        <w:rPr>
          <w:rStyle w:val="Tun9b"/>
        </w:rPr>
        <w:t xml:space="preserve"> </w:t>
      </w:r>
      <w:r w:rsidR="00845C50" w:rsidRPr="00F42099">
        <w:rPr>
          <w:rStyle w:val="Tun9b"/>
          <w:b w:val="0"/>
        </w:rPr>
        <w:t>a </w:t>
      </w:r>
      <w:r w:rsidRPr="00F42099">
        <w:rPr>
          <w:rStyle w:val="Tun9b"/>
        </w:rPr>
        <w:t>c)</w:t>
      </w:r>
      <w:r w:rsidRPr="00F42099">
        <w:t xml:space="preserve"> zákona č. 200/1994 Sb.,</w:t>
      </w:r>
      <w:r w:rsidR="00092CC9" w:rsidRPr="00F42099">
        <w:t xml:space="preserve"> </w:t>
      </w:r>
      <w:r w:rsidR="00092CC9" w:rsidRPr="00F42099">
        <w:lastRenderedPageBreak/>
        <w:t>o </w:t>
      </w:r>
      <w:r w:rsidRPr="00F42099">
        <w:t>zeměměřictví</w:t>
      </w:r>
      <w:r w:rsidR="00845C50" w:rsidRPr="00F42099">
        <w:t xml:space="preserve"> a</w:t>
      </w:r>
      <w:r w:rsidR="00092CC9" w:rsidRPr="00F42099">
        <w:t xml:space="preserve"> o </w:t>
      </w:r>
      <w:r w:rsidRPr="00F42099">
        <w:t>změně</w:t>
      </w:r>
      <w:r w:rsidR="00845C50" w:rsidRPr="00F42099">
        <w:t xml:space="preserve"> a </w:t>
      </w:r>
      <w:r w:rsidRPr="00F42099">
        <w:t>doplnění některých zákonů souvisejících</w:t>
      </w:r>
      <w:r w:rsidR="00845C50" w:rsidRPr="00F42099">
        <w:t xml:space="preserve"> s </w:t>
      </w:r>
      <w:r w:rsidRPr="00F42099">
        <w:t>jeho zavedením, ve znění pozdějších předpisů.</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67B513FD"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FE00C2" w:rsidRPr="005B5B74">
        <w:rPr>
          <w:b/>
          <w:bCs/>
        </w:rPr>
        <w:t>1 </w:t>
      </w:r>
      <w:r w:rsidR="00417E1E" w:rsidRPr="005B5B74">
        <w:rPr>
          <w:b/>
          <w:bCs/>
        </w:rPr>
        <w:t>2</w:t>
      </w:r>
      <w:r w:rsidR="00FE00C2" w:rsidRPr="005B5B74">
        <w:rPr>
          <w:b/>
          <w:bCs/>
        </w:rPr>
        <w:t>00 000 000</w:t>
      </w:r>
      <w:r w:rsidR="00FE00C2" w:rsidRPr="005B5B74">
        <w:t>,-</w:t>
      </w:r>
      <w:r w:rsidRPr="005B5B74">
        <w:t xml:space="preserve"> </w:t>
      </w:r>
      <w:r w:rsidRPr="005B5B74">
        <w:rPr>
          <w:b/>
        </w:rPr>
        <w:t>Kč</w:t>
      </w:r>
      <w:r w:rsidRPr="005B5B74">
        <w:t xml:space="preserve"> bez</w:t>
      </w:r>
      <w:r>
        <w:t xml:space="preserve">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43D4F9CF" w:rsidR="0035531B" w:rsidRPr="005B5B74"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FE00C2">
        <w:t>,</w:t>
      </w:r>
      <w:r w:rsidR="00127F71">
        <w:t xml:space="preserve"> rekonstrukce</w:t>
      </w:r>
      <w:r w:rsidR="00FE00C2">
        <w:t xml:space="preserve"> nebo opravy</w:t>
      </w:r>
      <w:r w:rsidR="00CB21C4">
        <w:t xml:space="preserve"> </w:t>
      </w:r>
      <w:r>
        <w:t xml:space="preserve">na </w:t>
      </w:r>
      <w:r w:rsidRPr="00FE00C2">
        <w:t>stavbách 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014412">
        <w:t xml:space="preserve">poskytnutých dodavatelem </w:t>
      </w:r>
      <w:r>
        <w:t xml:space="preserve">za posledních </w:t>
      </w:r>
      <w:r w:rsidR="00FE00C2">
        <w:t>10</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posledních </w:t>
      </w:r>
      <w:r w:rsidR="00FE00C2">
        <w:t>10</w:t>
      </w:r>
      <w:r>
        <w:t xml:space="preserve"> </w:t>
      </w:r>
      <w:r w:rsidRPr="005B5B74">
        <w:t xml:space="preserve">let </w:t>
      </w:r>
      <w:r w:rsidR="008735B2" w:rsidRPr="005B5B74">
        <w:t xml:space="preserve">před zahájením zadávacího řízení </w:t>
      </w:r>
      <w:r w:rsidRPr="005B5B74">
        <w:t>činí</w:t>
      </w:r>
      <w:r w:rsidR="00092CC9" w:rsidRPr="005B5B74">
        <w:t xml:space="preserve"> v </w:t>
      </w:r>
      <w:r w:rsidRPr="005B5B74">
        <w:t>součtu, včetně případných poddodávek, nejméně</w:t>
      </w:r>
      <w:r w:rsidR="00FE00C2" w:rsidRPr="005B5B74">
        <w:t xml:space="preserve"> </w:t>
      </w:r>
      <w:r w:rsidR="00B92171">
        <w:rPr>
          <w:b/>
          <w:bCs/>
        </w:rPr>
        <w:t>6 955 000 000</w:t>
      </w:r>
      <w:r w:rsidR="00FE00C2" w:rsidRPr="005B5B74">
        <w:rPr>
          <w:b/>
          <w:bCs/>
        </w:rPr>
        <w:t>,-</w:t>
      </w:r>
      <w:r w:rsidRPr="005B5B74">
        <w:t xml:space="preserve"> </w:t>
      </w:r>
      <w:r w:rsidRPr="005B5B74">
        <w:rPr>
          <w:b/>
        </w:rPr>
        <w:t>Kč</w:t>
      </w:r>
      <w:r w:rsidRPr="005B5B74">
        <w:t xml:space="preserve"> bez DPH. </w:t>
      </w:r>
      <w:r w:rsidR="008735B2" w:rsidRPr="005B5B74">
        <w:t xml:space="preserve">Hodnotou stavebních prací se </w:t>
      </w:r>
      <w:r w:rsidR="008735B2" w:rsidRPr="005B5B74">
        <w:rPr>
          <w:rFonts w:cs="Arial"/>
          <w:iCs/>
        </w:rPr>
        <w:t xml:space="preserve">pro účely </w:t>
      </w:r>
      <w:r w:rsidR="008735B2" w:rsidRPr="005B5B74">
        <w:rPr>
          <w:rFonts w:cs="Arial"/>
          <w:iCs/>
        </w:rPr>
        <w:lastRenderedPageBreak/>
        <w:t>posouzení splnění kritérií technické kvalifikace</w:t>
      </w:r>
      <w:r w:rsidR="008735B2" w:rsidRPr="005B5B74">
        <w:t xml:space="preserve"> rozumí cena, za kterou dodavatel provedl předmětné stavební práce; tato cena nebude upravována o míru inflace tak, aby odpovídala současným hodnotám stavebních prací. </w:t>
      </w:r>
    </w:p>
    <w:p w14:paraId="7D8FDB03" w14:textId="3219B09E" w:rsidR="0035531B" w:rsidRPr="005B5B74" w:rsidRDefault="0035531B" w:rsidP="003F4F6F">
      <w:pPr>
        <w:pStyle w:val="Textbezslovn"/>
      </w:pPr>
      <w:r w:rsidRPr="005B5B74">
        <w:t>Zadavatel dále požaduje, aby dodavatel kromě informací uvedených</w:t>
      </w:r>
      <w:r w:rsidR="00092CC9" w:rsidRPr="005B5B74">
        <w:t xml:space="preserve"> v </w:t>
      </w:r>
      <w:r w:rsidRPr="005B5B74">
        <w:t xml:space="preserve">seznamu stavebních prací předložil </w:t>
      </w:r>
      <w:r w:rsidRPr="005B5B74">
        <w:rPr>
          <w:rStyle w:val="Tun9b"/>
        </w:rPr>
        <w:t>osvědčení objednatelů</w:t>
      </w:r>
      <w:r w:rsidR="00092CC9" w:rsidRPr="005B5B74">
        <w:t xml:space="preserve"> o </w:t>
      </w:r>
      <w:r w:rsidRPr="005B5B74">
        <w:t>řádném poskytnutí</w:t>
      </w:r>
      <w:r w:rsidR="00845C50" w:rsidRPr="005B5B74">
        <w:t xml:space="preserve"> a </w:t>
      </w:r>
      <w:r w:rsidRPr="005B5B74">
        <w:t>dokončení nejvýznamnějších stavebních prací tak, aby prokázal, že dodavatel</w:t>
      </w:r>
      <w:r w:rsidR="00092CC9" w:rsidRPr="005B5B74">
        <w:t xml:space="preserve"> v </w:t>
      </w:r>
      <w:r w:rsidRPr="005B5B74">
        <w:t xml:space="preserve">posledních </w:t>
      </w:r>
      <w:r w:rsidR="00FE00C2" w:rsidRPr="005B5B74">
        <w:t>10</w:t>
      </w:r>
      <w:r w:rsidRPr="005B5B74">
        <w:t xml:space="preserve"> letech před zahájením zadávacího řízení řádně poskytl</w:t>
      </w:r>
      <w:r w:rsidR="00845C50" w:rsidRPr="005B5B74">
        <w:t xml:space="preserve"> a </w:t>
      </w:r>
      <w:r w:rsidRPr="005B5B74">
        <w:t xml:space="preserve">dokončil alespoň </w:t>
      </w:r>
      <w:r w:rsidR="00D84B47" w:rsidRPr="005B5B74">
        <w:t xml:space="preserve">níže uvedené </w:t>
      </w:r>
      <w:r w:rsidRPr="005B5B74">
        <w:t>nejvýznamnější stavební práce</w:t>
      </w:r>
      <w:r w:rsidR="002D35C5" w:rsidRPr="005B5B74">
        <w:t xml:space="preserve"> </w:t>
      </w:r>
      <w:r w:rsidRPr="005B5B74">
        <w:t>(dále jen jako „</w:t>
      </w:r>
      <w:r w:rsidRPr="005B5B74">
        <w:rPr>
          <w:rStyle w:val="Tun9b"/>
        </w:rPr>
        <w:t>nejvýznamnější stavební práce</w:t>
      </w:r>
      <w:r w:rsidRPr="005B5B74">
        <w:t>“)</w:t>
      </w:r>
      <w:r w:rsidR="00D14BAA" w:rsidRPr="005B5B74">
        <w:t xml:space="preserve"> v rámci nichž musí dodavatel doložit následující požadavky:</w:t>
      </w:r>
      <w:r w:rsidRPr="005B5B74">
        <w:t xml:space="preserve"> </w:t>
      </w:r>
    </w:p>
    <w:p w14:paraId="12D20418" w14:textId="1C5A1A3D" w:rsidR="0035531B" w:rsidRPr="005B5B74" w:rsidRDefault="0035531B" w:rsidP="00092CC9">
      <w:pPr>
        <w:pStyle w:val="Odrka1-1"/>
      </w:pPr>
      <w:r w:rsidRPr="005B5B74">
        <w:t>nejméně jedna nejvýznamnější stavební práce musí zahrnovat novostavbu</w:t>
      </w:r>
      <w:r w:rsidR="00CB21C4" w:rsidRPr="005B5B74">
        <w:t>,</w:t>
      </w:r>
      <w:r w:rsidRPr="005B5B74">
        <w:t xml:space="preserve"> rekonstrukci </w:t>
      </w:r>
      <w:r w:rsidR="00CB21C4" w:rsidRPr="005B5B74">
        <w:t xml:space="preserve">nebo opravu </w:t>
      </w:r>
      <w:r w:rsidRPr="005B5B74">
        <w:rPr>
          <w:rStyle w:val="Tun9b"/>
        </w:rPr>
        <w:t>železničního svršku</w:t>
      </w:r>
      <w:r w:rsidR="00092CC9" w:rsidRPr="005B5B74">
        <w:t xml:space="preserve"> v </w:t>
      </w:r>
      <w:r w:rsidRPr="005B5B74">
        <w:t xml:space="preserve">železniční stanici na elektrifikované </w:t>
      </w:r>
      <w:r w:rsidR="00335975" w:rsidRPr="005B5B74">
        <w:t>trati</w:t>
      </w:r>
      <w:r w:rsidR="00845C50" w:rsidRPr="005B5B74">
        <w:t xml:space="preserve"> s </w:t>
      </w:r>
      <w:r w:rsidRPr="005B5B74">
        <w:t xml:space="preserve">minimálním počtem </w:t>
      </w:r>
      <w:r w:rsidR="003F4F6F" w:rsidRPr="005B5B74">
        <w:t>20</w:t>
      </w:r>
      <w:r w:rsidRPr="005B5B74">
        <w:t xml:space="preserve"> ks výhybek,</w:t>
      </w:r>
      <w:r w:rsidR="00845C50" w:rsidRPr="005B5B74">
        <w:t xml:space="preserve"> a </w:t>
      </w:r>
      <w:r w:rsidRPr="005B5B74">
        <w:t>to</w:t>
      </w:r>
      <w:r w:rsidR="00092CC9" w:rsidRPr="005B5B74">
        <w:t xml:space="preserve"> v </w:t>
      </w:r>
      <w:r w:rsidRPr="005B5B74">
        <w:t xml:space="preserve">hodnotě nejméně </w:t>
      </w:r>
      <w:r w:rsidR="00B92171">
        <w:rPr>
          <w:b/>
          <w:bCs/>
        </w:rPr>
        <w:t>350</w:t>
      </w:r>
      <w:r w:rsidR="003F4F6F" w:rsidRPr="005B5B74">
        <w:rPr>
          <w:b/>
          <w:bCs/>
        </w:rPr>
        <w:t> 000 000,-</w:t>
      </w:r>
      <w:r w:rsidRPr="005B5B74">
        <w:rPr>
          <w:b/>
          <w:bCs/>
        </w:rPr>
        <w:t xml:space="preserve"> Kč</w:t>
      </w:r>
      <w:r w:rsidRPr="005B5B74">
        <w:t xml:space="preserve"> bez DPH (uvedená částka se vztahuje</w:t>
      </w:r>
      <w:r w:rsidR="00BC6D2B" w:rsidRPr="005B5B74">
        <w:t xml:space="preserve"> k </w:t>
      </w:r>
      <w:r w:rsidRPr="005B5B74">
        <w:t>hodnotě novostavby</w:t>
      </w:r>
      <w:r w:rsidR="00F74C1E" w:rsidRPr="005B5B74">
        <w:t>,</w:t>
      </w:r>
      <w:r w:rsidRPr="005B5B74">
        <w:t xml:space="preserve"> rekonstrukce </w:t>
      </w:r>
      <w:r w:rsidR="00F74C1E" w:rsidRPr="005B5B74">
        <w:t xml:space="preserve">nebo opravy </w:t>
      </w:r>
      <w:r w:rsidRPr="005B5B74">
        <w:t>železničního svršku, nikoli</w:t>
      </w:r>
      <w:r w:rsidR="00BC6D2B" w:rsidRPr="005B5B74">
        <w:t xml:space="preserve"> k </w:t>
      </w:r>
      <w:r w:rsidRPr="005B5B74">
        <w:t>hodnotě nejvýznamnější stavební práce, tj. zakázky jako celku);</w:t>
      </w:r>
    </w:p>
    <w:p w14:paraId="03C02C77" w14:textId="3437A71A" w:rsidR="00736AF2" w:rsidRPr="00166276" w:rsidRDefault="00736AF2" w:rsidP="00736AF2">
      <w:pPr>
        <w:pStyle w:val="Odrka1-1"/>
        <w:numPr>
          <w:ilvl w:val="0"/>
          <w:numId w:val="0"/>
        </w:numPr>
        <w:ind w:left="1077"/>
      </w:pPr>
      <w:r w:rsidRPr="005B5B74">
        <w:t>přičemž zadavatel současně požaduje, aby hodnota této</w:t>
      </w:r>
      <w:r w:rsidRPr="005B5B74">
        <w:rPr>
          <w:rStyle w:val="Tun9b"/>
        </w:rPr>
        <w:t xml:space="preserve"> nejvýznamnější stavební práce </w:t>
      </w:r>
      <w:r w:rsidRPr="005B5B74">
        <w:t xml:space="preserve">(tj. hodnota zakázky jako celku, jež mimo jiné zahrnovala výše uvedené práce na železničním svršku), včetně případných poddodávek, dosahovala alespoň </w:t>
      </w:r>
      <w:r w:rsidR="003F4F6F" w:rsidRPr="005B5B74">
        <w:rPr>
          <w:b/>
          <w:bCs/>
        </w:rPr>
        <w:t>1 413 000 000,-</w:t>
      </w:r>
      <w:r w:rsidRPr="005B5B74">
        <w:t xml:space="preserve"> </w:t>
      </w:r>
      <w:r w:rsidRPr="005B5B74">
        <w:rPr>
          <w:b/>
        </w:rPr>
        <w:t>Kč</w:t>
      </w:r>
      <w:r w:rsidRPr="005B5B74">
        <w:t xml:space="preserve"> bez DPH;</w:t>
      </w:r>
    </w:p>
    <w:p w14:paraId="1DF3C5E4" w14:textId="2A906DCD" w:rsidR="0035531B" w:rsidRPr="005B5B74" w:rsidRDefault="0035531B" w:rsidP="00092CC9">
      <w:pPr>
        <w:pStyle w:val="Odrka1-1"/>
      </w:pPr>
      <w:r w:rsidRPr="00166276">
        <w:t>nejméně jedna nejvýznamnější stavební práce musí zahrnovat novostavbu</w:t>
      </w:r>
      <w:r w:rsidR="00CB21C4" w:rsidRPr="00166276">
        <w:t>,</w:t>
      </w:r>
      <w:r w:rsidRPr="00166276">
        <w:t xml:space="preserve"> rekonstrukci </w:t>
      </w:r>
      <w:r w:rsidR="00CB21C4" w:rsidRPr="00166276">
        <w:t xml:space="preserve">nebo </w:t>
      </w:r>
      <w:r w:rsidR="00CB21C4" w:rsidRPr="001C2BE8">
        <w:t xml:space="preserve">opravu </w:t>
      </w:r>
      <w:r w:rsidRPr="001C2BE8">
        <w:rPr>
          <w:rStyle w:val="Tun9b"/>
        </w:rPr>
        <w:t>železničního</w:t>
      </w:r>
      <w:r w:rsidRPr="00166276">
        <w:rPr>
          <w:rStyle w:val="Tun9b"/>
        </w:rPr>
        <w:t xml:space="preserve"> spodku</w:t>
      </w:r>
      <w:r w:rsidR="00092CC9" w:rsidRPr="00166276">
        <w:t xml:space="preserve"> v </w:t>
      </w:r>
      <w:r w:rsidRPr="00166276">
        <w:t xml:space="preserve">hodnotě </w:t>
      </w:r>
      <w:r w:rsidRPr="005B5B74">
        <w:t xml:space="preserve">nejméně </w:t>
      </w:r>
      <w:r w:rsidR="00B92171">
        <w:rPr>
          <w:b/>
          <w:bCs/>
        </w:rPr>
        <w:t>150</w:t>
      </w:r>
      <w:r w:rsidR="00166276" w:rsidRPr="005B5B74">
        <w:rPr>
          <w:b/>
          <w:bCs/>
        </w:rPr>
        <w:t> 000 000,-</w:t>
      </w:r>
      <w:r w:rsidRPr="005B5B74">
        <w:rPr>
          <w:b/>
          <w:bCs/>
        </w:rPr>
        <w:t xml:space="preserve"> Kč</w:t>
      </w:r>
      <w:r w:rsidRPr="005B5B74">
        <w:t xml:space="preserve"> bez DPH (uvedená částka se vztahuje</w:t>
      </w:r>
      <w:r w:rsidR="00BC6D2B" w:rsidRPr="005B5B74">
        <w:t xml:space="preserve"> k </w:t>
      </w:r>
      <w:r w:rsidRPr="005B5B74">
        <w:t>hodnotě novostavby</w:t>
      </w:r>
      <w:r w:rsidR="00F74C1E" w:rsidRPr="005B5B74">
        <w:t>,</w:t>
      </w:r>
      <w:r w:rsidRPr="005B5B74">
        <w:t xml:space="preserve"> rekonstrukce </w:t>
      </w:r>
      <w:r w:rsidR="00F74C1E" w:rsidRPr="005B5B74">
        <w:t xml:space="preserve">nebo opravy </w:t>
      </w:r>
      <w:r w:rsidRPr="005B5B74">
        <w:t>železničního spodku, nikoli</w:t>
      </w:r>
      <w:r w:rsidR="00BC6D2B" w:rsidRPr="005B5B74">
        <w:t xml:space="preserve"> k </w:t>
      </w:r>
      <w:r w:rsidRPr="005B5B74">
        <w:t>hodnotě nejvýznamnější stavební práce, tj. zakázky jako celku);</w:t>
      </w:r>
    </w:p>
    <w:p w14:paraId="6606C028" w14:textId="4BC42A9B" w:rsidR="0035531B" w:rsidRPr="005B5B74" w:rsidRDefault="00736AF2" w:rsidP="00166276">
      <w:pPr>
        <w:pStyle w:val="Odrka1-1"/>
        <w:numPr>
          <w:ilvl w:val="0"/>
          <w:numId w:val="0"/>
        </w:numPr>
        <w:ind w:left="1077"/>
      </w:pPr>
      <w:r w:rsidRPr="005B5B74">
        <w:t>přičemž zadavatel současně požaduje, aby hodnota této</w:t>
      </w:r>
      <w:r w:rsidRPr="005B5B74">
        <w:rPr>
          <w:rStyle w:val="Tun9b"/>
        </w:rPr>
        <w:t xml:space="preserve"> nejvýznamnější stavební práce </w:t>
      </w:r>
      <w:r w:rsidRPr="005B5B74">
        <w:t xml:space="preserve">(tj. hodnota zakázky jako celku, jež mimo jiné zahrnovala výše uvedené práce na železničním spodku), včetně případných poddodávek, dosahovala alespoň </w:t>
      </w:r>
      <w:r w:rsidR="00166276" w:rsidRPr="005B5B74">
        <w:rPr>
          <w:b/>
          <w:bCs/>
        </w:rPr>
        <w:t>1 413 000 000,-</w:t>
      </w:r>
      <w:r w:rsidRPr="005B5B74">
        <w:t xml:space="preserve"> </w:t>
      </w:r>
      <w:r w:rsidRPr="005B5B74">
        <w:rPr>
          <w:b/>
        </w:rPr>
        <w:t>Kč</w:t>
      </w:r>
      <w:r w:rsidRPr="005B5B74">
        <w:t xml:space="preserve"> bez DPH;</w:t>
      </w:r>
    </w:p>
    <w:p w14:paraId="2C069BAB" w14:textId="241E538D" w:rsidR="0035531B" w:rsidRPr="005B5B74" w:rsidRDefault="0035531B" w:rsidP="00092CC9">
      <w:pPr>
        <w:pStyle w:val="Odrka1-1"/>
      </w:pPr>
      <w:r w:rsidRPr="005B5B74">
        <w:t>nejméně jedna nejvýznamnější stavební práce musí zahrnovat novostavbu</w:t>
      </w:r>
      <w:r w:rsidR="00CB21C4" w:rsidRPr="005B5B74">
        <w:t>,</w:t>
      </w:r>
      <w:r w:rsidRPr="005B5B74">
        <w:t xml:space="preserve"> rekonstrukci </w:t>
      </w:r>
      <w:r w:rsidR="00CB21C4" w:rsidRPr="005B5B74">
        <w:t xml:space="preserve">nebo opravu </w:t>
      </w:r>
      <w:r w:rsidRPr="005B5B74">
        <w:rPr>
          <w:rStyle w:val="Tun9b"/>
        </w:rPr>
        <w:t>trakčního vedení</w:t>
      </w:r>
      <w:r w:rsidRPr="005B5B74">
        <w:t xml:space="preserve"> </w:t>
      </w:r>
      <w:r w:rsidR="00092CC9" w:rsidRPr="005B5B74">
        <w:t>v </w:t>
      </w:r>
      <w:r w:rsidRPr="005B5B74">
        <w:t xml:space="preserve">železniční stanici </w:t>
      </w:r>
      <w:r w:rsidR="00845C50" w:rsidRPr="005B5B74">
        <w:t>s </w:t>
      </w:r>
      <w:r w:rsidRPr="005B5B74">
        <w:t xml:space="preserve">minimálním počtem </w:t>
      </w:r>
      <w:r w:rsidR="00166276" w:rsidRPr="005B5B74">
        <w:t>20</w:t>
      </w:r>
      <w:r w:rsidRPr="005B5B74">
        <w:t xml:space="preserve"> ks výhybek,</w:t>
      </w:r>
      <w:r w:rsidR="00845C50" w:rsidRPr="005B5B74">
        <w:t xml:space="preserve"> a </w:t>
      </w:r>
      <w:r w:rsidRPr="005B5B74">
        <w:t>to</w:t>
      </w:r>
      <w:r w:rsidR="00092CC9" w:rsidRPr="005B5B74">
        <w:t xml:space="preserve"> v </w:t>
      </w:r>
      <w:r w:rsidRPr="005B5B74">
        <w:t xml:space="preserve">hodnotě nejméně </w:t>
      </w:r>
      <w:r w:rsidR="00166276" w:rsidRPr="005B5B74">
        <w:rPr>
          <w:b/>
          <w:bCs/>
        </w:rPr>
        <w:t>136 000 000,-</w:t>
      </w:r>
      <w:r w:rsidRPr="005B5B74">
        <w:rPr>
          <w:b/>
          <w:bCs/>
        </w:rPr>
        <w:t xml:space="preserve"> Kč</w:t>
      </w:r>
      <w:r w:rsidRPr="005B5B74">
        <w:t xml:space="preserve"> bez DPH (uvedená částka se vztahuje</w:t>
      </w:r>
      <w:r w:rsidR="00BC6D2B" w:rsidRPr="005B5B74">
        <w:t xml:space="preserve"> k </w:t>
      </w:r>
      <w:r w:rsidRPr="005B5B74">
        <w:t>hodnotě novostavby</w:t>
      </w:r>
      <w:r w:rsidR="00F74C1E" w:rsidRPr="005B5B74">
        <w:t>,</w:t>
      </w:r>
      <w:r w:rsidRPr="005B5B74">
        <w:t xml:space="preserve"> rekonstrukce </w:t>
      </w:r>
      <w:r w:rsidR="00F74C1E" w:rsidRPr="005B5B74">
        <w:t xml:space="preserve">nebo opravy </w:t>
      </w:r>
      <w:r w:rsidRPr="005B5B74">
        <w:t>trakčního vedení, nikoli</w:t>
      </w:r>
      <w:r w:rsidR="00BC6D2B" w:rsidRPr="005B5B74">
        <w:t xml:space="preserve"> k </w:t>
      </w:r>
      <w:r w:rsidRPr="005B5B74">
        <w:t>hodnotě nejvýznamnější stavební práce, tj. zakázky jako celku);</w:t>
      </w:r>
    </w:p>
    <w:p w14:paraId="6F66FACA" w14:textId="20B2EA4D" w:rsidR="00891808" w:rsidRPr="005B5B74" w:rsidRDefault="00891808" w:rsidP="00690BF8">
      <w:pPr>
        <w:pStyle w:val="Odrka1-1"/>
        <w:numPr>
          <w:ilvl w:val="0"/>
          <w:numId w:val="0"/>
        </w:numPr>
        <w:ind w:left="1077"/>
      </w:pPr>
      <w:r w:rsidRPr="005B5B74">
        <w:t>přičemž zadavatel současně požaduje, aby hodnota této</w:t>
      </w:r>
      <w:r w:rsidRPr="005B5B74">
        <w:rPr>
          <w:rStyle w:val="Tun9b"/>
        </w:rPr>
        <w:t xml:space="preserve"> nejvýznamnější stavební práce </w:t>
      </w:r>
      <w:r w:rsidRPr="005B5B74">
        <w:t xml:space="preserve">(tj. hodnota zakázky jako celku, jež mimo jiné zahrnovala výše uvedené práce na trakčním vedení), včetně případných poddodávek, dosahovala alespoň </w:t>
      </w:r>
      <w:r w:rsidR="00690BF8" w:rsidRPr="005B5B74">
        <w:rPr>
          <w:b/>
          <w:bCs/>
        </w:rPr>
        <w:t>1 413 000 000,-</w:t>
      </w:r>
      <w:r w:rsidR="00690BF8" w:rsidRPr="005B5B74">
        <w:t xml:space="preserve"> </w:t>
      </w:r>
      <w:r w:rsidRPr="005B5B74">
        <w:rPr>
          <w:b/>
        </w:rPr>
        <w:t>Kč</w:t>
      </w:r>
      <w:r w:rsidRPr="005B5B74">
        <w:t xml:space="preserve"> bez DPH;</w:t>
      </w:r>
    </w:p>
    <w:p w14:paraId="55CF89FC" w14:textId="7816EC89" w:rsidR="00645B15" w:rsidRPr="005B5B74" w:rsidRDefault="00FC1863" w:rsidP="00FC1863">
      <w:pPr>
        <w:pStyle w:val="Odrka1-1"/>
      </w:pPr>
      <w:r w:rsidRPr="005B5B74">
        <w:t xml:space="preserve">nejméně jedna nejvýznamnější stavební práce musí zahrnovat novostavbu, rekonstrukci nebo opravu </w:t>
      </w:r>
      <w:r w:rsidR="00417E1E" w:rsidRPr="005B5B74">
        <w:rPr>
          <w:b/>
          <w:bCs/>
        </w:rPr>
        <w:t>železničního mostu/</w:t>
      </w:r>
      <w:r w:rsidRPr="005B5B74">
        <w:rPr>
          <w:b/>
          <w:bCs/>
        </w:rPr>
        <w:t>mostů</w:t>
      </w:r>
      <w:r w:rsidRPr="005B5B74">
        <w:t xml:space="preserve"> v souhrnné hodnotě nejméně </w:t>
      </w:r>
      <w:r w:rsidR="00333078">
        <w:rPr>
          <w:b/>
          <w:bCs/>
        </w:rPr>
        <w:t>170</w:t>
      </w:r>
      <w:r w:rsidRPr="005B5B74">
        <w:rPr>
          <w:b/>
          <w:bCs/>
        </w:rPr>
        <w:t> 000 000,- Kč</w:t>
      </w:r>
      <w:r w:rsidRPr="005B5B74">
        <w:t xml:space="preserve"> bez DPH (uvedená částka se vztahuje k hodnotě novostavby, rekonstrukce nebo opravy železniční</w:t>
      </w:r>
      <w:r w:rsidR="00417E1E" w:rsidRPr="005B5B74">
        <w:t>ho mostu/</w:t>
      </w:r>
      <w:r w:rsidRPr="005B5B74">
        <w:t>mostů, nikoli k hodnotě nejvýznamnější stavební práce, tj. zakázky jako celku);</w:t>
      </w:r>
    </w:p>
    <w:p w14:paraId="0009F17F" w14:textId="094ED3C7" w:rsidR="0035531B" w:rsidRPr="005B5B74" w:rsidRDefault="0035531B" w:rsidP="00E942FF">
      <w:pPr>
        <w:pStyle w:val="Odrka1-1"/>
      </w:pPr>
      <w:r w:rsidRPr="005B5B74">
        <w:t>nejméně jedna nejvýznamnější stavební práce musí zahrnovat novostavbu</w:t>
      </w:r>
      <w:r w:rsidR="00CB21C4" w:rsidRPr="005B5B74">
        <w:t>,</w:t>
      </w:r>
      <w:r w:rsidRPr="005B5B74">
        <w:t xml:space="preserve"> rekonstrukci </w:t>
      </w:r>
      <w:r w:rsidR="00CB21C4" w:rsidRPr="005B5B74">
        <w:t xml:space="preserve">nebo opravu </w:t>
      </w:r>
      <w:r w:rsidRPr="005B5B74">
        <w:rPr>
          <w:rStyle w:val="Tun9b"/>
        </w:rPr>
        <w:t>silnoproudých zařízení</w:t>
      </w:r>
      <w:r w:rsidRPr="005B5B74">
        <w:t xml:space="preserve"> železničních drah</w:t>
      </w:r>
      <w:r w:rsidR="00092CC9" w:rsidRPr="005B5B74">
        <w:t xml:space="preserve"> v </w:t>
      </w:r>
      <w:r w:rsidRPr="005B5B74">
        <w:t xml:space="preserve">hodnotě nejméně </w:t>
      </w:r>
      <w:r w:rsidR="00946A97" w:rsidRPr="005B5B74">
        <w:rPr>
          <w:b/>
          <w:bCs/>
        </w:rPr>
        <w:t>7</w:t>
      </w:r>
      <w:r w:rsidR="005B5B74" w:rsidRPr="005B5B74">
        <w:rPr>
          <w:b/>
          <w:bCs/>
        </w:rPr>
        <w:t>1</w:t>
      </w:r>
      <w:r w:rsidR="00946A97" w:rsidRPr="005B5B74">
        <w:rPr>
          <w:b/>
          <w:bCs/>
        </w:rPr>
        <w:t> 000 000,-</w:t>
      </w:r>
      <w:r w:rsidRPr="005B5B74">
        <w:rPr>
          <w:b/>
          <w:bCs/>
        </w:rPr>
        <w:t xml:space="preserve"> Kč</w:t>
      </w:r>
      <w:r w:rsidRPr="005B5B74">
        <w:t xml:space="preserve"> bez DPH (uvedená částka se vztahuje</w:t>
      </w:r>
      <w:r w:rsidR="00BC6D2B" w:rsidRPr="005B5B74">
        <w:t xml:space="preserve"> k </w:t>
      </w:r>
      <w:r w:rsidRPr="005B5B74">
        <w:t>hodnotě novostavby</w:t>
      </w:r>
      <w:r w:rsidR="00F74C1E" w:rsidRPr="005B5B74">
        <w:t>,</w:t>
      </w:r>
      <w:r w:rsidRPr="005B5B74">
        <w:t xml:space="preserve"> rekonstrukce </w:t>
      </w:r>
      <w:r w:rsidR="00F74C1E" w:rsidRPr="005B5B74">
        <w:t xml:space="preserve">nebo opravy </w:t>
      </w:r>
      <w:r w:rsidRPr="005B5B74">
        <w:t>silnoproudých zařízení železničních</w:t>
      </w:r>
      <w:r w:rsidR="00946A97" w:rsidRPr="005B5B74">
        <w:t xml:space="preserve"> drah, nikoli k hodnotě nejvýznamnější stavební práce, tj. zakázky jako celku);</w:t>
      </w:r>
    </w:p>
    <w:p w14:paraId="188248EA" w14:textId="5DFA8DCF" w:rsidR="0035531B" w:rsidRPr="00E942FF" w:rsidRDefault="0035531B" w:rsidP="002C04EE">
      <w:pPr>
        <w:pStyle w:val="Odrka1-1"/>
      </w:pPr>
      <w:r w:rsidRPr="005B5B74">
        <w:t>nejméně jedna nejvýznamnější stavební práce musí zahrnovat novostavbu</w:t>
      </w:r>
      <w:r w:rsidR="00CB21C4" w:rsidRPr="005B5B74">
        <w:t>,</w:t>
      </w:r>
      <w:r w:rsidRPr="005B5B74">
        <w:t xml:space="preserve"> rekonstrukci </w:t>
      </w:r>
      <w:r w:rsidR="00CB21C4" w:rsidRPr="005B5B74">
        <w:t xml:space="preserve">nebo opravu </w:t>
      </w:r>
      <w:r w:rsidRPr="005B5B74">
        <w:t xml:space="preserve">zařízení staničního </w:t>
      </w:r>
      <w:r w:rsidRPr="005B5B74">
        <w:rPr>
          <w:rStyle w:val="Tun9b"/>
        </w:rPr>
        <w:t>zabezpečovacího zařízení</w:t>
      </w:r>
      <w:r w:rsidR="00092CC9" w:rsidRPr="005B5B74">
        <w:t xml:space="preserve"> v </w:t>
      </w:r>
      <w:r w:rsidRPr="005B5B74">
        <w:t>železniční stanici</w:t>
      </w:r>
      <w:r w:rsidR="00845C50" w:rsidRPr="005B5B74">
        <w:t xml:space="preserve"> s </w:t>
      </w:r>
      <w:r w:rsidRPr="005B5B74">
        <w:t xml:space="preserve">minimálním počtem </w:t>
      </w:r>
      <w:r w:rsidR="00E942FF" w:rsidRPr="005B5B74">
        <w:t>20</w:t>
      </w:r>
      <w:r w:rsidRPr="005B5B74">
        <w:t xml:space="preserve"> ks výhybek,</w:t>
      </w:r>
      <w:r w:rsidR="00845C50" w:rsidRPr="005B5B74">
        <w:t xml:space="preserve"> a </w:t>
      </w:r>
      <w:r w:rsidRPr="005B5B74">
        <w:t>to</w:t>
      </w:r>
      <w:r w:rsidR="00092CC9" w:rsidRPr="005B5B74">
        <w:t xml:space="preserve"> v </w:t>
      </w:r>
      <w:r w:rsidRPr="005B5B74">
        <w:t xml:space="preserve">hodnotě nejméně </w:t>
      </w:r>
      <w:r w:rsidR="00923C96" w:rsidRPr="00D40AC2">
        <w:rPr>
          <w:b/>
          <w:bCs/>
        </w:rPr>
        <w:t>150</w:t>
      </w:r>
      <w:r w:rsidR="00E942FF" w:rsidRPr="00923C96">
        <w:rPr>
          <w:b/>
          <w:bCs/>
        </w:rPr>
        <w:t> 000 000,-</w:t>
      </w:r>
      <w:r w:rsidRPr="00923C96">
        <w:rPr>
          <w:b/>
          <w:bCs/>
        </w:rPr>
        <w:t xml:space="preserve"> Kč</w:t>
      </w:r>
      <w:r w:rsidRPr="005B5B74">
        <w:t xml:space="preserve"> bez DPH (uvedená částka se vztahuje</w:t>
      </w:r>
      <w:r w:rsidR="00BC6D2B" w:rsidRPr="005B5B74">
        <w:t xml:space="preserve"> k </w:t>
      </w:r>
      <w:r w:rsidRPr="005B5B74">
        <w:t>hodnotě novostavby</w:t>
      </w:r>
      <w:r w:rsidR="00F74C1E" w:rsidRPr="005B5B74">
        <w:t>,</w:t>
      </w:r>
      <w:r w:rsidRPr="005B5B74">
        <w:t xml:space="preserve"> rekonstrukce </w:t>
      </w:r>
      <w:r w:rsidR="00F74C1E" w:rsidRPr="005B5B74">
        <w:t>nebo opravy</w:t>
      </w:r>
      <w:r w:rsidR="00F74C1E" w:rsidRPr="00E942FF">
        <w:t xml:space="preserve"> </w:t>
      </w:r>
      <w:r w:rsidRPr="00E942FF">
        <w:t>zabezpečovacího zařízení, nikoli</w:t>
      </w:r>
      <w:r w:rsidR="00BC6D2B" w:rsidRPr="00E942FF">
        <w:t xml:space="preserve"> k </w:t>
      </w:r>
      <w:r w:rsidRPr="00E942FF">
        <w:t>hodnotě nejvýznamnější stavební práce, tj. zakázky jako celku)</w:t>
      </w:r>
      <w:r w:rsidR="000E4D67">
        <w:t>.</w:t>
      </w:r>
    </w:p>
    <w:p w14:paraId="59340031" w14:textId="30B41EE0" w:rsidR="00CB21C4" w:rsidRDefault="00127F71" w:rsidP="002C04EE">
      <w:pPr>
        <w:pStyle w:val="Textbezslovn"/>
      </w:pPr>
      <w:r w:rsidRPr="00E74F21">
        <w:rPr>
          <w:rFonts w:cs="Arial"/>
          <w:iCs/>
        </w:rPr>
        <w:lastRenderedPageBreak/>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231C81B" w14:textId="7F56630F" w:rsidR="00BE414F" w:rsidRDefault="00B50C25" w:rsidP="00E942FF">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50C25">
        <w:t>koleje  a</w:t>
      </w:r>
      <w:proofErr w:type="gramEnd"/>
      <w:r w:rsidRPr="00B50C25">
        <w:t>/nebo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2B8640AC"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00E942FF">
        <w:t>10</w:t>
      </w:r>
      <w:r>
        <w:t xml:space="preserve">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posledních </w:t>
      </w:r>
      <w:r w:rsidR="00E942FF">
        <w:t>10</w:t>
      </w:r>
      <w:r>
        <w:t xml:space="preserve"> let</w:t>
      </w:r>
      <w:r w:rsidR="00845C50">
        <w:t xml:space="preserve"> a </w:t>
      </w:r>
      <w:r>
        <w:t>splňuje i všechny minimální hodnoty</w:t>
      </w:r>
      <w:r w:rsidR="00BB4AF2">
        <w:t xml:space="preserve"> u </w:t>
      </w:r>
      <w:r>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528CC6C8" w14:textId="38F1F6B8" w:rsidR="00930B79" w:rsidRPr="00E942FF" w:rsidRDefault="0035531B" w:rsidP="00E942FF">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 xml:space="preserve">požadovaná hodnota </w:t>
      </w:r>
      <w:r>
        <w:lastRenderedPageBreak/>
        <w:t>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A592C21" w:rsidR="0035531B" w:rsidRDefault="0035531B" w:rsidP="00930B79">
      <w:pPr>
        <w:pStyle w:val="Textbezslovn"/>
      </w:pPr>
      <w:r>
        <w:t xml:space="preserve">Doba </w:t>
      </w:r>
      <w:r w:rsidR="00D31E39">
        <w:t xml:space="preserve">posledních </w:t>
      </w:r>
      <w:r w:rsidR="00E942FF">
        <w:t>10</w:t>
      </w:r>
      <w:r w:rsidRPr="00AD1771">
        <w:t xml:space="preserve"> </w:t>
      </w:r>
      <w:r>
        <w:t xml:space="preserve">let </w:t>
      </w:r>
      <w:r w:rsidR="00D31E39">
        <w:t xml:space="preserve">před zahájením 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dobu realizace stavebních/nejvýznamnějších stavebních prací, nikoliv pouze</w:t>
      </w:r>
      <w:r w:rsidR="00092CC9">
        <w:t xml:space="preserve"> v </w:t>
      </w:r>
      <w:r>
        <w:t xml:space="preserve">průběhu posledních </w:t>
      </w:r>
      <w:r w:rsidR="00E942FF">
        <w:t>10</w:t>
      </w:r>
      <w:r>
        <w:t xml:space="preserve"> let před zahájením zadávacího řízení. Dokončením se</w:t>
      </w:r>
      <w:r w:rsidR="00BB4AF2">
        <w:t xml:space="preserve"> u </w:t>
      </w:r>
      <w:r w:rsidR="007B1E1B">
        <w:t>stavebních/</w:t>
      </w:r>
      <w:r>
        <w:t xml:space="preserve">nejvýznamnějších stavebních prací </w:t>
      </w:r>
      <w:r w:rsidR="002A30C7">
        <w:t xml:space="preserve">pro účely prokázání technické kvalifikace v tomto zadávacím řízení </w:t>
      </w:r>
      <w:r>
        <w:t xml:space="preserve">rozumí </w:t>
      </w:r>
      <w:r w:rsidR="007B1E1B">
        <w:t xml:space="preserve">i </w:t>
      </w:r>
      <w:r>
        <w:t>uvedení díla</w:t>
      </w:r>
      <w:r w:rsidR="007B1E1B">
        <w:t>, resp. poslední části</w:t>
      </w:r>
      <w:r w:rsidR="00227BC8">
        <w:t xml:space="preserve"> stavební práce</w:t>
      </w:r>
      <w:r>
        <w:t>, alespoň do zkušebního provozu. Zadavatel nicméně za dílo dokončené</w:t>
      </w:r>
      <w:r w:rsidR="00092CC9">
        <w:t xml:space="preserve"> v </w:t>
      </w:r>
      <w:r>
        <w:t xml:space="preserve">období posledních </w:t>
      </w:r>
      <w:r w:rsidR="00E942FF">
        <w:t>10</w:t>
      </w:r>
      <w:r>
        <w:t xml:space="preserve"> let bude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6EDF9F90" w:rsidR="0035531B" w:rsidRDefault="0035531B" w:rsidP="00930B79">
      <w:pPr>
        <w:pStyle w:val="Textbezslovn"/>
      </w:pPr>
      <w:r>
        <w:t xml:space="preserve">Zadavatel požaduje předložení seznamu níže uvedených členů odborného personálu </w:t>
      </w:r>
      <w:r w:rsidRPr="001C78A9">
        <w:t>dodavatele (resp. Personálu zhotovitele). Pro každou osobu odborného personálu</w:t>
      </w:r>
      <w:r w:rsidR="00092CC9" w:rsidRPr="001C78A9">
        <w:t xml:space="preserve"> v </w:t>
      </w:r>
      <w:r w:rsidRPr="001C78A9">
        <w:t>níže uvedené funkci,</w:t>
      </w:r>
      <w:r w:rsidR="00845C50" w:rsidRPr="001C78A9">
        <w:t xml:space="preserve"> s </w:t>
      </w:r>
      <w:r w:rsidRPr="001C78A9">
        <w:t>výjimkou</w:t>
      </w:r>
      <w:r w:rsidR="00B0559B" w:rsidRPr="001C78A9">
        <w:t xml:space="preserve"> autorizovaného </w:t>
      </w:r>
      <w:r w:rsidRPr="001C78A9">
        <w:t>zeměměřického inženýra, může být za účelem splnění kvalifikace doložena pouze jedna fyzická osoba. Jednotlivé požadavky na kvalifikační kritéria</w:t>
      </w:r>
      <w:r w:rsidR="00BB4AF2" w:rsidRPr="001C78A9">
        <w:t xml:space="preserve"> u </w:t>
      </w:r>
      <w:r w:rsidRPr="001C78A9">
        <w:t>každé jednotlivé funkce tedy,</w:t>
      </w:r>
      <w:r w:rsidR="00845C50" w:rsidRPr="001C78A9">
        <w:t xml:space="preserve"> s </w:t>
      </w:r>
      <w:r w:rsidRPr="001C78A9">
        <w:t xml:space="preserve">výjimkou </w:t>
      </w:r>
      <w:r w:rsidR="00B0559B" w:rsidRPr="001C78A9">
        <w:t xml:space="preserve">autorizovaného </w:t>
      </w:r>
      <w:r w:rsidRPr="001C78A9">
        <w:t>zeměměřického inženýra, nelze jakkoliv rozdělit mezi více fyzických osob, takže</w:t>
      </w:r>
      <w:r w:rsidR="00BB4AF2" w:rsidRPr="001C78A9">
        <w:t xml:space="preserve"> u </w:t>
      </w:r>
      <w:r w:rsidRPr="001C78A9">
        <w:t xml:space="preserve">téže funkce člena personálu nemůže být prokázáno splnění např. požadované </w:t>
      </w:r>
      <w:r w:rsidR="00DD7852" w:rsidRPr="001C78A9">
        <w:t>praxe</w:t>
      </w:r>
      <w:r w:rsidRPr="001C78A9">
        <w:t xml:space="preserve"> jednou osobou</w:t>
      </w:r>
      <w:r w:rsidR="00845C50" w:rsidRPr="001C78A9">
        <w:t xml:space="preserve"> a </w:t>
      </w:r>
      <w:r w:rsidRPr="001C78A9">
        <w:t xml:space="preserve">pomocí jiné osoby odborná způsobilost. </w:t>
      </w:r>
      <w:r w:rsidR="0086714F" w:rsidRPr="001C78A9">
        <w:t xml:space="preserve">I v případě, že bude kvalifikace </w:t>
      </w:r>
      <w:r w:rsidR="00AA576A" w:rsidRPr="001C78A9">
        <w:t xml:space="preserve">jednotlivých </w:t>
      </w:r>
      <w:r w:rsidR="0086714F" w:rsidRPr="001C78A9">
        <w:t xml:space="preserve">členů odborného personálu </w:t>
      </w:r>
      <w:r w:rsidR="00095A11" w:rsidRPr="001C78A9">
        <w:t xml:space="preserve">v plném rozsahu </w:t>
      </w:r>
      <w:r w:rsidR="0086714F" w:rsidRPr="001C78A9">
        <w:t xml:space="preserve">prokázána samostatně více fyzickými osobami, může být ve </w:t>
      </w:r>
      <w:r w:rsidR="005F7229" w:rsidRPr="001C78A9">
        <w:t>S</w:t>
      </w:r>
      <w:r w:rsidR="0086714F" w:rsidRPr="001C78A9">
        <w:t xml:space="preserve">mlouvě </w:t>
      </w:r>
      <w:r w:rsidR="005F7229" w:rsidRPr="001C78A9">
        <w:t xml:space="preserve">o dílo </w:t>
      </w:r>
      <w:r w:rsidR="0086714F" w:rsidRPr="001C78A9">
        <w:t xml:space="preserve">uvedena, s výjimkou </w:t>
      </w:r>
      <w:r w:rsidR="00085CFB" w:rsidRPr="001C78A9">
        <w:t xml:space="preserve">autorizovaného </w:t>
      </w:r>
      <w:r w:rsidR="0086714F" w:rsidRPr="001C78A9">
        <w:t xml:space="preserve">zeměměřického inženýra, na příslušné pozici člena odborného personálu pouze jedna fyzická osoba. </w:t>
      </w:r>
      <w:r w:rsidR="00AA576A" w:rsidRPr="001C78A9">
        <w:t>Tuto osobu je dodavatel povinen určit nejpozději</w:t>
      </w:r>
      <w:r w:rsidR="00AA576A">
        <w:t xml:space="preserve">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 zástupce stavbyvedoucího, specialisty (vedoucí</w:t>
      </w:r>
      <w:r w:rsidR="00FF3DD7">
        <w:rPr>
          <w:rStyle w:val="Tun9b"/>
        </w:rPr>
        <w:t>ho</w:t>
      </w:r>
      <w:r w:rsidRPr="00930B79">
        <w:rPr>
          <w:rStyle w:val="Tun9b"/>
        </w:rPr>
        <w:t xml:space="preserve"> prací) na </w:t>
      </w:r>
      <w:r w:rsidR="001C78A9">
        <w:rPr>
          <w:rStyle w:val="Tun9b"/>
        </w:rPr>
        <w:t xml:space="preserve">železniční svršek a </w:t>
      </w:r>
      <w:r w:rsidR="0036527C">
        <w:rPr>
          <w:rStyle w:val="Tun9b"/>
        </w:rPr>
        <w:t xml:space="preserve">specialisty (vedoucího prací) na </w:t>
      </w:r>
      <w:r w:rsidR="001C78A9">
        <w:rPr>
          <w:rStyle w:val="Tun9b"/>
        </w:rPr>
        <w:t>železniční spodek</w:t>
      </w:r>
      <w:r>
        <w:t xml:space="preserve"> </w:t>
      </w:r>
      <w:r w:rsidRPr="00930B79">
        <w:rPr>
          <w:rStyle w:val="Tun9b"/>
        </w:rPr>
        <w:t>však nelze takto sloučit, tyto funkce musí zastávat vždy odlišné fyzické osoby.</w:t>
      </w:r>
    </w:p>
    <w:p w14:paraId="691752EA" w14:textId="00601FB5" w:rsidR="0035531B" w:rsidRPr="001C78A9" w:rsidRDefault="0035531B" w:rsidP="001C78A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w:t>
      </w:r>
      <w:r w:rsidR="00BC6D2B">
        <w:lastRenderedPageBreak/>
        <w:t>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 xml:space="preserve">dodavatelem </w:t>
      </w:r>
      <w:r w:rsidRPr="001C78A9">
        <w:t>předkládaných dokumentů):</w:t>
      </w:r>
    </w:p>
    <w:p w14:paraId="3ED4C9C1" w14:textId="77777777" w:rsidR="0035531B" w:rsidRPr="001C78A9" w:rsidRDefault="0035531B" w:rsidP="009067B5">
      <w:pPr>
        <w:pStyle w:val="Odstavec1-1a"/>
        <w:numPr>
          <w:ilvl w:val="0"/>
          <w:numId w:val="12"/>
        </w:numPr>
        <w:rPr>
          <w:rStyle w:val="Tun9b"/>
          <w:b w:val="0"/>
          <w:sz w:val="14"/>
        </w:rPr>
      </w:pPr>
      <w:r w:rsidRPr="001C78A9">
        <w:rPr>
          <w:rStyle w:val="Tun9b"/>
        </w:rPr>
        <w:t>stavbyvedoucí</w:t>
      </w:r>
    </w:p>
    <w:p w14:paraId="0DFF27C0" w14:textId="77777777" w:rsidR="0035531B" w:rsidRPr="001C78A9" w:rsidRDefault="0035531B" w:rsidP="00930B79">
      <w:pPr>
        <w:pStyle w:val="Odrka1-2-"/>
      </w:pPr>
      <w:r w:rsidRPr="001C78A9">
        <w:t>nejméně 5 let praxe</w:t>
      </w:r>
      <w:r w:rsidR="00092CC9" w:rsidRPr="001C78A9">
        <w:t xml:space="preserve"> v </w:t>
      </w:r>
      <w:r w:rsidRPr="001C78A9">
        <w:t xml:space="preserve">řízení provádění staveb železničních drah; </w:t>
      </w:r>
    </w:p>
    <w:p w14:paraId="10A4B46A" w14:textId="64FC0251" w:rsidR="0035531B" w:rsidRPr="005B5B74" w:rsidRDefault="0035531B" w:rsidP="00F44AC3">
      <w:pPr>
        <w:pStyle w:val="Odrka1-2-"/>
      </w:pPr>
      <w:r w:rsidRPr="001C78A9">
        <w:t>zkušenost</w:t>
      </w:r>
      <w:r w:rsidR="00845C50" w:rsidRPr="001C78A9">
        <w:t xml:space="preserve"> s </w:t>
      </w:r>
      <w:r w:rsidRPr="005B5B74">
        <w:t xml:space="preserve">řízením realizace alespoň jedné </w:t>
      </w:r>
      <w:proofErr w:type="gramStart"/>
      <w:r w:rsidRPr="005B5B74">
        <w:t>zakázky - stavby</w:t>
      </w:r>
      <w:proofErr w:type="gramEnd"/>
      <w:r w:rsidRPr="005B5B74">
        <w:t xml:space="preserve"> železničních drah</w:t>
      </w:r>
      <w:r w:rsidR="00092CC9" w:rsidRPr="005B5B74">
        <w:t xml:space="preserve"> v </w:t>
      </w:r>
      <w:r w:rsidRPr="005B5B74">
        <w:t xml:space="preserve">hodnotě nejméně </w:t>
      </w:r>
      <w:r w:rsidR="001C78A9" w:rsidRPr="005B5B74">
        <w:rPr>
          <w:b/>
          <w:bCs/>
        </w:rPr>
        <w:t>1 413 000 000,-</w:t>
      </w:r>
      <w:r w:rsidRPr="005B5B74">
        <w:rPr>
          <w:b/>
          <w:bCs/>
        </w:rPr>
        <w:t xml:space="preserve"> Kč</w:t>
      </w:r>
      <w:r w:rsidRPr="005B5B74">
        <w:t xml:space="preserve"> bez DPH,</w:t>
      </w:r>
      <w:r w:rsidR="00845C50" w:rsidRPr="005B5B74">
        <w:t xml:space="preserve"> </w:t>
      </w:r>
      <w:r w:rsidR="00057CE9" w:rsidRPr="005B5B74">
        <w:t>jež zahrnovala novostavbu</w:t>
      </w:r>
      <w:r w:rsidR="00370F1F" w:rsidRPr="005B5B74">
        <w:t>,</w:t>
      </w:r>
      <w:r w:rsidR="00057CE9" w:rsidRPr="005B5B74">
        <w:t xml:space="preserve"> rekonstrukci </w:t>
      </w:r>
      <w:r w:rsidR="00370F1F" w:rsidRPr="005B5B74">
        <w:t xml:space="preserve">nebo opravu </w:t>
      </w:r>
      <w:r w:rsidR="00057CE9" w:rsidRPr="005B5B74">
        <w:t xml:space="preserve">železničního svršku </w:t>
      </w:r>
      <w:r w:rsidR="00057CE9" w:rsidRPr="005B5B74">
        <w:rPr>
          <w:rFonts w:ascii="Verdana" w:hAnsi="Verdana" w:cs="Calibri"/>
        </w:rPr>
        <w:t xml:space="preserve">a spodku </w:t>
      </w:r>
      <w:r w:rsidR="00057CE9" w:rsidRPr="005B5B74">
        <w:t xml:space="preserve">na elektrifikované trati </w:t>
      </w:r>
      <w:r w:rsidR="00845C50" w:rsidRPr="005B5B74">
        <w:t>a </w:t>
      </w:r>
      <w:r w:rsidRPr="005B5B74">
        <w:t>to</w:t>
      </w:r>
      <w:r w:rsidR="00092CC9" w:rsidRPr="005B5B74">
        <w:t xml:space="preserve"> v </w:t>
      </w:r>
      <w:r w:rsidRPr="005B5B74">
        <w:t>posledních 10 letech před zahájením zadávacího řízení;</w:t>
      </w:r>
    </w:p>
    <w:p w14:paraId="19A9FACF" w14:textId="206DE099" w:rsidR="0035531B" w:rsidRPr="005B5B74" w:rsidRDefault="0035531B" w:rsidP="00AD1771">
      <w:pPr>
        <w:pStyle w:val="Odrka1-2-"/>
      </w:pPr>
      <w:r w:rsidRPr="005B5B74">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b)</w:t>
      </w:r>
      <w:r w:rsidRPr="005B5B74">
        <w:t xml:space="preserve"> </w:t>
      </w:r>
      <w:r w:rsidR="00C574FE" w:rsidRPr="005B5B74">
        <w:t xml:space="preserve">autorizačního </w:t>
      </w:r>
      <w:r w:rsidRPr="005B5B74">
        <w:t>zákona, tedy</w:t>
      </w:r>
      <w:r w:rsidR="00092CC9" w:rsidRPr="005B5B74">
        <w:t xml:space="preserve"> v </w:t>
      </w:r>
      <w:r w:rsidRPr="005B5B74">
        <w:t xml:space="preserve">oboru </w:t>
      </w:r>
      <w:r w:rsidRPr="005B5B74">
        <w:rPr>
          <w:b/>
          <w:bCs/>
        </w:rPr>
        <w:t>dopravní stavby</w:t>
      </w:r>
      <w:r w:rsidRPr="005B5B74">
        <w:t>;</w:t>
      </w:r>
    </w:p>
    <w:p w14:paraId="2907A8CC" w14:textId="77777777" w:rsidR="0035531B" w:rsidRPr="005B5B74" w:rsidRDefault="0035531B" w:rsidP="00930B79">
      <w:pPr>
        <w:pStyle w:val="Odstavec1-1a"/>
        <w:rPr>
          <w:rStyle w:val="Tun9b"/>
        </w:rPr>
      </w:pPr>
      <w:r w:rsidRPr="005B5B74">
        <w:rPr>
          <w:rStyle w:val="Tun9b"/>
        </w:rPr>
        <w:t>zástupce stavbyvedoucího</w:t>
      </w:r>
    </w:p>
    <w:p w14:paraId="1E170A7E" w14:textId="77777777" w:rsidR="0035531B" w:rsidRPr="005B5B74" w:rsidRDefault="0035531B" w:rsidP="00930B79">
      <w:pPr>
        <w:pStyle w:val="Odrka1-2-"/>
      </w:pPr>
      <w:r w:rsidRPr="005B5B74">
        <w:t>nejméně 5 let praxe</w:t>
      </w:r>
      <w:r w:rsidR="00092CC9" w:rsidRPr="005B5B74">
        <w:t xml:space="preserve"> v </w:t>
      </w:r>
      <w:r w:rsidRPr="005B5B74">
        <w:t>řízení provádění staveb železničních drah;</w:t>
      </w:r>
    </w:p>
    <w:p w14:paraId="75777BAF" w14:textId="680892FA" w:rsidR="0035531B" w:rsidRPr="005B5B74" w:rsidRDefault="0035531B" w:rsidP="00930B79">
      <w:pPr>
        <w:pStyle w:val="Odrka1-2-"/>
      </w:pPr>
      <w:r w:rsidRPr="005B5B74">
        <w:t>zkušenost</w:t>
      </w:r>
      <w:r w:rsidR="00845C50" w:rsidRPr="005B5B74">
        <w:t xml:space="preserve"> s </w:t>
      </w:r>
      <w:r w:rsidRPr="005B5B74">
        <w:t xml:space="preserve">řízením realizace alespoň jedné </w:t>
      </w:r>
      <w:proofErr w:type="gramStart"/>
      <w:r w:rsidRPr="005B5B74">
        <w:t>zakázky - stavby</w:t>
      </w:r>
      <w:proofErr w:type="gramEnd"/>
      <w:r w:rsidRPr="005B5B74">
        <w:t xml:space="preserve"> železničních drah</w:t>
      </w:r>
      <w:r w:rsidR="00092CC9" w:rsidRPr="005B5B74">
        <w:t xml:space="preserve"> v </w:t>
      </w:r>
      <w:r w:rsidRPr="005B5B74">
        <w:t xml:space="preserve">hodnotě nejméně </w:t>
      </w:r>
      <w:r w:rsidR="00DB7663" w:rsidRPr="005B5B74">
        <w:rPr>
          <w:b/>
          <w:bCs/>
        </w:rPr>
        <w:t>706 000 000,-</w:t>
      </w:r>
      <w:r w:rsidRPr="005B5B74">
        <w:rPr>
          <w:b/>
          <w:bCs/>
        </w:rPr>
        <w:t xml:space="preserve"> Kč</w:t>
      </w:r>
      <w:r w:rsidRPr="005B5B74">
        <w:t xml:space="preserve"> bez DPH,</w:t>
      </w:r>
      <w:r w:rsidR="00845C50" w:rsidRPr="005B5B74">
        <w:t xml:space="preserve"> </w:t>
      </w:r>
      <w:r w:rsidR="00815F1A" w:rsidRPr="005B5B74">
        <w:t>jež zahrnovala novostavbu</w:t>
      </w:r>
      <w:r w:rsidR="00370F1F" w:rsidRPr="005B5B74">
        <w:t>,</w:t>
      </w:r>
      <w:r w:rsidR="00815F1A" w:rsidRPr="005B5B74">
        <w:t xml:space="preserve"> rekonstrukci </w:t>
      </w:r>
      <w:r w:rsidR="00370F1F" w:rsidRPr="005B5B74">
        <w:t xml:space="preserve">nebo opravu </w:t>
      </w:r>
      <w:r w:rsidR="00225102" w:rsidRPr="005B5B74">
        <w:t>železničního svršku a spodku na elektrifikované trati</w:t>
      </w:r>
      <w:r w:rsidR="00815F1A" w:rsidRPr="005B5B74">
        <w:t xml:space="preserve"> </w:t>
      </w:r>
      <w:r w:rsidR="00845C50" w:rsidRPr="005B5B74">
        <w:t>a </w:t>
      </w:r>
      <w:r w:rsidRPr="005B5B74">
        <w:t>to</w:t>
      </w:r>
      <w:r w:rsidR="00092CC9" w:rsidRPr="005B5B74">
        <w:t xml:space="preserve"> v </w:t>
      </w:r>
      <w:r w:rsidRPr="005B5B74">
        <w:t>posledních 10 letech před zahájením zadávacího řízení;</w:t>
      </w:r>
    </w:p>
    <w:p w14:paraId="4646DAEA" w14:textId="374CFC6A" w:rsidR="0035531B" w:rsidRPr="005B5B74" w:rsidRDefault="0035531B" w:rsidP="00930B79">
      <w:pPr>
        <w:pStyle w:val="Odrka1-2-"/>
      </w:pPr>
      <w:r w:rsidRPr="005B5B74">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b)</w:t>
      </w:r>
      <w:r w:rsidRPr="005B5B74">
        <w:t xml:space="preserve"> </w:t>
      </w:r>
      <w:r w:rsidR="00D17779" w:rsidRPr="005B5B74">
        <w:t xml:space="preserve">nebo </w:t>
      </w:r>
      <w:r w:rsidR="00D17779" w:rsidRPr="005B5B74">
        <w:rPr>
          <w:b/>
          <w:bCs/>
        </w:rPr>
        <w:t>e)</w:t>
      </w:r>
      <w:r w:rsidRPr="005B5B74">
        <w:t xml:space="preserve"> autorizačního zákona, tedy</w:t>
      </w:r>
      <w:r w:rsidR="00092CC9" w:rsidRPr="005B5B74">
        <w:t xml:space="preserve"> v </w:t>
      </w:r>
      <w:r w:rsidRPr="005B5B74">
        <w:t xml:space="preserve">oboru </w:t>
      </w:r>
      <w:r w:rsidRPr="005B5B74">
        <w:rPr>
          <w:b/>
          <w:bCs/>
        </w:rPr>
        <w:t>dopravní stavby</w:t>
      </w:r>
      <w:r w:rsidR="00CD4660" w:rsidRPr="005B5B74">
        <w:rPr>
          <w:b/>
          <w:bCs/>
        </w:rPr>
        <w:t xml:space="preserve"> </w:t>
      </w:r>
      <w:r w:rsidR="00CD4660" w:rsidRPr="005B5B74">
        <w:t xml:space="preserve">nebo </w:t>
      </w:r>
      <w:r w:rsidR="00CD4660" w:rsidRPr="005B5B74">
        <w:rPr>
          <w:b/>
          <w:bCs/>
        </w:rPr>
        <w:t>technologická zařízení staveb</w:t>
      </w:r>
      <w:r w:rsidRPr="005B5B74">
        <w:t>;</w:t>
      </w:r>
    </w:p>
    <w:p w14:paraId="27492158" w14:textId="77777777" w:rsidR="0035531B" w:rsidRPr="005B5B74" w:rsidRDefault="0035531B" w:rsidP="00930B79">
      <w:pPr>
        <w:pStyle w:val="Odstavec1-1a"/>
        <w:rPr>
          <w:rStyle w:val="Tun9b"/>
        </w:rPr>
      </w:pPr>
      <w:r w:rsidRPr="005B5B74">
        <w:rPr>
          <w:rStyle w:val="Tun9b"/>
        </w:rPr>
        <w:t xml:space="preserve">specialista (vedoucí prací) na železniční svršek </w:t>
      </w:r>
    </w:p>
    <w:p w14:paraId="19B0B45D" w14:textId="2F3A331C" w:rsidR="0035531B" w:rsidRPr="005B5B74" w:rsidRDefault="0035531B" w:rsidP="00C7676D">
      <w:pPr>
        <w:pStyle w:val="Odrka1-2-"/>
      </w:pPr>
      <w:r w:rsidRPr="005B5B74">
        <w:t>nejméně 5 let praxe</w:t>
      </w:r>
      <w:r w:rsidR="00092CC9" w:rsidRPr="005B5B74">
        <w:t xml:space="preserve"> v </w:t>
      </w:r>
      <w:r w:rsidRPr="005B5B74">
        <w:t xml:space="preserve">oboru své specializace </w:t>
      </w:r>
      <w:r w:rsidR="0084414D" w:rsidRPr="005B5B74">
        <w:t xml:space="preserve">(železniční svršek) </w:t>
      </w:r>
      <w:r w:rsidRPr="005B5B74">
        <w:t>při provádění staveb;</w:t>
      </w:r>
    </w:p>
    <w:p w14:paraId="2B041294" w14:textId="4D2242EC" w:rsidR="0035531B" w:rsidRPr="005B5B74" w:rsidRDefault="0035531B" w:rsidP="00930B79">
      <w:pPr>
        <w:pStyle w:val="Odrka1-2-"/>
      </w:pPr>
      <w:r w:rsidRPr="005B5B74">
        <w:t>zkušenost</w:t>
      </w:r>
      <w:r w:rsidR="00845C50" w:rsidRPr="005B5B74">
        <w:t xml:space="preserve"> s </w:t>
      </w:r>
      <w:r w:rsidRPr="005B5B74">
        <w:t xml:space="preserve">realizací alespoň jedné </w:t>
      </w:r>
      <w:proofErr w:type="gramStart"/>
      <w:r w:rsidRPr="005B5B74">
        <w:t>zakázky - stavby</w:t>
      </w:r>
      <w:proofErr w:type="gramEnd"/>
      <w:r w:rsidRPr="005B5B74">
        <w:t xml:space="preserve"> železničních drah, jež zahrnovala novostavbu</w:t>
      </w:r>
      <w:r w:rsidR="00370F1F" w:rsidRPr="005B5B74">
        <w:t>,</w:t>
      </w:r>
      <w:r w:rsidRPr="005B5B74">
        <w:t xml:space="preserve"> rekonstrukci </w:t>
      </w:r>
      <w:r w:rsidR="00370F1F" w:rsidRPr="005B5B74">
        <w:t xml:space="preserve">nebo opravu </w:t>
      </w:r>
      <w:r w:rsidRPr="005B5B74">
        <w:t>železničního svršku</w:t>
      </w:r>
      <w:r w:rsidR="00092CC9" w:rsidRPr="005B5B74">
        <w:t xml:space="preserve"> v </w:t>
      </w:r>
      <w:r w:rsidRPr="005B5B74">
        <w:t xml:space="preserve">železniční stanici na elektrifikované </w:t>
      </w:r>
      <w:r w:rsidR="00D25B83" w:rsidRPr="005B5B74">
        <w:t>trati</w:t>
      </w:r>
      <w:r w:rsidRPr="005B5B74">
        <w:t xml:space="preserve"> </w:t>
      </w:r>
      <w:r w:rsidR="00845C50" w:rsidRPr="005B5B74">
        <w:t>s </w:t>
      </w:r>
      <w:r w:rsidRPr="005B5B74">
        <w:t xml:space="preserve">minimálním počtem </w:t>
      </w:r>
      <w:r w:rsidR="00C7676D" w:rsidRPr="005B5B74">
        <w:rPr>
          <w:b/>
          <w:bCs/>
        </w:rPr>
        <w:t>20</w:t>
      </w:r>
      <w:r w:rsidRPr="005B5B74">
        <w:rPr>
          <w:b/>
          <w:bCs/>
        </w:rPr>
        <w:t xml:space="preserve"> ks výhybek</w:t>
      </w:r>
      <w:r w:rsidRPr="005B5B74">
        <w:t>,</w:t>
      </w:r>
      <w:r w:rsidR="00845C50" w:rsidRPr="005B5B74">
        <w:t xml:space="preserve"> a </w:t>
      </w:r>
      <w:r w:rsidRPr="005B5B74">
        <w:t>to</w:t>
      </w:r>
      <w:r w:rsidR="00092CC9" w:rsidRPr="005B5B74">
        <w:t xml:space="preserve"> v </w:t>
      </w:r>
      <w:r w:rsidRPr="005B5B74">
        <w:t>hodnotě nejméně</w:t>
      </w:r>
      <w:r w:rsidR="00C7676D" w:rsidRPr="005B5B74">
        <w:t xml:space="preserve"> </w:t>
      </w:r>
      <w:r w:rsidR="00B92171">
        <w:rPr>
          <w:b/>
          <w:bCs/>
        </w:rPr>
        <w:t>350</w:t>
      </w:r>
      <w:r w:rsidR="00C7676D" w:rsidRPr="005B5B74">
        <w:rPr>
          <w:b/>
          <w:bCs/>
        </w:rPr>
        <w:t> 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 </w:t>
      </w:r>
      <w:r w:rsidR="0040352D" w:rsidRPr="005B5B74">
        <w:t xml:space="preserve">nebo opravy </w:t>
      </w:r>
      <w:r w:rsidRPr="005B5B74">
        <w:t>železničního svršku,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5649737C" w14:textId="6E10CB25" w:rsidR="0035531B" w:rsidRPr="005B5B74" w:rsidRDefault="00C7676D" w:rsidP="00AD1771">
      <w:pPr>
        <w:pStyle w:val="Odrka1-2-"/>
      </w:pPr>
      <w:r w:rsidRPr="005B5B74">
        <w:t xml:space="preserve">musí předložit doklad o autorizaci v rozsahu dle § 5 odst. 3 písm. </w:t>
      </w:r>
      <w:r w:rsidRPr="005B5B74">
        <w:rPr>
          <w:b/>
          <w:bCs/>
        </w:rPr>
        <w:t>b)</w:t>
      </w:r>
      <w:r w:rsidRPr="005B5B74">
        <w:t xml:space="preserve"> autorizačního zákona, tedy v oboru </w:t>
      </w:r>
      <w:r w:rsidRPr="005B5B74">
        <w:rPr>
          <w:b/>
          <w:bCs/>
        </w:rPr>
        <w:t>dopravní stavby</w:t>
      </w:r>
      <w:r w:rsidRPr="005B5B74">
        <w:t>;</w:t>
      </w:r>
    </w:p>
    <w:p w14:paraId="5AE02CF8" w14:textId="77777777" w:rsidR="0035531B" w:rsidRPr="005B5B74" w:rsidRDefault="0035531B" w:rsidP="008B2021">
      <w:pPr>
        <w:pStyle w:val="Odstavec1-1a"/>
        <w:rPr>
          <w:rStyle w:val="Tun9b"/>
        </w:rPr>
      </w:pPr>
      <w:r w:rsidRPr="005B5B74">
        <w:rPr>
          <w:rStyle w:val="Tun9b"/>
        </w:rPr>
        <w:t>specialista (vedoucí prací) na železniční spodek</w:t>
      </w:r>
    </w:p>
    <w:p w14:paraId="18493A1E" w14:textId="77777777"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(železniční spodek) </w:t>
      </w:r>
      <w:r w:rsidRPr="005B5B74">
        <w:t>při provádění staveb;</w:t>
      </w:r>
    </w:p>
    <w:p w14:paraId="4C4758E7" w14:textId="57FC95E2" w:rsidR="0035531B" w:rsidRPr="005B5B74" w:rsidRDefault="0035531B" w:rsidP="008B2021">
      <w:pPr>
        <w:pStyle w:val="Odrka1-2-"/>
      </w:pPr>
      <w:r w:rsidRPr="005B5B74">
        <w:t>zkušenost</w:t>
      </w:r>
      <w:r w:rsidR="00845C50" w:rsidRPr="005B5B74">
        <w:t xml:space="preserve"> s </w:t>
      </w:r>
      <w:r w:rsidRPr="005B5B74">
        <w:t xml:space="preserve">realizací alespoň jedné </w:t>
      </w:r>
      <w:proofErr w:type="gramStart"/>
      <w:r w:rsidRPr="005B5B74">
        <w:t>zakázky - stavby</w:t>
      </w:r>
      <w:proofErr w:type="gramEnd"/>
      <w:r w:rsidRPr="005B5B74">
        <w:t xml:space="preserve"> železničních drah, jež zahrnovala novostavbu</w:t>
      </w:r>
      <w:r w:rsidR="00370F1F" w:rsidRPr="005B5B74">
        <w:t>,</w:t>
      </w:r>
      <w:r w:rsidRPr="005B5B74">
        <w:t xml:space="preserve"> rekonstrukci </w:t>
      </w:r>
      <w:r w:rsidR="00370F1F" w:rsidRPr="005B5B74">
        <w:t xml:space="preserve">nebo opravu </w:t>
      </w:r>
      <w:r w:rsidRPr="005B5B74">
        <w:t>železničního spodku</w:t>
      </w:r>
      <w:r w:rsidR="00092CC9" w:rsidRPr="005B5B74">
        <w:t xml:space="preserve"> v </w:t>
      </w:r>
      <w:r w:rsidRPr="005B5B74">
        <w:t xml:space="preserve">hodnotě nejméně </w:t>
      </w:r>
      <w:r w:rsidR="00B92171">
        <w:rPr>
          <w:b/>
          <w:bCs/>
        </w:rPr>
        <w:t>150</w:t>
      </w:r>
      <w:r w:rsidR="00FD03D2" w:rsidRPr="005B5B74">
        <w:rPr>
          <w:b/>
          <w:bCs/>
        </w:rPr>
        <w:t> 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 </w:t>
      </w:r>
      <w:r w:rsidR="0040352D" w:rsidRPr="005B5B74">
        <w:t xml:space="preserve">nebo opravy </w:t>
      </w:r>
      <w:r w:rsidRPr="005B5B74">
        <w:t>železničního spodku,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682A851C" w14:textId="78792F7E" w:rsidR="0035531B" w:rsidRPr="005B5B74" w:rsidRDefault="00FD03D2" w:rsidP="008B2021">
      <w:pPr>
        <w:pStyle w:val="Odrka1-2-"/>
      </w:pPr>
      <w:r w:rsidRPr="005B5B74">
        <w:t xml:space="preserve">musí předložit doklad o autorizaci v rozsahu dle § 5 odst. 3 písm. </w:t>
      </w:r>
      <w:r w:rsidRPr="005B5B74">
        <w:rPr>
          <w:b/>
          <w:bCs/>
        </w:rPr>
        <w:t>b)</w:t>
      </w:r>
      <w:r w:rsidRPr="005B5B74">
        <w:t xml:space="preserve"> autorizačního zákona, tedy v oboru </w:t>
      </w:r>
      <w:r w:rsidRPr="005B5B74">
        <w:rPr>
          <w:b/>
          <w:bCs/>
        </w:rPr>
        <w:t>dopravní stavby</w:t>
      </w:r>
      <w:r w:rsidRPr="005B5B74">
        <w:t>;</w:t>
      </w:r>
    </w:p>
    <w:p w14:paraId="4241724A" w14:textId="77777777" w:rsidR="0035531B" w:rsidRPr="005B5B74" w:rsidRDefault="0035531B" w:rsidP="008B2021">
      <w:pPr>
        <w:pStyle w:val="Odstavec1-1a"/>
        <w:rPr>
          <w:rStyle w:val="Tun9b"/>
        </w:rPr>
      </w:pPr>
      <w:r w:rsidRPr="005B5B74">
        <w:rPr>
          <w:rStyle w:val="Tun9b"/>
        </w:rPr>
        <w:t>specialista (vedoucí prací) na pozemní stavby</w:t>
      </w:r>
    </w:p>
    <w:p w14:paraId="672C442D" w14:textId="77777777"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(pozemní stavby) </w:t>
      </w:r>
      <w:r w:rsidRPr="005B5B74">
        <w:t>při provádění staveb;</w:t>
      </w:r>
    </w:p>
    <w:p w14:paraId="28405E3F" w14:textId="4B7F9460" w:rsidR="0035531B" w:rsidRPr="005B5B74" w:rsidRDefault="0035531B" w:rsidP="008B2021">
      <w:pPr>
        <w:pStyle w:val="Odrka1-2-"/>
      </w:pPr>
      <w:r w:rsidRPr="005B5B74">
        <w:t>zkušenost</w:t>
      </w:r>
      <w:r w:rsidR="00845C50" w:rsidRPr="005B5B74">
        <w:t xml:space="preserve"> s </w:t>
      </w:r>
      <w:r w:rsidRPr="005B5B74">
        <w:t xml:space="preserve">realizací alespoň jedné </w:t>
      </w:r>
      <w:proofErr w:type="gramStart"/>
      <w:r w:rsidRPr="005B5B74">
        <w:t>zakázky - stavby</w:t>
      </w:r>
      <w:proofErr w:type="gramEnd"/>
      <w:r w:rsidRPr="005B5B74">
        <w:t>, jež zahrnovala novostavbu</w:t>
      </w:r>
      <w:r w:rsidR="00370F1F" w:rsidRPr="005B5B74">
        <w:t>,</w:t>
      </w:r>
      <w:r w:rsidRPr="005B5B74">
        <w:t xml:space="preserve"> rekonstrukci </w:t>
      </w:r>
      <w:r w:rsidR="00370F1F" w:rsidRPr="005B5B74">
        <w:t xml:space="preserve">nebo opravu </w:t>
      </w:r>
      <w:r w:rsidRPr="005B5B74">
        <w:t>pozemních objektů</w:t>
      </w:r>
      <w:r w:rsidR="00092CC9" w:rsidRPr="005B5B74">
        <w:t xml:space="preserve"> v </w:t>
      </w:r>
      <w:r w:rsidRPr="005B5B74">
        <w:t xml:space="preserve">souhrnné hodnotě nejméně </w:t>
      </w:r>
      <w:r w:rsidR="00FD03D2" w:rsidRPr="005B5B74">
        <w:rPr>
          <w:b/>
          <w:bCs/>
        </w:rPr>
        <w:t>164 000 000,-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 </w:t>
      </w:r>
      <w:r w:rsidR="0040352D" w:rsidRPr="005B5B74">
        <w:t xml:space="preserve">nebo opravy </w:t>
      </w:r>
      <w:r w:rsidRPr="005B5B74">
        <w:t>pozemních objektů,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34EF1DD9" w14:textId="62209132" w:rsidR="00FD03D2" w:rsidRPr="005B5B74" w:rsidRDefault="00FD03D2" w:rsidP="008B2021">
      <w:pPr>
        <w:pStyle w:val="Odrka1-2-"/>
      </w:pPr>
      <w:r w:rsidRPr="005B5B74">
        <w:t xml:space="preserve">musí předložit doklad o autorizaci v rozsahu dle § 5 odst. 3 písm. </w:t>
      </w:r>
      <w:r w:rsidRPr="005B5B74">
        <w:rPr>
          <w:b/>
          <w:bCs/>
        </w:rPr>
        <w:t>a)</w:t>
      </w:r>
      <w:r w:rsidRPr="005B5B74">
        <w:t xml:space="preserve"> autorizačního zákona, tedy v oboru </w:t>
      </w:r>
      <w:r w:rsidR="00401A3C" w:rsidRPr="005B5B74">
        <w:rPr>
          <w:b/>
          <w:bCs/>
        </w:rPr>
        <w:t>pozemní</w:t>
      </w:r>
      <w:r w:rsidRPr="005B5B74">
        <w:rPr>
          <w:b/>
          <w:bCs/>
        </w:rPr>
        <w:t xml:space="preserve"> stavby</w:t>
      </w:r>
      <w:r w:rsidRPr="005B5B74">
        <w:t>;</w:t>
      </w:r>
    </w:p>
    <w:p w14:paraId="00A97E37" w14:textId="77777777" w:rsidR="0035531B" w:rsidRPr="005B5B74" w:rsidRDefault="0035531B" w:rsidP="008B2021">
      <w:pPr>
        <w:pStyle w:val="Odstavec1-1a"/>
        <w:rPr>
          <w:b/>
        </w:rPr>
      </w:pPr>
      <w:r w:rsidRPr="005B5B74">
        <w:rPr>
          <w:b/>
        </w:rPr>
        <w:lastRenderedPageBreak/>
        <w:t>specialista (vedoucí prací) na mosty</w:t>
      </w:r>
      <w:r w:rsidR="00845C50" w:rsidRPr="005B5B74">
        <w:rPr>
          <w:b/>
        </w:rPr>
        <w:t xml:space="preserve"> a </w:t>
      </w:r>
      <w:r w:rsidRPr="005B5B74">
        <w:rPr>
          <w:b/>
        </w:rPr>
        <w:t>inženýrské konstrukce</w:t>
      </w:r>
    </w:p>
    <w:p w14:paraId="36E491D1" w14:textId="77777777"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(mosty a inženýrské konstrukce) </w:t>
      </w:r>
      <w:r w:rsidRPr="005B5B74">
        <w:t>při provádění staveb;</w:t>
      </w:r>
    </w:p>
    <w:p w14:paraId="79BAC564" w14:textId="587AFFC7" w:rsidR="0035531B" w:rsidRPr="005B5B74" w:rsidRDefault="0035531B" w:rsidP="008B2021">
      <w:pPr>
        <w:pStyle w:val="Odrka1-2-"/>
      </w:pPr>
      <w:r w:rsidRPr="005B5B74">
        <w:t>zkušenost</w:t>
      </w:r>
      <w:r w:rsidR="00845C50" w:rsidRPr="005B5B74">
        <w:t xml:space="preserve"> s </w:t>
      </w:r>
      <w:r w:rsidRPr="005B5B74">
        <w:t xml:space="preserve">realizací alespoň jedné </w:t>
      </w:r>
      <w:proofErr w:type="gramStart"/>
      <w:r w:rsidRPr="005B5B74">
        <w:t>zakázky - stavby</w:t>
      </w:r>
      <w:proofErr w:type="gramEnd"/>
      <w:r w:rsidRPr="005B5B74">
        <w:t xml:space="preserve"> železničních drah, jež zahrnovala novostavbu</w:t>
      </w:r>
      <w:r w:rsidR="00370F1F" w:rsidRPr="005B5B74">
        <w:t>,</w:t>
      </w:r>
      <w:r w:rsidRPr="005B5B74">
        <w:t xml:space="preserve"> rekonstrukci </w:t>
      </w:r>
      <w:r w:rsidR="00370F1F" w:rsidRPr="005B5B74">
        <w:t xml:space="preserve">nebo opravu </w:t>
      </w:r>
      <w:r w:rsidR="00FD03D2" w:rsidRPr="005B5B74">
        <w:t>železniční</w:t>
      </w:r>
      <w:r w:rsidR="001E2D44" w:rsidRPr="005B5B74">
        <w:t>ho mostu/</w:t>
      </w:r>
      <w:r w:rsidRPr="005B5B74">
        <w:t>mostů</w:t>
      </w:r>
      <w:r w:rsidR="00092CC9" w:rsidRPr="005B5B74">
        <w:t xml:space="preserve"> v </w:t>
      </w:r>
      <w:r w:rsidRPr="005B5B74">
        <w:t xml:space="preserve">souhrnné hodnotě nejméně </w:t>
      </w:r>
      <w:r w:rsidR="00333078">
        <w:rPr>
          <w:b/>
          <w:bCs/>
        </w:rPr>
        <w:t>170</w:t>
      </w:r>
      <w:r w:rsidR="00FD03D2" w:rsidRPr="005B5B74">
        <w:rPr>
          <w:b/>
          <w:bCs/>
        </w:rPr>
        <w:t> 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w:t>
      </w:r>
      <w:r w:rsidR="0040352D" w:rsidRPr="005B5B74">
        <w:t xml:space="preserve"> nebo opravy</w:t>
      </w:r>
      <w:r w:rsidRPr="005B5B74">
        <w:t xml:space="preserve"> železniční</w:t>
      </w:r>
      <w:r w:rsidR="008402E7">
        <w:t>ho</w:t>
      </w:r>
      <w:r w:rsidR="00FD03D2" w:rsidRPr="005B5B74">
        <w:t xml:space="preserve"> </w:t>
      </w:r>
      <w:r w:rsidR="008402E7">
        <w:t>mostu/</w:t>
      </w:r>
      <w:r w:rsidR="00FD03D2" w:rsidRPr="005B5B74">
        <w:t>mostů</w:t>
      </w:r>
      <w:r w:rsidRPr="005B5B74">
        <w:t>,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0D338358" w14:textId="623A2D5F" w:rsidR="0035531B" w:rsidRPr="005B5B74" w:rsidRDefault="0035531B" w:rsidP="008B2021">
      <w:pPr>
        <w:pStyle w:val="Odrka1-2-"/>
      </w:pPr>
      <w:r w:rsidRPr="005B5B74">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d)</w:t>
      </w:r>
      <w:r w:rsidRPr="005B5B74">
        <w:t xml:space="preserve"> autorizačního zákona, tedy</w:t>
      </w:r>
      <w:r w:rsidR="00092CC9" w:rsidRPr="005B5B74">
        <w:t xml:space="preserve"> v </w:t>
      </w:r>
      <w:r w:rsidRPr="005B5B74">
        <w:t xml:space="preserve">oboru </w:t>
      </w:r>
      <w:r w:rsidR="00401A3C" w:rsidRPr="005B5B74">
        <w:rPr>
          <w:b/>
          <w:bCs/>
        </w:rPr>
        <w:t>mosty a inženýrské konstrukce</w:t>
      </w:r>
      <w:r w:rsidRPr="005B5B74">
        <w:t>;</w:t>
      </w:r>
    </w:p>
    <w:p w14:paraId="0C427DBF" w14:textId="33AEA617" w:rsidR="0035531B" w:rsidRPr="005B5B74" w:rsidRDefault="0035531B" w:rsidP="008B2021">
      <w:pPr>
        <w:pStyle w:val="Odstavec1-1a"/>
        <w:rPr>
          <w:rStyle w:val="Tun9b"/>
        </w:rPr>
      </w:pPr>
      <w:r w:rsidRPr="005B5B74">
        <w:rPr>
          <w:rStyle w:val="Tun9b"/>
        </w:rPr>
        <w:t>specialista (vedoucí prací) na zabezpečovací zařízení</w:t>
      </w:r>
    </w:p>
    <w:p w14:paraId="13950D93" w14:textId="3D0B6F6D"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(zabezpečovací zařízení) </w:t>
      </w:r>
      <w:r w:rsidRPr="005B5B74">
        <w:t>při provádění staveb;</w:t>
      </w:r>
    </w:p>
    <w:p w14:paraId="01E4F462" w14:textId="456A1955" w:rsidR="0035531B" w:rsidRPr="005B5B74" w:rsidRDefault="0035531B" w:rsidP="008B2021">
      <w:pPr>
        <w:pStyle w:val="Odrka1-2-"/>
      </w:pPr>
      <w:r w:rsidRPr="005B5B74">
        <w:t>zkušenost</w:t>
      </w:r>
      <w:r w:rsidR="00845C50" w:rsidRPr="005B5B74">
        <w:t xml:space="preserve"> s </w:t>
      </w:r>
      <w:r w:rsidRPr="005B5B74">
        <w:t xml:space="preserve">realizací alespoň jedné </w:t>
      </w:r>
      <w:proofErr w:type="gramStart"/>
      <w:r w:rsidRPr="005B5B74">
        <w:t>zakázky - stavby</w:t>
      </w:r>
      <w:proofErr w:type="gramEnd"/>
      <w:r w:rsidRPr="005B5B74">
        <w:t xml:space="preserve"> železničních drah, jež zahrnovala novostavbu</w:t>
      </w:r>
      <w:r w:rsidR="00370F1F" w:rsidRPr="005B5B74">
        <w:t>,</w:t>
      </w:r>
      <w:r w:rsidRPr="005B5B74">
        <w:t xml:space="preserve"> rekonstrukci </w:t>
      </w:r>
      <w:r w:rsidR="00370F1F" w:rsidRPr="005B5B74">
        <w:t xml:space="preserve">nebo opravu </w:t>
      </w:r>
      <w:r w:rsidRPr="005B5B74">
        <w:t xml:space="preserve">staničního zabezpečovacího zařízení </w:t>
      </w:r>
      <w:r w:rsidR="00092CC9" w:rsidRPr="005B5B74">
        <w:t>v </w:t>
      </w:r>
      <w:r w:rsidRPr="005B5B74">
        <w:t xml:space="preserve">železniční stanici </w:t>
      </w:r>
      <w:r w:rsidR="00845C50" w:rsidRPr="005B5B74">
        <w:t>s </w:t>
      </w:r>
      <w:r w:rsidRPr="005B5B74">
        <w:t xml:space="preserve">minimálním počtem </w:t>
      </w:r>
      <w:r w:rsidR="00540950" w:rsidRPr="005B5B74">
        <w:t>20</w:t>
      </w:r>
      <w:r w:rsidRPr="005B5B74">
        <w:t xml:space="preserve"> ks výhybek,</w:t>
      </w:r>
      <w:r w:rsidR="00845C50" w:rsidRPr="005B5B74">
        <w:t xml:space="preserve"> a </w:t>
      </w:r>
      <w:r w:rsidRPr="005B5B74">
        <w:t>to</w:t>
      </w:r>
      <w:r w:rsidR="00092CC9" w:rsidRPr="005B5B74">
        <w:t xml:space="preserve"> v </w:t>
      </w:r>
      <w:r w:rsidRPr="005B5B74">
        <w:t xml:space="preserve">hodnotě nejméně </w:t>
      </w:r>
      <w:r w:rsidR="00923C96">
        <w:rPr>
          <w:b/>
          <w:bCs/>
        </w:rPr>
        <w:t xml:space="preserve">150 </w:t>
      </w:r>
      <w:r w:rsidR="00540950" w:rsidRPr="005B5B74">
        <w:rPr>
          <w:b/>
          <w:bCs/>
        </w:rPr>
        <w:t>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w:t>
      </w:r>
      <w:r w:rsidR="0040352D" w:rsidRPr="005B5B74">
        <w:t xml:space="preserve"> nebo opravy</w:t>
      </w:r>
      <w:r w:rsidRPr="005B5B74">
        <w:t xml:space="preserve"> zabezpečovacího zařízení železničních drah,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477FF6BE" w14:textId="2E885C91" w:rsidR="0035531B" w:rsidRPr="005B5B74" w:rsidRDefault="0035531B" w:rsidP="008B2021">
      <w:pPr>
        <w:pStyle w:val="Odrka1-2-"/>
      </w:pPr>
      <w:r w:rsidRPr="005B5B74">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e)</w:t>
      </w:r>
      <w:r w:rsidRPr="005B5B74">
        <w:t xml:space="preserve"> autorizačního zákona, tedy</w:t>
      </w:r>
      <w:r w:rsidR="00092CC9" w:rsidRPr="005B5B74">
        <w:t xml:space="preserve"> v </w:t>
      </w:r>
      <w:r w:rsidRPr="005B5B74">
        <w:t xml:space="preserve">oboru </w:t>
      </w:r>
      <w:r w:rsidR="00401A3C" w:rsidRPr="005B5B74">
        <w:rPr>
          <w:b/>
          <w:bCs/>
        </w:rPr>
        <w:t>technologická zařízení staveb</w:t>
      </w:r>
      <w:r w:rsidRPr="005B5B74">
        <w:t>;</w:t>
      </w:r>
    </w:p>
    <w:p w14:paraId="1329B823" w14:textId="77777777" w:rsidR="0035531B" w:rsidRPr="005B5B74" w:rsidRDefault="0035531B" w:rsidP="008B2021">
      <w:pPr>
        <w:pStyle w:val="Odstavec1-1a"/>
        <w:rPr>
          <w:rStyle w:val="Tun9b"/>
        </w:rPr>
      </w:pPr>
      <w:r w:rsidRPr="005B5B74">
        <w:rPr>
          <w:rStyle w:val="Tun9b"/>
        </w:rPr>
        <w:t>specialista (vedoucí prací) na sdělovací zařízení</w:t>
      </w:r>
    </w:p>
    <w:p w14:paraId="3B272B16" w14:textId="77777777"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(sdělovací zařízení) </w:t>
      </w:r>
      <w:r w:rsidRPr="005B5B74">
        <w:t>při provádění staveb;</w:t>
      </w:r>
    </w:p>
    <w:p w14:paraId="68ACB804" w14:textId="4D2C2F25" w:rsidR="0035531B" w:rsidRPr="005B5B74" w:rsidRDefault="0035531B" w:rsidP="008B2021">
      <w:pPr>
        <w:pStyle w:val="Odrka1-2-"/>
      </w:pPr>
      <w:r w:rsidRPr="005B5B74">
        <w:t>zkušenost</w:t>
      </w:r>
      <w:r w:rsidR="00845C50" w:rsidRPr="005B5B74">
        <w:t xml:space="preserve"> s </w:t>
      </w:r>
      <w:r w:rsidRPr="005B5B74">
        <w:t xml:space="preserve">realizací alespoň jedné </w:t>
      </w:r>
      <w:proofErr w:type="gramStart"/>
      <w:r w:rsidRPr="005B5B74">
        <w:t>zakázky - stavby</w:t>
      </w:r>
      <w:proofErr w:type="gramEnd"/>
      <w:r w:rsidRPr="005B5B74">
        <w:t xml:space="preserve"> železničních drah, jež zahrnovala novostavbu</w:t>
      </w:r>
      <w:r w:rsidR="00370F1F" w:rsidRPr="005B5B74">
        <w:t>,</w:t>
      </w:r>
      <w:r w:rsidRPr="005B5B74">
        <w:t xml:space="preserve"> rekonstrukci </w:t>
      </w:r>
      <w:r w:rsidR="00370F1F" w:rsidRPr="005B5B74">
        <w:t xml:space="preserve">nebo opravu </w:t>
      </w:r>
      <w:r w:rsidRPr="005B5B74">
        <w:t>sdělovacího zařízení železničních drah</w:t>
      </w:r>
      <w:r w:rsidR="00092CC9" w:rsidRPr="005B5B74">
        <w:t xml:space="preserve"> v </w:t>
      </w:r>
      <w:r w:rsidRPr="005B5B74">
        <w:t xml:space="preserve">hodnotě </w:t>
      </w:r>
      <w:r w:rsidRPr="00862EF0">
        <w:t xml:space="preserve">nejméně </w:t>
      </w:r>
      <w:r w:rsidR="00540950" w:rsidRPr="00862EF0">
        <w:rPr>
          <w:b/>
          <w:bCs/>
        </w:rPr>
        <w:t>45 000 000,-</w:t>
      </w:r>
      <w:r w:rsidRPr="00862EF0">
        <w:rPr>
          <w:b/>
          <w:bCs/>
        </w:rPr>
        <w:t xml:space="preserve"> Kč</w:t>
      </w:r>
      <w:r w:rsidRPr="00862EF0">
        <w:t xml:space="preserve"> bez</w:t>
      </w:r>
      <w:r w:rsidRPr="005B5B74">
        <w:t xml:space="preserve"> DPH (částka Kč se vztahuje</w:t>
      </w:r>
      <w:r w:rsidR="00BC6D2B" w:rsidRPr="005B5B74">
        <w:t xml:space="preserve"> k </w:t>
      </w:r>
      <w:r w:rsidRPr="005B5B74">
        <w:t>hodnotě novostavby</w:t>
      </w:r>
      <w:r w:rsidR="0040352D" w:rsidRPr="005B5B74">
        <w:t>,</w:t>
      </w:r>
      <w:r w:rsidRPr="005B5B74">
        <w:t xml:space="preserve"> rekonstrukce </w:t>
      </w:r>
      <w:r w:rsidR="0040352D" w:rsidRPr="005B5B74">
        <w:t xml:space="preserve">nebo opravy </w:t>
      </w:r>
      <w:r w:rsidRPr="005B5B74">
        <w:t>sdělovacího zařízení železničních drah,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451C672A" w14:textId="0D76CFAA" w:rsidR="0035531B" w:rsidRPr="005B5B74" w:rsidRDefault="0035531B" w:rsidP="008B2021">
      <w:pPr>
        <w:pStyle w:val="Odrka1-2-"/>
      </w:pPr>
      <w:r w:rsidRPr="005B5B74">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e)</w:t>
      </w:r>
      <w:r w:rsidRPr="005B5B74">
        <w:t xml:space="preserve"> autorizačního zákona, tedy</w:t>
      </w:r>
      <w:r w:rsidR="00092CC9" w:rsidRPr="005B5B74">
        <w:t xml:space="preserve"> v </w:t>
      </w:r>
      <w:r w:rsidRPr="005B5B74">
        <w:t xml:space="preserve">oboru </w:t>
      </w:r>
      <w:r w:rsidR="00401A3C" w:rsidRPr="005B5B74">
        <w:rPr>
          <w:b/>
          <w:bCs/>
        </w:rPr>
        <w:t>technologická zařízení staveb</w:t>
      </w:r>
      <w:r w:rsidRPr="005B5B74">
        <w:t>;</w:t>
      </w:r>
    </w:p>
    <w:p w14:paraId="6DAE9DCE" w14:textId="77777777" w:rsidR="0035531B" w:rsidRPr="005B5B74" w:rsidRDefault="0035531B" w:rsidP="008B2021">
      <w:pPr>
        <w:pStyle w:val="Odstavec1-1a"/>
        <w:rPr>
          <w:rStyle w:val="Tun9b"/>
        </w:rPr>
      </w:pPr>
      <w:r w:rsidRPr="005B5B74">
        <w:rPr>
          <w:rStyle w:val="Tun9b"/>
        </w:rPr>
        <w:t xml:space="preserve">specialista (vedoucí prací) na trakční vedení </w:t>
      </w:r>
    </w:p>
    <w:p w14:paraId="282DDC3B" w14:textId="7EB79B01" w:rsidR="0035531B" w:rsidRPr="005B5B74" w:rsidRDefault="0035531B" w:rsidP="00D40754">
      <w:pPr>
        <w:pStyle w:val="Odrka1-2-"/>
      </w:pPr>
      <w:r w:rsidRPr="005B5B74">
        <w:t>nejméně 5 let praxe</w:t>
      </w:r>
      <w:r w:rsidR="00092CC9" w:rsidRPr="005B5B74">
        <w:t xml:space="preserve"> v </w:t>
      </w:r>
      <w:r w:rsidRPr="005B5B74">
        <w:t xml:space="preserve">oboru své specializace </w:t>
      </w:r>
      <w:r w:rsidR="0084414D" w:rsidRPr="005B5B74">
        <w:t xml:space="preserve">(trakční vedení) </w:t>
      </w:r>
      <w:r w:rsidRPr="005B5B74">
        <w:t>při provádění staveb;</w:t>
      </w:r>
    </w:p>
    <w:p w14:paraId="02669E7A" w14:textId="41D4BC2A" w:rsidR="0035531B" w:rsidRPr="005B5B74" w:rsidRDefault="0035531B" w:rsidP="008B2021">
      <w:pPr>
        <w:pStyle w:val="Odrka1-2-"/>
      </w:pPr>
      <w:r w:rsidRPr="005B5B74">
        <w:t>zkušenost</w:t>
      </w:r>
      <w:r w:rsidR="00845C50" w:rsidRPr="005B5B74">
        <w:t xml:space="preserve"> s </w:t>
      </w:r>
      <w:r w:rsidRPr="005B5B74">
        <w:t xml:space="preserve">realizací alespoň jedné </w:t>
      </w:r>
      <w:proofErr w:type="gramStart"/>
      <w:r w:rsidRPr="005B5B74">
        <w:t>zakázky - stavby</w:t>
      </w:r>
      <w:proofErr w:type="gramEnd"/>
      <w:r w:rsidRPr="005B5B74">
        <w:t xml:space="preserve"> železničních drah, jež zahrnovala novostavbu</w:t>
      </w:r>
      <w:r w:rsidR="00370F1F" w:rsidRPr="005B5B74">
        <w:t>,</w:t>
      </w:r>
      <w:r w:rsidRPr="005B5B74">
        <w:t xml:space="preserve"> rekonstrukci </w:t>
      </w:r>
      <w:r w:rsidR="00370F1F" w:rsidRPr="005B5B74">
        <w:t xml:space="preserve">nebo opravu </w:t>
      </w:r>
      <w:r w:rsidRPr="005B5B74">
        <w:t xml:space="preserve">trakčního vedení </w:t>
      </w:r>
      <w:r w:rsidR="00092CC9" w:rsidRPr="005B5B74">
        <w:t>v </w:t>
      </w:r>
      <w:r w:rsidRPr="005B5B74">
        <w:t xml:space="preserve">železniční stanici </w:t>
      </w:r>
      <w:r w:rsidR="00845C50" w:rsidRPr="005B5B74">
        <w:t>s </w:t>
      </w:r>
      <w:r w:rsidRPr="005B5B74">
        <w:t xml:space="preserve">minimálním počtem </w:t>
      </w:r>
      <w:r w:rsidR="00606F05" w:rsidRPr="005B5B74">
        <w:t>20</w:t>
      </w:r>
      <w:r w:rsidRPr="005B5B74">
        <w:t xml:space="preserve"> ks výhybek,</w:t>
      </w:r>
      <w:r w:rsidR="00845C50" w:rsidRPr="005B5B74">
        <w:t xml:space="preserve"> a </w:t>
      </w:r>
      <w:r w:rsidRPr="005B5B74">
        <w:t>to</w:t>
      </w:r>
      <w:r w:rsidR="00092CC9" w:rsidRPr="005B5B74">
        <w:t xml:space="preserve"> v </w:t>
      </w:r>
      <w:r w:rsidRPr="005B5B74">
        <w:t xml:space="preserve">hodnotě nejméně </w:t>
      </w:r>
      <w:r w:rsidR="00606F05" w:rsidRPr="005B5B74">
        <w:rPr>
          <w:b/>
          <w:bCs/>
        </w:rPr>
        <w:t>136 000 000,-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 </w:t>
      </w:r>
      <w:r w:rsidR="0040352D" w:rsidRPr="005B5B74">
        <w:t xml:space="preserve">nebo opravy </w:t>
      </w:r>
      <w:r w:rsidRPr="005B5B74">
        <w:t>trakčního vedení,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35DA5609" w14:textId="03227ED3" w:rsidR="0035531B" w:rsidRPr="005B5B74" w:rsidRDefault="0035531B" w:rsidP="008B2021">
      <w:pPr>
        <w:pStyle w:val="Odrka1-2-"/>
      </w:pPr>
      <w:r w:rsidRPr="005B5B74">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e)</w:t>
      </w:r>
      <w:r w:rsidRPr="005B5B74">
        <w:t xml:space="preserve"> autorizačního zákona, tedy</w:t>
      </w:r>
      <w:r w:rsidR="00092CC9" w:rsidRPr="005B5B74">
        <w:t xml:space="preserve"> v </w:t>
      </w:r>
      <w:r w:rsidRPr="005B5B74">
        <w:t xml:space="preserve">oboru </w:t>
      </w:r>
      <w:r w:rsidRPr="005B5B74">
        <w:rPr>
          <w:b/>
          <w:bCs/>
        </w:rPr>
        <w:t>technologická zařízení staveb</w:t>
      </w:r>
      <w:r w:rsidRPr="005B5B74">
        <w:t>;</w:t>
      </w:r>
    </w:p>
    <w:p w14:paraId="14235517" w14:textId="77777777" w:rsidR="0035531B" w:rsidRPr="005B5B74" w:rsidRDefault="0035531B" w:rsidP="008B2021">
      <w:pPr>
        <w:pStyle w:val="Odstavec1-1a"/>
        <w:rPr>
          <w:rStyle w:val="Tun9b"/>
        </w:rPr>
      </w:pPr>
      <w:r w:rsidRPr="005B5B74">
        <w:rPr>
          <w:rStyle w:val="Tun9b"/>
        </w:rPr>
        <w:t>specialista (vedoucí prací) na silnoproud</w:t>
      </w:r>
    </w:p>
    <w:p w14:paraId="28A1CD0D" w14:textId="77777777"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(silnoproud) </w:t>
      </w:r>
      <w:r w:rsidRPr="005B5B74">
        <w:t>při provádění staveb;</w:t>
      </w:r>
    </w:p>
    <w:p w14:paraId="624421BF" w14:textId="1E810399" w:rsidR="0035531B" w:rsidRPr="005B5B74" w:rsidRDefault="0035531B" w:rsidP="008B2021">
      <w:pPr>
        <w:pStyle w:val="Odrka1-2-"/>
      </w:pPr>
      <w:r w:rsidRPr="005B5B74">
        <w:t>zkušenost</w:t>
      </w:r>
      <w:r w:rsidR="00845C50" w:rsidRPr="005B5B74">
        <w:t xml:space="preserve"> s </w:t>
      </w:r>
      <w:r w:rsidRPr="005B5B74">
        <w:t xml:space="preserve">realizací alespoň jedné </w:t>
      </w:r>
      <w:proofErr w:type="gramStart"/>
      <w:r w:rsidRPr="005B5B74">
        <w:t>zakázky - stavby</w:t>
      </w:r>
      <w:proofErr w:type="gramEnd"/>
      <w:r w:rsidRPr="005B5B74">
        <w:t xml:space="preserve"> železničních drah, jež zahrnovala novostavbu</w:t>
      </w:r>
      <w:r w:rsidR="00370F1F" w:rsidRPr="005B5B74">
        <w:t>,</w:t>
      </w:r>
      <w:r w:rsidRPr="005B5B74">
        <w:t xml:space="preserve"> rekonstrukci </w:t>
      </w:r>
      <w:r w:rsidR="00370F1F" w:rsidRPr="005B5B74">
        <w:t xml:space="preserve">nebo opravu </w:t>
      </w:r>
      <w:r w:rsidRPr="005B5B74">
        <w:t>silnoproudých zařízení železničních drah</w:t>
      </w:r>
      <w:r w:rsidR="00092CC9" w:rsidRPr="005B5B74">
        <w:t xml:space="preserve"> v </w:t>
      </w:r>
      <w:r w:rsidRPr="005B5B74">
        <w:t xml:space="preserve">hodnotě nejméně </w:t>
      </w:r>
      <w:r w:rsidR="00546229">
        <w:rPr>
          <w:b/>
          <w:bCs/>
        </w:rPr>
        <w:t>71</w:t>
      </w:r>
      <w:r w:rsidR="0072661D" w:rsidRPr="005B5B74">
        <w:rPr>
          <w:b/>
          <w:bCs/>
        </w:rPr>
        <w:t> 000 000,-</w:t>
      </w:r>
      <w:r w:rsidRPr="005B5B74">
        <w:rPr>
          <w:b/>
          <w:bCs/>
        </w:rPr>
        <w:t xml:space="preserve"> Kč</w:t>
      </w:r>
      <w:r w:rsidRPr="005B5B74">
        <w:t xml:space="preserve"> bez DPH (částka Kč se vztahuje</w:t>
      </w:r>
      <w:r w:rsidR="00BC6D2B" w:rsidRPr="005B5B74">
        <w:t xml:space="preserve"> k </w:t>
      </w:r>
      <w:r w:rsidRPr="005B5B74">
        <w:t>hodnotě novostavby</w:t>
      </w:r>
      <w:r w:rsidR="0040352D" w:rsidRPr="005B5B74">
        <w:t>,</w:t>
      </w:r>
      <w:r w:rsidRPr="005B5B74">
        <w:t xml:space="preserve"> rekonstrukce</w:t>
      </w:r>
      <w:r w:rsidR="0040352D" w:rsidRPr="005B5B74">
        <w:t xml:space="preserve"> nebo opravy</w:t>
      </w:r>
      <w:r w:rsidRPr="005B5B74">
        <w:t xml:space="preserve"> silnoproudých zařízení železničních drah, nikoli</w:t>
      </w:r>
      <w:r w:rsidR="00BC6D2B" w:rsidRPr="005B5B74">
        <w:t xml:space="preserve"> k </w:t>
      </w:r>
      <w:r w:rsidRPr="005B5B74">
        <w:t>hodnotě zakázky jako celku),</w:t>
      </w:r>
      <w:r w:rsidR="00845C50" w:rsidRPr="005B5B74">
        <w:t xml:space="preserve"> a </w:t>
      </w:r>
      <w:r w:rsidRPr="005B5B74">
        <w:t>to</w:t>
      </w:r>
      <w:r w:rsidR="00092CC9" w:rsidRPr="005B5B74">
        <w:t xml:space="preserve"> v </w:t>
      </w:r>
      <w:r w:rsidRPr="005B5B74">
        <w:t>posledních 10 letech před zahájením zadávacího řízení;</w:t>
      </w:r>
    </w:p>
    <w:p w14:paraId="6ACF74CD" w14:textId="48715CE4" w:rsidR="0035531B" w:rsidRPr="005B5B74" w:rsidRDefault="0035531B" w:rsidP="008B2021">
      <w:pPr>
        <w:pStyle w:val="Odrka1-2-"/>
      </w:pPr>
      <w:r w:rsidRPr="005B5B74">
        <w:lastRenderedPageBreak/>
        <w:t>musí předložit doklad</w:t>
      </w:r>
      <w:r w:rsidR="00092CC9" w:rsidRPr="005B5B74">
        <w:t xml:space="preserve"> o </w:t>
      </w:r>
      <w:r w:rsidRPr="005B5B74">
        <w:t>autorizaci</w:t>
      </w:r>
      <w:r w:rsidR="00092CC9" w:rsidRPr="005B5B74">
        <w:t xml:space="preserve"> v </w:t>
      </w:r>
      <w:r w:rsidRPr="005B5B74">
        <w:t xml:space="preserve">rozsahu dle § 5 odst. 3 písm. </w:t>
      </w:r>
      <w:r w:rsidRPr="005B5B74">
        <w:rPr>
          <w:b/>
          <w:bCs/>
        </w:rPr>
        <w:t>e)</w:t>
      </w:r>
      <w:r w:rsidR="0072661D" w:rsidRPr="005B5B74">
        <w:t xml:space="preserve"> </w:t>
      </w:r>
      <w:r w:rsidRPr="005B5B74">
        <w:t>autorizačního zákona, tedy</w:t>
      </w:r>
      <w:r w:rsidR="00092CC9" w:rsidRPr="005B5B74">
        <w:t xml:space="preserve"> v </w:t>
      </w:r>
      <w:r w:rsidRPr="005B5B74">
        <w:t xml:space="preserve">oboru </w:t>
      </w:r>
      <w:r w:rsidRPr="005B5B74">
        <w:rPr>
          <w:b/>
          <w:bCs/>
        </w:rPr>
        <w:t>technologická zařízení staveb</w:t>
      </w:r>
      <w:r w:rsidRPr="005B5B74">
        <w:t>;</w:t>
      </w:r>
    </w:p>
    <w:p w14:paraId="33C0C333" w14:textId="77777777" w:rsidR="0035531B" w:rsidRPr="005B5B74" w:rsidRDefault="0035531B" w:rsidP="008B2021">
      <w:pPr>
        <w:pStyle w:val="Odstavec1-1a"/>
        <w:rPr>
          <w:rStyle w:val="Tun9b"/>
        </w:rPr>
      </w:pPr>
      <w:r w:rsidRPr="005B5B74">
        <w:rPr>
          <w:rStyle w:val="Tun9b"/>
        </w:rPr>
        <w:t>specialista (vedoucí prací) na geotechniku</w:t>
      </w:r>
    </w:p>
    <w:p w14:paraId="6BBEC6C0" w14:textId="77777777" w:rsidR="0035531B" w:rsidRPr="005B5B74" w:rsidRDefault="0035531B" w:rsidP="008B2021">
      <w:pPr>
        <w:pStyle w:val="Odrka1-2-"/>
      </w:pPr>
      <w:r w:rsidRPr="005B5B74">
        <w:t>nejméně 5 let praxe</w:t>
      </w:r>
      <w:r w:rsidR="00092CC9" w:rsidRPr="005B5B74">
        <w:t xml:space="preserve"> v </w:t>
      </w:r>
      <w:r w:rsidRPr="005B5B74">
        <w:t xml:space="preserve">oboru své specializace </w:t>
      </w:r>
      <w:r w:rsidR="0084414D" w:rsidRPr="005B5B74">
        <w:t xml:space="preserve">(geotechnika) </w:t>
      </w:r>
      <w:r w:rsidRPr="005B5B74">
        <w:t>při provádění staveb;</w:t>
      </w:r>
    </w:p>
    <w:p w14:paraId="10DB97EF" w14:textId="277D4C0F" w:rsidR="0035531B" w:rsidRPr="005B5B74" w:rsidRDefault="0035531B" w:rsidP="008B2021">
      <w:pPr>
        <w:pStyle w:val="Odrka1-2-"/>
      </w:pPr>
      <w:r w:rsidRPr="005B5B74">
        <w:t>zkušenost</w:t>
      </w:r>
      <w:r w:rsidR="00845C50" w:rsidRPr="005B5B74">
        <w:t xml:space="preserve"> s </w:t>
      </w:r>
      <w:r w:rsidRPr="005B5B74">
        <w:t xml:space="preserve">realizací alespoň jedné </w:t>
      </w:r>
      <w:proofErr w:type="gramStart"/>
      <w:r w:rsidRPr="005B5B74">
        <w:t>zakázky - dopravní</w:t>
      </w:r>
      <w:proofErr w:type="gramEnd"/>
      <w:r w:rsidRPr="005B5B74">
        <w:t xml:space="preserve"> stavby</w:t>
      </w:r>
      <w:r w:rsidR="00092CC9" w:rsidRPr="005B5B74">
        <w:t xml:space="preserve"> v </w:t>
      </w:r>
      <w:r w:rsidRPr="005B5B74">
        <w:t xml:space="preserve">hodnotě nejméně </w:t>
      </w:r>
      <w:r w:rsidR="006860FE" w:rsidRPr="005B5B74">
        <w:rPr>
          <w:b/>
          <w:bCs/>
        </w:rPr>
        <w:t>92 000 000,-</w:t>
      </w:r>
      <w:r w:rsidRPr="005B5B74">
        <w:rPr>
          <w:b/>
          <w:bCs/>
        </w:rPr>
        <w:t xml:space="preserve"> Kč</w:t>
      </w:r>
      <w:r w:rsidRPr="005B5B74">
        <w:t xml:space="preserve"> bez DPH, jejímž předmětem byla mj. geotechnická činnost při novostavbě</w:t>
      </w:r>
      <w:r w:rsidR="00370F1F" w:rsidRPr="005B5B74">
        <w:t>,</w:t>
      </w:r>
      <w:r w:rsidRPr="005B5B74">
        <w:t xml:space="preserve"> rekonstrukci </w:t>
      </w:r>
      <w:r w:rsidR="00370F1F" w:rsidRPr="005B5B74">
        <w:t xml:space="preserve">nebo opravě </w:t>
      </w:r>
      <w:r w:rsidRPr="005B5B74">
        <w:t>dopravní stavby,</w:t>
      </w:r>
      <w:r w:rsidR="00845C50" w:rsidRPr="005B5B74">
        <w:t xml:space="preserve"> a </w:t>
      </w:r>
      <w:r w:rsidRPr="005B5B74">
        <w:t>to</w:t>
      </w:r>
      <w:r w:rsidR="00092CC9" w:rsidRPr="005B5B74">
        <w:t xml:space="preserve"> v </w:t>
      </w:r>
      <w:r w:rsidRPr="005B5B74">
        <w:t>posledních 10 letech před zahájením zadávacího řízení;</w:t>
      </w:r>
    </w:p>
    <w:p w14:paraId="536059C1" w14:textId="6DE3CD11" w:rsidR="0035531B" w:rsidRPr="006860FE" w:rsidRDefault="0035531B" w:rsidP="0035531B">
      <w:pPr>
        <w:pStyle w:val="Odrka1-2-"/>
      </w:pPr>
      <w:r w:rsidRPr="006860FE">
        <w:t>musí předložit doklad</w:t>
      </w:r>
      <w:r w:rsidR="00092CC9" w:rsidRPr="006860FE">
        <w:t xml:space="preserve"> o </w:t>
      </w:r>
      <w:r w:rsidRPr="006860FE">
        <w:t>autorizaci</w:t>
      </w:r>
      <w:r w:rsidR="00092CC9" w:rsidRPr="006860FE">
        <w:t xml:space="preserve"> v </w:t>
      </w:r>
      <w:r w:rsidRPr="006860FE">
        <w:t xml:space="preserve">rozsahu dle § 5 odst. 3 písm. </w:t>
      </w:r>
      <w:r w:rsidRPr="006860FE">
        <w:rPr>
          <w:b/>
          <w:bCs/>
        </w:rPr>
        <w:t>i)</w:t>
      </w:r>
      <w:r w:rsidR="006860FE" w:rsidRPr="006860FE">
        <w:t xml:space="preserve"> </w:t>
      </w:r>
      <w:r w:rsidRPr="006860FE">
        <w:t>autorizačního zákona, tedy</w:t>
      </w:r>
      <w:r w:rsidR="00092CC9" w:rsidRPr="006860FE">
        <w:t xml:space="preserve"> v </w:t>
      </w:r>
      <w:r w:rsidRPr="006860FE">
        <w:t xml:space="preserve">oboru </w:t>
      </w:r>
      <w:r w:rsidRPr="006860FE">
        <w:rPr>
          <w:b/>
          <w:bCs/>
        </w:rPr>
        <w:t>geotechnika</w:t>
      </w:r>
      <w:r w:rsidRPr="006860FE">
        <w:t>;</w:t>
      </w:r>
    </w:p>
    <w:p w14:paraId="68AF3B34" w14:textId="77777777" w:rsidR="0035531B" w:rsidRPr="006860FE" w:rsidRDefault="0035531B" w:rsidP="008B2021">
      <w:pPr>
        <w:pStyle w:val="Odstavec1-1a"/>
        <w:rPr>
          <w:rStyle w:val="Tun9b"/>
        </w:rPr>
      </w:pPr>
      <w:r w:rsidRPr="006860FE">
        <w:rPr>
          <w:rStyle w:val="Tun9b"/>
        </w:rPr>
        <w:t>osoba odpovědná za kontrolu kvality</w:t>
      </w:r>
    </w:p>
    <w:p w14:paraId="1B468F04" w14:textId="77777777" w:rsidR="0035531B" w:rsidRPr="006860FE" w:rsidRDefault="0035531B" w:rsidP="0035531B">
      <w:pPr>
        <w:pStyle w:val="Odrka1-2-"/>
      </w:pPr>
      <w:r w:rsidRPr="006860FE">
        <w:t>nejméně 5 let praxe</w:t>
      </w:r>
      <w:r w:rsidR="00092CC9" w:rsidRPr="006860FE">
        <w:t xml:space="preserve"> v </w:t>
      </w:r>
      <w:r w:rsidRPr="006860FE">
        <w:t>oboru kontroly kvality, se znalostí ověřování kvality stavebních materiálů;</w:t>
      </w:r>
    </w:p>
    <w:p w14:paraId="7CE95175" w14:textId="77777777" w:rsidR="0035531B" w:rsidRPr="006860FE" w:rsidRDefault="0035531B" w:rsidP="008B2021">
      <w:pPr>
        <w:pStyle w:val="Odstavec1-1a"/>
        <w:rPr>
          <w:rStyle w:val="Tun9b"/>
        </w:rPr>
      </w:pPr>
      <w:r w:rsidRPr="006860FE">
        <w:rPr>
          <w:rStyle w:val="Tun9b"/>
        </w:rPr>
        <w:t>osoba odpovědná za bezpečnost</w:t>
      </w:r>
      <w:r w:rsidR="00845C50" w:rsidRPr="006860FE">
        <w:rPr>
          <w:rStyle w:val="Tun9b"/>
        </w:rPr>
        <w:t xml:space="preserve"> a </w:t>
      </w:r>
      <w:r w:rsidRPr="006860FE">
        <w:rPr>
          <w:rStyle w:val="Tun9b"/>
        </w:rPr>
        <w:t>ochranu zdraví při práci</w:t>
      </w:r>
    </w:p>
    <w:p w14:paraId="42193F28" w14:textId="77777777" w:rsidR="0035531B" w:rsidRPr="006860FE" w:rsidRDefault="0035531B" w:rsidP="008B2021">
      <w:pPr>
        <w:pStyle w:val="Odrka1-2-"/>
      </w:pPr>
      <w:r w:rsidRPr="006860FE">
        <w:t>nejméně 5 let praxe</w:t>
      </w:r>
      <w:r w:rsidR="00092CC9" w:rsidRPr="006860FE">
        <w:t xml:space="preserve"> v </w:t>
      </w:r>
      <w:r w:rsidRPr="006860FE">
        <w:t>oboru bezpečnosti</w:t>
      </w:r>
      <w:r w:rsidR="00845C50" w:rsidRPr="006860FE">
        <w:t xml:space="preserve"> a </w:t>
      </w:r>
      <w:r w:rsidRPr="006860FE">
        <w:t>ochrany zdraví při práci;</w:t>
      </w:r>
    </w:p>
    <w:p w14:paraId="5D98BAB2" w14:textId="77777777" w:rsidR="0035531B" w:rsidRPr="006860FE" w:rsidRDefault="0035531B" w:rsidP="008B2021">
      <w:pPr>
        <w:pStyle w:val="Odstavec1-1a"/>
        <w:rPr>
          <w:rStyle w:val="Tun9b"/>
        </w:rPr>
      </w:pPr>
      <w:r w:rsidRPr="006860FE">
        <w:rPr>
          <w:rStyle w:val="Tun9b"/>
        </w:rPr>
        <w:t>osoba odpovědná za ochranu životního prostředí</w:t>
      </w:r>
    </w:p>
    <w:p w14:paraId="5B7C1472" w14:textId="77777777" w:rsidR="0035531B" w:rsidRPr="006860FE" w:rsidRDefault="0035531B" w:rsidP="008B2021">
      <w:pPr>
        <w:pStyle w:val="Odrka1-2-"/>
      </w:pPr>
      <w:r w:rsidRPr="006860FE">
        <w:t>nejméně 5 let praxe</w:t>
      </w:r>
      <w:r w:rsidR="00092CC9" w:rsidRPr="006860FE">
        <w:t xml:space="preserve"> v </w:t>
      </w:r>
      <w:r w:rsidRPr="006860FE">
        <w:t>oboru ochrany životního prostředí;</w:t>
      </w:r>
    </w:p>
    <w:p w14:paraId="42294AA2" w14:textId="77777777" w:rsidR="0035531B" w:rsidRPr="006860FE" w:rsidRDefault="0035531B" w:rsidP="008B2021">
      <w:pPr>
        <w:pStyle w:val="Odstavec1-1a"/>
        <w:rPr>
          <w:rStyle w:val="Tun9b"/>
        </w:rPr>
      </w:pPr>
      <w:r w:rsidRPr="006860FE">
        <w:rPr>
          <w:rStyle w:val="Tun9b"/>
        </w:rPr>
        <w:t>osoba odpovědná za odpadové hospodářství</w:t>
      </w:r>
    </w:p>
    <w:p w14:paraId="1B54D5CC" w14:textId="77777777" w:rsidR="0035531B" w:rsidRPr="006860FE" w:rsidRDefault="0035531B" w:rsidP="008B2021">
      <w:pPr>
        <w:pStyle w:val="Odrka1-2-"/>
      </w:pPr>
      <w:r w:rsidRPr="006860FE">
        <w:t>nejméně 5 let praxe</w:t>
      </w:r>
      <w:r w:rsidR="00092CC9" w:rsidRPr="006860FE">
        <w:t xml:space="preserve"> v </w:t>
      </w:r>
      <w:r w:rsidRPr="006860FE">
        <w:t>oboru odpadového hospodářství;</w:t>
      </w:r>
    </w:p>
    <w:p w14:paraId="209AC323" w14:textId="19A5EC79" w:rsidR="0035531B" w:rsidRPr="006860FE" w:rsidRDefault="00085CFB" w:rsidP="008B2021">
      <w:pPr>
        <w:pStyle w:val="Odstavec1-1a"/>
        <w:rPr>
          <w:rStyle w:val="Tun9b"/>
        </w:rPr>
      </w:pPr>
      <w:r w:rsidRPr="006860FE">
        <w:rPr>
          <w:rStyle w:val="Tun9b"/>
        </w:rPr>
        <w:t>autorizovaný</w:t>
      </w:r>
      <w:r w:rsidR="0035531B" w:rsidRPr="006860FE">
        <w:rPr>
          <w:rStyle w:val="Tun9b"/>
        </w:rPr>
        <w:t xml:space="preserve"> zeměměřický inženýr</w:t>
      </w:r>
    </w:p>
    <w:p w14:paraId="6C3CC8E3" w14:textId="4C073752" w:rsidR="0035531B" w:rsidRPr="006860FE" w:rsidRDefault="00085CFB" w:rsidP="008B2021">
      <w:pPr>
        <w:pStyle w:val="Odrka1-2-"/>
      </w:pPr>
      <w:r w:rsidRPr="006860FE">
        <w:t>autorizace</w:t>
      </w:r>
      <w:r w:rsidR="0035531B" w:rsidRPr="006860FE">
        <w:t xml:space="preserve"> pro ověřování výsledků zeměměřických činností</w:t>
      </w:r>
      <w:r w:rsidR="00092CC9" w:rsidRPr="006860FE">
        <w:t xml:space="preserve"> v </w:t>
      </w:r>
      <w:r w:rsidR="0035531B" w:rsidRPr="006860FE">
        <w:t>rozsahu dle §</w:t>
      </w:r>
      <w:r w:rsidRPr="006860FE">
        <w:t xml:space="preserve"> 16f</w:t>
      </w:r>
      <w:r w:rsidR="0035531B" w:rsidRPr="006860FE">
        <w:t xml:space="preserve"> odst. 1 písm. </w:t>
      </w:r>
      <w:r w:rsidR="0035531B" w:rsidRPr="006860FE">
        <w:rPr>
          <w:b/>
          <w:bCs/>
        </w:rPr>
        <w:t>a)</w:t>
      </w:r>
      <w:r w:rsidR="00845C50" w:rsidRPr="006860FE">
        <w:t xml:space="preserve"> a </w:t>
      </w:r>
      <w:r w:rsidR="0035531B" w:rsidRPr="006860FE">
        <w:rPr>
          <w:b/>
          <w:bCs/>
        </w:rPr>
        <w:t>c)</w:t>
      </w:r>
      <w:r w:rsidR="006860FE" w:rsidRPr="006860FE">
        <w:t xml:space="preserve"> </w:t>
      </w:r>
      <w:r w:rsidR="0035531B" w:rsidRPr="006860FE">
        <w:t>zákona č. 200/1994 Sb.,</w:t>
      </w:r>
      <w:r w:rsidR="00092CC9" w:rsidRPr="006860FE">
        <w:t xml:space="preserve"> o </w:t>
      </w:r>
      <w:r w:rsidR="0035531B" w:rsidRPr="006860FE">
        <w:t>zeměměřictví</w:t>
      </w:r>
      <w:r w:rsidR="00845C50" w:rsidRPr="006860FE">
        <w:t xml:space="preserve"> a</w:t>
      </w:r>
      <w:r w:rsidR="00092CC9" w:rsidRPr="006860FE">
        <w:t xml:space="preserve"> o </w:t>
      </w:r>
      <w:r w:rsidR="0035531B" w:rsidRPr="006860FE">
        <w:t>změně</w:t>
      </w:r>
      <w:r w:rsidR="00845C50" w:rsidRPr="006860FE">
        <w:t xml:space="preserve"> a </w:t>
      </w:r>
      <w:r w:rsidR="0035531B" w:rsidRPr="006860FE">
        <w:t>doplnění některých zákonů souvisejících</w:t>
      </w:r>
      <w:r w:rsidR="00845C50" w:rsidRPr="006860FE">
        <w:t xml:space="preserve"> s </w:t>
      </w:r>
      <w:r w:rsidR="0035531B" w:rsidRPr="006860FE">
        <w:t>jeho zavedením, ve znění pozdějších předpisů;</w:t>
      </w:r>
    </w:p>
    <w:p w14:paraId="72F3AEFD" w14:textId="00C60690" w:rsidR="0035531B" w:rsidRPr="006860FE" w:rsidRDefault="0035531B" w:rsidP="008B2021">
      <w:pPr>
        <w:pStyle w:val="Odrka1-2-"/>
      </w:pPr>
      <w:r w:rsidRPr="006860FE">
        <w:t>zkušenost</w:t>
      </w:r>
      <w:r w:rsidR="00845C50" w:rsidRPr="006860FE">
        <w:t xml:space="preserve"> s </w:t>
      </w:r>
      <w:r w:rsidRPr="006860FE">
        <w:t xml:space="preserve">realizací alespoň jedné </w:t>
      </w:r>
      <w:proofErr w:type="gramStart"/>
      <w:r w:rsidRPr="006860FE">
        <w:t xml:space="preserve">zakázky </w:t>
      </w:r>
      <w:r w:rsidRPr="001C2BE8">
        <w:t>- dopravní</w:t>
      </w:r>
      <w:proofErr w:type="gramEnd"/>
      <w:r w:rsidRPr="001C2BE8">
        <w:t xml:space="preserve"> stavby</w:t>
      </w:r>
      <w:r w:rsidR="00092CC9" w:rsidRPr="006860FE">
        <w:t xml:space="preserve"> v </w:t>
      </w:r>
      <w:r w:rsidRPr="006860FE">
        <w:t xml:space="preserve">hodnotě nejméně </w:t>
      </w:r>
      <w:r w:rsidR="006860FE" w:rsidRPr="008402E7">
        <w:rPr>
          <w:b/>
        </w:rPr>
        <w:t>754 000 000,-</w:t>
      </w:r>
      <w:r w:rsidRPr="008402E7">
        <w:rPr>
          <w:b/>
        </w:rPr>
        <w:t xml:space="preserve"> Kč</w:t>
      </w:r>
      <w:r w:rsidRPr="006860FE">
        <w:t xml:space="preserve"> bez DPH, jejímž předmětem bylo mj. ověřování zeměměřických činností při novostavbě</w:t>
      </w:r>
      <w:r w:rsidR="00370F1F" w:rsidRPr="006860FE">
        <w:t>,</w:t>
      </w:r>
      <w:r w:rsidRPr="006860FE">
        <w:t xml:space="preserve"> rekonstrukci </w:t>
      </w:r>
      <w:r w:rsidR="00370F1F" w:rsidRPr="006860FE">
        <w:t xml:space="preserve">nebo opravě </w:t>
      </w:r>
      <w:r w:rsidRPr="001C2BE8">
        <w:t>dopravní stavby,</w:t>
      </w:r>
      <w:r w:rsidR="00845C50" w:rsidRPr="006860FE">
        <w:t xml:space="preserve"> a </w:t>
      </w:r>
      <w:r w:rsidRPr="006860FE">
        <w:t>to</w:t>
      </w:r>
      <w:r w:rsidR="00092CC9" w:rsidRPr="006860FE">
        <w:t xml:space="preserve"> v </w:t>
      </w:r>
      <w:r w:rsidRPr="006860FE">
        <w:t>posledních 10 letech před zahájením zadávacího řízení</w:t>
      </w:r>
      <w:r w:rsidR="0032411D" w:rsidRPr="006860FE">
        <w:t>;</w:t>
      </w:r>
    </w:p>
    <w:p w14:paraId="26AD0E60" w14:textId="77777777" w:rsidR="001E2D44" w:rsidRPr="007242AE" w:rsidRDefault="001E2D44" w:rsidP="001E2D44">
      <w:pPr>
        <w:pStyle w:val="Odstavec1-1a"/>
        <w:rPr>
          <w:rStyle w:val="Tun9b"/>
        </w:rPr>
      </w:pPr>
      <w:r w:rsidRPr="007242AE">
        <w:rPr>
          <w:rStyle w:val="Tun9b"/>
        </w:rPr>
        <w:t>osoba odpovědná za požární bezpečnost staveb</w:t>
      </w:r>
    </w:p>
    <w:p w14:paraId="580D472D" w14:textId="77777777" w:rsidR="001E2D44" w:rsidRPr="007242AE" w:rsidRDefault="001E2D44" w:rsidP="001E2D44">
      <w:pPr>
        <w:pStyle w:val="Odrka1-2-"/>
      </w:pPr>
      <w:r w:rsidRPr="007242AE">
        <w:t>nejméně 5 let praxe v oboru své specializace (požární bezpečnost staveb) při provádění staveb;</w:t>
      </w:r>
    </w:p>
    <w:p w14:paraId="56B6321B" w14:textId="3DC0D341" w:rsidR="001E2D44" w:rsidRPr="007242AE" w:rsidRDefault="001E2D44" w:rsidP="008402E7">
      <w:pPr>
        <w:pStyle w:val="Odrka1-2-"/>
      </w:pPr>
      <w:r w:rsidRPr="007242AE">
        <w:t xml:space="preserve">musí předložit doklad o autorizaci v rozsahu dle § 5 odst. 3 písm. </w:t>
      </w:r>
      <w:r w:rsidRPr="007242AE">
        <w:rPr>
          <w:b/>
          <w:bCs/>
        </w:rPr>
        <w:t>j)</w:t>
      </w:r>
      <w:r w:rsidRPr="007242AE">
        <w:t xml:space="preserve"> autorizačního zákona, tedy v oboru </w:t>
      </w:r>
      <w:r w:rsidRPr="007242AE">
        <w:rPr>
          <w:b/>
          <w:bCs/>
        </w:rPr>
        <w:t>požární bezpečnost staveb</w:t>
      </w:r>
      <w:r w:rsidR="008402E7">
        <w:t>.</w:t>
      </w:r>
    </w:p>
    <w:p w14:paraId="35A1F8E4" w14:textId="77777777" w:rsidR="001E2D44" w:rsidRDefault="001E2D44" w:rsidP="001C2BE8">
      <w:pPr>
        <w:pStyle w:val="Odrka1-2-"/>
        <w:numPr>
          <w:ilvl w:val="0"/>
          <w:numId w:val="0"/>
        </w:numPr>
        <w:rPr>
          <w:highlight w:val="green"/>
        </w:rPr>
      </w:pPr>
    </w:p>
    <w:p w14:paraId="3868D710" w14:textId="47F6762A"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4A19A41"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w:t>
      </w:r>
      <w:r w:rsidR="000A5C3E">
        <w:lastRenderedPageBreak/>
        <w:t xml:space="preserve">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551FF769"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120552C" w14:textId="69B6B5C5" w:rsidR="000A5C3E" w:rsidRDefault="0035531B" w:rsidP="006860FE">
      <w:pPr>
        <w:pStyle w:val="Textbezslovn"/>
      </w:pPr>
      <w:r w:rsidRPr="006860FE">
        <w:t>V případě, že je</w:t>
      </w:r>
      <w:r w:rsidR="00092CC9" w:rsidRPr="006860FE">
        <w:t xml:space="preserve"> v </w:t>
      </w:r>
      <w:r w:rsidRPr="006860FE">
        <w:t xml:space="preserve">seznamu členů odborného personálu dodavatele ve funkci </w:t>
      </w:r>
      <w:r w:rsidR="00085CFB" w:rsidRPr="006860FE">
        <w:t xml:space="preserve">autorizovaného </w:t>
      </w:r>
      <w:r w:rsidRPr="006860FE">
        <w:t>zeměměřického inženýra dodavatelem uvedeno za účelem prokázání kvalifikace více osob, zadavatel požaduje, aby každá</w:t>
      </w:r>
      <w:r w:rsidR="0060115D" w:rsidRPr="006860FE">
        <w:t xml:space="preserve"> z </w:t>
      </w:r>
      <w:r w:rsidRPr="006860FE">
        <w:t>těchto osob plně prokázala požadovanou zkušenost</w:t>
      </w:r>
      <w:r w:rsidR="00845C50" w:rsidRPr="006860FE">
        <w:t xml:space="preserve"> s </w:t>
      </w:r>
      <w:r w:rsidRPr="006860FE">
        <w:t>realizací stavby samostatně</w:t>
      </w:r>
      <w:r w:rsidR="00845C50" w:rsidRPr="006860FE">
        <w:t xml:space="preserve"> a </w:t>
      </w:r>
      <w:r w:rsidRPr="006860FE">
        <w:t xml:space="preserve">požadovaný rozsah </w:t>
      </w:r>
      <w:r w:rsidR="00B24B97" w:rsidRPr="006860FE">
        <w:t xml:space="preserve">autorizace </w:t>
      </w:r>
      <w:r w:rsidRPr="006860FE">
        <w:t>pro ověřování výsledků zeměměřických činností byl prokázán těmito osobami</w:t>
      </w:r>
      <w:r w:rsidR="00092CC9" w:rsidRPr="006860FE">
        <w:t xml:space="preserve"> v </w:t>
      </w:r>
      <w:r w:rsidRPr="006860FE">
        <w:t>plném rozsahu společně, přičemž však postačuje, pokud každá osoba prokáže splnění požadovaného rozsahu alespoň zčásti (tj. postačuje prokázání např. jednou osobou</w:t>
      </w:r>
      <w:r w:rsidR="00092CC9" w:rsidRPr="006860FE">
        <w:t xml:space="preserve"> v </w:t>
      </w:r>
      <w:r w:rsidRPr="006860FE">
        <w:t>rozsahu písm. a)</w:t>
      </w:r>
      <w:r w:rsidR="00845C50" w:rsidRPr="006860FE">
        <w:t xml:space="preserve"> a </w:t>
      </w:r>
      <w:r w:rsidRPr="006860FE">
        <w:t>druhou osobou</w:t>
      </w:r>
      <w:r w:rsidR="00092CC9" w:rsidRPr="006860FE">
        <w:t xml:space="preserve"> v </w:t>
      </w:r>
      <w:r w:rsidRPr="006860FE">
        <w:t>rozsahu p</w:t>
      </w:r>
      <w:r w:rsidR="00BB4AF2" w:rsidRPr="006860FE">
        <w:t>ísm. c) §</w:t>
      </w:r>
      <w:r w:rsidR="00085CFB" w:rsidRPr="006860FE">
        <w:t xml:space="preserve"> 16f</w:t>
      </w:r>
      <w:r w:rsidR="00BB4AF2" w:rsidRPr="006860FE">
        <w:t xml:space="preserve"> odst. 1 zák. č. </w:t>
      </w:r>
      <w:r w:rsidRPr="006860FE">
        <w:t>200/1994 Sb.,</w:t>
      </w:r>
      <w:r w:rsidR="00092CC9" w:rsidRPr="006860FE">
        <w:t xml:space="preserve"> o </w:t>
      </w:r>
      <w:r w:rsidRPr="006860FE">
        <w:t>zeměměřictví</w:t>
      </w:r>
      <w:r w:rsidR="00845C50" w:rsidRPr="006860FE">
        <w:t xml:space="preserve"> a</w:t>
      </w:r>
      <w:r w:rsidR="00092CC9" w:rsidRPr="006860FE">
        <w:t xml:space="preserve"> o </w:t>
      </w:r>
      <w:r w:rsidRPr="006860FE">
        <w:t>změně</w:t>
      </w:r>
      <w:r w:rsidR="00845C50" w:rsidRPr="006860FE">
        <w:t xml:space="preserve"> a </w:t>
      </w:r>
      <w:r w:rsidRPr="006860FE">
        <w:t>doplnění některých zákonů souvisejících</w:t>
      </w:r>
      <w:r w:rsidR="00845C50" w:rsidRPr="006860FE">
        <w:t xml:space="preserve"> s </w:t>
      </w:r>
      <w:r w:rsidRPr="006860FE">
        <w:t>jeho zavedením, ve znění pozdějších předpisů).</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lastRenderedPageBreak/>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6830ACA6" w14:textId="685153AB" w:rsidR="0035531B" w:rsidRPr="001F16DD" w:rsidRDefault="008E04A1" w:rsidP="001F16DD">
      <w:pPr>
        <w:pStyle w:val="Text1-1"/>
        <w:rPr>
          <w:b/>
        </w:rPr>
      </w:pPr>
      <w:r w:rsidRPr="0010021A">
        <w:rPr>
          <w:rStyle w:val="Tun9b"/>
          <w:b w:val="0"/>
          <w:bCs/>
          <w:i/>
          <w:iCs/>
        </w:rPr>
        <w:t>NEOBSAZENO</w:t>
      </w:r>
    </w:p>
    <w:p w14:paraId="10AD50EE" w14:textId="1BCE6380" w:rsidR="002F4B03" w:rsidRPr="0006499F" w:rsidRDefault="002F4B03" w:rsidP="002F4B03">
      <w:pPr>
        <w:pStyle w:val="Text1-1"/>
        <w:rPr>
          <w:rStyle w:val="Tun9b"/>
        </w:rPr>
      </w:pPr>
      <w:r w:rsidRPr="002F4B03">
        <w:rPr>
          <w:rStyle w:val="Tun9b"/>
        </w:rPr>
        <w:t xml:space="preserve"> </w:t>
      </w:r>
      <w:r w:rsidRPr="0006499F">
        <w:rPr>
          <w:rStyle w:val="Tun9b"/>
        </w:rPr>
        <w:t>Další technická kvalifikace</w:t>
      </w:r>
    </w:p>
    <w:p w14:paraId="64067368" w14:textId="77777777" w:rsidR="002F4B03" w:rsidRDefault="002F4B03" w:rsidP="002F4B03">
      <w:pPr>
        <w:pStyle w:val="Textbezslovn"/>
      </w:pPr>
      <w:r>
        <w:t>Dodavatel prokáže základní požadavky na způsobilost pro výrobu a montáž ocelových konstrukcí (OK) takto:</w:t>
      </w:r>
    </w:p>
    <w:p w14:paraId="6686386B" w14:textId="77777777" w:rsidR="002F4B03" w:rsidRPr="0006499F" w:rsidRDefault="002F4B03" w:rsidP="002F4B03">
      <w:pPr>
        <w:pStyle w:val="Textbezslovn"/>
        <w:rPr>
          <w:rStyle w:val="Tun9b"/>
        </w:rPr>
      </w:pPr>
      <w:r w:rsidRPr="0006499F">
        <w:rPr>
          <w:rStyle w:val="Tun9b"/>
        </w:rPr>
        <w:t xml:space="preserve">Výroba OK  </w:t>
      </w:r>
    </w:p>
    <w:p w14:paraId="462F4054" w14:textId="77777777" w:rsidR="002F4B03" w:rsidRDefault="002F4B03" w:rsidP="002F4B03">
      <w:pPr>
        <w:pStyle w:val="Textbezslovn"/>
      </w:pPr>
      <w:r>
        <w:t xml:space="preserve">Výrobce konstrukčních ocelových dílců, na které se vztahuje harmonizovaná ČSN EN 1090-1+A1, prokazuje svoji způsobilost Osvědčením o shodě řízení výroby pro příslušnou třídu </w:t>
      </w:r>
      <w:r w:rsidRPr="006A4EA2">
        <w:t>provádění (typ třídy EXC 3), který</w:t>
      </w:r>
      <w:r>
        <w:t xml:space="preserve"> vydává Evropskou komisí jmenovaný Oznámený subjekt.</w:t>
      </w:r>
    </w:p>
    <w:p w14:paraId="1DC3C018" w14:textId="77777777" w:rsidR="002F4B03" w:rsidRPr="0006499F" w:rsidRDefault="002F4B03" w:rsidP="002F4B03">
      <w:pPr>
        <w:pStyle w:val="Textbezslovn"/>
        <w:rPr>
          <w:rStyle w:val="Tun9b"/>
        </w:rPr>
      </w:pPr>
      <w:r w:rsidRPr="0006499F">
        <w:rPr>
          <w:rStyle w:val="Tun9b"/>
        </w:rPr>
        <w:t xml:space="preserve">Montáž OK  </w:t>
      </w:r>
    </w:p>
    <w:p w14:paraId="7404D775" w14:textId="79AD0992" w:rsidR="0035531B" w:rsidRPr="00A30925" w:rsidRDefault="002F4B03" w:rsidP="0010021A">
      <w:pPr>
        <w:pStyle w:val="Text1-1"/>
        <w:numPr>
          <w:ilvl w:val="0"/>
          <w:numId w:val="0"/>
        </w:numPr>
        <w:ind w:left="737"/>
        <w:rPr>
          <w:b/>
          <w:bCs/>
          <w:i/>
          <w:iCs/>
        </w:rPr>
      </w:pPr>
      <w:r>
        <w:t xml:space="preserve">Dodavatel prokazuje oprávnění k montáži ocelových </w:t>
      </w:r>
      <w:r w:rsidRPr="006A4EA2">
        <w:t>konstrukcí (typ třídy EXC 3)</w:t>
      </w:r>
      <w:r>
        <w:t xml:space="preserve"> samostatným certifikátem způsobilosti k montáži ocelových </w:t>
      </w:r>
      <w:r w:rsidRPr="006A4EA2">
        <w:t>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lastRenderedPageBreak/>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lastRenderedPageBreak/>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42879E2E" w14:textId="5567AA0C" w:rsidR="00531F09" w:rsidRDefault="0035531B" w:rsidP="00A30925">
      <w:pPr>
        <w:pStyle w:val="Odrka1-1"/>
      </w:pPr>
      <w:r>
        <w:t>Informace</w:t>
      </w:r>
      <w:r w:rsidR="00BC6D2B">
        <w:t xml:space="preserve"> k </w:t>
      </w:r>
      <w:r>
        <w:t xml:space="preserve">doložení </w:t>
      </w:r>
      <w:r w:rsidR="00085CFB">
        <w:t xml:space="preserve">autorizace </w:t>
      </w:r>
      <w:r>
        <w:t>pro ověřování výsledků zeměměřických činností</w:t>
      </w:r>
      <w:r w:rsidR="00092CC9">
        <w:t xml:space="preserve"> v </w:t>
      </w:r>
      <w:r>
        <w:t xml:space="preserve">rozsahu dle § </w:t>
      </w:r>
      <w:r w:rsidR="00085CFB">
        <w:t xml:space="preserve">16f </w:t>
      </w:r>
      <w:r>
        <w:t>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B370A2">
        <w:t>autorizace</w:t>
      </w:r>
      <w:r>
        <w:t xml:space="preserve">. </w:t>
      </w:r>
      <w:r w:rsidR="00B370A2">
        <w:t xml:space="preserve">Autorizaci </w:t>
      </w:r>
      <w:r>
        <w:t xml:space="preserve">udělí </w:t>
      </w:r>
      <w:r w:rsidR="00B370A2" w:rsidRPr="00B370A2">
        <w:t>Česk</w:t>
      </w:r>
      <w:r w:rsidR="00B370A2">
        <w:t>á</w:t>
      </w:r>
      <w:r w:rsidR="00B370A2" w:rsidRPr="00B370A2">
        <w:t xml:space="preserve"> komor</w:t>
      </w:r>
      <w:r w:rsidR="00B370A2">
        <w:t>a</w:t>
      </w:r>
      <w:r w:rsidR="00B370A2"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B370A2">
        <w:t xml:space="preserve"> a která </w:t>
      </w:r>
      <w:proofErr w:type="gramStart"/>
      <w:r w:rsidR="00B370A2">
        <w:t>složí</w:t>
      </w:r>
      <w:proofErr w:type="gramEnd"/>
      <w:r w:rsidR="00C20BBC">
        <w:t xml:space="preserve"> předepsaný slib</w:t>
      </w:r>
      <w:r>
        <w:t>.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62EF0" w:rsidP="0006499F">
      <w:pPr>
        <w:pStyle w:val="Textbezslovn"/>
        <w:ind w:left="1077"/>
      </w:pPr>
      <w:hyperlink r:id="rId21" w:history="1">
        <w:r w:rsidR="008D552B"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lastRenderedPageBreak/>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3842A5D3" w:rsidR="00D400E0" w:rsidRDefault="00790D17" w:rsidP="00C66878">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66878">
        <w:t xml:space="preserve"> </w:t>
      </w:r>
      <w:r w:rsidR="00C66878" w:rsidRPr="00C66878">
        <w:t xml:space="preserve">z obsahu smlouvy nebo potvrzení o její existenci vyplývá závazek jiné osoby plnit veřejnou zakázku </w:t>
      </w:r>
      <w:r w:rsidR="00C66878" w:rsidRPr="00C66878">
        <w:rPr>
          <w:b/>
        </w:rPr>
        <w:t>společně a nerozdílně s dodavatelem</w:t>
      </w:r>
      <w:r w:rsidR="0035531B">
        <w:t xml:space="preserve">. </w:t>
      </w:r>
      <w:r w:rsidR="00892A07">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w:t>
      </w:r>
      <w:r>
        <w:lastRenderedPageBreak/>
        <w:t>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159417710"/>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144567C6" w14:textId="1275E637" w:rsidR="0035531B" w:rsidRDefault="0035531B" w:rsidP="009A7A79">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45AACC81" w14:textId="374083C1" w:rsidR="0035531B" w:rsidRDefault="0035531B" w:rsidP="00EE2244">
      <w:pPr>
        <w:pStyle w:val="Odrka1-1"/>
      </w:pPr>
      <w:r w:rsidRPr="0031722E">
        <w:t xml:space="preserve">Specifikaci </w:t>
      </w:r>
      <w:r w:rsidRPr="009A7A79">
        <w:t xml:space="preserve">typu zabezpečovacího zařízení, </w:t>
      </w:r>
      <w:r w:rsidR="00A704CC" w:rsidRPr="009A7A79">
        <w:t xml:space="preserve">sdělovacího zařízení, </w:t>
      </w:r>
      <w:r w:rsidRPr="009A7A79">
        <w:t>zařízení elektrotechniky</w:t>
      </w:r>
      <w:r w:rsidR="00845C50" w:rsidRPr="009A7A79">
        <w:t xml:space="preserve"> a </w:t>
      </w:r>
      <w:r w:rsidRPr="009A7A79">
        <w:t>energetiky,</w:t>
      </w:r>
      <w:r w:rsidRPr="0031722E">
        <w:t xml:space="preserve"> které bude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w:t>
      </w:r>
      <w:proofErr w:type="gramStart"/>
      <w:r w:rsidR="006E0F98">
        <w:t>předloží</w:t>
      </w:r>
      <w:proofErr w:type="gramEnd"/>
      <w:r w:rsidR="006E0F98">
        <w:t xml:space="preserve">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lastRenderedPageBreak/>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w:t>
      </w:r>
    </w:p>
    <w:p w14:paraId="41598C05" w14:textId="77777777" w:rsidR="009A7A79" w:rsidRDefault="009A7A79" w:rsidP="009A7A79">
      <w:pPr>
        <w:pStyle w:val="Odrka1-2-"/>
      </w:pPr>
      <w:r>
        <w:t>definitivní traťové zabezpečovací zařízení,</w:t>
      </w:r>
    </w:p>
    <w:p w14:paraId="07577614" w14:textId="22121396" w:rsidR="009A7A79" w:rsidRDefault="009A7A79" w:rsidP="009A7A79">
      <w:pPr>
        <w:pStyle w:val="Odrka1-2-"/>
      </w:pPr>
      <w:r>
        <w:t xml:space="preserve">trakční vedení – trolejový drát, </w:t>
      </w:r>
      <w:proofErr w:type="gramStart"/>
      <w:r>
        <w:t>odpojovače,  izolátory</w:t>
      </w:r>
      <w:proofErr w:type="gramEnd"/>
      <w:r w:rsidR="00B67136">
        <w:t xml:space="preserve"> a stožáry</w:t>
      </w:r>
    </w:p>
    <w:p w14:paraId="629DBD1C" w14:textId="77777777" w:rsidR="00D75E90" w:rsidRDefault="00D75E90" w:rsidP="00D75E90">
      <w:pPr>
        <w:pStyle w:val="Odrka1-2-"/>
      </w:pPr>
      <w:r>
        <w:t>přejezdové zabezpečovací zařízení</w:t>
      </w:r>
    </w:p>
    <w:p w14:paraId="226444C5" w14:textId="586CBA1B" w:rsidR="00D75E90" w:rsidRPr="0031722E" w:rsidRDefault="00D75E90" w:rsidP="00D75E90">
      <w:pPr>
        <w:pStyle w:val="Odrka1-2-"/>
      </w:pPr>
      <w:r>
        <w:t>sdělovací zařízení</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CD1476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w:t>
      </w:r>
      <w:r>
        <w:lastRenderedPageBreak/>
        <w:t xml:space="preserve">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64B34EB0"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w:t>
      </w:r>
      <w:r w:rsidR="00A23162">
        <w:t xml:space="preserve">, </w:t>
      </w:r>
      <w:r>
        <w:t>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29CA987" w14:textId="5E0AAC6A" w:rsidR="0035531B" w:rsidRPr="002520D6"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 xml:space="preserve">rámci společné </w:t>
      </w:r>
      <w:r w:rsidRPr="002520D6">
        <w:t>účasti, pak musí být plněny společníkem určeným dle čl. 9.2 těchto Pokynů výše):</w:t>
      </w:r>
    </w:p>
    <w:p w14:paraId="25B3DC29" w14:textId="77777777" w:rsidR="009A7A79" w:rsidRPr="002520D6" w:rsidRDefault="009A7A79" w:rsidP="009A7A79">
      <w:pPr>
        <w:pStyle w:val="Odrka1-2-"/>
        <w:rPr>
          <w:b/>
          <w:bCs/>
        </w:rPr>
      </w:pPr>
      <w:r w:rsidRPr="002520D6">
        <w:rPr>
          <w:b/>
          <w:bCs/>
        </w:rPr>
        <w:t>SO 22-10-01</w:t>
      </w:r>
      <w:r w:rsidRPr="002520D6">
        <w:rPr>
          <w:b/>
          <w:bCs/>
        </w:rPr>
        <w:tab/>
        <w:t xml:space="preserve">ŽST Hradec Králové hl. n., železniční svršek </w:t>
      </w:r>
    </w:p>
    <w:p w14:paraId="28FEEFF5" w14:textId="77777777" w:rsidR="009A7A79" w:rsidRPr="002520D6" w:rsidRDefault="009A7A79" w:rsidP="009A7A79">
      <w:pPr>
        <w:pStyle w:val="Odrka1-2-"/>
        <w:rPr>
          <w:b/>
          <w:bCs/>
        </w:rPr>
      </w:pPr>
      <w:r w:rsidRPr="002520D6">
        <w:rPr>
          <w:b/>
          <w:bCs/>
        </w:rPr>
        <w:t>SO 22-81-01</w:t>
      </w:r>
      <w:r w:rsidRPr="002520D6">
        <w:rPr>
          <w:b/>
          <w:bCs/>
        </w:rPr>
        <w:tab/>
        <w:t>ŽST Hradec Králové hl. n., trakční vedení SŽ</w:t>
      </w:r>
      <w:r w:rsidRPr="002520D6">
        <w:rPr>
          <w:b/>
          <w:bCs/>
        </w:rPr>
        <w:tab/>
      </w:r>
    </w:p>
    <w:p w14:paraId="76C50D99" w14:textId="408CEF24" w:rsidR="009A7A79" w:rsidRPr="002520D6" w:rsidRDefault="009A7A79" w:rsidP="009A7A79">
      <w:pPr>
        <w:pStyle w:val="Odrka1-2-"/>
        <w:rPr>
          <w:b/>
          <w:bCs/>
        </w:rPr>
      </w:pPr>
      <w:r w:rsidRPr="002520D6">
        <w:rPr>
          <w:b/>
          <w:bCs/>
        </w:rPr>
        <w:t>SO 22-81-03</w:t>
      </w:r>
      <w:r w:rsidRPr="002520D6">
        <w:rPr>
          <w:b/>
          <w:bCs/>
        </w:rPr>
        <w:tab/>
        <w:t>ŽST Hradec Králové hl. n., TM Hradec Králové, úprava připojení napájecího vedení SŽ</w:t>
      </w:r>
    </w:p>
    <w:p w14:paraId="58C3295F" w14:textId="31394064" w:rsidR="0035531B" w:rsidRPr="002520D6" w:rsidRDefault="009A7A79" w:rsidP="009A7A79">
      <w:pPr>
        <w:pStyle w:val="Odrka1-2-"/>
        <w:rPr>
          <w:b/>
          <w:bCs/>
        </w:rPr>
      </w:pPr>
      <w:r w:rsidRPr="002520D6">
        <w:rPr>
          <w:b/>
          <w:bCs/>
        </w:rPr>
        <w:t>SO 22-81-04</w:t>
      </w:r>
      <w:r w:rsidRPr="002520D6">
        <w:rPr>
          <w:b/>
          <w:bCs/>
        </w:rPr>
        <w:tab/>
        <w:t>ŽST Hradec Králové hl. n., TM Hradec Králové, úprava připojení zpětného vedení SŽ</w:t>
      </w:r>
    </w:p>
    <w:p w14:paraId="52170A43" w14:textId="7C680647"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w:t>
      </w:r>
      <w:r w:rsidRPr="00F423D1">
        <w:lastRenderedPageBreak/>
        <w:t>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6FE803D2" w:rsidR="0035531B" w:rsidRDefault="0035531B" w:rsidP="0060115D">
      <w:pPr>
        <w:pStyle w:val="Odrka1-1"/>
      </w:pPr>
      <w:r w:rsidRPr="00A23162">
        <w:t xml:space="preserve">Výše uvedené vyhrazené části plnění veřejné zakázky jsou tvořeny </w:t>
      </w:r>
      <w:r w:rsidR="00A95C0A" w:rsidRPr="00A23162">
        <w:t>SO</w:t>
      </w:r>
      <w:r w:rsidRPr="00A23162">
        <w:t>, jejichž provádění má důležitý význam pro včasné ukončení výlukových prací</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 xml:space="preserve">ekonomicky způsobilý dodavatel, vůči kterému může zadavatel na základě uzavřené </w:t>
      </w:r>
      <w:r w:rsidR="000A4E1B">
        <w:t>S</w:t>
      </w:r>
      <w:r>
        <w:t>mlouvy</w:t>
      </w:r>
      <w:r w:rsidR="00092CC9">
        <w:t xml:space="preserve"> o </w:t>
      </w:r>
      <w:r>
        <w:t>dílo uplatňovat přímý vliv.</w:t>
      </w:r>
    </w:p>
    <w:p w14:paraId="4453A8C8" w14:textId="0D0F29BF" w:rsidR="0035531B" w:rsidRDefault="0035531B" w:rsidP="0060115D">
      <w:pPr>
        <w:pStyle w:val="Odrka1-1"/>
      </w:pPr>
      <w:r>
        <w:t xml:space="preserve">Výše uvedené vyhrazené stavební objekty představují svou finanční hodnotou celkem cca </w:t>
      </w:r>
      <w:r w:rsidR="00A23162">
        <w:t>15 %</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586A009F" w:rsidR="0035531B" w:rsidRDefault="0035531B" w:rsidP="0060115D">
      <w:pPr>
        <w:pStyle w:val="Odrka1-2-"/>
      </w:pPr>
      <w:r w:rsidRPr="00E57468">
        <w:rPr>
          <w:u w:val="single"/>
        </w:rPr>
        <w:t>profesní způsobilost týkající se oprávnění</w:t>
      </w:r>
      <w:r w:rsidR="00BC6D2B" w:rsidRPr="00E57468">
        <w:rPr>
          <w:u w:val="single"/>
        </w:rPr>
        <w:t xml:space="preserve"> k </w:t>
      </w:r>
      <w:r w:rsidRPr="00E57468">
        <w:rPr>
          <w:u w:val="single"/>
        </w:rPr>
        <w:t>podnikání</w:t>
      </w:r>
      <w:r w:rsidR="00092CC9" w:rsidRPr="00E57468">
        <w:rPr>
          <w:u w:val="single"/>
        </w:rPr>
        <w:t xml:space="preserve"> v </w:t>
      </w:r>
      <w:r w:rsidRPr="00E57468">
        <w:rPr>
          <w:u w:val="single"/>
        </w:rPr>
        <w:t>rozsahu</w:t>
      </w:r>
      <w:r>
        <w:t xml:space="preserve"> živnosti </w:t>
      </w:r>
      <w:r w:rsidRPr="00D1561A">
        <w:rPr>
          <w:b/>
          <w:bCs/>
        </w:rPr>
        <w:t>provádění staveb, jejich změn</w:t>
      </w:r>
      <w:r w:rsidR="00845C50" w:rsidRPr="00D1561A">
        <w:rPr>
          <w:b/>
          <w:bCs/>
        </w:rPr>
        <w:t xml:space="preserve"> a </w:t>
      </w:r>
      <w:r w:rsidRPr="00D1561A">
        <w:rPr>
          <w:b/>
          <w:bCs/>
        </w:rPr>
        <w:t>odstraňování</w:t>
      </w:r>
      <w:r w:rsidRPr="00E57468">
        <w:t>;</w:t>
      </w:r>
    </w:p>
    <w:p w14:paraId="1380239C" w14:textId="45DC0C02" w:rsidR="0035531B" w:rsidRDefault="0035531B" w:rsidP="0060115D">
      <w:pPr>
        <w:pStyle w:val="Odrka1-2-"/>
      </w:pPr>
      <w:r w:rsidRPr="00E57468">
        <w:rPr>
          <w:u w:val="single"/>
        </w:rPr>
        <w:t>profesní způsobilost týkající se předložení dokladu</w:t>
      </w:r>
      <w:r w:rsidR="00092CC9" w:rsidRPr="00E57468">
        <w:rPr>
          <w:u w:val="single"/>
        </w:rPr>
        <w:t xml:space="preserve"> o </w:t>
      </w:r>
      <w:r w:rsidRPr="00E57468">
        <w:rPr>
          <w:u w:val="single"/>
        </w:rPr>
        <w:t>autorizaci</w:t>
      </w:r>
      <w:r w:rsidR="00092CC9" w:rsidRPr="00E57468">
        <w:rPr>
          <w:u w:val="single"/>
        </w:rPr>
        <w:t xml:space="preserve"> v </w:t>
      </w:r>
      <w:r w:rsidR="00BB4AF2" w:rsidRPr="00E57468">
        <w:rPr>
          <w:u w:val="single"/>
        </w:rPr>
        <w:t>rozsahu</w:t>
      </w:r>
      <w:r w:rsidR="00BB4AF2">
        <w:t xml:space="preserve"> dle § </w:t>
      </w:r>
      <w:r>
        <w:t xml:space="preserve">5 odst. </w:t>
      </w:r>
      <w:r w:rsidRPr="00E57468">
        <w:t>3 písm.</w:t>
      </w:r>
      <w:r>
        <w:t xml:space="preserve"> </w:t>
      </w:r>
      <w:r w:rsidR="00E57468" w:rsidRPr="00D1561A">
        <w:rPr>
          <w:b/>
          <w:bCs/>
        </w:rPr>
        <w:t>b)</w:t>
      </w:r>
      <w:r w:rsidR="00E57468">
        <w:t xml:space="preserve"> a </w:t>
      </w:r>
      <w:r w:rsidR="00E57468" w:rsidRPr="00D1561A">
        <w:rPr>
          <w:b/>
          <w:bCs/>
        </w:rPr>
        <w:t>e)</w:t>
      </w:r>
      <w:r>
        <w:t xml:space="preserve"> autorizačního zákona;</w:t>
      </w:r>
    </w:p>
    <w:p w14:paraId="35E2C1B5" w14:textId="7274B50D" w:rsidR="00DF6B43" w:rsidRPr="00DF6B43" w:rsidRDefault="0035531B" w:rsidP="00DF6B43">
      <w:pPr>
        <w:pStyle w:val="Odrka1-2-"/>
      </w:pPr>
      <w:r w:rsidRPr="00843E4F">
        <w:rPr>
          <w:u w:val="single"/>
        </w:rPr>
        <w:t>požadavek kritéria technické kvalifikace na doložení seznamem</w:t>
      </w:r>
      <w:r w:rsidR="00845C50" w:rsidRPr="00843E4F">
        <w:rPr>
          <w:u w:val="single"/>
        </w:rPr>
        <w:t xml:space="preserve"> a </w:t>
      </w:r>
      <w:r w:rsidRPr="00843E4F">
        <w:rPr>
          <w:u w:val="single"/>
        </w:rPr>
        <w:t>osvědčením</w:t>
      </w:r>
      <w:r>
        <w:t xml:space="preserve"> alespoň ve vztahu</w:t>
      </w:r>
      <w:r w:rsidR="00BC6D2B">
        <w:t xml:space="preserve"> k </w:t>
      </w:r>
      <w:r>
        <w:t>následujícím nejvýznam</w:t>
      </w:r>
      <w:r w:rsidR="00BB4AF2">
        <w:t>nějším stavebním pracím dle čl. </w:t>
      </w:r>
      <w:r>
        <w:t xml:space="preserve">8.5 </w:t>
      </w:r>
      <w:r w:rsidRPr="00DF6B43">
        <w:t>Pokynů:</w:t>
      </w:r>
    </w:p>
    <w:p w14:paraId="2665DE4F" w14:textId="1DFC8F10" w:rsidR="000E14BB" w:rsidRDefault="0035531B" w:rsidP="00D1561A">
      <w:pPr>
        <w:pStyle w:val="Odrka1-1"/>
        <w:tabs>
          <w:tab w:val="clear" w:pos="1077"/>
        </w:tabs>
        <w:ind w:left="1843"/>
      </w:pPr>
      <w:r w:rsidRPr="00DF6B43">
        <w:t>nejméně jedn</w:t>
      </w:r>
      <w:r w:rsidR="00A954BC" w:rsidRPr="00DF6B43">
        <w:t>a</w:t>
      </w:r>
      <w:r w:rsidRPr="00DF6B43">
        <w:t xml:space="preserve"> nejvýznamnější stavební prác</w:t>
      </w:r>
      <w:r w:rsidR="00A954BC" w:rsidRPr="00DF6B43">
        <w:t>e</w:t>
      </w:r>
      <w:r w:rsidRPr="00DF6B43">
        <w:t>, jež zahrnovala novostavbu</w:t>
      </w:r>
      <w:r w:rsidR="00177B82" w:rsidRPr="00DF6B43">
        <w:t>,</w:t>
      </w:r>
      <w:r w:rsidRPr="00DF6B43">
        <w:t xml:space="preserve"> rekonstrukci </w:t>
      </w:r>
      <w:r w:rsidR="00177B82" w:rsidRPr="00DF6B43">
        <w:t xml:space="preserve">nebo opravu </w:t>
      </w:r>
      <w:r w:rsidRPr="00DF6B43">
        <w:rPr>
          <w:rStyle w:val="Tun9b"/>
        </w:rPr>
        <w:t>železničního svršku</w:t>
      </w:r>
      <w:r w:rsidR="00092CC9" w:rsidRPr="00DF6B43">
        <w:t xml:space="preserve"> v </w:t>
      </w:r>
      <w:r w:rsidRPr="00DF6B43">
        <w:t xml:space="preserve">železniční stanici na elektrifikované </w:t>
      </w:r>
      <w:r w:rsidR="00120193" w:rsidRPr="00DF6B43">
        <w:t xml:space="preserve">trati </w:t>
      </w:r>
      <w:r w:rsidR="00845C50" w:rsidRPr="00DF6B43">
        <w:t>s </w:t>
      </w:r>
      <w:r w:rsidRPr="00DF6B43">
        <w:t xml:space="preserve">minimálním počtem </w:t>
      </w:r>
      <w:r w:rsidR="00DF6B43" w:rsidRPr="00DF6B43">
        <w:t>20</w:t>
      </w:r>
      <w:r w:rsidRPr="00DF6B43">
        <w:t xml:space="preserve"> ks výhybek,</w:t>
      </w:r>
      <w:r w:rsidR="00845C50" w:rsidRPr="00DF6B43">
        <w:t xml:space="preserve"> a </w:t>
      </w:r>
      <w:r w:rsidRPr="00DF6B43">
        <w:t>to</w:t>
      </w:r>
      <w:r w:rsidR="00092CC9" w:rsidRPr="00DF6B43">
        <w:t xml:space="preserve"> v </w:t>
      </w:r>
      <w:r w:rsidRPr="00DF6B43">
        <w:t xml:space="preserve">hodnotě nejméně </w:t>
      </w:r>
      <w:r w:rsidR="00B92171">
        <w:rPr>
          <w:b/>
          <w:bCs/>
        </w:rPr>
        <w:t>350</w:t>
      </w:r>
      <w:r w:rsidR="00DF6B43" w:rsidRPr="00DF6B43">
        <w:rPr>
          <w:b/>
          <w:bCs/>
        </w:rPr>
        <w:t> 000 000,-</w:t>
      </w:r>
      <w:r w:rsidRPr="00DF6B43">
        <w:rPr>
          <w:b/>
          <w:bCs/>
        </w:rPr>
        <w:t xml:space="preserve"> Kč</w:t>
      </w:r>
      <w:r w:rsidRPr="00DF6B43">
        <w:t xml:space="preserve"> bez DPH</w:t>
      </w:r>
      <w:r w:rsidR="009622BC">
        <w:t xml:space="preserve"> </w:t>
      </w:r>
      <w:r w:rsidR="009622BC" w:rsidRPr="003F4F6F">
        <w:t>(uvedená částka se vztahuje k hodnotě novostavby, rekonstrukce nebo opravy železničního svršku, nikoli k hodnotě nejvýznamnější stavební práce, tj. zakázky jako celku)</w:t>
      </w:r>
      <w:r w:rsidRPr="00DF6B43">
        <w:t>;</w:t>
      </w:r>
    </w:p>
    <w:p w14:paraId="5D83846C" w14:textId="197C0684" w:rsidR="00991FFA" w:rsidRPr="00662D5A" w:rsidRDefault="00991FFA" w:rsidP="00991FFA">
      <w:pPr>
        <w:pStyle w:val="Odrka1-1"/>
        <w:numPr>
          <w:ilvl w:val="0"/>
          <w:numId w:val="0"/>
        </w:numPr>
        <w:ind w:left="1843"/>
      </w:pPr>
      <w:r w:rsidRPr="005B5B74">
        <w:t>přičemž zadavatel současně požaduje, aby hodnota této</w:t>
      </w:r>
      <w:r w:rsidRPr="005B5B74">
        <w:rPr>
          <w:rStyle w:val="Tun9b"/>
        </w:rPr>
        <w:t xml:space="preserve"> nejvýznamnější stavební práce </w:t>
      </w:r>
      <w:r w:rsidRPr="005B5B74">
        <w:t xml:space="preserve">(tj. hodnota zakázky jako celku, jež mimo jiné zahrnovala výše uvedené práce na železničním svršku), včetně případných poddodávek, dosahovala alespoň </w:t>
      </w:r>
      <w:r w:rsidRPr="005B5B74">
        <w:rPr>
          <w:b/>
          <w:bCs/>
        </w:rPr>
        <w:t>1 413 000 000,-</w:t>
      </w:r>
      <w:r w:rsidRPr="005B5B74">
        <w:t xml:space="preserve"> </w:t>
      </w:r>
      <w:r w:rsidRPr="005B5B74">
        <w:rPr>
          <w:b/>
        </w:rPr>
        <w:t>Kč</w:t>
      </w:r>
      <w:r w:rsidRPr="005B5B74">
        <w:t xml:space="preserve"> bez DPH;</w:t>
      </w:r>
    </w:p>
    <w:p w14:paraId="0A7892FF" w14:textId="000386CA" w:rsidR="0035531B" w:rsidRDefault="0035531B" w:rsidP="00D1561A">
      <w:pPr>
        <w:pStyle w:val="Odrka1-1"/>
        <w:tabs>
          <w:tab w:val="clear" w:pos="1077"/>
        </w:tabs>
        <w:ind w:left="1843"/>
      </w:pPr>
      <w:r w:rsidRPr="000E14BB">
        <w:t>nejméně jedn</w:t>
      </w:r>
      <w:r w:rsidR="00A954BC" w:rsidRPr="000E14BB">
        <w:t>a</w:t>
      </w:r>
      <w:r w:rsidRPr="000E14BB">
        <w:t xml:space="preserve"> nejvýznamnější stavební prác</w:t>
      </w:r>
      <w:r w:rsidR="00A954BC" w:rsidRPr="000E14BB">
        <w:t>e</w:t>
      </w:r>
      <w:r w:rsidRPr="000E14BB">
        <w:t>, jež zahrnovala novostavbu</w:t>
      </w:r>
      <w:r w:rsidR="00177B82" w:rsidRPr="000E14BB">
        <w:t>,</w:t>
      </w:r>
      <w:r w:rsidRPr="000E14BB">
        <w:t xml:space="preserve"> rekonstrukci </w:t>
      </w:r>
      <w:r w:rsidR="00177B82" w:rsidRPr="000E14BB">
        <w:t xml:space="preserve">nebo opravu </w:t>
      </w:r>
      <w:r w:rsidRPr="000E14BB">
        <w:rPr>
          <w:rStyle w:val="Tun9b"/>
        </w:rPr>
        <w:t>trakčního vedení</w:t>
      </w:r>
      <w:r w:rsidRPr="000E14BB">
        <w:t xml:space="preserve"> </w:t>
      </w:r>
      <w:r w:rsidR="00092CC9" w:rsidRPr="000E14BB">
        <w:t>v </w:t>
      </w:r>
      <w:r w:rsidRPr="000E14BB">
        <w:t xml:space="preserve">železniční stanici </w:t>
      </w:r>
      <w:r w:rsidR="00845C50" w:rsidRPr="000E14BB">
        <w:t>s </w:t>
      </w:r>
      <w:r w:rsidRPr="000E14BB">
        <w:t xml:space="preserve">minimálním počtem </w:t>
      </w:r>
      <w:r w:rsidR="00662D5A" w:rsidRPr="000E14BB">
        <w:t>20</w:t>
      </w:r>
      <w:r w:rsidRPr="000E14BB">
        <w:t xml:space="preserve"> ks výhybek,</w:t>
      </w:r>
      <w:r w:rsidR="00845C50" w:rsidRPr="000E14BB">
        <w:t xml:space="preserve"> a </w:t>
      </w:r>
      <w:r w:rsidRPr="000E14BB">
        <w:t>to</w:t>
      </w:r>
      <w:r w:rsidR="00092CC9" w:rsidRPr="000E14BB">
        <w:t xml:space="preserve"> v </w:t>
      </w:r>
      <w:r w:rsidRPr="000E14BB">
        <w:t xml:space="preserve">hodnotě nejméně </w:t>
      </w:r>
      <w:r w:rsidR="00662D5A" w:rsidRPr="000E14BB">
        <w:rPr>
          <w:b/>
          <w:bCs/>
        </w:rPr>
        <w:t>136 000 000,-</w:t>
      </w:r>
      <w:r w:rsidRPr="000E14BB">
        <w:rPr>
          <w:b/>
          <w:bCs/>
        </w:rPr>
        <w:t xml:space="preserve"> Kč</w:t>
      </w:r>
      <w:r w:rsidRPr="000E14BB">
        <w:t xml:space="preserve"> bez DPH</w:t>
      </w:r>
      <w:r w:rsidR="009622BC">
        <w:t xml:space="preserve"> </w:t>
      </w:r>
      <w:r w:rsidR="009622BC" w:rsidRPr="00166276">
        <w:t xml:space="preserve">(uvedená částka se vztahuje k hodnotě novostavby, rekonstrukce nebo opravy trakčního vedení, nikoli k hodnotě nejvýznamnější stavební práce, tj. zakázky jako </w:t>
      </w:r>
      <w:r w:rsidR="009622BC" w:rsidRPr="00690BF8">
        <w:t>celku)</w:t>
      </w:r>
      <w:r w:rsidRPr="000E14BB">
        <w:t>;</w:t>
      </w:r>
    </w:p>
    <w:p w14:paraId="2839B1AA" w14:textId="327D8F88" w:rsidR="00991FFA" w:rsidRPr="00D1561A" w:rsidRDefault="00991FFA" w:rsidP="00991FFA">
      <w:pPr>
        <w:pStyle w:val="Odrka1-1"/>
        <w:numPr>
          <w:ilvl w:val="0"/>
          <w:numId w:val="0"/>
        </w:numPr>
        <w:ind w:left="1843"/>
      </w:pPr>
      <w:r w:rsidRPr="005B5B74">
        <w:t>přičemž zadavatel současně požaduje, aby hodnota této</w:t>
      </w:r>
      <w:r w:rsidRPr="005B5B74">
        <w:rPr>
          <w:rStyle w:val="Tun9b"/>
        </w:rPr>
        <w:t xml:space="preserve"> nejvýznamnější stavební práce </w:t>
      </w:r>
      <w:r w:rsidRPr="005B5B74">
        <w:t xml:space="preserve">(tj. hodnota zakázky jako celku, jež mimo jiné zahrnovala výše uvedené práce na trakčním vedení), včetně případných poddodávek, dosahovala alespoň </w:t>
      </w:r>
      <w:r w:rsidRPr="005B5B74">
        <w:rPr>
          <w:b/>
          <w:bCs/>
        </w:rPr>
        <w:t>1 413 000 000,-</w:t>
      </w:r>
      <w:r w:rsidRPr="005B5B74">
        <w:t xml:space="preserve"> </w:t>
      </w:r>
      <w:r w:rsidRPr="005B5B74">
        <w:rPr>
          <w:b/>
        </w:rPr>
        <w:t>Kč</w:t>
      </w:r>
      <w:r w:rsidRPr="005B5B74">
        <w:t xml:space="preserve"> bez DPH</w:t>
      </w:r>
      <w:r>
        <w:t>.</w:t>
      </w:r>
    </w:p>
    <w:p w14:paraId="28F785EB" w14:textId="1C498BD6" w:rsidR="0035531B" w:rsidRDefault="0035531B" w:rsidP="00AD1771">
      <w:pPr>
        <w:pStyle w:val="Textbezslovn"/>
        <w:ind w:left="1843"/>
      </w:pPr>
      <w:r>
        <w:t xml:space="preserve"> </w:t>
      </w:r>
    </w:p>
    <w:p w14:paraId="3AD94510" w14:textId="648E2776"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speciálních 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75422E49" w14:textId="59457B4C" w:rsidR="003E3CE3" w:rsidRPr="004177EB" w:rsidRDefault="000B7DCD" w:rsidP="004177EB">
      <w:pPr>
        <w:pStyle w:val="Odrka1-2-"/>
      </w:pPr>
      <w:r w:rsidRPr="00843E4F">
        <w:rPr>
          <w:u w:val="single"/>
        </w:rPr>
        <w:lastRenderedPageBreak/>
        <w:t>P</w:t>
      </w:r>
      <w:r w:rsidR="0035531B" w:rsidRPr="00843E4F">
        <w:rPr>
          <w:u w:val="single"/>
        </w:rPr>
        <w:t>ožadavek kritéria technické kvalifikace na předložení seznamu odborného personálu dodavatele</w:t>
      </w:r>
      <w:r w:rsidR="00092CC9" w:rsidRPr="00843E4F">
        <w:rPr>
          <w:u w:val="single"/>
        </w:rPr>
        <w:t xml:space="preserve"> v </w:t>
      </w:r>
      <w:r w:rsidR="0035531B" w:rsidRPr="00843E4F">
        <w:rPr>
          <w:u w:val="single"/>
        </w:rPr>
        <w:t>rozsahu</w:t>
      </w:r>
      <w:r w:rsidR="0035531B" w:rsidRPr="004177EB">
        <w:t xml:space="preserve"> funkce </w:t>
      </w:r>
      <w:r w:rsidR="0035531B" w:rsidRPr="00D1561A">
        <w:rPr>
          <w:b/>
          <w:bCs/>
        </w:rPr>
        <w:t xml:space="preserve">specialisty (vedoucího prací) na </w:t>
      </w:r>
      <w:r w:rsidR="004177EB" w:rsidRPr="00D1561A">
        <w:rPr>
          <w:b/>
          <w:bCs/>
        </w:rPr>
        <w:t>železniční svršek</w:t>
      </w:r>
      <w:r w:rsidR="004177EB" w:rsidRPr="004177EB">
        <w:t xml:space="preserve"> a </w:t>
      </w:r>
      <w:r w:rsidR="00D1561A" w:rsidRPr="00D1561A">
        <w:rPr>
          <w:b/>
          <w:bCs/>
        </w:rPr>
        <w:t xml:space="preserve">specialisty (vedoucího prací) na </w:t>
      </w:r>
      <w:r w:rsidR="004177EB" w:rsidRPr="00D1561A">
        <w:rPr>
          <w:b/>
          <w:bCs/>
        </w:rPr>
        <w:t>trakční vedení</w:t>
      </w:r>
      <w:r w:rsidR="00A72C40">
        <w:t>.</w:t>
      </w:r>
    </w:p>
    <w:p w14:paraId="318FF476" w14:textId="77777777" w:rsidR="006F13A7" w:rsidRPr="006F13A7" w:rsidRDefault="006F13A7" w:rsidP="003E3CE3">
      <w:pPr>
        <w:pStyle w:val="Odrka1-2-"/>
        <w:numPr>
          <w:ilvl w:val="0"/>
          <w:numId w:val="0"/>
        </w:numPr>
        <w:ind w:left="1531"/>
        <w:rPr>
          <w:color w:val="FF0000"/>
          <w:highlight w:val="green"/>
        </w:rPr>
      </w:pP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5" w:name="_Toc159417711"/>
      <w:r>
        <w:t>PROHLÍDKA MÍSTA PLNĚNÍ (STAVENIŠTĚ)</w:t>
      </w:r>
      <w:bookmarkEnd w:id="15"/>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6" w:name="_Toc159417712"/>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159417713"/>
      <w:r>
        <w:t>OBSAH</w:t>
      </w:r>
      <w:r w:rsidR="00845C50">
        <w:t xml:space="preserve"> a </w:t>
      </w:r>
      <w:r>
        <w:t>PODÁVÁNÍ NABÍDEK</w:t>
      </w:r>
      <w:bookmarkEnd w:id="17"/>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 xml:space="preserve">řízení </w:t>
      </w:r>
      <w:r w:rsidR="0058454D" w:rsidRPr="00283302">
        <w:lastRenderedPageBreak/>
        <w:t>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36C4420C" w:rsidR="00272A15" w:rsidRPr="0036527C" w:rsidRDefault="00272A15" w:rsidP="0068321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datového </w:t>
      </w:r>
      <w:r w:rsidRPr="0036527C">
        <w:t>předpisu</w:t>
      </w:r>
      <w:r w:rsidR="0015452E" w:rsidRPr="0036527C">
        <w:t xml:space="preserve"> </w:t>
      </w:r>
      <w:r w:rsidR="001A0C14" w:rsidRPr="0036527C">
        <w:t>XDC (popis datového předpisu viz</w:t>
      </w:r>
      <w:r w:rsidR="003E459C" w:rsidRPr="0036527C">
        <w:rPr>
          <w:rStyle w:val="Hypertextovodkaz"/>
          <w:noProof w:val="0"/>
        </w:rPr>
        <w:t xml:space="preserve"> </w:t>
      </w:r>
      <w:hyperlink r:id="rId24" w:history="1">
        <w:r w:rsidR="00960EC0" w:rsidRPr="0036527C">
          <w:rPr>
            <w:rStyle w:val="Hypertextovodkaz"/>
            <w:noProof w:val="0"/>
          </w:rPr>
          <w:t>https://xdc.spravazeleznic.cz</w:t>
        </w:r>
      </w:hyperlink>
      <w:r w:rsidR="00B4599F" w:rsidRPr="0036527C">
        <w:rPr>
          <w:rStyle w:val="Hypertextovodkaz"/>
          <w:noProof w:val="0"/>
        </w:rPr>
        <w:t>)</w:t>
      </w:r>
      <w:r w:rsidRPr="0036527C">
        <w:t xml:space="preserve">. </w:t>
      </w:r>
      <w:r w:rsidRPr="0036527C">
        <w:rPr>
          <w:b/>
        </w:rPr>
        <w:t xml:space="preserve">Oceněný Soupis prací bude dodavatelem v nabídce předložen </w:t>
      </w:r>
      <w:r w:rsidR="00E11ACD" w:rsidRPr="0036527C">
        <w:rPr>
          <w:b/>
        </w:rPr>
        <w:t xml:space="preserve">pouze </w:t>
      </w:r>
      <w:r w:rsidRPr="0036527C">
        <w:rPr>
          <w:b/>
        </w:rPr>
        <w:t>ve formátu XML</w:t>
      </w:r>
      <w:r w:rsidR="00687D83" w:rsidRPr="0036527C">
        <w:rPr>
          <w:b/>
        </w:rPr>
        <w:t xml:space="preserve"> (datový předpis </w:t>
      </w:r>
      <w:r w:rsidR="0015452E" w:rsidRPr="0036527C">
        <w:rPr>
          <w:b/>
        </w:rPr>
        <w:t>X</w:t>
      </w:r>
      <w:r w:rsidR="001A0C14" w:rsidRPr="0036527C">
        <w:rPr>
          <w:b/>
        </w:rPr>
        <w:t>D</w:t>
      </w:r>
      <w:r w:rsidR="0015452E" w:rsidRPr="0036527C">
        <w:rPr>
          <w:b/>
        </w:rPr>
        <w:t>C</w:t>
      </w:r>
      <w:r w:rsidR="00687D83" w:rsidRPr="0036527C">
        <w:rPr>
          <w:b/>
        </w:rPr>
        <w:t>)</w:t>
      </w:r>
      <w:r w:rsidRPr="0036527C">
        <w:rPr>
          <w:b/>
        </w:rPr>
        <w:t>.</w:t>
      </w:r>
      <w:r w:rsidRPr="0036527C">
        <w:t xml:space="preserve"> V případě změn a doplnění zadávací dokumentace budou případné změny či úpravy Soupisu prací zadavatelem prováděny ve formátu XML</w:t>
      </w:r>
      <w:r w:rsidR="00687D83" w:rsidRPr="0036527C">
        <w:t xml:space="preserve"> </w:t>
      </w:r>
      <w:r w:rsidR="00687D83" w:rsidRPr="0036527C">
        <w:rPr>
          <w:rFonts w:ascii="Verdana" w:hAnsi="Verdana"/>
          <w:sz w:val="20"/>
          <w:szCs w:val="20"/>
        </w:rPr>
        <w:t xml:space="preserve">a </w:t>
      </w:r>
      <w:r w:rsidR="00552763" w:rsidRPr="0036527C">
        <w:rPr>
          <w:rFonts w:ascii="Verdana" w:hAnsi="Verdana"/>
        </w:rPr>
        <w:t>XLSX</w:t>
      </w:r>
      <w:r w:rsidRPr="0036527C">
        <w:t xml:space="preserve">.  Soupis prací ve formátu XML </w:t>
      </w:r>
      <w:r w:rsidR="00687D83" w:rsidRPr="0036527C">
        <w:t xml:space="preserve">(datový předpis </w:t>
      </w:r>
      <w:r w:rsidR="0015452E" w:rsidRPr="0036527C">
        <w:t>X</w:t>
      </w:r>
      <w:r w:rsidR="001A0C14" w:rsidRPr="0036527C">
        <w:t>D</w:t>
      </w:r>
      <w:r w:rsidR="0015452E" w:rsidRPr="0036527C">
        <w:t>C</w:t>
      </w:r>
      <w:r w:rsidR="00687D83" w:rsidRPr="0036527C">
        <w:t xml:space="preserve">) </w:t>
      </w:r>
      <w:r w:rsidRPr="0036527C">
        <w:t xml:space="preserve">může dodavatel také vyplnit v modulu pro ocenění nabídkové ceny na zabezpečeném serveru </w:t>
      </w:r>
      <w:hyperlink r:id="rId25" w:history="1">
        <w:r w:rsidR="00960EC0" w:rsidRPr="0036527C">
          <w:rPr>
            <w:rStyle w:val="Hypertextovodkaz"/>
            <w:noProof w:val="0"/>
          </w:rPr>
          <w:t>https://xdc.spravazeleznic.cz</w:t>
        </w:r>
      </w:hyperlink>
      <w:r w:rsidRPr="0036527C">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62B59D32"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 xml:space="preserve">ztrát dodavatele nebo obdobné doklady podle právního řádu země sídla </w:t>
      </w:r>
      <w:r>
        <w:lastRenderedPageBreak/>
        <w:t>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39656B79" w:rsidR="0035531B" w:rsidRPr="004177EB" w:rsidRDefault="0035531B" w:rsidP="00BC6D2B">
      <w:pPr>
        <w:pStyle w:val="Odrka1-1"/>
      </w:pPr>
      <w:r>
        <w:t>Doklady prokazující splnění technické kvalifikace, tj. seznam stavebních prací ve formě formuláře obsaženého</w:t>
      </w:r>
      <w:r w:rsidR="00092CC9">
        <w:t xml:space="preserve"> v </w:t>
      </w:r>
      <w:r w:rsidRPr="004177EB">
        <w:t>Příloze č. 4 těchto Pokynů včetně osvědčení objednatelů, seznam odborného personálu dodavatele ve formě formuláře obsaženého</w:t>
      </w:r>
      <w:r w:rsidR="00092CC9" w:rsidRPr="004177EB">
        <w:t xml:space="preserve"> v </w:t>
      </w:r>
      <w:r w:rsidRPr="004177EB">
        <w:t>Příloze č. 5 těchto Pokynů</w:t>
      </w:r>
      <w:r w:rsidR="00845C50" w:rsidRPr="004177EB">
        <w:t xml:space="preserve"> a </w:t>
      </w:r>
      <w:r w:rsidRPr="004177EB">
        <w:t>profesní životopisy jednotlivých členů odborného personálu dodavatele ve formě formuláře obsaženého</w:t>
      </w:r>
      <w:r w:rsidR="00092CC9" w:rsidRPr="004177EB">
        <w:t xml:space="preserve"> v </w:t>
      </w:r>
      <w:r w:rsidRPr="004177EB">
        <w:t>Příloze č. 6 těchto Pokynů, včetně požadovaných příloh</w:t>
      </w:r>
      <w:r w:rsidR="0045706C" w:rsidRPr="0010021A">
        <w:t xml:space="preserve"> a doklady prokazující způsobilost pro výrobu a montáž ocelových konstrukcí</w:t>
      </w:r>
      <w:r w:rsidRPr="0045706C">
        <w:t>.</w:t>
      </w:r>
    </w:p>
    <w:p w14:paraId="064173EC" w14:textId="77777777" w:rsidR="0035531B" w:rsidRPr="004177EB" w:rsidRDefault="0035531B" w:rsidP="00BC6D2B">
      <w:pPr>
        <w:pStyle w:val="Odrka1-1"/>
      </w:pPr>
      <w:r w:rsidRPr="004177EB">
        <w:t>Seznam jiných osob, jejichž prostřednictvím prokazuje dodavatel určitou část kvalifikace, ve formě formuláře obsaženého</w:t>
      </w:r>
      <w:r w:rsidR="00092CC9" w:rsidRPr="004177EB">
        <w:t xml:space="preserve"> v </w:t>
      </w:r>
      <w:r w:rsidRPr="004177EB">
        <w:t>Příloze č. 9 těchto Pokynů,</w:t>
      </w:r>
      <w:r w:rsidR="00845C50" w:rsidRPr="004177EB">
        <w:t xml:space="preserve"> a </w:t>
      </w:r>
      <w:r w:rsidRPr="004177EB">
        <w:t>doklady vztahující se</w:t>
      </w:r>
      <w:r w:rsidR="00BC6D2B" w:rsidRPr="004177EB">
        <w:t xml:space="preserve"> k </w:t>
      </w:r>
      <w:r w:rsidRPr="004177EB">
        <w:t>těmto jiným osobám.</w:t>
      </w:r>
    </w:p>
    <w:p w14:paraId="1808CFBF" w14:textId="77777777" w:rsidR="0035531B" w:rsidRPr="004177EB" w:rsidRDefault="0035531B" w:rsidP="00BC6D2B">
      <w:pPr>
        <w:pStyle w:val="Odrka1-1"/>
      </w:pPr>
      <w:r w:rsidRPr="004177EB">
        <w:t>Údaje</w:t>
      </w:r>
      <w:r w:rsidR="00092CC9" w:rsidRPr="004177EB">
        <w:t xml:space="preserve"> o </w:t>
      </w:r>
      <w:r w:rsidRPr="004177EB">
        <w:t>poddodavatelích ve formě formuláře obsaženého</w:t>
      </w:r>
      <w:r w:rsidR="00092CC9" w:rsidRPr="004177EB">
        <w:t xml:space="preserve"> v </w:t>
      </w:r>
      <w:r w:rsidRPr="004177EB">
        <w:t xml:space="preserve">Příloze č. 2 těchto Pokynů. </w:t>
      </w:r>
    </w:p>
    <w:p w14:paraId="25168FE8" w14:textId="77777777" w:rsidR="0035531B" w:rsidRPr="004177EB" w:rsidRDefault="0035531B" w:rsidP="00BC6D2B">
      <w:pPr>
        <w:pStyle w:val="Odrka1-1"/>
      </w:pPr>
      <w:r w:rsidRPr="004177EB">
        <w:t>Informace</w:t>
      </w:r>
      <w:r w:rsidR="00092CC9" w:rsidRPr="004177EB">
        <w:t xml:space="preserve"> o </w:t>
      </w:r>
      <w:r w:rsidRPr="004177EB">
        <w:t>tom, zda budou na staveništi působit zaměstnanci více než jednoho zhotovitele ve formě formuláře obsaženého</w:t>
      </w:r>
      <w:r w:rsidR="00092CC9" w:rsidRPr="004177EB">
        <w:t xml:space="preserve"> v </w:t>
      </w:r>
      <w:r w:rsidRPr="004177EB">
        <w:t>Příloze č. 8 těchto Pokynů.</w:t>
      </w:r>
    </w:p>
    <w:p w14:paraId="7F163DBD" w14:textId="5F728161" w:rsidR="0035531B" w:rsidRPr="004177EB" w:rsidRDefault="0035531B" w:rsidP="00BC6D2B">
      <w:pPr>
        <w:pStyle w:val="Odrka1-1"/>
      </w:pPr>
      <w:r w:rsidRPr="004177EB">
        <w:t xml:space="preserve">Specifikace typu zabezpečovacího zařízení, </w:t>
      </w:r>
      <w:r w:rsidR="00454F86" w:rsidRPr="004177EB">
        <w:t xml:space="preserve">sdělovacího zařízení, </w:t>
      </w:r>
      <w:r w:rsidRPr="004177EB">
        <w:t>zařízení elektrotechniky</w:t>
      </w:r>
      <w:r w:rsidR="00845C50" w:rsidRPr="004177EB">
        <w:t xml:space="preserve"> a </w:t>
      </w:r>
      <w:r w:rsidRPr="004177EB">
        <w:t>energetiky dle č. 9.1 těchto Pokynů.</w:t>
      </w:r>
    </w:p>
    <w:p w14:paraId="586EB09B" w14:textId="622D396C"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sankcemi</w:t>
      </w:r>
      <w:r>
        <w:rPr>
          <w:lang w:eastAsia="cs-CZ"/>
        </w:rPr>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C00E209"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 xml:space="preserve">plné moci či pověření, musí takové oprávnění splňovat všechny náležitosti vyžadované právními </w:t>
      </w:r>
      <w:r w:rsidRPr="008E1138">
        <w:rPr>
          <w:rStyle w:val="Tun9b"/>
          <w:b w:val="0"/>
        </w:rPr>
        <w:lastRenderedPageBreak/>
        <w:t>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59417714"/>
      <w:r>
        <w:t>POŽADAVKY NA ZPRACOVÁNÍ NABÍDKOVÉ CENY</w:t>
      </w:r>
      <w:bookmarkEnd w:id="18"/>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2C68AFB7" w:rsidR="009D2EAA" w:rsidRPr="00890916" w:rsidRDefault="009D2EAA" w:rsidP="004177EB">
      <w:pPr>
        <w:pStyle w:val="Text1-1"/>
      </w:pPr>
      <w:r w:rsidRPr="005E10C4">
        <w:rPr>
          <w:b/>
        </w:rPr>
        <w:t xml:space="preserve">Zadavatel nesděluje výši předpokládané hodnoty zakázky. Zadavatel stanovuje závaznou zadávací podmínku tak, že </w:t>
      </w:r>
      <w:r w:rsidRPr="00732676">
        <w:rPr>
          <w:b/>
        </w:rPr>
        <w:t xml:space="preserve">částka </w:t>
      </w:r>
      <w:r w:rsidR="004177EB" w:rsidRPr="00732676">
        <w:rPr>
          <w:b/>
        </w:rPr>
        <w:t>10</w:t>
      </w:r>
      <w:r w:rsidR="00B4745C">
        <w:rPr>
          <w:b/>
        </w:rPr>
        <w:t> 397 803 980</w:t>
      </w:r>
      <w:r w:rsidRPr="00732676">
        <w:rPr>
          <w:b/>
        </w:rPr>
        <w:t>,- Kč je</w:t>
      </w:r>
      <w:r w:rsidRPr="005E10C4">
        <w:rPr>
          <w:b/>
        </w:rPr>
        <w:t xml:space="preserv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19" w:name="_Toc159417715"/>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 xml:space="preserve">tomto případě je </w:t>
      </w:r>
      <w:r>
        <w:lastRenderedPageBreak/>
        <w:t>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59417716"/>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59417717"/>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59417718"/>
      <w:r>
        <w:lastRenderedPageBreak/>
        <w:t>HODNOCENÍ NABÍDEK</w:t>
      </w:r>
      <w:bookmarkEnd w:id="22"/>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proofErr w:type="gramStart"/>
      <w:r w:rsidR="00092CC9">
        <w:t>v </w:t>
      </w:r>
      <w:r>
        <w:t xml:space="preserve"> pořadí</w:t>
      </w:r>
      <w:proofErr w:type="gramEnd"/>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59417719"/>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1A4B448D" w:rsidR="00574274" w:rsidRPr="004177EB" w:rsidRDefault="00574274" w:rsidP="004177EB">
      <w:pPr>
        <w:pStyle w:val="Text1-1"/>
      </w:pPr>
      <w:r w:rsidRPr="00514105">
        <w:t xml:space="preserve">Zadavatel si mimo jiné vyhrazuje právo zrušit zadávací řízení v případě, že k hodnocení připadnou pouze nabídky s </w:t>
      </w:r>
      <w:r w:rsidR="00FF485B">
        <w:t xml:space="preserve">celkovou </w:t>
      </w:r>
      <w:r w:rsidRPr="00514105">
        <w:t xml:space="preserve">nabídkovou cenou převyšující nejvyšší přípustnou </w:t>
      </w:r>
      <w:r w:rsidRPr="004177EB">
        <w:t>nabídkovou cenu uvedenou v čl. 5.3 těchto Pokynů.</w:t>
      </w:r>
    </w:p>
    <w:p w14:paraId="52670F78" w14:textId="6ED4E71C" w:rsidR="0035531B" w:rsidRPr="004177EB" w:rsidRDefault="0035531B" w:rsidP="008E1138">
      <w:pPr>
        <w:pStyle w:val="Text1-1"/>
      </w:pPr>
      <w:r w:rsidRPr="004177EB">
        <w:t xml:space="preserve">Zadavatel si rovněž mimo jiné vyhrazuje právo zrušit zadávací řízení, pokud stavební povolení </w:t>
      </w:r>
      <w:r w:rsidR="00552300" w:rsidRPr="004177EB">
        <w:t xml:space="preserve">či </w:t>
      </w:r>
      <w:r w:rsidR="00552300" w:rsidRPr="004177EB">
        <w:rPr>
          <w:rStyle w:val="Tun"/>
          <w:b w:val="0"/>
        </w:rPr>
        <w:t>povolení</w:t>
      </w:r>
      <w:r w:rsidR="00552300" w:rsidRPr="004177EB">
        <w:t xml:space="preserve"> </w:t>
      </w:r>
      <w:r w:rsidR="00552300" w:rsidRPr="004177EB">
        <w:rPr>
          <w:rStyle w:val="Tun"/>
          <w:b w:val="0"/>
        </w:rPr>
        <w:t xml:space="preserve">záměru dle zákona č. 283/2021 Sb., stavební zákon, </w:t>
      </w:r>
      <w:r w:rsidR="00EB37FB" w:rsidRPr="004177EB">
        <w:rPr>
          <w:rStyle w:val="Tun"/>
          <w:b w:val="0"/>
        </w:rPr>
        <w:t>ve znění pozdějších předpisů</w:t>
      </w:r>
      <w:r w:rsidR="000F06D5" w:rsidRPr="004177EB">
        <w:rPr>
          <w:rStyle w:val="Tun"/>
          <w:b w:val="0"/>
        </w:rPr>
        <w:t>,</w:t>
      </w:r>
      <w:r w:rsidR="00552300" w:rsidRPr="004177EB">
        <w:rPr>
          <w:rStyle w:val="Tun"/>
          <w:b w:val="0"/>
        </w:rPr>
        <w:t xml:space="preserve"> </w:t>
      </w:r>
      <w:r w:rsidRPr="004177EB">
        <w:t>bude obsahovat podmínky, které nebyly zohledněny</w:t>
      </w:r>
      <w:r w:rsidR="00092CC9" w:rsidRPr="004177EB">
        <w:t xml:space="preserve"> v </w:t>
      </w:r>
      <w:r w:rsidRPr="004177EB">
        <w:t>zadávací dokumentaci</w:t>
      </w:r>
      <w:r w:rsidR="00712607" w:rsidRPr="004177EB">
        <w:t xml:space="preserve"> a současně podstatným způsobem mění veřejnou zakázku</w:t>
      </w:r>
      <w:r w:rsidRPr="004177EB">
        <w:t>, nebo nebude-li vydané stavební povolení</w:t>
      </w:r>
      <w:r w:rsidR="00902894" w:rsidRPr="004177EB">
        <w:t xml:space="preserve"> či </w:t>
      </w:r>
      <w:r w:rsidR="00902894" w:rsidRPr="004177EB">
        <w:rPr>
          <w:rStyle w:val="Tun"/>
          <w:b w:val="0"/>
        </w:rPr>
        <w:t>povolení</w:t>
      </w:r>
      <w:r w:rsidR="00902894" w:rsidRPr="004177EB">
        <w:t xml:space="preserve"> </w:t>
      </w:r>
      <w:r w:rsidR="00902894" w:rsidRPr="004177EB">
        <w:rPr>
          <w:rStyle w:val="Tun"/>
          <w:b w:val="0"/>
        </w:rPr>
        <w:t>záměru</w:t>
      </w:r>
      <w:r w:rsidRPr="004177EB">
        <w:t xml:space="preserve"> pravomocné.</w:t>
      </w:r>
    </w:p>
    <w:p w14:paraId="56C94A88" w14:textId="77777777" w:rsidR="0035531B" w:rsidRDefault="0035531B" w:rsidP="007038DC">
      <w:pPr>
        <w:pStyle w:val="Nadpis1-1"/>
      </w:pPr>
      <w:bookmarkStart w:id="24" w:name="_Toc159417720"/>
      <w:r>
        <w:t>UZAVŘENÍ SMLOUVY</w:t>
      </w:r>
      <w:bookmarkEnd w:id="24"/>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749D6CB7" w14:textId="19982AA7" w:rsidR="0035531B" w:rsidRPr="004177EB" w:rsidRDefault="0035531B" w:rsidP="004177E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253C39" w:rsidRPr="007D5A8D">
        <w:t>Vyhrazenou změnou závazku je rovněž zajištění publicity stavby.</w:t>
      </w:r>
      <w:r w:rsidR="009635EE">
        <w:t xml:space="preserve"> 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w:t>
      </w:r>
      <w:r w:rsidR="009635EE">
        <w:rPr>
          <w:szCs w:val="24"/>
        </w:rPr>
        <w:lastRenderedPageBreak/>
        <w:t xml:space="preserve">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0DAD2172"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w:t>
      </w:r>
      <w:r w:rsidR="00092CC9">
        <w:lastRenderedPageBreak/>
        <w:t>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4155E3C7" w:rsidR="00CF112C" w:rsidRDefault="0035531B" w:rsidP="008A0DC8">
      <w:pPr>
        <w:pStyle w:val="Odrka1-1"/>
      </w:pPr>
      <w:r>
        <w:t>kopie smlouvy uzavřené</w:t>
      </w:r>
      <w:r w:rsidR="00845C50">
        <w:t xml:space="preserve"> s </w:t>
      </w:r>
      <w:r>
        <w:t xml:space="preserve">výrobcem </w:t>
      </w:r>
      <w:r w:rsidRPr="004177EB">
        <w:t xml:space="preserve">nebo dodavatelem zabezpečovacího zařízení, </w:t>
      </w:r>
      <w:r w:rsidR="00547B00" w:rsidRPr="004177EB">
        <w:t xml:space="preserve">sdělovacího zařízení, </w:t>
      </w:r>
      <w:r w:rsidRPr="004177EB">
        <w:t>zařízení elektrotechniky</w:t>
      </w:r>
      <w:r w:rsidR="00845C50" w:rsidRPr="004177EB">
        <w:t xml:space="preserve"> a </w:t>
      </w:r>
      <w:r w:rsidRPr="004177EB">
        <w:t xml:space="preserve">energetiky </w:t>
      </w:r>
      <w:r w:rsidR="00E42D7E" w:rsidRPr="004177EB">
        <w:t xml:space="preserve">či jednostranného vyjádření závazku výrobce nebo dodavatele tohoto zařízení </w:t>
      </w:r>
      <w:r w:rsidRPr="004177EB">
        <w:t>ve smyslu</w:t>
      </w:r>
      <w:r>
        <w:t xml:space="preserve">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2566A413" w14:textId="10671549" w:rsidR="0035531B" w:rsidRDefault="0035531B" w:rsidP="00476957">
      <w:pPr>
        <w:pStyle w:val="Odrka1-1"/>
      </w:pPr>
      <w:r>
        <w:t>kopie pověření Ministerstva dopravy ČR</w:t>
      </w:r>
      <w:r w:rsidR="00BC6D2B">
        <w:t xml:space="preserve"> k </w:t>
      </w:r>
      <w:r>
        <w:t>provádění technických prohlídek</w:t>
      </w:r>
      <w:r w:rsidR="00845C50">
        <w:t xml:space="preserve"> a </w:t>
      </w:r>
      <w:r>
        <w:t xml:space="preserve">zkoušek určených technických zařízení (UTZ) </w:t>
      </w:r>
      <w:r w:rsidRPr="00B66153">
        <w:t>dle § 47 odst. 4 zákona č. 266/1994 Sb.,</w:t>
      </w:r>
      <w:r w:rsidR="00092CC9" w:rsidRPr="00B66153">
        <w:t xml:space="preserve"> o </w:t>
      </w:r>
      <w:r w:rsidRPr="00B66153">
        <w:t>drahách, ve znění pozdějších předpisů,</w:t>
      </w:r>
      <w:r w:rsidR="00845C50" w:rsidRPr="00B66153">
        <w:t xml:space="preserve"> a </w:t>
      </w:r>
      <w:r w:rsidRPr="00B66153">
        <w:t>to elektrických UTZ</w:t>
      </w:r>
      <w:r>
        <w:t xml:space="preserve"> železničních drah</w:t>
      </w:r>
      <w:r w:rsidR="00092CC9">
        <w:t xml:space="preserve"> v </w:t>
      </w:r>
      <w:r>
        <w:t>rozsahu:</w:t>
      </w:r>
    </w:p>
    <w:p w14:paraId="7ADC6EB2" w14:textId="77777777" w:rsidR="00B66153" w:rsidRDefault="00B66153" w:rsidP="00B66153">
      <w:pPr>
        <w:pStyle w:val="Odrka1-2-"/>
      </w:pPr>
      <w:r>
        <w:t>elektrická rozvodná zařízení drah a elektrické stanice drah,</w:t>
      </w:r>
    </w:p>
    <w:p w14:paraId="758F9F0B" w14:textId="77777777" w:rsidR="00B66153" w:rsidRDefault="00B66153" w:rsidP="00B66153">
      <w:pPr>
        <w:pStyle w:val="Odrka1-2-"/>
      </w:pPr>
      <w:r>
        <w:t>trakční napájecí a spínací stanice,</w:t>
      </w:r>
    </w:p>
    <w:p w14:paraId="21D556EB" w14:textId="77777777" w:rsidR="00B66153" w:rsidRDefault="00B66153" w:rsidP="00B66153">
      <w:pPr>
        <w:pStyle w:val="Odrka1-2-"/>
      </w:pPr>
      <w:r>
        <w:t>trakční vedení,</w:t>
      </w:r>
    </w:p>
    <w:p w14:paraId="10743AD5" w14:textId="77777777" w:rsidR="00B66153" w:rsidRDefault="00B66153" w:rsidP="00B66153">
      <w:pPr>
        <w:pStyle w:val="Odrka1-2-"/>
      </w:pPr>
      <w:r>
        <w:t>silnoproudá zařízení drážní zabezpečovací, sdělovací, požární, signalizační a výpočetní techniky,</w:t>
      </w:r>
    </w:p>
    <w:p w14:paraId="391A81DC" w14:textId="295981DD" w:rsidR="00B66153" w:rsidRDefault="00B66153" w:rsidP="00B66153">
      <w:pPr>
        <w:pStyle w:val="Odrka1-2-"/>
      </w:pPr>
      <w:r>
        <w:t>zabezpečovací zařízení, jehož elektrické obvody plní funkci přímého zajišťování bezpečnosti drážní dopravy.</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lastRenderedPageBreak/>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69D7BBF2"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 xml:space="preserve">8.12 </w:t>
      </w:r>
      <w:r>
        <w:t>těchto Pokynů ve vztahu k této jiné osobě.</w:t>
      </w:r>
    </w:p>
    <w:p w14:paraId="1DCD4FA4" w14:textId="77777777" w:rsidR="0035531B" w:rsidRDefault="0035531B" w:rsidP="00B77C6D">
      <w:pPr>
        <w:pStyle w:val="Nadpis1-1"/>
      </w:pPr>
      <w:bookmarkStart w:id="25" w:name="_Toc159417721"/>
      <w:r>
        <w:t>OCHRANA INFORMACÍ</w:t>
      </w:r>
      <w:bookmarkEnd w:id="25"/>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Povinnost zadavatele zachovávat mlčenlivost dle tohoto článku </w:t>
      </w:r>
      <w:r>
        <w:lastRenderedPageBreak/>
        <w:t>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59417722"/>
      <w:r>
        <w:t>ZADÁVACÍ LHŮTA</w:t>
      </w:r>
      <w:r w:rsidR="00845C50">
        <w:t xml:space="preserve"> </w:t>
      </w:r>
      <w:r w:rsidR="00092CC9">
        <w:t>A</w:t>
      </w:r>
      <w:r w:rsidR="00845C50">
        <w:t> </w:t>
      </w:r>
      <w:r>
        <w:t>JISTOTA ZA NABÍDKU</w:t>
      </w:r>
      <w:bookmarkEnd w:id="26"/>
    </w:p>
    <w:p w14:paraId="32EBEB44" w14:textId="327B29B5" w:rsidR="0035531B" w:rsidRDefault="00D35B68" w:rsidP="0035531B">
      <w:pPr>
        <w:pStyle w:val="Text1-1"/>
      </w:pPr>
      <w:r>
        <w:t>Zadávací l</w:t>
      </w:r>
      <w:r w:rsidR="0035531B">
        <w:t xml:space="preserve">hůta, po kterou účastníci zadávacího řízení nesmí ze zadávacího řízení odstoupit, </w:t>
      </w:r>
      <w:r w:rsidR="0035531B" w:rsidRPr="00CA4646">
        <w:t xml:space="preserve">činí </w:t>
      </w:r>
      <w:r w:rsidR="00F4061C" w:rsidRPr="00D75E90">
        <w:rPr>
          <w:b/>
        </w:rPr>
        <w:t>9</w:t>
      </w:r>
      <w:r w:rsidR="0035531B" w:rsidRPr="00D75E90">
        <w:rPr>
          <w:b/>
        </w:rPr>
        <w:t xml:space="preserve"> měsíců</w:t>
      </w:r>
      <w:r w:rsidR="0035531B" w:rsidRPr="00CA4646">
        <w:t xml:space="preserve"> od</w:t>
      </w:r>
      <w:r w:rsidR="0035531B">
        <w:t xml:space="preserve"> skončení lhůty pro podání nabídek. </w:t>
      </w:r>
    </w:p>
    <w:p w14:paraId="1FAD5F0E" w14:textId="45E52A1D"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w:t>
      </w:r>
      <w:r w:rsidRPr="002520D6">
        <w:t xml:space="preserve">výši </w:t>
      </w:r>
      <w:r w:rsidR="003C2362" w:rsidRPr="002520D6">
        <w:rPr>
          <w:b/>
        </w:rPr>
        <w:t>1</w:t>
      </w:r>
      <w:r w:rsidR="00AA1A50" w:rsidRPr="002520D6">
        <w:rPr>
          <w:b/>
        </w:rPr>
        <w:t>0</w:t>
      </w:r>
      <w:r w:rsidR="003C2362" w:rsidRPr="002520D6">
        <w:rPr>
          <w:b/>
        </w:rPr>
        <w:t>0 000 000,-</w:t>
      </w:r>
      <w:r w:rsidRPr="00E12A54">
        <w:rPr>
          <w:b/>
        </w:rPr>
        <w:t xml:space="preserve"> Kč</w:t>
      </w:r>
      <w:r>
        <w:t xml:space="preserve"> (slovy: </w:t>
      </w:r>
      <w:proofErr w:type="spellStart"/>
      <w:r w:rsidR="003C2362">
        <w:t>jednostomilionů</w:t>
      </w:r>
      <w:proofErr w:type="spellEnd"/>
      <w:r>
        <w:t xml:space="preserve"> 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363C86E0"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F47068" w:rsidRPr="002D4AFB">
        <w:rPr>
          <w:b/>
        </w:rPr>
        <w:t>30007-1908811/0710</w:t>
      </w:r>
      <w:r w:rsidR="00F47068" w:rsidRPr="00660AFA">
        <w:t>, Česká národní banka se sídlem Na Příkopě 28, 115 03 Praha 1</w:t>
      </w:r>
      <w:r>
        <w:t xml:space="preserve">, variabilní symbol </w:t>
      </w:r>
      <w:r w:rsidR="00F47068" w:rsidRPr="00F47068">
        <w:rPr>
          <w:b/>
          <w:bCs/>
        </w:rPr>
        <w:t>5003720018</w:t>
      </w:r>
      <w:r w:rsidR="00F47068">
        <w:t>.</w:t>
      </w:r>
      <w:r>
        <w:t xml:space="preserve">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7" w:name="_Toc159417723"/>
      <w:r>
        <w:t>SOCIÁLNĚ A ENVIRO</w:t>
      </w:r>
      <w:r w:rsidR="00417206">
        <w:t>N</w:t>
      </w:r>
      <w:r>
        <w:t>MENTÁLNĚ ODPOVĚDNÉ ZADÁVÁNÍ, INOVACE</w:t>
      </w:r>
      <w:bookmarkEnd w:id="27"/>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w:t>
      </w:r>
      <w:r>
        <w:lastRenderedPageBreak/>
        <w:t>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523DF105" w:rsidR="007D382D" w:rsidRDefault="007D382D" w:rsidP="007D382D">
      <w:pPr>
        <w:pStyle w:val="Odrka1-1"/>
      </w:pPr>
      <w:r w:rsidRPr="0060254E">
        <w:t>recyklaci kameniva vyzískávaného z kolejového lože</w:t>
      </w:r>
      <w:r w:rsidR="00AC5FC7">
        <w:t>,</w:t>
      </w:r>
      <w:r w:rsidR="001078D8">
        <w:t xml:space="preserve"> </w:t>
      </w:r>
    </w:p>
    <w:p w14:paraId="278C0A2A" w14:textId="3B5A1F67" w:rsidR="002E1EF3" w:rsidRDefault="00AC5FC7" w:rsidP="00F47068">
      <w:pPr>
        <w:pStyle w:val="Odrka1-1"/>
      </w:pPr>
      <w:r>
        <w:t>majetkoprávní vypořádání vedené v majetkoprávní aplikaci</w:t>
      </w:r>
      <w:r w:rsidR="00F47068">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8" w:name="_Toc102380477"/>
      <w:bookmarkStart w:id="29" w:name="_Toc103683200"/>
      <w:bookmarkStart w:id="30" w:name="_Toc103932243"/>
      <w:bookmarkStart w:id="31" w:name="_Toc159417724"/>
      <w:r>
        <w:t>Další zadávací podmínky v návaznosti na</w:t>
      </w:r>
      <w:bookmarkEnd w:id="28"/>
      <w:bookmarkEnd w:id="29"/>
      <w:bookmarkEnd w:id="30"/>
      <w:r w:rsidR="003C4EAE" w:rsidRPr="003C4EAE">
        <w:t xml:space="preserve"> </w:t>
      </w:r>
      <w:r w:rsidR="003C4EAE">
        <w:t>MEZINÁRODNÍ sankce, zákaz zadání veřejné zakázky</w:t>
      </w:r>
      <w:bookmarkEnd w:id="31"/>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w:t>
      </w:r>
      <w:r w:rsidRPr="00666E83">
        <w:lastRenderedPageBreak/>
        <w:t>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2" w:name="_Toc159417725"/>
      <w:r>
        <w:t>PŘÍLOHY TĚCHTO POKYNŮ</w:t>
      </w:r>
      <w:bookmarkEnd w:id="32"/>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475986FA" w14:textId="06BAD253" w:rsidR="0035531B" w:rsidRDefault="0035531B" w:rsidP="00564DDD">
      <w:pPr>
        <w:pStyle w:val="Textbezslovn"/>
        <w:tabs>
          <w:tab w:val="left" w:pos="2127"/>
        </w:tabs>
        <w:ind w:left="2127" w:hanging="1390"/>
      </w:pPr>
      <w:r>
        <w:t xml:space="preserve">Příloha č. </w:t>
      </w:r>
      <w:r w:rsidR="006B5BF7">
        <w:t>12</w:t>
      </w:r>
      <w:r>
        <w:tab/>
      </w:r>
      <w:r w:rsidR="00561837">
        <w:t>NEOBSAZENO</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CCF91EF" w:rsidR="0035531B" w:rsidRDefault="00991FFA" w:rsidP="00991FFA">
      <w:pPr>
        <w:pStyle w:val="Textbezslovn"/>
        <w:ind w:left="0"/>
      </w:pPr>
      <w:r w:rsidRPr="004F03BF">
        <w:t xml:space="preserve">Dodavatel uvede informaci, zda je kótován na burze cenných papírů </w:t>
      </w:r>
      <w:r w:rsidRPr="004F03BF">
        <w:rPr>
          <w:highlight w:val="yellow"/>
        </w:rPr>
        <w:t>[Ano/Ne DOPLNÍ DODAVATEL]</w:t>
      </w:r>
      <w:r>
        <w:t xml:space="preserve"> </w:t>
      </w:r>
      <w:r w:rsidR="0035531B">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34647F09"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F47068">
              <w:rPr>
                <w:b/>
              </w:rPr>
              <w:t>10</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F47068">
        <w:t xml:space="preserve">výstavbě / </w:t>
      </w:r>
      <w:r w:rsidR="00C20BBC" w:rsidRPr="00F47068">
        <w:t xml:space="preserve">autorizace pro ověřování výsledků zeměměřických činností </w:t>
      </w:r>
      <w:r w:rsidRPr="00F47068">
        <w:t>či jiná odborná způso</w:t>
      </w:r>
      <w:r>
        <w:t xml:space="preserve">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2CA1214D"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F47068">
        <w:rPr>
          <w:rFonts w:eastAsia="Times New Roman" w:cs="Times New Roman"/>
          <w:lang w:eastAsia="cs-CZ"/>
        </w:rPr>
        <w:t>„</w:t>
      </w:r>
      <w:r w:rsidR="00F47068" w:rsidRPr="004759F1">
        <w:rPr>
          <w:rFonts w:eastAsia="Times New Roman" w:cs="Times New Roman"/>
          <w:b/>
          <w:bCs/>
          <w:lang w:eastAsia="cs-CZ"/>
        </w:rPr>
        <w:t xml:space="preserve">Modernizace trati Hradec Králové – Pardubice – Chrudim, 2.stavba, </w:t>
      </w:r>
      <w:proofErr w:type="spellStart"/>
      <w:r w:rsidR="00F47068" w:rsidRPr="004759F1">
        <w:rPr>
          <w:rFonts w:eastAsia="Times New Roman" w:cs="Times New Roman"/>
          <w:b/>
          <w:bCs/>
          <w:lang w:eastAsia="cs-CZ"/>
        </w:rPr>
        <w:t>zdvoukolejnění</w:t>
      </w:r>
      <w:proofErr w:type="spellEnd"/>
      <w:r w:rsidR="00F47068" w:rsidRPr="004759F1">
        <w:rPr>
          <w:rFonts w:eastAsia="Times New Roman" w:cs="Times New Roman"/>
          <w:b/>
          <w:bCs/>
          <w:lang w:eastAsia="cs-CZ"/>
        </w:rPr>
        <w:t xml:space="preserve"> Opatovice nad Labem-Hradec Králové, 1.etapa ŽST Hradec Králové </w:t>
      </w:r>
      <w:proofErr w:type="spellStart"/>
      <w:r w:rsidR="00F47068" w:rsidRPr="004759F1">
        <w:rPr>
          <w:rFonts w:eastAsia="Times New Roman" w:cs="Times New Roman"/>
          <w:b/>
          <w:bCs/>
          <w:lang w:eastAsia="cs-CZ"/>
        </w:rPr>
        <w:t>hl.n</w:t>
      </w:r>
      <w:proofErr w:type="spellEnd"/>
      <w:r w:rsidR="00F47068" w:rsidRPr="004759F1">
        <w:rPr>
          <w:rFonts w:eastAsia="Times New Roman" w:cs="Times New Roman"/>
          <w:b/>
          <w:bCs/>
          <w:lang w:eastAsia="cs-CZ"/>
        </w:rPr>
        <w:t>.</w:t>
      </w:r>
      <w:r w:rsidR="00F47068">
        <w:rPr>
          <w:rFonts w:eastAsia="Times New Roman" w:cs="Times New Roman"/>
          <w:lang w:eastAsia="cs-CZ"/>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7CF87D4C" w14:textId="7B3ECB61" w:rsidR="008E04A1" w:rsidRDefault="008E04A1" w:rsidP="001E651D">
      <w:pPr>
        <w:pStyle w:val="Nadpisbezsl1-1"/>
      </w:pPr>
      <w:r>
        <w:t>NEOBSAZENO</w:t>
      </w:r>
    </w:p>
    <w:p w14:paraId="3C3ED0AC" w14:textId="615D9F6C" w:rsidR="0035531B" w:rsidRDefault="00A05420" w:rsidP="00A05420">
      <w:pPr>
        <w:pStyle w:val="Textbezslovn"/>
        <w:tabs>
          <w:tab w:val="left" w:pos="851"/>
        </w:tabs>
        <w:ind w:left="851"/>
      </w:pPr>
      <w:r>
        <w:tab/>
      </w:r>
    </w:p>
    <w:bookmarkEnd w:id="1"/>
    <w:bookmarkEnd w:id="2"/>
    <w:bookmarkEnd w:id="3"/>
    <w:bookmarkEnd w:id="4"/>
    <w:p w14:paraId="50D82AEE" w14:textId="77777777" w:rsidR="00964860" w:rsidRDefault="00964860" w:rsidP="00964860">
      <w:pPr>
        <w:pStyle w:val="Textbezslovn"/>
        <w:ind w:left="0"/>
      </w:pPr>
    </w:p>
    <w:sectPr w:rsidR="00964860" w:rsidSect="007827E4">
      <w:headerReference w:type="default" r:id="rId27"/>
      <w:footerReference w:type="default" r:id="rId28"/>
      <w:headerReference w:type="first" r:id="rId29"/>
      <w:footerReference w:type="first" r:id="rId30"/>
      <w:pgSz w:w="11906" w:h="16838" w:code="9"/>
      <w:pgMar w:top="1417" w:right="1417" w:bottom="1417" w:left="141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CD3E1A" w14:textId="77777777" w:rsidR="001660F2" w:rsidRDefault="001660F2" w:rsidP="00962258">
      <w:pPr>
        <w:spacing w:after="0" w:line="240" w:lineRule="auto"/>
      </w:pPr>
      <w:r>
        <w:separator/>
      </w:r>
    </w:p>
  </w:endnote>
  <w:endnote w:type="continuationSeparator" w:id="0">
    <w:p w14:paraId="2678BE72" w14:textId="77777777" w:rsidR="001660F2" w:rsidRDefault="001660F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04DD6" w14:paraId="5CDE79BC" w14:textId="77777777" w:rsidTr="00EB46E5">
      <w:tc>
        <w:tcPr>
          <w:tcW w:w="1361" w:type="dxa"/>
          <w:tcMar>
            <w:left w:w="0" w:type="dxa"/>
            <w:right w:w="0" w:type="dxa"/>
          </w:tcMar>
          <w:vAlign w:val="bottom"/>
        </w:tcPr>
        <w:p w14:paraId="3DE5EB8F" w14:textId="5C429CBF" w:rsidR="00004DD6" w:rsidRPr="00B8518B" w:rsidRDefault="00004DD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A0757">
            <w:rPr>
              <w:rStyle w:val="slostrnky"/>
              <w:noProof/>
            </w:rPr>
            <w:t>51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A0757">
            <w:rPr>
              <w:rStyle w:val="slostrnky"/>
              <w:noProof/>
            </w:rPr>
            <w:t>52</w:t>
          </w:r>
          <w:r w:rsidRPr="00B8518B">
            <w:rPr>
              <w:rStyle w:val="slostrnky"/>
            </w:rPr>
            <w:fldChar w:fldCharType="end"/>
          </w:r>
        </w:p>
      </w:tc>
      <w:tc>
        <w:tcPr>
          <w:tcW w:w="284" w:type="dxa"/>
          <w:shd w:val="clear" w:color="auto" w:fill="auto"/>
          <w:tcMar>
            <w:left w:w="0" w:type="dxa"/>
            <w:right w:w="0" w:type="dxa"/>
          </w:tcMar>
        </w:tcPr>
        <w:p w14:paraId="388A8FC9" w14:textId="77777777" w:rsidR="00004DD6" w:rsidRDefault="00004DD6" w:rsidP="00B8518B">
          <w:pPr>
            <w:pStyle w:val="Zpat"/>
          </w:pPr>
        </w:p>
      </w:tc>
      <w:tc>
        <w:tcPr>
          <w:tcW w:w="425" w:type="dxa"/>
          <w:shd w:val="clear" w:color="auto" w:fill="auto"/>
          <w:tcMar>
            <w:left w:w="0" w:type="dxa"/>
            <w:right w:w="0" w:type="dxa"/>
          </w:tcMar>
        </w:tcPr>
        <w:p w14:paraId="36BAECC2" w14:textId="77777777" w:rsidR="00004DD6" w:rsidRDefault="00004DD6" w:rsidP="00B8518B">
          <w:pPr>
            <w:pStyle w:val="Zpat"/>
          </w:pPr>
        </w:p>
      </w:tc>
      <w:tc>
        <w:tcPr>
          <w:tcW w:w="8505" w:type="dxa"/>
        </w:tcPr>
        <w:p w14:paraId="3C19A70B" w14:textId="2843BE36" w:rsidR="00004DD6" w:rsidRPr="006A5EA6" w:rsidRDefault="00004DD6" w:rsidP="00EB46E5">
          <w:pPr>
            <w:pStyle w:val="Zpat0"/>
          </w:pPr>
          <w:r w:rsidRPr="006A5EA6">
            <w:t xml:space="preserve">„Modernizace trati Hradec Králové – Pardubice – Chrudim, 2.stavba, </w:t>
          </w:r>
          <w:proofErr w:type="spellStart"/>
          <w:r w:rsidRPr="006A5EA6">
            <w:t>zdvoukolejnění</w:t>
          </w:r>
          <w:proofErr w:type="spellEnd"/>
          <w:r w:rsidRPr="006A5EA6">
            <w:t xml:space="preserve"> Opatovice nad Labem-Hradec Králové, 1.etapa ŽST Hradec Králové </w:t>
          </w:r>
          <w:proofErr w:type="spellStart"/>
          <w:r w:rsidRPr="006A5EA6">
            <w:t>hl.n</w:t>
          </w:r>
          <w:proofErr w:type="spellEnd"/>
          <w:r w:rsidRPr="006A5EA6">
            <w:t>.“</w:t>
          </w:r>
        </w:p>
        <w:p w14:paraId="3F2A1F4C" w14:textId="77777777" w:rsidR="00004DD6" w:rsidRPr="006A5EA6" w:rsidRDefault="00004DD6" w:rsidP="00EB46E5">
          <w:pPr>
            <w:pStyle w:val="Zpat0"/>
          </w:pPr>
          <w:r w:rsidRPr="006A5EA6">
            <w:t xml:space="preserve">Díl 1 – </w:t>
          </w:r>
          <w:r w:rsidRPr="006A5EA6">
            <w:rPr>
              <w:caps/>
            </w:rPr>
            <w:t>Požadavky a podmínky pro zpracování nabídky</w:t>
          </w:r>
        </w:p>
        <w:p w14:paraId="4DFF7954" w14:textId="77777777" w:rsidR="00004DD6" w:rsidRPr="006A5EA6" w:rsidRDefault="00004DD6" w:rsidP="0035531B">
          <w:pPr>
            <w:pStyle w:val="Zpat0"/>
          </w:pPr>
          <w:r w:rsidRPr="006A5EA6">
            <w:t xml:space="preserve">Část 2 – </w:t>
          </w:r>
          <w:r w:rsidRPr="006A5EA6">
            <w:rPr>
              <w:caps/>
            </w:rPr>
            <w:t>Pokyny pro dodavatele</w:t>
          </w:r>
          <w:r w:rsidRPr="006A5EA6">
            <w:t xml:space="preserve"> – Zhotovení stavby</w:t>
          </w:r>
        </w:p>
      </w:tc>
    </w:tr>
  </w:tbl>
  <w:p w14:paraId="5DF1028D" w14:textId="77777777" w:rsidR="00004DD6" w:rsidRPr="00B8518B" w:rsidRDefault="00004D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004DD6" w:rsidRPr="00B8518B" w:rsidRDefault="00004DD6" w:rsidP="00460660">
    <w:pPr>
      <w:pStyle w:val="Zpat"/>
      <w:rPr>
        <w:sz w:val="2"/>
        <w:szCs w:val="2"/>
      </w:rPr>
    </w:pPr>
  </w:p>
  <w:p w14:paraId="580CEFC5" w14:textId="6F459D5C" w:rsidR="00004DD6" w:rsidRPr="00460660" w:rsidRDefault="00004D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4C0C40" w14:textId="77777777" w:rsidR="001660F2" w:rsidRDefault="001660F2" w:rsidP="00962258">
      <w:pPr>
        <w:spacing w:after="0" w:line="240" w:lineRule="auto"/>
      </w:pPr>
      <w:r>
        <w:separator/>
      </w:r>
    </w:p>
  </w:footnote>
  <w:footnote w:type="continuationSeparator" w:id="0">
    <w:p w14:paraId="2442CFD2" w14:textId="77777777" w:rsidR="001660F2" w:rsidRDefault="001660F2" w:rsidP="00962258">
      <w:pPr>
        <w:spacing w:after="0" w:line="240" w:lineRule="auto"/>
      </w:pPr>
      <w:r>
        <w:continuationSeparator/>
      </w:r>
    </w:p>
  </w:footnote>
  <w:footnote w:id="1">
    <w:p w14:paraId="01FEDBCB" w14:textId="77777777" w:rsidR="00004DD6" w:rsidRDefault="00004DD6">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39CB9D35" w:rsidR="00004DD6" w:rsidRDefault="00004DD6"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004DD6" w:rsidRDefault="00004DD6"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004DD6" w:rsidRDefault="00004DD6"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004DD6" w:rsidRPr="00EB54C9" w:rsidRDefault="00004DD6"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004DD6" w:rsidRDefault="00004DD6"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004DD6" w:rsidRDefault="00004DD6"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004DD6" w:rsidRDefault="00004DD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004DD6" w:rsidRDefault="00004DD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004DD6" w:rsidRDefault="00004D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004DD6" w:rsidRDefault="00004D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004DD6" w:rsidRDefault="00004DD6">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004DD6" w:rsidRDefault="00004DD6">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004DD6" w:rsidRDefault="00004DD6"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04DD6" w14:paraId="252031F4" w14:textId="77777777" w:rsidTr="00C02D0A">
      <w:trPr>
        <w:trHeight w:hRule="exact" w:val="454"/>
      </w:trPr>
      <w:tc>
        <w:tcPr>
          <w:tcW w:w="1361" w:type="dxa"/>
          <w:tcMar>
            <w:top w:w="57" w:type="dxa"/>
            <w:left w:w="0" w:type="dxa"/>
            <w:right w:w="0" w:type="dxa"/>
          </w:tcMar>
        </w:tcPr>
        <w:p w14:paraId="2B9DCF35" w14:textId="77777777" w:rsidR="00004DD6" w:rsidRPr="00B8518B" w:rsidRDefault="00004DD6" w:rsidP="00523EA7">
          <w:pPr>
            <w:pStyle w:val="Zpat"/>
            <w:rPr>
              <w:rStyle w:val="slostrnky"/>
            </w:rPr>
          </w:pPr>
        </w:p>
      </w:tc>
      <w:tc>
        <w:tcPr>
          <w:tcW w:w="3458" w:type="dxa"/>
          <w:shd w:val="clear" w:color="auto" w:fill="auto"/>
          <w:tcMar>
            <w:top w:w="57" w:type="dxa"/>
            <w:left w:w="0" w:type="dxa"/>
            <w:right w:w="0" w:type="dxa"/>
          </w:tcMar>
        </w:tcPr>
        <w:p w14:paraId="6022F9D2" w14:textId="77777777" w:rsidR="00004DD6" w:rsidRDefault="00004DD6" w:rsidP="00523EA7">
          <w:pPr>
            <w:pStyle w:val="Zpat"/>
          </w:pPr>
        </w:p>
      </w:tc>
      <w:tc>
        <w:tcPr>
          <w:tcW w:w="5698" w:type="dxa"/>
          <w:shd w:val="clear" w:color="auto" w:fill="auto"/>
          <w:tcMar>
            <w:top w:w="57" w:type="dxa"/>
            <w:left w:w="0" w:type="dxa"/>
            <w:right w:w="0" w:type="dxa"/>
          </w:tcMar>
        </w:tcPr>
        <w:p w14:paraId="38D6D7C3" w14:textId="77777777" w:rsidR="00004DD6" w:rsidRPr="00D6163D" w:rsidRDefault="00004DD6" w:rsidP="00D6163D">
          <w:pPr>
            <w:pStyle w:val="Druhdokumentu"/>
          </w:pPr>
        </w:p>
      </w:tc>
    </w:tr>
  </w:tbl>
  <w:p w14:paraId="5F291682" w14:textId="77777777" w:rsidR="00004DD6" w:rsidRPr="00D6163D" w:rsidRDefault="00004D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04DD6" w14:paraId="65AA8071" w14:textId="77777777" w:rsidTr="00B22106">
      <w:trPr>
        <w:trHeight w:hRule="exact" w:val="936"/>
      </w:trPr>
      <w:tc>
        <w:tcPr>
          <w:tcW w:w="1361" w:type="dxa"/>
          <w:tcMar>
            <w:left w:w="0" w:type="dxa"/>
            <w:right w:w="0" w:type="dxa"/>
          </w:tcMar>
        </w:tcPr>
        <w:p w14:paraId="34CA8588" w14:textId="77777777" w:rsidR="00004DD6" w:rsidRPr="00B8518B" w:rsidRDefault="00004DD6" w:rsidP="00FC6389">
          <w:pPr>
            <w:pStyle w:val="Zpat"/>
            <w:rPr>
              <w:rStyle w:val="slostrnky"/>
            </w:rPr>
          </w:pPr>
        </w:p>
      </w:tc>
      <w:tc>
        <w:tcPr>
          <w:tcW w:w="3458" w:type="dxa"/>
          <w:shd w:val="clear" w:color="auto" w:fill="auto"/>
          <w:tcMar>
            <w:left w:w="0" w:type="dxa"/>
            <w:right w:w="0" w:type="dxa"/>
          </w:tcMar>
        </w:tcPr>
        <w:p w14:paraId="58717F5C" w14:textId="77777777" w:rsidR="00004DD6" w:rsidRDefault="00004DD6" w:rsidP="00FC6389">
          <w:pPr>
            <w:pStyle w:val="Zpat"/>
          </w:pPr>
        </w:p>
      </w:tc>
      <w:tc>
        <w:tcPr>
          <w:tcW w:w="5756" w:type="dxa"/>
          <w:shd w:val="clear" w:color="auto" w:fill="auto"/>
          <w:tcMar>
            <w:left w:w="0" w:type="dxa"/>
            <w:right w:w="0" w:type="dxa"/>
          </w:tcMar>
        </w:tcPr>
        <w:p w14:paraId="152FCBCF" w14:textId="77777777" w:rsidR="00004DD6" w:rsidRPr="00D6163D" w:rsidRDefault="00004DD6" w:rsidP="00FC6389">
          <w:pPr>
            <w:pStyle w:val="Druhdokumentu"/>
          </w:pPr>
        </w:p>
      </w:tc>
    </w:tr>
    <w:tr w:rsidR="00004DD6" w14:paraId="42490C1C" w14:textId="77777777" w:rsidTr="00B22106">
      <w:trPr>
        <w:trHeight w:hRule="exact" w:val="936"/>
      </w:trPr>
      <w:tc>
        <w:tcPr>
          <w:tcW w:w="1361" w:type="dxa"/>
          <w:tcMar>
            <w:left w:w="0" w:type="dxa"/>
            <w:right w:w="0" w:type="dxa"/>
          </w:tcMar>
        </w:tcPr>
        <w:p w14:paraId="590E4A63" w14:textId="77777777" w:rsidR="00004DD6" w:rsidRPr="00B8518B" w:rsidRDefault="00004DD6" w:rsidP="00FC6389">
          <w:pPr>
            <w:pStyle w:val="Zpat"/>
            <w:rPr>
              <w:rStyle w:val="slostrnky"/>
            </w:rPr>
          </w:pPr>
        </w:p>
      </w:tc>
      <w:tc>
        <w:tcPr>
          <w:tcW w:w="3458" w:type="dxa"/>
          <w:shd w:val="clear" w:color="auto" w:fill="auto"/>
          <w:tcMar>
            <w:left w:w="0" w:type="dxa"/>
            <w:right w:w="0" w:type="dxa"/>
          </w:tcMar>
        </w:tcPr>
        <w:p w14:paraId="1448A1EB" w14:textId="77777777" w:rsidR="00004DD6" w:rsidRDefault="00004DD6" w:rsidP="00FC6389">
          <w:pPr>
            <w:pStyle w:val="Zpat"/>
          </w:pPr>
        </w:p>
      </w:tc>
      <w:tc>
        <w:tcPr>
          <w:tcW w:w="5756" w:type="dxa"/>
          <w:shd w:val="clear" w:color="auto" w:fill="auto"/>
          <w:tcMar>
            <w:left w:w="0" w:type="dxa"/>
            <w:right w:w="0" w:type="dxa"/>
          </w:tcMar>
        </w:tcPr>
        <w:p w14:paraId="417861B4" w14:textId="77777777" w:rsidR="00004DD6" w:rsidRPr="00D6163D" w:rsidRDefault="00004DD6" w:rsidP="00FC6389">
          <w:pPr>
            <w:pStyle w:val="Druhdokumentu"/>
          </w:pPr>
        </w:p>
      </w:tc>
    </w:tr>
  </w:tbl>
  <w:p w14:paraId="07626039" w14:textId="77777777" w:rsidR="00004DD6" w:rsidRPr="00D6163D" w:rsidRDefault="00004DD6"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004DD6" w:rsidRPr="00460660" w:rsidRDefault="00004D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62609619">
    <w:abstractNumId w:val="4"/>
  </w:num>
  <w:num w:numId="2" w16cid:durableId="1244989080">
    <w:abstractNumId w:val="1"/>
  </w:num>
  <w:num w:numId="3" w16cid:durableId="568922740">
    <w:abstractNumId w:val="12"/>
  </w:num>
  <w:num w:numId="4" w16cid:durableId="319845480">
    <w:abstractNumId w:val="3"/>
  </w:num>
  <w:num w:numId="5" w16cid:durableId="1925607993">
    <w:abstractNumId w:val="0"/>
  </w:num>
  <w:num w:numId="6" w16cid:durableId="2082680396">
    <w:abstractNumId w:val="6"/>
  </w:num>
  <w:num w:numId="7" w16cid:durableId="1728649570">
    <w:abstractNumId w:val="10"/>
  </w:num>
  <w:num w:numId="8" w16cid:durableId="864710184">
    <w:abstractNumId w:val="8"/>
  </w:num>
  <w:num w:numId="9" w16cid:durableId="1675720074">
    <w:abstractNumId w:val="14"/>
  </w:num>
  <w:num w:numId="10" w16cid:durableId="2020038757">
    <w:abstractNumId w:val="11"/>
  </w:num>
  <w:num w:numId="11" w16cid:durableId="6658638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612814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819504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31457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2554039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22881739">
    <w:abstractNumId w:val="9"/>
  </w:num>
  <w:num w:numId="17" w16cid:durableId="17423664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99120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074769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486265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27691306">
    <w:abstractNumId w:val="10"/>
  </w:num>
  <w:num w:numId="22" w16cid:durableId="387648647">
    <w:abstractNumId w:val="10"/>
  </w:num>
  <w:num w:numId="23" w16cid:durableId="1459571859">
    <w:abstractNumId w:val="8"/>
  </w:num>
  <w:num w:numId="24" w16cid:durableId="104622610">
    <w:abstractNumId w:val="0"/>
  </w:num>
  <w:num w:numId="25" w16cid:durableId="1826626335">
    <w:abstractNumId w:val="8"/>
  </w:num>
  <w:num w:numId="26" w16cid:durableId="292953099">
    <w:abstractNumId w:val="0"/>
  </w:num>
  <w:num w:numId="27" w16cid:durableId="570046688">
    <w:abstractNumId w:val="0"/>
  </w:num>
  <w:num w:numId="28" w16cid:durableId="2034260295">
    <w:abstractNumId w:val="8"/>
  </w:num>
  <w:num w:numId="29" w16cid:durableId="2044793350">
    <w:abstractNumId w:val="0"/>
  </w:num>
  <w:num w:numId="30" w16cid:durableId="1293247241">
    <w:abstractNumId w:val="8"/>
  </w:num>
  <w:num w:numId="31" w16cid:durableId="99567596">
    <w:abstractNumId w:val="8"/>
  </w:num>
  <w:num w:numId="32" w16cid:durableId="1205875220">
    <w:abstractNumId w:val="8"/>
  </w:num>
  <w:num w:numId="33" w16cid:durableId="820847305">
    <w:abstractNumId w:val="0"/>
  </w:num>
  <w:num w:numId="34" w16cid:durableId="756093136">
    <w:abstractNumId w:val="13"/>
  </w:num>
  <w:num w:numId="35" w16cid:durableId="617295828">
    <w:abstractNumId w:val="5"/>
  </w:num>
  <w:num w:numId="36" w16cid:durableId="540166959">
    <w:abstractNumId w:val="8"/>
  </w:num>
  <w:num w:numId="37" w16cid:durableId="1267276584">
    <w:abstractNumId w:val="7"/>
  </w:num>
  <w:num w:numId="38" w16cid:durableId="887451045">
    <w:abstractNumId w:val="8"/>
  </w:num>
  <w:num w:numId="39" w16cid:durableId="952247051">
    <w:abstractNumId w:val="2"/>
  </w:num>
  <w:num w:numId="40" w16cid:durableId="1904175488">
    <w:abstractNumId w:val="8"/>
  </w:num>
  <w:num w:numId="41" w16cid:durableId="995650848">
    <w:abstractNumId w:val="8"/>
  </w:num>
  <w:num w:numId="42" w16cid:durableId="660693096">
    <w:abstractNumId w:val="8"/>
  </w:num>
  <w:num w:numId="43" w16cid:durableId="1186867936">
    <w:abstractNumId w:val="8"/>
  </w:num>
  <w:num w:numId="44" w16cid:durableId="632752107">
    <w:abstractNumId w:val="8"/>
  </w:num>
  <w:num w:numId="45" w16cid:durableId="640885400">
    <w:abstractNumId w:val="8"/>
  </w:num>
  <w:num w:numId="46" w16cid:durableId="1702900661">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4DD6"/>
    <w:rsid w:val="00006798"/>
    <w:rsid w:val="00006C83"/>
    <w:rsid w:val="0001321C"/>
    <w:rsid w:val="00014412"/>
    <w:rsid w:val="0001629D"/>
    <w:rsid w:val="00016BE5"/>
    <w:rsid w:val="000174E8"/>
    <w:rsid w:val="00017F3C"/>
    <w:rsid w:val="00020D8C"/>
    <w:rsid w:val="00021217"/>
    <w:rsid w:val="00024A00"/>
    <w:rsid w:val="00025755"/>
    <w:rsid w:val="000266C3"/>
    <w:rsid w:val="000271BB"/>
    <w:rsid w:val="000338E9"/>
    <w:rsid w:val="00033B8F"/>
    <w:rsid w:val="00034CB1"/>
    <w:rsid w:val="00036309"/>
    <w:rsid w:val="0004040D"/>
    <w:rsid w:val="0004058B"/>
    <w:rsid w:val="000415F1"/>
    <w:rsid w:val="00041EC8"/>
    <w:rsid w:val="00044409"/>
    <w:rsid w:val="000466BC"/>
    <w:rsid w:val="00047FEA"/>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159E"/>
    <w:rsid w:val="000839DD"/>
    <w:rsid w:val="000847E9"/>
    <w:rsid w:val="00085CFB"/>
    <w:rsid w:val="000862E2"/>
    <w:rsid w:val="00090C69"/>
    <w:rsid w:val="0009101A"/>
    <w:rsid w:val="00092CC9"/>
    <w:rsid w:val="00095A11"/>
    <w:rsid w:val="00097826"/>
    <w:rsid w:val="00097D92"/>
    <w:rsid w:val="000A1533"/>
    <w:rsid w:val="000A2EAF"/>
    <w:rsid w:val="000A389A"/>
    <w:rsid w:val="000A4E1B"/>
    <w:rsid w:val="000A5C3E"/>
    <w:rsid w:val="000A759B"/>
    <w:rsid w:val="000A7A9C"/>
    <w:rsid w:val="000B1921"/>
    <w:rsid w:val="000B3741"/>
    <w:rsid w:val="000B4126"/>
    <w:rsid w:val="000B44CF"/>
    <w:rsid w:val="000B4EB8"/>
    <w:rsid w:val="000B64E0"/>
    <w:rsid w:val="000B7D78"/>
    <w:rsid w:val="000B7DCD"/>
    <w:rsid w:val="000C124A"/>
    <w:rsid w:val="000C2107"/>
    <w:rsid w:val="000C41F2"/>
    <w:rsid w:val="000C72CF"/>
    <w:rsid w:val="000D22C4"/>
    <w:rsid w:val="000D27D1"/>
    <w:rsid w:val="000D3030"/>
    <w:rsid w:val="000D4416"/>
    <w:rsid w:val="000D57D5"/>
    <w:rsid w:val="000D5E72"/>
    <w:rsid w:val="000E14BB"/>
    <w:rsid w:val="000E1A7F"/>
    <w:rsid w:val="000E4D67"/>
    <w:rsid w:val="000E56E5"/>
    <w:rsid w:val="000E5A23"/>
    <w:rsid w:val="000E63E1"/>
    <w:rsid w:val="000E7773"/>
    <w:rsid w:val="000F06D5"/>
    <w:rsid w:val="000F26EF"/>
    <w:rsid w:val="000F3ACB"/>
    <w:rsid w:val="000F485A"/>
    <w:rsid w:val="000F4CA9"/>
    <w:rsid w:val="000F64B0"/>
    <w:rsid w:val="0010021A"/>
    <w:rsid w:val="001006E6"/>
    <w:rsid w:val="00102A5B"/>
    <w:rsid w:val="00104950"/>
    <w:rsid w:val="001062C7"/>
    <w:rsid w:val="00106A0E"/>
    <w:rsid w:val="001078D8"/>
    <w:rsid w:val="0011040C"/>
    <w:rsid w:val="00111511"/>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59E8"/>
    <w:rsid w:val="00146BCB"/>
    <w:rsid w:val="00151AAB"/>
    <w:rsid w:val="0015452E"/>
    <w:rsid w:val="00154BE2"/>
    <w:rsid w:val="0015513C"/>
    <w:rsid w:val="00156037"/>
    <w:rsid w:val="0016248C"/>
    <w:rsid w:val="00162903"/>
    <w:rsid w:val="001656A2"/>
    <w:rsid w:val="001660F2"/>
    <w:rsid w:val="00166276"/>
    <w:rsid w:val="0016681F"/>
    <w:rsid w:val="00167788"/>
    <w:rsid w:val="001709C4"/>
    <w:rsid w:val="00170EC5"/>
    <w:rsid w:val="001720A6"/>
    <w:rsid w:val="001722FA"/>
    <w:rsid w:val="00173992"/>
    <w:rsid w:val="001747C1"/>
    <w:rsid w:val="00175425"/>
    <w:rsid w:val="00175FBF"/>
    <w:rsid w:val="0017748F"/>
    <w:rsid w:val="00177B82"/>
    <w:rsid w:val="00177D6B"/>
    <w:rsid w:val="00182EAB"/>
    <w:rsid w:val="00183632"/>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A7910"/>
    <w:rsid w:val="001B0F02"/>
    <w:rsid w:val="001B102A"/>
    <w:rsid w:val="001B23A1"/>
    <w:rsid w:val="001B2585"/>
    <w:rsid w:val="001B36CB"/>
    <w:rsid w:val="001B4E74"/>
    <w:rsid w:val="001B4F39"/>
    <w:rsid w:val="001B5EED"/>
    <w:rsid w:val="001B707E"/>
    <w:rsid w:val="001C0A9B"/>
    <w:rsid w:val="001C2033"/>
    <w:rsid w:val="001C22AD"/>
    <w:rsid w:val="001C232C"/>
    <w:rsid w:val="001C2BE8"/>
    <w:rsid w:val="001C2E0F"/>
    <w:rsid w:val="001C3310"/>
    <w:rsid w:val="001C4F29"/>
    <w:rsid w:val="001C50A8"/>
    <w:rsid w:val="001C645F"/>
    <w:rsid w:val="001C78A9"/>
    <w:rsid w:val="001D0B82"/>
    <w:rsid w:val="001D28FD"/>
    <w:rsid w:val="001E17EE"/>
    <w:rsid w:val="001E2D44"/>
    <w:rsid w:val="001E40AE"/>
    <w:rsid w:val="001E44C5"/>
    <w:rsid w:val="001E57B9"/>
    <w:rsid w:val="001E5BDB"/>
    <w:rsid w:val="001E61F5"/>
    <w:rsid w:val="001E651D"/>
    <w:rsid w:val="001E678E"/>
    <w:rsid w:val="001E6A4A"/>
    <w:rsid w:val="001E7845"/>
    <w:rsid w:val="001F0356"/>
    <w:rsid w:val="001F16DD"/>
    <w:rsid w:val="001F4369"/>
    <w:rsid w:val="002028F8"/>
    <w:rsid w:val="002037E4"/>
    <w:rsid w:val="00204F2D"/>
    <w:rsid w:val="002071BB"/>
    <w:rsid w:val="002072FA"/>
    <w:rsid w:val="00207DF5"/>
    <w:rsid w:val="00212844"/>
    <w:rsid w:val="00212854"/>
    <w:rsid w:val="002172B0"/>
    <w:rsid w:val="00217A21"/>
    <w:rsid w:val="00223DAF"/>
    <w:rsid w:val="00224981"/>
    <w:rsid w:val="00225102"/>
    <w:rsid w:val="00226B0D"/>
    <w:rsid w:val="00226F37"/>
    <w:rsid w:val="00227BC8"/>
    <w:rsid w:val="00227C2D"/>
    <w:rsid w:val="00227EE7"/>
    <w:rsid w:val="00233A53"/>
    <w:rsid w:val="00240B81"/>
    <w:rsid w:val="00240D55"/>
    <w:rsid w:val="00242AF8"/>
    <w:rsid w:val="00242D08"/>
    <w:rsid w:val="00246BE1"/>
    <w:rsid w:val="00247D01"/>
    <w:rsid w:val="00250254"/>
    <w:rsid w:val="0025030F"/>
    <w:rsid w:val="002520D6"/>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953FB"/>
    <w:rsid w:val="002A10F6"/>
    <w:rsid w:val="002A30C7"/>
    <w:rsid w:val="002A3B57"/>
    <w:rsid w:val="002A3D86"/>
    <w:rsid w:val="002A3FFD"/>
    <w:rsid w:val="002A57AA"/>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B71"/>
    <w:rsid w:val="002E1EF3"/>
    <w:rsid w:val="002E23B8"/>
    <w:rsid w:val="002E2494"/>
    <w:rsid w:val="002E3EB1"/>
    <w:rsid w:val="002E59CD"/>
    <w:rsid w:val="002E5A5C"/>
    <w:rsid w:val="002E5C7B"/>
    <w:rsid w:val="002E6A11"/>
    <w:rsid w:val="002E6E39"/>
    <w:rsid w:val="002E6EE1"/>
    <w:rsid w:val="002E722A"/>
    <w:rsid w:val="002E78A5"/>
    <w:rsid w:val="002F0EED"/>
    <w:rsid w:val="002F4333"/>
    <w:rsid w:val="002F4B03"/>
    <w:rsid w:val="002F4B2A"/>
    <w:rsid w:val="002F6135"/>
    <w:rsid w:val="002F6BE4"/>
    <w:rsid w:val="00301FD3"/>
    <w:rsid w:val="00304E1F"/>
    <w:rsid w:val="0030556D"/>
    <w:rsid w:val="00307641"/>
    <w:rsid w:val="003106D0"/>
    <w:rsid w:val="00311F11"/>
    <w:rsid w:val="00313A89"/>
    <w:rsid w:val="00313E02"/>
    <w:rsid w:val="00316224"/>
    <w:rsid w:val="0031722E"/>
    <w:rsid w:val="00317DA0"/>
    <w:rsid w:val="00321CF3"/>
    <w:rsid w:val="00322A87"/>
    <w:rsid w:val="0032411D"/>
    <w:rsid w:val="00325A21"/>
    <w:rsid w:val="00325FF5"/>
    <w:rsid w:val="00326D09"/>
    <w:rsid w:val="00327EEF"/>
    <w:rsid w:val="00327F28"/>
    <w:rsid w:val="00331649"/>
    <w:rsid w:val="0033239F"/>
    <w:rsid w:val="00332E6D"/>
    <w:rsid w:val="00333078"/>
    <w:rsid w:val="003332F5"/>
    <w:rsid w:val="003339FF"/>
    <w:rsid w:val="00333C1C"/>
    <w:rsid w:val="003353FA"/>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27C"/>
    <w:rsid w:val="003658CE"/>
    <w:rsid w:val="00367E56"/>
    <w:rsid w:val="00367EF6"/>
    <w:rsid w:val="00370F1F"/>
    <w:rsid w:val="003717A3"/>
    <w:rsid w:val="003719BB"/>
    <w:rsid w:val="00372425"/>
    <w:rsid w:val="003727CA"/>
    <w:rsid w:val="00372C06"/>
    <w:rsid w:val="003734AD"/>
    <w:rsid w:val="0037442C"/>
    <w:rsid w:val="0037545D"/>
    <w:rsid w:val="00376402"/>
    <w:rsid w:val="00380691"/>
    <w:rsid w:val="003814C4"/>
    <w:rsid w:val="00382D08"/>
    <w:rsid w:val="003849FA"/>
    <w:rsid w:val="003858F0"/>
    <w:rsid w:val="0038653A"/>
    <w:rsid w:val="00386FF1"/>
    <w:rsid w:val="00387A23"/>
    <w:rsid w:val="003901ED"/>
    <w:rsid w:val="00392EB6"/>
    <w:rsid w:val="00394D03"/>
    <w:rsid w:val="003956C6"/>
    <w:rsid w:val="00396CF6"/>
    <w:rsid w:val="00397AEE"/>
    <w:rsid w:val="00397F6E"/>
    <w:rsid w:val="003A0F79"/>
    <w:rsid w:val="003A4513"/>
    <w:rsid w:val="003A545F"/>
    <w:rsid w:val="003A6B2C"/>
    <w:rsid w:val="003B0B71"/>
    <w:rsid w:val="003B1DB6"/>
    <w:rsid w:val="003B6EF6"/>
    <w:rsid w:val="003B7C2B"/>
    <w:rsid w:val="003C0BF5"/>
    <w:rsid w:val="003C2362"/>
    <w:rsid w:val="003C33F2"/>
    <w:rsid w:val="003C39DB"/>
    <w:rsid w:val="003C4EAE"/>
    <w:rsid w:val="003C4F24"/>
    <w:rsid w:val="003C5943"/>
    <w:rsid w:val="003C6721"/>
    <w:rsid w:val="003D0F5D"/>
    <w:rsid w:val="003D1280"/>
    <w:rsid w:val="003D756E"/>
    <w:rsid w:val="003D7A13"/>
    <w:rsid w:val="003E29D4"/>
    <w:rsid w:val="003E3815"/>
    <w:rsid w:val="003E3CE3"/>
    <w:rsid w:val="003E420D"/>
    <w:rsid w:val="003E459C"/>
    <w:rsid w:val="003E4C13"/>
    <w:rsid w:val="003E4D35"/>
    <w:rsid w:val="003E79F5"/>
    <w:rsid w:val="003E7D21"/>
    <w:rsid w:val="003F0085"/>
    <w:rsid w:val="003F0707"/>
    <w:rsid w:val="003F098A"/>
    <w:rsid w:val="003F1CFD"/>
    <w:rsid w:val="003F2EE3"/>
    <w:rsid w:val="003F3FDB"/>
    <w:rsid w:val="003F4F6F"/>
    <w:rsid w:val="00401A3C"/>
    <w:rsid w:val="0040352D"/>
    <w:rsid w:val="004039B9"/>
    <w:rsid w:val="00404BA2"/>
    <w:rsid w:val="004078F3"/>
    <w:rsid w:val="00410356"/>
    <w:rsid w:val="00413F8C"/>
    <w:rsid w:val="00416E9C"/>
    <w:rsid w:val="00417206"/>
    <w:rsid w:val="004177EB"/>
    <w:rsid w:val="00417E1E"/>
    <w:rsid w:val="0042036E"/>
    <w:rsid w:val="00427794"/>
    <w:rsid w:val="004304A9"/>
    <w:rsid w:val="00430EE4"/>
    <w:rsid w:val="00433AD5"/>
    <w:rsid w:val="00434583"/>
    <w:rsid w:val="004352C0"/>
    <w:rsid w:val="00436EC5"/>
    <w:rsid w:val="00440CDA"/>
    <w:rsid w:val="004411F9"/>
    <w:rsid w:val="0044335D"/>
    <w:rsid w:val="004459EF"/>
    <w:rsid w:val="004470F1"/>
    <w:rsid w:val="004473EE"/>
    <w:rsid w:val="00450F07"/>
    <w:rsid w:val="004525D5"/>
    <w:rsid w:val="00452F69"/>
    <w:rsid w:val="00453CD3"/>
    <w:rsid w:val="00454716"/>
    <w:rsid w:val="00454BB9"/>
    <w:rsid w:val="00454F86"/>
    <w:rsid w:val="00454F9C"/>
    <w:rsid w:val="00456597"/>
    <w:rsid w:val="00456620"/>
    <w:rsid w:val="0045706C"/>
    <w:rsid w:val="00457168"/>
    <w:rsid w:val="00460660"/>
    <w:rsid w:val="00464BA9"/>
    <w:rsid w:val="00464E67"/>
    <w:rsid w:val="004679D1"/>
    <w:rsid w:val="00471BE0"/>
    <w:rsid w:val="00472C13"/>
    <w:rsid w:val="00473B42"/>
    <w:rsid w:val="00474C08"/>
    <w:rsid w:val="00474DD1"/>
    <w:rsid w:val="00474F4D"/>
    <w:rsid w:val="004759F1"/>
    <w:rsid w:val="00476957"/>
    <w:rsid w:val="004806B9"/>
    <w:rsid w:val="0048078A"/>
    <w:rsid w:val="00483969"/>
    <w:rsid w:val="0048486A"/>
    <w:rsid w:val="00485EB7"/>
    <w:rsid w:val="00486107"/>
    <w:rsid w:val="00486961"/>
    <w:rsid w:val="00486A2F"/>
    <w:rsid w:val="00486C17"/>
    <w:rsid w:val="00487D41"/>
    <w:rsid w:val="004911B2"/>
    <w:rsid w:val="00491827"/>
    <w:rsid w:val="00492C5B"/>
    <w:rsid w:val="004948D1"/>
    <w:rsid w:val="004955D1"/>
    <w:rsid w:val="004A0575"/>
    <w:rsid w:val="004A0757"/>
    <w:rsid w:val="004A18D3"/>
    <w:rsid w:val="004A5F32"/>
    <w:rsid w:val="004A6040"/>
    <w:rsid w:val="004B1A5C"/>
    <w:rsid w:val="004B2C03"/>
    <w:rsid w:val="004B34E9"/>
    <w:rsid w:val="004B373B"/>
    <w:rsid w:val="004B4177"/>
    <w:rsid w:val="004B6625"/>
    <w:rsid w:val="004C10A0"/>
    <w:rsid w:val="004C2050"/>
    <w:rsid w:val="004C4399"/>
    <w:rsid w:val="004C557A"/>
    <w:rsid w:val="004C5D5D"/>
    <w:rsid w:val="004C6480"/>
    <w:rsid w:val="004C6B04"/>
    <w:rsid w:val="004C709B"/>
    <w:rsid w:val="004C787C"/>
    <w:rsid w:val="004D294E"/>
    <w:rsid w:val="004D2AD8"/>
    <w:rsid w:val="004D425E"/>
    <w:rsid w:val="004D45CB"/>
    <w:rsid w:val="004D5285"/>
    <w:rsid w:val="004D6E4C"/>
    <w:rsid w:val="004D7A88"/>
    <w:rsid w:val="004E085F"/>
    <w:rsid w:val="004E1477"/>
    <w:rsid w:val="004E4771"/>
    <w:rsid w:val="004E4C8F"/>
    <w:rsid w:val="004E7314"/>
    <w:rsid w:val="004E765C"/>
    <w:rsid w:val="004E7A1F"/>
    <w:rsid w:val="004F1D17"/>
    <w:rsid w:val="004F23F8"/>
    <w:rsid w:val="004F2D61"/>
    <w:rsid w:val="004F4597"/>
    <w:rsid w:val="004F4B9B"/>
    <w:rsid w:val="004F4FE0"/>
    <w:rsid w:val="004F5ECE"/>
    <w:rsid w:val="00501B32"/>
    <w:rsid w:val="00503F3E"/>
    <w:rsid w:val="0050666E"/>
    <w:rsid w:val="0050685B"/>
    <w:rsid w:val="0050776A"/>
    <w:rsid w:val="00511AB9"/>
    <w:rsid w:val="00514105"/>
    <w:rsid w:val="00515634"/>
    <w:rsid w:val="00515B63"/>
    <w:rsid w:val="00517640"/>
    <w:rsid w:val="00520033"/>
    <w:rsid w:val="005210B3"/>
    <w:rsid w:val="0052201D"/>
    <w:rsid w:val="00523096"/>
    <w:rsid w:val="00523BB5"/>
    <w:rsid w:val="00523EA7"/>
    <w:rsid w:val="00525CE5"/>
    <w:rsid w:val="00527582"/>
    <w:rsid w:val="005277C1"/>
    <w:rsid w:val="005313E2"/>
    <w:rsid w:val="00531F09"/>
    <w:rsid w:val="0053338E"/>
    <w:rsid w:val="00533804"/>
    <w:rsid w:val="00533EF2"/>
    <w:rsid w:val="00537562"/>
    <w:rsid w:val="00537E03"/>
    <w:rsid w:val="005406EB"/>
    <w:rsid w:val="00540950"/>
    <w:rsid w:val="00540C01"/>
    <w:rsid w:val="005425D8"/>
    <w:rsid w:val="0054279B"/>
    <w:rsid w:val="00542AEE"/>
    <w:rsid w:val="005434A6"/>
    <w:rsid w:val="0054434B"/>
    <w:rsid w:val="00544F84"/>
    <w:rsid w:val="005459EB"/>
    <w:rsid w:val="00545EC0"/>
    <w:rsid w:val="00546229"/>
    <w:rsid w:val="005475F4"/>
    <w:rsid w:val="00547B00"/>
    <w:rsid w:val="00547BFE"/>
    <w:rsid w:val="00550DB1"/>
    <w:rsid w:val="00551338"/>
    <w:rsid w:val="00552300"/>
    <w:rsid w:val="00552763"/>
    <w:rsid w:val="00553375"/>
    <w:rsid w:val="00555884"/>
    <w:rsid w:val="00561837"/>
    <w:rsid w:val="00564739"/>
    <w:rsid w:val="00564DDD"/>
    <w:rsid w:val="005674E4"/>
    <w:rsid w:val="005736B7"/>
    <w:rsid w:val="00573B6D"/>
    <w:rsid w:val="00574274"/>
    <w:rsid w:val="00574BBA"/>
    <w:rsid w:val="00575E5A"/>
    <w:rsid w:val="005777B6"/>
    <w:rsid w:val="00577A3C"/>
    <w:rsid w:val="00580245"/>
    <w:rsid w:val="00580BC4"/>
    <w:rsid w:val="00580D37"/>
    <w:rsid w:val="005833A7"/>
    <w:rsid w:val="005833EB"/>
    <w:rsid w:val="0058454D"/>
    <w:rsid w:val="005846C0"/>
    <w:rsid w:val="00585033"/>
    <w:rsid w:val="0058554C"/>
    <w:rsid w:val="00585C65"/>
    <w:rsid w:val="00585F88"/>
    <w:rsid w:val="00586B80"/>
    <w:rsid w:val="00594916"/>
    <w:rsid w:val="005959FD"/>
    <w:rsid w:val="005A1305"/>
    <w:rsid w:val="005A1F44"/>
    <w:rsid w:val="005A3D2F"/>
    <w:rsid w:val="005B0E4B"/>
    <w:rsid w:val="005B1FD3"/>
    <w:rsid w:val="005B3BD8"/>
    <w:rsid w:val="005B518E"/>
    <w:rsid w:val="005B5580"/>
    <w:rsid w:val="005B5B74"/>
    <w:rsid w:val="005C0277"/>
    <w:rsid w:val="005C180B"/>
    <w:rsid w:val="005C3856"/>
    <w:rsid w:val="005C453E"/>
    <w:rsid w:val="005D0016"/>
    <w:rsid w:val="005D0FBB"/>
    <w:rsid w:val="005D1C0B"/>
    <w:rsid w:val="005D3C39"/>
    <w:rsid w:val="005D3E6A"/>
    <w:rsid w:val="005D5A9A"/>
    <w:rsid w:val="005D6606"/>
    <w:rsid w:val="005E0F85"/>
    <w:rsid w:val="005E10C4"/>
    <w:rsid w:val="005E3D28"/>
    <w:rsid w:val="005E4B16"/>
    <w:rsid w:val="005E54D4"/>
    <w:rsid w:val="005E54F3"/>
    <w:rsid w:val="005E6016"/>
    <w:rsid w:val="005E63C0"/>
    <w:rsid w:val="005F34EC"/>
    <w:rsid w:val="005F365C"/>
    <w:rsid w:val="005F6246"/>
    <w:rsid w:val="005F6D88"/>
    <w:rsid w:val="005F6FD6"/>
    <w:rsid w:val="005F7229"/>
    <w:rsid w:val="0060115D"/>
    <w:rsid w:val="00601A8C"/>
    <w:rsid w:val="00601EB0"/>
    <w:rsid w:val="00602BF1"/>
    <w:rsid w:val="00602CB4"/>
    <w:rsid w:val="0060313F"/>
    <w:rsid w:val="00604592"/>
    <w:rsid w:val="00604CB4"/>
    <w:rsid w:val="0060609A"/>
    <w:rsid w:val="00606F05"/>
    <w:rsid w:val="0061068E"/>
    <w:rsid w:val="00610698"/>
    <w:rsid w:val="006107F6"/>
    <w:rsid w:val="00611229"/>
    <w:rsid w:val="006115D3"/>
    <w:rsid w:val="00611872"/>
    <w:rsid w:val="006135FA"/>
    <w:rsid w:val="00614471"/>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5B15"/>
    <w:rsid w:val="00646AE6"/>
    <w:rsid w:val="00647A08"/>
    <w:rsid w:val="00647CFC"/>
    <w:rsid w:val="0065142B"/>
    <w:rsid w:val="00652AA6"/>
    <w:rsid w:val="00655976"/>
    <w:rsid w:val="00655E4D"/>
    <w:rsid w:val="0065610E"/>
    <w:rsid w:val="006574B5"/>
    <w:rsid w:val="00660AD3"/>
    <w:rsid w:val="006627F7"/>
    <w:rsid w:val="006629C0"/>
    <w:rsid w:val="00662D5A"/>
    <w:rsid w:val="00662D8D"/>
    <w:rsid w:val="006630EB"/>
    <w:rsid w:val="0066320F"/>
    <w:rsid w:val="00663FA4"/>
    <w:rsid w:val="006643AE"/>
    <w:rsid w:val="0066471D"/>
    <w:rsid w:val="0066628E"/>
    <w:rsid w:val="00667EA0"/>
    <w:rsid w:val="006721D3"/>
    <w:rsid w:val="00673CDA"/>
    <w:rsid w:val="00674E23"/>
    <w:rsid w:val="00675773"/>
    <w:rsid w:val="006766EB"/>
    <w:rsid w:val="006776B6"/>
    <w:rsid w:val="00681CB3"/>
    <w:rsid w:val="00683213"/>
    <w:rsid w:val="006860FE"/>
    <w:rsid w:val="00687CAF"/>
    <w:rsid w:val="00687D83"/>
    <w:rsid w:val="00687F1E"/>
    <w:rsid w:val="00690BF8"/>
    <w:rsid w:val="00691E7D"/>
    <w:rsid w:val="00692012"/>
    <w:rsid w:val="00693150"/>
    <w:rsid w:val="00694B0D"/>
    <w:rsid w:val="00695997"/>
    <w:rsid w:val="00695EA6"/>
    <w:rsid w:val="006A5570"/>
    <w:rsid w:val="006A5EA6"/>
    <w:rsid w:val="006A689C"/>
    <w:rsid w:val="006A6CFA"/>
    <w:rsid w:val="006A6DAD"/>
    <w:rsid w:val="006A6ED2"/>
    <w:rsid w:val="006B0E0C"/>
    <w:rsid w:val="006B3030"/>
    <w:rsid w:val="006B3D79"/>
    <w:rsid w:val="006B573D"/>
    <w:rsid w:val="006B5BF7"/>
    <w:rsid w:val="006B6FE4"/>
    <w:rsid w:val="006B7D93"/>
    <w:rsid w:val="006C1ECA"/>
    <w:rsid w:val="006C2343"/>
    <w:rsid w:val="006C2BB6"/>
    <w:rsid w:val="006C442A"/>
    <w:rsid w:val="006C4639"/>
    <w:rsid w:val="006C4E3C"/>
    <w:rsid w:val="006C58B0"/>
    <w:rsid w:val="006D4276"/>
    <w:rsid w:val="006E0578"/>
    <w:rsid w:val="006E0B47"/>
    <w:rsid w:val="006E0F98"/>
    <w:rsid w:val="006E1025"/>
    <w:rsid w:val="006E2FB1"/>
    <w:rsid w:val="006E314D"/>
    <w:rsid w:val="006E3283"/>
    <w:rsid w:val="006E7044"/>
    <w:rsid w:val="006E7459"/>
    <w:rsid w:val="006F13A7"/>
    <w:rsid w:val="006F25FB"/>
    <w:rsid w:val="006F33E8"/>
    <w:rsid w:val="006F3435"/>
    <w:rsid w:val="006F3937"/>
    <w:rsid w:val="006F6616"/>
    <w:rsid w:val="006F6B09"/>
    <w:rsid w:val="006F7572"/>
    <w:rsid w:val="0070050D"/>
    <w:rsid w:val="00701AC5"/>
    <w:rsid w:val="0070255F"/>
    <w:rsid w:val="007038DC"/>
    <w:rsid w:val="00704DE5"/>
    <w:rsid w:val="007066BA"/>
    <w:rsid w:val="00706F4C"/>
    <w:rsid w:val="0070752A"/>
    <w:rsid w:val="00710472"/>
    <w:rsid w:val="00710723"/>
    <w:rsid w:val="00712607"/>
    <w:rsid w:val="00713347"/>
    <w:rsid w:val="00713354"/>
    <w:rsid w:val="007134F3"/>
    <w:rsid w:val="007166A1"/>
    <w:rsid w:val="00717F11"/>
    <w:rsid w:val="007206EB"/>
    <w:rsid w:val="007210C2"/>
    <w:rsid w:val="007215BA"/>
    <w:rsid w:val="00723ED1"/>
    <w:rsid w:val="007242AE"/>
    <w:rsid w:val="0072661D"/>
    <w:rsid w:val="00727ABC"/>
    <w:rsid w:val="00732676"/>
    <w:rsid w:val="007356BD"/>
    <w:rsid w:val="00736AF2"/>
    <w:rsid w:val="00740AF5"/>
    <w:rsid w:val="007411C8"/>
    <w:rsid w:val="00741B38"/>
    <w:rsid w:val="007433C7"/>
    <w:rsid w:val="00743525"/>
    <w:rsid w:val="00744F21"/>
    <w:rsid w:val="00744F6A"/>
    <w:rsid w:val="00745555"/>
    <w:rsid w:val="00751CF8"/>
    <w:rsid w:val="007541A2"/>
    <w:rsid w:val="00755818"/>
    <w:rsid w:val="00756043"/>
    <w:rsid w:val="00756953"/>
    <w:rsid w:val="007569E5"/>
    <w:rsid w:val="00756F68"/>
    <w:rsid w:val="007577E8"/>
    <w:rsid w:val="00760FEE"/>
    <w:rsid w:val="00761FE3"/>
    <w:rsid w:val="0076286B"/>
    <w:rsid w:val="00766846"/>
    <w:rsid w:val="0076790E"/>
    <w:rsid w:val="00767D32"/>
    <w:rsid w:val="007725AD"/>
    <w:rsid w:val="00772A62"/>
    <w:rsid w:val="00773DC0"/>
    <w:rsid w:val="00774381"/>
    <w:rsid w:val="0077673A"/>
    <w:rsid w:val="00777861"/>
    <w:rsid w:val="0078239A"/>
    <w:rsid w:val="007827E4"/>
    <w:rsid w:val="0078309A"/>
    <w:rsid w:val="007846E1"/>
    <w:rsid w:val="007847D6"/>
    <w:rsid w:val="00784A34"/>
    <w:rsid w:val="007872C7"/>
    <w:rsid w:val="00787691"/>
    <w:rsid w:val="00787A30"/>
    <w:rsid w:val="00790D17"/>
    <w:rsid w:val="007916D2"/>
    <w:rsid w:val="00791E85"/>
    <w:rsid w:val="00794021"/>
    <w:rsid w:val="00794223"/>
    <w:rsid w:val="00795989"/>
    <w:rsid w:val="00796DC1"/>
    <w:rsid w:val="007A0FFE"/>
    <w:rsid w:val="007A2107"/>
    <w:rsid w:val="007A2814"/>
    <w:rsid w:val="007A3BD6"/>
    <w:rsid w:val="007A47D2"/>
    <w:rsid w:val="007A5172"/>
    <w:rsid w:val="007A5693"/>
    <w:rsid w:val="007A67A0"/>
    <w:rsid w:val="007A7B5D"/>
    <w:rsid w:val="007B1E1B"/>
    <w:rsid w:val="007B1F01"/>
    <w:rsid w:val="007B2E60"/>
    <w:rsid w:val="007B570C"/>
    <w:rsid w:val="007B7083"/>
    <w:rsid w:val="007B7B96"/>
    <w:rsid w:val="007C3744"/>
    <w:rsid w:val="007C4414"/>
    <w:rsid w:val="007D2650"/>
    <w:rsid w:val="007D313E"/>
    <w:rsid w:val="007D3806"/>
    <w:rsid w:val="007D382D"/>
    <w:rsid w:val="007D4A4B"/>
    <w:rsid w:val="007D5A8D"/>
    <w:rsid w:val="007D6562"/>
    <w:rsid w:val="007D6C1C"/>
    <w:rsid w:val="007E0287"/>
    <w:rsid w:val="007E2234"/>
    <w:rsid w:val="007E4A6E"/>
    <w:rsid w:val="007F15FF"/>
    <w:rsid w:val="007F1C8D"/>
    <w:rsid w:val="007F3581"/>
    <w:rsid w:val="007F40AE"/>
    <w:rsid w:val="007F56A7"/>
    <w:rsid w:val="0080031C"/>
    <w:rsid w:val="00800851"/>
    <w:rsid w:val="008014DD"/>
    <w:rsid w:val="00802A02"/>
    <w:rsid w:val="00803601"/>
    <w:rsid w:val="008043EF"/>
    <w:rsid w:val="00804D44"/>
    <w:rsid w:val="00805477"/>
    <w:rsid w:val="00807598"/>
    <w:rsid w:val="00807C89"/>
    <w:rsid w:val="00807DD0"/>
    <w:rsid w:val="008118F4"/>
    <w:rsid w:val="008125EA"/>
    <w:rsid w:val="008141A9"/>
    <w:rsid w:val="00814630"/>
    <w:rsid w:val="00815605"/>
    <w:rsid w:val="00815A58"/>
    <w:rsid w:val="00815C1B"/>
    <w:rsid w:val="00815F1A"/>
    <w:rsid w:val="00820F22"/>
    <w:rsid w:val="00821D01"/>
    <w:rsid w:val="00822B88"/>
    <w:rsid w:val="00823304"/>
    <w:rsid w:val="008268B7"/>
    <w:rsid w:val="00826B7B"/>
    <w:rsid w:val="0083096F"/>
    <w:rsid w:val="00830AE0"/>
    <w:rsid w:val="0083127A"/>
    <w:rsid w:val="00831DE9"/>
    <w:rsid w:val="00832D54"/>
    <w:rsid w:val="00833899"/>
    <w:rsid w:val="008402E7"/>
    <w:rsid w:val="00841BE9"/>
    <w:rsid w:val="00843E4F"/>
    <w:rsid w:val="0084414D"/>
    <w:rsid w:val="0084440D"/>
    <w:rsid w:val="0084546A"/>
    <w:rsid w:val="0084582C"/>
    <w:rsid w:val="00845C50"/>
    <w:rsid w:val="00846113"/>
    <w:rsid w:val="00846789"/>
    <w:rsid w:val="008569A3"/>
    <w:rsid w:val="008578B0"/>
    <w:rsid w:val="00857C45"/>
    <w:rsid w:val="00860F8B"/>
    <w:rsid w:val="008625ED"/>
    <w:rsid w:val="00862EF0"/>
    <w:rsid w:val="0086570D"/>
    <w:rsid w:val="008668F2"/>
    <w:rsid w:val="00866A77"/>
    <w:rsid w:val="00867074"/>
    <w:rsid w:val="0086714F"/>
    <w:rsid w:val="00872044"/>
    <w:rsid w:val="008735B2"/>
    <w:rsid w:val="00873D69"/>
    <w:rsid w:val="008749ED"/>
    <w:rsid w:val="008756F5"/>
    <w:rsid w:val="0087580E"/>
    <w:rsid w:val="00876D73"/>
    <w:rsid w:val="00881268"/>
    <w:rsid w:val="00881CCA"/>
    <w:rsid w:val="00885926"/>
    <w:rsid w:val="00885D84"/>
    <w:rsid w:val="00887491"/>
    <w:rsid w:val="008878B8"/>
    <w:rsid w:val="00887F36"/>
    <w:rsid w:val="00890916"/>
    <w:rsid w:val="00891808"/>
    <w:rsid w:val="00891DA0"/>
    <w:rsid w:val="00892A07"/>
    <w:rsid w:val="00894714"/>
    <w:rsid w:val="00894AC0"/>
    <w:rsid w:val="00896787"/>
    <w:rsid w:val="008A05B6"/>
    <w:rsid w:val="008A0DC8"/>
    <w:rsid w:val="008A1995"/>
    <w:rsid w:val="008A1B8C"/>
    <w:rsid w:val="008A3568"/>
    <w:rsid w:val="008A5810"/>
    <w:rsid w:val="008A6217"/>
    <w:rsid w:val="008B2021"/>
    <w:rsid w:val="008B35D1"/>
    <w:rsid w:val="008B53FB"/>
    <w:rsid w:val="008B5821"/>
    <w:rsid w:val="008B6B9B"/>
    <w:rsid w:val="008C0335"/>
    <w:rsid w:val="008C33C5"/>
    <w:rsid w:val="008C3E6F"/>
    <w:rsid w:val="008C50F3"/>
    <w:rsid w:val="008C65BC"/>
    <w:rsid w:val="008C75BF"/>
    <w:rsid w:val="008C7CFC"/>
    <w:rsid w:val="008C7EFE"/>
    <w:rsid w:val="008D03B9"/>
    <w:rsid w:val="008D1730"/>
    <w:rsid w:val="008D30C7"/>
    <w:rsid w:val="008D30F9"/>
    <w:rsid w:val="008D399C"/>
    <w:rsid w:val="008D4570"/>
    <w:rsid w:val="008D4E49"/>
    <w:rsid w:val="008D552B"/>
    <w:rsid w:val="008D7865"/>
    <w:rsid w:val="008E04A1"/>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8F7"/>
    <w:rsid w:val="00900F04"/>
    <w:rsid w:val="00901E8E"/>
    <w:rsid w:val="0090228B"/>
    <w:rsid w:val="00902894"/>
    <w:rsid w:val="00904358"/>
    <w:rsid w:val="00904360"/>
    <w:rsid w:val="00904780"/>
    <w:rsid w:val="009057BC"/>
    <w:rsid w:val="0090635B"/>
    <w:rsid w:val="00906665"/>
    <w:rsid w:val="009067B5"/>
    <w:rsid w:val="0091001C"/>
    <w:rsid w:val="009100A5"/>
    <w:rsid w:val="00911D10"/>
    <w:rsid w:val="00912983"/>
    <w:rsid w:val="00913018"/>
    <w:rsid w:val="00913AFF"/>
    <w:rsid w:val="00914D7C"/>
    <w:rsid w:val="00914E99"/>
    <w:rsid w:val="00915962"/>
    <w:rsid w:val="00917257"/>
    <w:rsid w:val="009174DA"/>
    <w:rsid w:val="00920DEB"/>
    <w:rsid w:val="00922385"/>
    <w:rsid w:val="009223DF"/>
    <w:rsid w:val="00923C96"/>
    <w:rsid w:val="00923CE9"/>
    <w:rsid w:val="00924FA3"/>
    <w:rsid w:val="00930B79"/>
    <w:rsid w:val="00930FC5"/>
    <w:rsid w:val="00931962"/>
    <w:rsid w:val="00932111"/>
    <w:rsid w:val="00933816"/>
    <w:rsid w:val="00933C75"/>
    <w:rsid w:val="00934F00"/>
    <w:rsid w:val="00936091"/>
    <w:rsid w:val="00940675"/>
    <w:rsid w:val="00940AD5"/>
    <w:rsid w:val="00940D8A"/>
    <w:rsid w:val="0094130E"/>
    <w:rsid w:val="009431D9"/>
    <w:rsid w:val="00945C06"/>
    <w:rsid w:val="00946A97"/>
    <w:rsid w:val="00950120"/>
    <w:rsid w:val="009506C2"/>
    <w:rsid w:val="00951710"/>
    <w:rsid w:val="009521AA"/>
    <w:rsid w:val="0095457C"/>
    <w:rsid w:val="00954693"/>
    <w:rsid w:val="00956D01"/>
    <w:rsid w:val="00960EC0"/>
    <w:rsid w:val="00962223"/>
    <w:rsid w:val="00962258"/>
    <w:rsid w:val="009622BC"/>
    <w:rsid w:val="00962D3D"/>
    <w:rsid w:val="009635EE"/>
    <w:rsid w:val="00964860"/>
    <w:rsid w:val="009657CD"/>
    <w:rsid w:val="009677CF"/>
    <w:rsid w:val="009678B7"/>
    <w:rsid w:val="00970C15"/>
    <w:rsid w:val="00971B34"/>
    <w:rsid w:val="009735A3"/>
    <w:rsid w:val="0097698E"/>
    <w:rsid w:val="00977D4C"/>
    <w:rsid w:val="00977F79"/>
    <w:rsid w:val="00980373"/>
    <w:rsid w:val="009807BA"/>
    <w:rsid w:val="00987EC3"/>
    <w:rsid w:val="00990AF0"/>
    <w:rsid w:val="00990C4D"/>
    <w:rsid w:val="00991FFA"/>
    <w:rsid w:val="00992D9C"/>
    <w:rsid w:val="009931FD"/>
    <w:rsid w:val="00994A71"/>
    <w:rsid w:val="00996409"/>
    <w:rsid w:val="00996627"/>
    <w:rsid w:val="00996CB8"/>
    <w:rsid w:val="009978AE"/>
    <w:rsid w:val="009A0E8F"/>
    <w:rsid w:val="009A1C30"/>
    <w:rsid w:val="009A5206"/>
    <w:rsid w:val="009A7A79"/>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42B5"/>
    <w:rsid w:val="009D7DE7"/>
    <w:rsid w:val="009E07F4"/>
    <w:rsid w:val="009E18F5"/>
    <w:rsid w:val="009E48CE"/>
    <w:rsid w:val="009E7F82"/>
    <w:rsid w:val="009F0C47"/>
    <w:rsid w:val="009F0CF5"/>
    <w:rsid w:val="009F152F"/>
    <w:rsid w:val="009F309B"/>
    <w:rsid w:val="009F392E"/>
    <w:rsid w:val="009F53C5"/>
    <w:rsid w:val="009F547B"/>
    <w:rsid w:val="009F56D8"/>
    <w:rsid w:val="009F72D4"/>
    <w:rsid w:val="009F794A"/>
    <w:rsid w:val="009F7D82"/>
    <w:rsid w:val="00A01696"/>
    <w:rsid w:val="00A02D7C"/>
    <w:rsid w:val="00A04F28"/>
    <w:rsid w:val="00A05420"/>
    <w:rsid w:val="00A06472"/>
    <w:rsid w:val="00A0740E"/>
    <w:rsid w:val="00A12463"/>
    <w:rsid w:val="00A17B9E"/>
    <w:rsid w:val="00A2065C"/>
    <w:rsid w:val="00A23162"/>
    <w:rsid w:val="00A25666"/>
    <w:rsid w:val="00A26CBA"/>
    <w:rsid w:val="00A27AB3"/>
    <w:rsid w:val="00A30925"/>
    <w:rsid w:val="00A331C1"/>
    <w:rsid w:val="00A3332D"/>
    <w:rsid w:val="00A34FE3"/>
    <w:rsid w:val="00A3626D"/>
    <w:rsid w:val="00A362F2"/>
    <w:rsid w:val="00A40398"/>
    <w:rsid w:val="00A4050F"/>
    <w:rsid w:val="00A42B47"/>
    <w:rsid w:val="00A451B6"/>
    <w:rsid w:val="00A4543D"/>
    <w:rsid w:val="00A45BE9"/>
    <w:rsid w:val="00A479E2"/>
    <w:rsid w:val="00A50641"/>
    <w:rsid w:val="00A515CE"/>
    <w:rsid w:val="00A51626"/>
    <w:rsid w:val="00A52DE1"/>
    <w:rsid w:val="00A530BF"/>
    <w:rsid w:val="00A53527"/>
    <w:rsid w:val="00A535A9"/>
    <w:rsid w:val="00A53D33"/>
    <w:rsid w:val="00A571CA"/>
    <w:rsid w:val="00A57E8D"/>
    <w:rsid w:val="00A6177B"/>
    <w:rsid w:val="00A6228C"/>
    <w:rsid w:val="00A635F9"/>
    <w:rsid w:val="00A66136"/>
    <w:rsid w:val="00A704CC"/>
    <w:rsid w:val="00A70D27"/>
    <w:rsid w:val="00A71189"/>
    <w:rsid w:val="00A72842"/>
    <w:rsid w:val="00A72C40"/>
    <w:rsid w:val="00A7364A"/>
    <w:rsid w:val="00A73812"/>
    <w:rsid w:val="00A7451A"/>
    <w:rsid w:val="00A74DCC"/>
    <w:rsid w:val="00A753ED"/>
    <w:rsid w:val="00A77512"/>
    <w:rsid w:val="00A83FCE"/>
    <w:rsid w:val="00A849D4"/>
    <w:rsid w:val="00A8513E"/>
    <w:rsid w:val="00A85D4F"/>
    <w:rsid w:val="00A867A6"/>
    <w:rsid w:val="00A87984"/>
    <w:rsid w:val="00A929C3"/>
    <w:rsid w:val="00A93949"/>
    <w:rsid w:val="00A94456"/>
    <w:rsid w:val="00A94C2F"/>
    <w:rsid w:val="00A954BC"/>
    <w:rsid w:val="00A95C0A"/>
    <w:rsid w:val="00AA0620"/>
    <w:rsid w:val="00AA13C8"/>
    <w:rsid w:val="00AA1A50"/>
    <w:rsid w:val="00AA304B"/>
    <w:rsid w:val="00AA3179"/>
    <w:rsid w:val="00AA3E17"/>
    <w:rsid w:val="00AA498C"/>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1C5"/>
    <w:rsid w:val="00AF04BF"/>
    <w:rsid w:val="00AF0B01"/>
    <w:rsid w:val="00AF37B2"/>
    <w:rsid w:val="00AF40D8"/>
    <w:rsid w:val="00AF6D7E"/>
    <w:rsid w:val="00AF73C4"/>
    <w:rsid w:val="00B008D5"/>
    <w:rsid w:val="00B02F73"/>
    <w:rsid w:val="00B04165"/>
    <w:rsid w:val="00B04C77"/>
    <w:rsid w:val="00B0559B"/>
    <w:rsid w:val="00B0619F"/>
    <w:rsid w:val="00B10B97"/>
    <w:rsid w:val="00B10E1A"/>
    <w:rsid w:val="00B118B5"/>
    <w:rsid w:val="00B13A26"/>
    <w:rsid w:val="00B1425B"/>
    <w:rsid w:val="00B14F59"/>
    <w:rsid w:val="00B15D0D"/>
    <w:rsid w:val="00B17C43"/>
    <w:rsid w:val="00B2184D"/>
    <w:rsid w:val="00B22106"/>
    <w:rsid w:val="00B24B97"/>
    <w:rsid w:val="00B35E89"/>
    <w:rsid w:val="00B370A2"/>
    <w:rsid w:val="00B37595"/>
    <w:rsid w:val="00B4151E"/>
    <w:rsid w:val="00B4188C"/>
    <w:rsid w:val="00B41DEB"/>
    <w:rsid w:val="00B429CF"/>
    <w:rsid w:val="00B448FF"/>
    <w:rsid w:val="00B4599F"/>
    <w:rsid w:val="00B45F53"/>
    <w:rsid w:val="00B46A1E"/>
    <w:rsid w:val="00B4745C"/>
    <w:rsid w:val="00B47984"/>
    <w:rsid w:val="00B50C25"/>
    <w:rsid w:val="00B5357B"/>
    <w:rsid w:val="00B535E1"/>
    <w:rsid w:val="00B5431A"/>
    <w:rsid w:val="00B55F59"/>
    <w:rsid w:val="00B60046"/>
    <w:rsid w:val="00B61530"/>
    <w:rsid w:val="00B61964"/>
    <w:rsid w:val="00B62224"/>
    <w:rsid w:val="00B645BC"/>
    <w:rsid w:val="00B645ED"/>
    <w:rsid w:val="00B66153"/>
    <w:rsid w:val="00B66865"/>
    <w:rsid w:val="00B66DC1"/>
    <w:rsid w:val="00B67136"/>
    <w:rsid w:val="00B67D9E"/>
    <w:rsid w:val="00B70267"/>
    <w:rsid w:val="00B75EE1"/>
    <w:rsid w:val="00B77481"/>
    <w:rsid w:val="00B77C6D"/>
    <w:rsid w:val="00B8044B"/>
    <w:rsid w:val="00B80E53"/>
    <w:rsid w:val="00B80FA4"/>
    <w:rsid w:val="00B82A36"/>
    <w:rsid w:val="00B83A53"/>
    <w:rsid w:val="00B83F2F"/>
    <w:rsid w:val="00B8518B"/>
    <w:rsid w:val="00B866D9"/>
    <w:rsid w:val="00B91757"/>
    <w:rsid w:val="00B920B5"/>
    <w:rsid w:val="00B92171"/>
    <w:rsid w:val="00B95CBF"/>
    <w:rsid w:val="00B97CC3"/>
    <w:rsid w:val="00BA1E9D"/>
    <w:rsid w:val="00BA31A7"/>
    <w:rsid w:val="00BA34A5"/>
    <w:rsid w:val="00BA3B09"/>
    <w:rsid w:val="00BA5A03"/>
    <w:rsid w:val="00BA5C5E"/>
    <w:rsid w:val="00BA5D79"/>
    <w:rsid w:val="00BA6576"/>
    <w:rsid w:val="00BB10BD"/>
    <w:rsid w:val="00BB32D4"/>
    <w:rsid w:val="00BB3F86"/>
    <w:rsid w:val="00BB4AF2"/>
    <w:rsid w:val="00BB51D3"/>
    <w:rsid w:val="00BC06C4"/>
    <w:rsid w:val="00BC4A61"/>
    <w:rsid w:val="00BC56C3"/>
    <w:rsid w:val="00BC663E"/>
    <w:rsid w:val="00BC6D2B"/>
    <w:rsid w:val="00BD31B2"/>
    <w:rsid w:val="00BD4556"/>
    <w:rsid w:val="00BD4D0B"/>
    <w:rsid w:val="00BD5C53"/>
    <w:rsid w:val="00BD6C63"/>
    <w:rsid w:val="00BD7E91"/>
    <w:rsid w:val="00BD7F0D"/>
    <w:rsid w:val="00BE028E"/>
    <w:rsid w:val="00BE3464"/>
    <w:rsid w:val="00BE414F"/>
    <w:rsid w:val="00BE49F4"/>
    <w:rsid w:val="00BE68D3"/>
    <w:rsid w:val="00BE6E67"/>
    <w:rsid w:val="00BF0966"/>
    <w:rsid w:val="00BF23E0"/>
    <w:rsid w:val="00BF4A13"/>
    <w:rsid w:val="00BF4CB0"/>
    <w:rsid w:val="00BF6325"/>
    <w:rsid w:val="00BF6FDC"/>
    <w:rsid w:val="00C02D0A"/>
    <w:rsid w:val="00C03A6E"/>
    <w:rsid w:val="00C0426C"/>
    <w:rsid w:val="00C0512B"/>
    <w:rsid w:val="00C05B9F"/>
    <w:rsid w:val="00C15241"/>
    <w:rsid w:val="00C1688F"/>
    <w:rsid w:val="00C17457"/>
    <w:rsid w:val="00C20128"/>
    <w:rsid w:val="00C20BBC"/>
    <w:rsid w:val="00C20E63"/>
    <w:rsid w:val="00C21CCE"/>
    <w:rsid w:val="00C2227C"/>
    <w:rsid w:val="00C226C0"/>
    <w:rsid w:val="00C2534C"/>
    <w:rsid w:val="00C273BA"/>
    <w:rsid w:val="00C274B4"/>
    <w:rsid w:val="00C30F06"/>
    <w:rsid w:val="00C3406B"/>
    <w:rsid w:val="00C35479"/>
    <w:rsid w:val="00C3709A"/>
    <w:rsid w:val="00C41FD3"/>
    <w:rsid w:val="00C42FE6"/>
    <w:rsid w:val="00C4456C"/>
    <w:rsid w:val="00C44E79"/>
    <w:rsid w:val="00C44F6A"/>
    <w:rsid w:val="00C455B6"/>
    <w:rsid w:val="00C468D6"/>
    <w:rsid w:val="00C478AC"/>
    <w:rsid w:val="00C5336C"/>
    <w:rsid w:val="00C53EBD"/>
    <w:rsid w:val="00C56D0C"/>
    <w:rsid w:val="00C57268"/>
    <w:rsid w:val="00C574FE"/>
    <w:rsid w:val="00C6198E"/>
    <w:rsid w:val="00C65677"/>
    <w:rsid w:val="00C66878"/>
    <w:rsid w:val="00C708EA"/>
    <w:rsid w:val="00C70C80"/>
    <w:rsid w:val="00C7216F"/>
    <w:rsid w:val="00C72E73"/>
    <w:rsid w:val="00C7411D"/>
    <w:rsid w:val="00C75051"/>
    <w:rsid w:val="00C7562E"/>
    <w:rsid w:val="00C75AC5"/>
    <w:rsid w:val="00C75F96"/>
    <w:rsid w:val="00C763CE"/>
    <w:rsid w:val="00C7676D"/>
    <w:rsid w:val="00C7745B"/>
    <w:rsid w:val="00C776E5"/>
    <w:rsid w:val="00C778A5"/>
    <w:rsid w:val="00C77A59"/>
    <w:rsid w:val="00C8580D"/>
    <w:rsid w:val="00C8643D"/>
    <w:rsid w:val="00C90774"/>
    <w:rsid w:val="00C90D8A"/>
    <w:rsid w:val="00C91FD8"/>
    <w:rsid w:val="00C92225"/>
    <w:rsid w:val="00C9327E"/>
    <w:rsid w:val="00C93433"/>
    <w:rsid w:val="00C95162"/>
    <w:rsid w:val="00C96932"/>
    <w:rsid w:val="00C97A5D"/>
    <w:rsid w:val="00CA164D"/>
    <w:rsid w:val="00CA2F1F"/>
    <w:rsid w:val="00CA3492"/>
    <w:rsid w:val="00CA4646"/>
    <w:rsid w:val="00CA6C54"/>
    <w:rsid w:val="00CA7CB7"/>
    <w:rsid w:val="00CA7E4B"/>
    <w:rsid w:val="00CB21C4"/>
    <w:rsid w:val="00CB3151"/>
    <w:rsid w:val="00CB3658"/>
    <w:rsid w:val="00CB6A37"/>
    <w:rsid w:val="00CB7684"/>
    <w:rsid w:val="00CC080E"/>
    <w:rsid w:val="00CC280E"/>
    <w:rsid w:val="00CC3052"/>
    <w:rsid w:val="00CC31CF"/>
    <w:rsid w:val="00CC4380"/>
    <w:rsid w:val="00CC45B0"/>
    <w:rsid w:val="00CC4B14"/>
    <w:rsid w:val="00CC7C8F"/>
    <w:rsid w:val="00CD1FC4"/>
    <w:rsid w:val="00CD4660"/>
    <w:rsid w:val="00CD4B9D"/>
    <w:rsid w:val="00CD5482"/>
    <w:rsid w:val="00CD65C1"/>
    <w:rsid w:val="00CE1135"/>
    <w:rsid w:val="00CE1D89"/>
    <w:rsid w:val="00CE22D6"/>
    <w:rsid w:val="00CE2AC2"/>
    <w:rsid w:val="00CE32AE"/>
    <w:rsid w:val="00CE3429"/>
    <w:rsid w:val="00CE3A91"/>
    <w:rsid w:val="00CE3B9D"/>
    <w:rsid w:val="00CE5C49"/>
    <w:rsid w:val="00CE62A4"/>
    <w:rsid w:val="00CE791B"/>
    <w:rsid w:val="00CF112C"/>
    <w:rsid w:val="00CF4237"/>
    <w:rsid w:val="00CF680A"/>
    <w:rsid w:val="00CF681A"/>
    <w:rsid w:val="00CF733D"/>
    <w:rsid w:val="00D034A0"/>
    <w:rsid w:val="00D03583"/>
    <w:rsid w:val="00D048E2"/>
    <w:rsid w:val="00D05C61"/>
    <w:rsid w:val="00D074AE"/>
    <w:rsid w:val="00D10A2D"/>
    <w:rsid w:val="00D11937"/>
    <w:rsid w:val="00D139AC"/>
    <w:rsid w:val="00D145E1"/>
    <w:rsid w:val="00D147AF"/>
    <w:rsid w:val="00D14BAA"/>
    <w:rsid w:val="00D14C4D"/>
    <w:rsid w:val="00D1561A"/>
    <w:rsid w:val="00D1672F"/>
    <w:rsid w:val="00D17779"/>
    <w:rsid w:val="00D17BA6"/>
    <w:rsid w:val="00D20E48"/>
    <w:rsid w:val="00D21061"/>
    <w:rsid w:val="00D246A8"/>
    <w:rsid w:val="00D25B83"/>
    <w:rsid w:val="00D25DE4"/>
    <w:rsid w:val="00D30CCC"/>
    <w:rsid w:val="00D31334"/>
    <w:rsid w:val="00D31E39"/>
    <w:rsid w:val="00D35B68"/>
    <w:rsid w:val="00D37B14"/>
    <w:rsid w:val="00D37B7C"/>
    <w:rsid w:val="00D400E0"/>
    <w:rsid w:val="00D40754"/>
    <w:rsid w:val="00D40AC2"/>
    <w:rsid w:val="00D4108E"/>
    <w:rsid w:val="00D44668"/>
    <w:rsid w:val="00D44B92"/>
    <w:rsid w:val="00D46DAF"/>
    <w:rsid w:val="00D50879"/>
    <w:rsid w:val="00D523E7"/>
    <w:rsid w:val="00D5279A"/>
    <w:rsid w:val="00D529A2"/>
    <w:rsid w:val="00D57BFB"/>
    <w:rsid w:val="00D60552"/>
    <w:rsid w:val="00D6163D"/>
    <w:rsid w:val="00D6259C"/>
    <w:rsid w:val="00D63423"/>
    <w:rsid w:val="00D63BFB"/>
    <w:rsid w:val="00D64003"/>
    <w:rsid w:val="00D65F6F"/>
    <w:rsid w:val="00D70F6F"/>
    <w:rsid w:val="00D725E6"/>
    <w:rsid w:val="00D7297C"/>
    <w:rsid w:val="00D75E90"/>
    <w:rsid w:val="00D768E5"/>
    <w:rsid w:val="00D76F4E"/>
    <w:rsid w:val="00D77B10"/>
    <w:rsid w:val="00D80D98"/>
    <w:rsid w:val="00D82449"/>
    <w:rsid w:val="00D831A3"/>
    <w:rsid w:val="00D83CBD"/>
    <w:rsid w:val="00D84B47"/>
    <w:rsid w:val="00D86B83"/>
    <w:rsid w:val="00D87A61"/>
    <w:rsid w:val="00D87F41"/>
    <w:rsid w:val="00D91557"/>
    <w:rsid w:val="00D919BB"/>
    <w:rsid w:val="00D92A0B"/>
    <w:rsid w:val="00D96121"/>
    <w:rsid w:val="00D97197"/>
    <w:rsid w:val="00D97B35"/>
    <w:rsid w:val="00D97BE3"/>
    <w:rsid w:val="00DA0EA3"/>
    <w:rsid w:val="00DA103A"/>
    <w:rsid w:val="00DA24C4"/>
    <w:rsid w:val="00DA3711"/>
    <w:rsid w:val="00DA6BA5"/>
    <w:rsid w:val="00DB18F1"/>
    <w:rsid w:val="00DB1DCD"/>
    <w:rsid w:val="00DB49D3"/>
    <w:rsid w:val="00DB619A"/>
    <w:rsid w:val="00DB7663"/>
    <w:rsid w:val="00DC14E1"/>
    <w:rsid w:val="00DC2718"/>
    <w:rsid w:val="00DC3CA2"/>
    <w:rsid w:val="00DC4A2B"/>
    <w:rsid w:val="00DC4DDB"/>
    <w:rsid w:val="00DC6ED4"/>
    <w:rsid w:val="00DD2426"/>
    <w:rsid w:val="00DD3878"/>
    <w:rsid w:val="00DD46F3"/>
    <w:rsid w:val="00DD546A"/>
    <w:rsid w:val="00DD5626"/>
    <w:rsid w:val="00DD7852"/>
    <w:rsid w:val="00DE3E93"/>
    <w:rsid w:val="00DE51A5"/>
    <w:rsid w:val="00DE56F2"/>
    <w:rsid w:val="00DE57AC"/>
    <w:rsid w:val="00DE5ED5"/>
    <w:rsid w:val="00DE6A35"/>
    <w:rsid w:val="00DF116D"/>
    <w:rsid w:val="00DF2592"/>
    <w:rsid w:val="00DF2782"/>
    <w:rsid w:val="00DF278F"/>
    <w:rsid w:val="00DF288F"/>
    <w:rsid w:val="00DF5A2C"/>
    <w:rsid w:val="00DF6B43"/>
    <w:rsid w:val="00E0116C"/>
    <w:rsid w:val="00E01EA1"/>
    <w:rsid w:val="00E02C82"/>
    <w:rsid w:val="00E04FB7"/>
    <w:rsid w:val="00E0558F"/>
    <w:rsid w:val="00E05DD1"/>
    <w:rsid w:val="00E0608A"/>
    <w:rsid w:val="00E06712"/>
    <w:rsid w:val="00E11ACD"/>
    <w:rsid w:val="00E121A6"/>
    <w:rsid w:val="00E1257B"/>
    <w:rsid w:val="00E12A54"/>
    <w:rsid w:val="00E1401B"/>
    <w:rsid w:val="00E14B75"/>
    <w:rsid w:val="00E16FF7"/>
    <w:rsid w:val="00E17070"/>
    <w:rsid w:val="00E17252"/>
    <w:rsid w:val="00E20968"/>
    <w:rsid w:val="00E21F92"/>
    <w:rsid w:val="00E22C30"/>
    <w:rsid w:val="00E22FA7"/>
    <w:rsid w:val="00E23430"/>
    <w:rsid w:val="00E2443E"/>
    <w:rsid w:val="00E25DBD"/>
    <w:rsid w:val="00E26D68"/>
    <w:rsid w:val="00E3047E"/>
    <w:rsid w:val="00E32D44"/>
    <w:rsid w:val="00E3475A"/>
    <w:rsid w:val="00E3676A"/>
    <w:rsid w:val="00E377A7"/>
    <w:rsid w:val="00E4197C"/>
    <w:rsid w:val="00E42D7E"/>
    <w:rsid w:val="00E437B0"/>
    <w:rsid w:val="00E44045"/>
    <w:rsid w:val="00E44AE0"/>
    <w:rsid w:val="00E4520D"/>
    <w:rsid w:val="00E470A7"/>
    <w:rsid w:val="00E4784F"/>
    <w:rsid w:val="00E52023"/>
    <w:rsid w:val="00E523B9"/>
    <w:rsid w:val="00E52649"/>
    <w:rsid w:val="00E5375F"/>
    <w:rsid w:val="00E54128"/>
    <w:rsid w:val="00E54737"/>
    <w:rsid w:val="00E5555C"/>
    <w:rsid w:val="00E57468"/>
    <w:rsid w:val="00E60B4C"/>
    <w:rsid w:val="00E618C4"/>
    <w:rsid w:val="00E628BC"/>
    <w:rsid w:val="00E665C3"/>
    <w:rsid w:val="00E66E9E"/>
    <w:rsid w:val="00E7218A"/>
    <w:rsid w:val="00E73EEC"/>
    <w:rsid w:val="00E74868"/>
    <w:rsid w:val="00E84963"/>
    <w:rsid w:val="00E84D6C"/>
    <w:rsid w:val="00E85DF4"/>
    <w:rsid w:val="00E86144"/>
    <w:rsid w:val="00E878EE"/>
    <w:rsid w:val="00E87C33"/>
    <w:rsid w:val="00E911EA"/>
    <w:rsid w:val="00E92A86"/>
    <w:rsid w:val="00E931D3"/>
    <w:rsid w:val="00E9354C"/>
    <w:rsid w:val="00E942FF"/>
    <w:rsid w:val="00E96957"/>
    <w:rsid w:val="00E97822"/>
    <w:rsid w:val="00E97E22"/>
    <w:rsid w:val="00EA0A81"/>
    <w:rsid w:val="00EA18ED"/>
    <w:rsid w:val="00EA26C4"/>
    <w:rsid w:val="00EA3FE2"/>
    <w:rsid w:val="00EA69FC"/>
    <w:rsid w:val="00EA6EC7"/>
    <w:rsid w:val="00EB0647"/>
    <w:rsid w:val="00EB104F"/>
    <w:rsid w:val="00EB15FC"/>
    <w:rsid w:val="00EB2EF4"/>
    <w:rsid w:val="00EB37FB"/>
    <w:rsid w:val="00EB464C"/>
    <w:rsid w:val="00EB46E5"/>
    <w:rsid w:val="00EB5D4D"/>
    <w:rsid w:val="00EB756A"/>
    <w:rsid w:val="00EC10AE"/>
    <w:rsid w:val="00EC68A2"/>
    <w:rsid w:val="00ED023E"/>
    <w:rsid w:val="00ED0703"/>
    <w:rsid w:val="00ED14BD"/>
    <w:rsid w:val="00ED26F3"/>
    <w:rsid w:val="00ED4418"/>
    <w:rsid w:val="00ED6360"/>
    <w:rsid w:val="00ED78D2"/>
    <w:rsid w:val="00EE0BBE"/>
    <w:rsid w:val="00EE2244"/>
    <w:rsid w:val="00EE2BAC"/>
    <w:rsid w:val="00EE3267"/>
    <w:rsid w:val="00EE3C5F"/>
    <w:rsid w:val="00EE5FE5"/>
    <w:rsid w:val="00EE7882"/>
    <w:rsid w:val="00EF0077"/>
    <w:rsid w:val="00EF1784"/>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61C"/>
    <w:rsid w:val="00F40CD5"/>
    <w:rsid w:val="00F42099"/>
    <w:rsid w:val="00F423D1"/>
    <w:rsid w:val="00F4371B"/>
    <w:rsid w:val="00F44AC3"/>
    <w:rsid w:val="00F45607"/>
    <w:rsid w:val="00F45B1E"/>
    <w:rsid w:val="00F46000"/>
    <w:rsid w:val="00F46329"/>
    <w:rsid w:val="00F46506"/>
    <w:rsid w:val="00F47068"/>
    <w:rsid w:val="00F4722B"/>
    <w:rsid w:val="00F472DF"/>
    <w:rsid w:val="00F478E7"/>
    <w:rsid w:val="00F518C0"/>
    <w:rsid w:val="00F54432"/>
    <w:rsid w:val="00F5516A"/>
    <w:rsid w:val="00F569C6"/>
    <w:rsid w:val="00F60757"/>
    <w:rsid w:val="00F64A4A"/>
    <w:rsid w:val="00F659EB"/>
    <w:rsid w:val="00F71E63"/>
    <w:rsid w:val="00F72349"/>
    <w:rsid w:val="00F72E09"/>
    <w:rsid w:val="00F7345A"/>
    <w:rsid w:val="00F74C1E"/>
    <w:rsid w:val="00F757ED"/>
    <w:rsid w:val="00F85181"/>
    <w:rsid w:val="00F857C0"/>
    <w:rsid w:val="00F86BA6"/>
    <w:rsid w:val="00F9156D"/>
    <w:rsid w:val="00F93E20"/>
    <w:rsid w:val="00F9575E"/>
    <w:rsid w:val="00F979A3"/>
    <w:rsid w:val="00FA2F64"/>
    <w:rsid w:val="00FA727F"/>
    <w:rsid w:val="00FA7FD7"/>
    <w:rsid w:val="00FB135C"/>
    <w:rsid w:val="00FB2A6E"/>
    <w:rsid w:val="00FB4067"/>
    <w:rsid w:val="00FB52B3"/>
    <w:rsid w:val="00FB6342"/>
    <w:rsid w:val="00FC169F"/>
    <w:rsid w:val="00FC1863"/>
    <w:rsid w:val="00FC2E30"/>
    <w:rsid w:val="00FC4092"/>
    <w:rsid w:val="00FC6389"/>
    <w:rsid w:val="00FC6D1A"/>
    <w:rsid w:val="00FD0011"/>
    <w:rsid w:val="00FD03D2"/>
    <w:rsid w:val="00FD2944"/>
    <w:rsid w:val="00FD65F6"/>
    <w:rsid w:val="00FD7140"/>
    <w:rsid w:val="00FD7F77"/>
    <w:rsid w:val="00FE00C2"/>
    <w:rsid w:val="00FE4333"/>
    <w:rsid w:val="00FE6AEC"/>
    <w:rsid w:val="00FE70AE"/>
    <w:rsid w:val="00FF0382"/>
    <w:rsid w:val="00FF0DA1"/>
    <w:rsid w:val="00FF1A83"/>
    <w:rsid w:val="00FF2A62"/>
    <w:rsid w:val="00FF3C0D"/>
    <w:rsid w:val="00FF3DD7"/>
    <w:rsid w:val="00FF485B"/>
    <w:rsid w:val="00FF48B6"/>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character" w:customStyle="1" w:styleId="Nevyeenzmnka1">
    <w:name w:val="Nevyřešená zmínka1"/>
    <w:basedOn w:val="Standardnpsmoodstavce"/>
    <w:uiPriority w:val="99"/>
    <w:semiHidden/>
    <w:unhideWhenUsed/>
    <w:rsid w:val="004B66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DF9FAE-EC9E-4DF0-A2DE-F23172CC3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5566CF-9E16-4710-854F-0F3633C3A548}">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51</Pages>
  <Words>23167</Words>
  <Characters>136689</Characters>
  <Application>Microsoft Office Word</Application>
  <DocSecurity>0</DocSecurity>
  <Lines>1139</Lines>
  <Paragraphs>319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Kamila Přerovská</cp:lastModifiedBy>
  <cp:revision>7</cp:revision>
  <cp:lastPrinted>2024-06-11T12:28:00Z</cp:lastPrinted>
  <dcterms:created xsi:type="dcterms:W3CDTF">2024-07-02T13:17:00Z</dcterms:created>
  <dcterms:modified xsi:type="dcterms:W3CDTF">2024-07-16T11:47:00Z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