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BBEFE50" w:rsidR="00F862D6" w:rsidRPr="003E6B9A" w:rsidRDefault="00233604" w:rsidP="0037111D">
            <w:r w:rsidRPr="00233604">
              <w:rPr>
                <w:rFonts w:ascii="Helvetica" w:hAnsi="Helvetica"/>
              </w:rPr>
              <w:t>7656/2024-SŽ-SSV-Ú3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2F881DA" w:rsidR="00F862D6" w:rsidRPr="003E6B9A" w:rsidRDefault="0032199F" w:rsidP="00CC1E2B">
            <w:r>
              <w:t>2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A515111" w:rsidR="00F862D6" w:rsidRPr="003E6B9A" w:rsidRDefault="00233604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601DDB2" w:rsidR="009A7568" w:rsidRPr="003E6B9A" w:rsidRDefault="00233604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CD8A409" w:rsidR="009A7568" w:rsidRPr="003E6B9A" w:rsidRDefault="00233604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D214A6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2199F">
              <w:rPr>
                <w:noProof/>
              </w:rPr>
              <w:t>15.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AF605D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233604">
        <w:rPr>
          <w:rFonts w:eastAsia="Times New Roman" w:cs="Times New Roman"/>
          <w:lang w:eastAsia="cs-CZ"/>
        </w:rPr>
        <w:t>2</w:t>
      </w:r>
    </w:p>
    <w:p w14:paraId="284A9B61" w14:textId="77777777" w:rsidR="00233604" w:rsidRPr="00233604" w:rsidRDefault="009206F5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  <w:r w:rsidR="00233604" w:rsidRPr="00233604">
        <w:rPr>
          <w:rFonts w:eastAsia="Calibri" w:cs="Times New Roman"/>
          <w:b/>
          <w:lang w:eastAsia="cs-CZ"/>
        </w:rPr>
        <w:t>Zhotovení souboru staveb - podlimitní</w:t>
      </w:r>
    </w:p>
    <w:p w14:paraId="51378D70" w14:textId="77777777" w:rsidR="00233604" w:rsidRPr="00233604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233604">
        <w:rPr>
          <w:rFonts w:eastAsia="Calibri" w:cs="Times New Roman"/>
          <w:b/>
          <w:lang w:eastAsia="cs-CZ"/>
        </w:rPr>
        <w:t>„Doplnění závor na přejezdu v km 0,433 (P5192) trati Letohrad – Ústí nad Orlicí“</w:t>
      </w:r>
    </w:p>
    <w:p w14:paraId="5B39DA2D" w14:textId="77777777" w:rsidR="00233604" w:rsidRPr="00233604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233604">
        <w:rPr>
          <w:rFonts w:eastAsia="Calibri" w:cs="Times New Roman"/>
          <w:b/>
          <w:lang w:eastAsia="cs-CZ"/>
        </w:rPr>
        <w:t>„Doplnění závor na přejezdu v km 0,788 (P5193) trati Letohrad – Ústí nad Orlicí“</w:t>
      </w:r>
    </w:p>
    <w:p w14:paraId="3908AC43" w14:textId="5573DE0B" w:rsidR="00CB7B5A" w:rsidRPr="00CB7B5A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233604">
        <w:rPr>
          <w:rFonts w:eastAsia="Calibri" w:cs="Times New Roman"/>
          <w:b/>
          <w:lang w:eastAsia="cs-CZ"/>
        </w:rPr>
        <w:t>„Doplnění závor na přejezdu v km 1,432 (P5194) trati Letohrad – Ústí nad Orlicí“</w:t>
      </w:r>
    </w:p>
    <w:p w14:paraId="5AB75996" w14:textId="77777777" w:rsidR="00233604" w:rsidRDefault="0023360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77C1DAC4" w14:textId="11AA9327" w:rsidR="00233604" w:rsidRPr="00233604" w:rsidRDefault="00233604" w:rsidP="002336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33604">
        <w:rPr>
          <w:rFonts w:eastAsia="Calibri" w:cs="Times New Roman"/>
          <w:b/>
          <w:lang w:eastAsia="cs-CZ"/>
        </w:rPr>
        <w:t>PS 11-01-31 (Zabezpečení přejezdu P5193 v km 0,788)</w:t>
      </w:r>
    </w:p>
    <w:p w14:paraId="3D859300" w14:textId="62F289FC" w:rsidR="00CB7B5A" w:rsidRPr="00233604" w:rsidRDefault="00233604" w:rsidP="002336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33604">
        <w:rPr>
          <w:rFonts w:eastAsia="Calibri" w:cs="Times New Roman"/>
          <w:bCs/>
          <w:lang w:eastAsia="cs-CZ"/>
        </w:rPr>
        <w:t>V TZ je uvedeno: „Stávající kamery kamerového systému budou nastaveny podle nového stavu.“. Žádáme zadavatele o sdělení, jaké kamery jsou instalovány na shora uvedeném přejezdu. Doplnění blokového schématu stávajícího stavu kamerového systému a doplnění položky nastavení kamer do výkazu výměr.</w:t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45CF456B" w:rsidR="00CB7B5A" w:rsidRPr="0032199F" w:rsidRDefault="0073625B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32199F">
        <w:rPr>
          <w:rFonts w:eastAsia="Calibri" w:cs="Times New Roman"/>
          <w:bCs/>
          <w:lang w:eastAsia="cs-CZ"/>
        </w:rPr>
        <w:t>Doplnění blokového sché</w:t>
      </w:r>
      <w:r w:rsidR="00617DBB" w:rsidRPr="0032199F">
        <w:rPr>
          <w:rFonts w:eastAsia="Calibri" w:cs="Times New Roman"/>
          <w:bCs/>
          <w:lang w:eastAsia="cs-CZ"/>
        </w:rPr>
        <w:t>matu kamerového systému do PD ne</w:t>
      </w:r>
      <w:r w:rsidRPr="0032199F">
        <w:rPr>
          <w:rFonts w:eastAsia="Calibri" w:cs="Times New Roman"/>
          <w:bCs/>
          <w:lang w:eastAsia="cs-CZ"/>
        </w:rPr>
        <w:t xml:space="preserve">bylo požadováno. </w:t>
      </w:r>
      <w:r w:rsidR="00B932B0" w:rsidRPr="0032199F">
        <w:rPr>
          <w:rFonts w:eastAsia="Calibri" w:cs="Times New Roman"/>
          <w:bCs/>
          <w:lang w:eastAsia="cs-CZ"/>
        </w:rPr>
        <w:t xml:space="preserve">Bude poskytnuto vybranému zhotoviteli. </w:t>
      </w:r>
      <w:r w:rsidRPr="0032199F">
        <w:rPr>
          <w:rFonts w:eastAsia="Calibri" w:cs="Times New Roman"/>
          <w:bCs/>
          <w:lang w:eastAsia="cs-CZ"/>
        </w:rPr>
        <w:t>Položka na nastavení kamer byla do VV doplněna.</w:t>
      </w:r>
    </w:p>
    <w:p w14:paraId="28852FB2" w14:textId="77777777" w:rsidR="00233604" w:rsidRDefault="0023360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974A6A" w14:textId="663C0978" w:rsidR="00233604" w:rsidRPr="00CB7B5A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766A6F8E" w14:textId="77777777" w:rsidR="00233604" w:rsidRPr="00233604" w:rsidRDefault="00233604" w:rsidP="0023360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233604">
        <w:rPr>
          <w:rFonts w:eastAsia="Times New Roman" w:cstheme="minorHAnsi"/>
          <w:b/>
          <w:lang w:eastAsia="cs-CZ"/>
        </w:rPr>
        <w:t>PS 11-01-31 (Zabezpečení přejezdu P5194 v km 1,432)</w:t>
      </w:r>
    </w:p>
    <w:p w14:paraId="68E4DCBC" w14:textId="77777777" w:rsidR="00233604" w:rsidRPr="00233604" w:rsidRDefault="00233604" w:rsidP="002336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33604">
        <w:rPr>
          <w:rFonts w:eastAsia="Calibri" w:cs="Times New Roman"/>
          <w:bCs/>
          <w:lang w:eastAsia="cs-CZ"/>
        </w:rPr>
        <w:t>V TZ je na str. 1 uvedeno: „PZZ bude doplněno o kamerový systém.“ V TZ je na str.7 uvedeno: „Kamerový systém nebude po dohodě s OŘ na přejezdu realizován. Pro případné doplnění kamerového systému bude v rámci kabelizace ke každému výstražníku položena jedna trubka HDPE.“</w:t>
      </w:r>
    </w:p>
    <w:p w14:paraId="2EF50458" w14:textId="77777777" w:rsidR="00233604" w:rsidRPr="00233604" w:rsidRDefault="00233604" w:rsidP="002336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33604">
        <w:rPr>
          <w:rFonts w:eastAsia="Calibri" w:cs="Times New Roman"/>
          <w:bCs/>
          <w:lang w:eastAsia="cs-CZ"/>
        </w:rPr>
        <w:t xml:space="preserve">Žádáme zadavatele o sdělení, jaká informace tedy platí. Bude-li požadována pouze trubka HDPE, tak žádáme zadavatele o sdělení pod jakou položkou ve výkazu výměr je rozpočtována. </w:t>
      </w:r>
    </w:p>
    <w:p w14:paraId="650E974D" w14:textId="08B47AF7" w:rsidR="00233604" w:rsidRPr="00233604" w:rsidRDefault="00233604" w:rsidP="0023360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33604">
        <w:rPr>
          <w:rFonts w:eastAsia="Calibri" w:cs="Times New Roman"/>
          <w:bCs/>
          <w:lang w:eastAsia="cs-CZ"/>
        </w:rPr>
        <w:t xml:space="preserve">Bude-li zadavatel požadovat kamery, tak žádáme o dodání blokového schématu, specifikace kamer a doplnění položek do výkazu výměr.  </w:t>
      </w:r>
    </w:p>
    <w:p w14:paraId="7BCF5A28" w14:textId="77777777" w:rsidR="00233604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CC2B407" w14:textId="12FEFAF4" w:rsidR="00233604" w:rsidRPr="0032199F" w:rsidRDefault="0073625B" w:rsidP="00233604">
      <w:pPr>
        <w:spacing w:after="0" w:line="240" w:lineRule="auto"/>
        <w:rPr>
          <w:rFonts w:eastAsia="Calibri" w:cs="Times New Roman"/>
          <w:bCs/>
          <w:lang w:eastAsia="cs-CZ"/>
        </w:rPr>
      </w:pPr>
      <w:r w:rsidRPr="0032199F">
        <w:rPr>
          <w:rFonts w:eastAsia="Calibri" w:cs="Times New Roman"/>
          <w:bCs/>
          <w:lang w:eastAsia="cs-CZ"/>
        </w:rPr>
        <w:t xml:space="preserve">Platí informace, že kamerový systém nebude na PZS zřízen. Trubky HDPE se nacházejí ve VV pod položkami 16 a 17. </w:t>
      </w:r>
    </w:p>
    <w:p w14:paraId="3481685B" w14:textId="77777777" w:rsidR="00233604" w:rsidRPr="00CB7B5A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8D2F8B" w14:textId="58A85B22" w:rsidR="00233604" w:rsidRPr="00CB7B5A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903E0CD" w14:textId="77777777" w:rsidR="00233604" w:rsidRPr="00233604" w:rsidRDefault="00233604" w:rsidP="0023360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233604">
        <w:rPr>
          <w:rFonts w:eastAsia="Times New Roman" w:cstheme="minorHAnsi"/>
          <w:b/>
          <w:lang w:eastAsia="cs-CZ"/>
        </w:rPr>
        <w:t xml:space="preserve">PS 11-01-31 (Zabezpečení přejezdu P5192 km 0,433) </w:t>
      </w:r>
    </w:p>
    <w:p w14:paraId="3A65C216" w14:textId="104A95DC" w:rsidR="00233604" w:rsidRPr="00233604" w:rsidRDefault="00233604" w:rsidP="00233604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B50257">
        <w:rPr>
          <w:rFonts w:eastAsia="Times New Roman" w:cstheme="minorHAnsi"/>
          <w:lang w:eastAsia="cs-CZ"/>
        </w:rPr>
        <w:t xml:space="preserve">V TZ je uvedeno: “ Stávající kamery kamerového systému budou nastaveny podle nového stavu.“. Žádáme zadavatele o sdělení, jaké kamery jsou instalovány na shora uvedeném přejezdu. Doplnění blokového schématu stávajícího stavu kamerového systému a doplnění položky nastavení kamer do výkazu výměr.  </w:t>
      </w:r>
    </w:p>
    <w:p w14:paraId="6CD3909E" w14:textId="77777777" w:rsidR="00233604" w:rsidRDefault="00233604" w:rsidP="0023360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C61CD72" w14:textId="4C50F433" w:rsidR="0073625B" w:rsidRPr="0032199F" w:rsidRDefault="0073625B" w:rsidP="0073625B">
      <w:pPr>
        <w:spacing w:after="0" w:line="240" w:lineRule="auto"/>
        <w:rPr>
          <w:rFonts w:eastAsia="Calibri" w:cs="Times New Roman"/>
          <w:bCs/>
          <w:lang w:eastAsia="cs-CZ"/>
        </w:rPr>
      </w:pPr>
      <w:r w:rsidRPr="0032199F">
        <w:rPr>
          <w:rFonts w:eastAsia="Calibri" w:cs="Times New Roman"/>
          <w:bCs/>
          <w:lang w:eastAsia="cs-CZ"/>
        </w:rPr>
        <w:t>Doplnění blokového sché</w:t>
      </w:r>
      <w:r w:rsidR="00617DBB" w:rsidRPr="0032199F">
        <w:rPr>
          <w:rFonts w:eastAsia="Calibri" w:cs="Times New Roman"/>
          <w:bCs/>
          <w:lang w:eastAsia="cs-CZ"/>
        </w:rPr>
        <w:t>matu kamerového systému do PD ne</w:t>
      </w:r>
      <w:r w:rsidRPr="0032199F">
        <w:rPr>
          <w:rFonts w:eastAsia="Calibri" w:cs="Times New Roman"/>
          <w:bCs/>
          <w:lang w:eastAsia="cs-CZ"/>
        </w:rPr>
        <w:t xml:space="preserve">bylo požadováno. </w:t>
      </w:r>
      <w:r w:rsidR="00B932B0" w:rsidRPr="0032199F">
        <w:rPr>
          <w:rFonts w:eastAsia="Calibri" w:cs="Times New Roman"/>
          <w:bCs/>
          <w:lang w:eastAsia="cs-CZ"/>
        </w:rPr>
        <w:t xml:space="preserve">Bude poskytnuto vybranému zhotoviteli. </w:t>
      </w:r>
      <w:r w:rsidRPr="0032199F">
        <w:rPr>
          <w:rFonts w:eastAsia="Calibri" w:cs="Times New Roman"/>
          <w:bCs/>
          <w:lang w:eastAsia="cs-CZ"/>
        </w:rPr>
        <w:t>Položka na nastavení kamer byla do VV doplněna.</w:t>
      </w:r>
    </w:p>
    <w:p w14:paraId="0854C1B1" w14:textId="77777777" w:rsidR="00233604" w:rsidRPr="00CB7B5A" w:rsidRDefault="00233604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F709C91" w14:textId="77777777" w:rsidR="00CB7B5A" w:rsidRPr="00C84783" w:rsidRDefault="00CB7B5A" w:rsidP="0032199F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3E33361A" w14:textId="6E927A8D" w:rsidR="00CB7B5A" w:rsidRPr="0032199F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2199F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2199F">
        <w:rPr>
          <w:rFonts w:eastAsia="Times New Roman" w:cs="Times New Roman"/>
          <w:b/>
          <w:lang w:eastAsia="cs-CZ"/>
        </w:rPr>
        <w:t>změny/doplnění zadávací dokumentace</w:t>
      </w:r>
      <w:r w:rsidRPr="0032199F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32199F">
        <w:rPr>
          <w:rFonts w:eastAsia="Times New Roman" w:cs="Times New Roman"/>
          <w:lang w:eastAsia="cs-CZ"/>
        </w:rPr>
        <w:br/>
      </w:r>
      <w:r w:rsidR="0032199F" w:rsidRPr="0032199F">
        <w:rPr>
          <w:rFonts w:eastAsia="Times New Roman" w:cs="Times New Roman"/>
          <w:lang w:eastAsia="cs-CZ"/>
        </w:rPr>
        <w:t>26. 7. 2024</w:t>
      </w:r>
      <w:r w:rsidRPr="0032199F">
        <w:rPr>
          <w:rFonts w:eastAsia="Times New Roman" w:cs="Times New Roman"/>
          <w:lang w:eastAsia="cs-CZ"/>
        </w:rPr>
        <w:t xml:space="preserve"> na den </w:t>
      </w:r>
      <w:r w:rsidR="0032199F" w:rsidRPr="0032199F">
        <w:rPr>
          <w:rFonts w:eastAsia="Times New Roman" w:cs="Times New Roman"/>
          <w:lang w:eastAsia="cs-CZ"/>
        </w:rPr>
        <w:t>29. 7. 2024</w:t>
      </w:r>
      <w:r w:rsidRPr="0032199F">
        <w:rPr>
          <w:rFonts w:eastAsia="Times New Roman" w:cs="Times New Roman"/>
          <w:lang w:eastAsia="cs-CZ"/>
        </w:rPr>
        <w:t xml:space="preserve">. </w:t>
      </w: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7BDD188C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2199F">
        <w:rPr>
          <w:rFonts w:eastAsia="Calibri" w:cs="Times New Roman"/>
          <w:b/>
          <w:bCs/>
          <w:lang w:eastAsia="cs-CZ"/>
        </w:rPr>
        <w:t xml:space="preserve">Příloha: </w:t>
      </w:r>
      <w:r w:rsidR="0032199F" w:rsidRPr="0032199F">
        <w:rPr>
          <w:rFonts w:eastAsia="Calibri" w:cs="Times New Roman"/>
          <w:bCs/>
          <w:lang w:eastAsia="cs-CZ"/>
        </w:rPr>
        <w:t>P5192_P5193_P5194_bez cen</w:t>
      </w:r>
      <w:r w:rsidR="0032199F">
        <w:rPr>
          <w:rFonts w:eastAsia="Calibri" w:cs="Times New Roman"/>
          <w:bCs/>
          <w:lang w:eastAsia="cs-CZ"/>
        </w:rPr>
        <w:t>.xlsx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FD43AD" w14:textId="77777777" w:rsidR="0032199F" w:rsidRDefault="0032199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17D5433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32199F">
        <w:rPr>
          <w:rFonts w:eastAsia="Calibri" w:cs="Times New Roman"/>
          <w:lang w:eastAsia="cs-CZ"/>
        </w:rPr>
        <w:t>15. 7. 2024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7F9F2" w14:textId="77777777" w:rsidR="00731AF6" w:rsidRDefault="00731AF6" w:rsidP="00962258">
      <w:pPr>
        <w:spacing w:after="0" w:line="240" w:lineRule="auto"/>
      </w:pPr>
      <w:r>
        <w:separator/>
      </w:r>
    </w:p>
  </w:endnote>
  <w:endnote w:type="continuationSeparator" w:id="0">
    <w:p w14:paraId="40E72935" w14:textId="77777777" w:rsidR="00731AF6" w:rsidRDefault="00731A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466E78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3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3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5828D48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32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32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DE5B7" w14:textId="77777777" w:rsidR="00731AF6" w:rsidRDefault="00731AF6" w:rsidP="00962258">
      <w:pPr>
        <w:spacing w:after="0" w:line="240" w:lineRule="auto"/>
      </w:pPr>
      <w:r>
        <w:separator/>
      </w:r>
    </w:p>
  </w:footnote>
  <w:footnote w:type="continuationSeparator" w:id="0">
    <w:p w14:paraId="0D4EB805" w14:textId="77777777" w:rsidR="00731AF6" w:rsidRDefault="00731A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697987"/>
    <w:multiLevelType w:val="hybridMultilevel"/>
    <w:tmpl w:val="FB187002"/>
    <w:lvl w:ilvl="0" w:tplc="E34C8C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732730170">
    <w:abstractNumId w:val="2"/>
  </w:num>
  <w:num w:numId="2" w16cid:durableId="460730535">
    <w:abstractNumId w:val="1"/>
  </w:num>
  <w:num w:numId="3" w16cid:durableId="933250545">
    <w:abstractNumId w:val="4"/>
  </w:num>
  <w:num w:numId="4" w16cid:durableId="1425303426">
    <w:abstractNumId w:val="6"/>
  </w:num>
  <w:num w:numId="5" w16cid:durableId="1730230726">
    <w:abstractNumId w:val="0"/>
  </w:num>
  <w:num w:numId="6" w16cid:durableId="125779362">
    <w:abstractNumId w:val="5"/>
  </w:num>
  <w:num w:numId="7" w16cid:durableId="158036185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F0AB7"/>
    <w:rsid w:val="00207DF5"/>
    <w:rsid w:val="00233604"/>
    <w:rsid w:val="00267369"/>
    <w:rsid w:val="0026785D"/>
    <w:rsid w:val="002C31BF"/>
    <w:rsid w:val="002E0CD7"/>
    <w:rsid w:val="002F026B"/>
    <w:rsid w:val="00302BAF"/>
    <w:rsid w:val="0032199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17DBB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1AF6"/>
    <w:rsid w:val="00735ED4"/>
    <w:rsid w:val="0073625B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97D10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932B0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97B8F"/>
    <w:rsid w:val="00DA6FFE"/>
    <w:rsid w:val="00DC3110"/>
    <w:rsid w:val="00DD46F3"/>
    <w:rsid w:val="00DD58A6"/>
    <w:rsid w:val="00DE56F2"/>
    <w:rsid w:val="00DF116D"/>
    <w:rsid w:val="00E032DB"/>
    <w:rsid w:val="00E064FF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3775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ED8A57-12F9-451C-AD72-80F505D072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2024-07-12T07:04:00Z</dcterms:created>
  <dcterms:modified xsi:type="dcterms:W3CDTF">2024-07-15T08:34:00Z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