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64E505C7" w:rsidR="00F862D6" w:rsidRPr="00A54BBA" w:rsidRDefault="009D6B6B" w:rsidP="0037111D">
            <w:pPr>
              <w:rPr>
                <w:highlight w:val="green"/>
              </w:rPr>
            </w:pPr>
            <w:r w:rsidRPr="009D6B6B">
              <w:rPr>
                <w:rFonts w:ascii="Helvetica" w:hAnsi="Helvetica"/>
              </w:rPr>
              <w:t>7366/2024-SŽ-SSV-Ú3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940012" w:rsidRDefault="00F862D6" w:rsidP="0077673A">
            <w:r w:rsidRPr="00940012">
              <w:t>Listů/příloh</w:t>
            </w:r>
          </w:p>
        </w:tc>
        <w:tc>
          <w:tcPr>
            <w:tcW w:w="2552" w:type="dxa"/>
          </w:tcPr>
          <w:p w14:paraId="00AF12B3" w14:textId="61C8FDF4" w:rsidR="00F862D6" w:rsidRPr="00940012" w:rsidRDefault="00940012" w:rsidP="00CC1E2B">
            <w:r w:rsidRPr="00940012">
              <w:t>2</w:t>
            </w:r>
            <w:r w:rsidR="003E6B9A" w:rsidRPr="00940012">
              <w:t>/</w:t>
            </w:r>
            <w:r w:rsidRPr="00940012">
              <w:t>3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2025172" w:rsidR="00F862D6" w:rsidRPr="003E6B9A" w:rsidRDefault="00A54BB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166A0A3" w:rsidR="009A7568" w:rsidRPr="003E6B9A" w:rsidRDefault="00A54BB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4809502" w:rsidR="009A7568" w:rsidRPr="003E6B9A" w:rsidRDefault="00A54BB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45C46D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D6B6B">
              <w:rPr>
                <w:noProof/>
              </w:rPr>
              <w:t>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76A1EEA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5B306E">
        <w:rPr>
          <w:rFonts w:eastAsia="Times New Roman" w:cs="Times New Roman"/>
          <w:lang w:eastAsia="cs-CZ"/>
        </w:rPr>
        <w:t>3</w:t>
      </w:r>
    </w:p>
    <w:p w14:paraId="0CCD2D5D" w14:textId="475B8557" w:rsidR="00A54BBA" w:rsidRPr="00A54BBA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1)</w:t>
      </w:r>
      <w:r w:rsidRPr="00A54BBA">
        <w:rPr>
          <w:rFonts w:eastAsia="Calibri" w:cs="Times New Roman"/>
          <w:b/>
          <w:lang w:eastAsia="cs-CZ"/>
        </w:rPr>
        <w:tab/>
        <w:t>„Rekonstrukce PZS (P7624) v km 11,627 trati Kostelec na Hané – Olomouc“</w:t>
      </w:r>
    </w:p>
    <w:p w14:paraId="1C466933" w14:textId="112FCB0E" w:rsidR="009206F5" w:rsidRPr="00C84783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2)</w:t>
      </w:r>
      <w:r w:rsidRPr="00A54BBA">
        <w:rPr>
          <w:rFonts w:eastAsia="Calibri" w:cs="Times New Roman"/>
          <w:b/>
          <w:lang w:eastAsia="cs-CZ"/>
        </w:rPr>
        <w:tab/>
        <w:t>„Rekonstrukce železniční zastávky Skrbeň“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611B807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5B306E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54E86C7C" w14:textId="77777777" w:rsidR="005B306E" w:rsidRDefault="005B306E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5B306E">
        <w:rPr>
          <w:rFonts w:eastAsia="Calibri" w:cs="Times New Roman"/>
          <w:bCs/>
          <w:lang w:eastAsia="cs-CZ"/>
        </w:rPr>
        <w:t>V SO07 stavby zastávky je uvedeno, že společná přístrojová skříň včetně výstroje je součástí PS02 stavby PZS. Ve výkazu výměr PS02 však není žádná odpovídající položka. Žádáme zadavatele o doplnění.</w:t>
      </w:r>
    </w:p>
    <w:p w14:paraId="6A1D0EF8" w14:textId="77777777" w:rsidR="001E7677" w:rsidRDefault="001E7677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7C2E86" w14:textId="41D2F406" w:rsidR="00CB7B5A" w:rsidRPr="00D46C4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7F11C39C" w14:textId="24C97B34" w:rsidR="00CB7B5A" w:rsidRPr="00940012" w:rsidRDefault="00D34305" w:rsidP="00CB7B5A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 xml:space="preserve">Položka – společná skříň přístrojová byla doplněna do </w:t>
      </w:r>
      <w:proofErr w:type="spellStart"/>
      <w:r w:rsidRPr="00940012">
        <w:rPr>
          <w:rFonts w:eastAsia="Calibri" w:cs="Times New Roman"/>
          <w:lang w:eastAsia="cs-CZ"/>
        </w:rPr>
        <w:t>SPaD</w:t>
      </w:r>
      <w:proofErr w:type="spellEnd"/>
      <w:r w:rsidRPr="00940012">
        <w:rPr>
          <w:rFonts w:eastAsia="Calibri" w:cs="Times New Roman"/>
          <w:lang w:eastAsia="cs-CZ"/>
        </w:rPr>
        <w:t xml:space="preserve"> v PS02. </w:t>
      </w:r>
    </w:p>
    <w:p w14:paraId="7E27B444" w14:textId="77777777" w:rsidR="00BD7659" w:rsidRDefault="00BD7659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2AE0C90" w14:textId="77777777" w:rsidR="001E7677" w:rsidRPr="00940012" w:rsidRDefault="001E767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CD7BF86" w14:textId="7C3E526A" w:rsidR="00BD7659" w:rsidRPr="00940012" w:rsidRDefault="00BD7659" w:rsidP="00BD7659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 xml:space="preserve">Dotaz č. </w:t>
      </w:r>
      <w:r w:rsidR="005B306E" w:rsidRPr="00940012">
        <w:rPr>
          <w:rFonts w:eastAsia="Calibri" w:cs="Times New Roman"/>
          <w:b/>
          <w:lang w:eastAsia="cs-CZ"/>
        </w:rPr>
        <w:t>5</w:t>
      </w:r>
      <w:r w:rsidRPr="00940012">
        <w:rPr>
          <w:rFonts w:eastAsia="Calibri" w:cs="Times New Roman"/>
          <w:b/>
          <w:lang w:eastAsia="cs-CZ"/>
        </w:rPr>
        <w:t>:</w:t>
      </w:r>
    </w:p>
    <w:p w14:paraId="795AE27E" w14:textId="77777777" w:rsidR="005B306E" w:rsidRDefault="005B306E" w:rsidP="005B306E">
      <w:pPr>
        <w:spacing w:after="0"/>
        <w:jc w:val="both"/>
      </w:pPr>
      <w:r w:rsidRPr="00940012">
        <w:t xml:space="preserve">Ve výkazu výměr SO07 je uvedena pouze prázdná venkovní kabelová skříň v kompaktním pilíři. Předpokládáme, že se jedná o skříň rozvaděče osvětlení RO. Výstroj této skříně však není ve výkazu výměr uvedena. V SO08 je uvedeno, že výstroj RO </w:t>
      </w:r>
      <w:proofErr w:type="gramStart"/>
      <w:r w:rsidRPr="00940012">
        <w:t>řeší</w:t>
      </w:r>
      <w:proofErr w:type="gramEnd"/>
      <w:r w:rsidRPr="00940012">
        <w:t xml:space="preserve"> SO07. Žádáme zadavatele o doplnění.</w:t>
      </w:r>
    </w:p>
    <w:p w14:paraId="3C8F3854" w14:textId="77777777" w:rsidR="001E7677" w:rsidRPr="00940012" w:rsidRDefault="001E7677" w:rsidP="005B306E">
      <w:pPr>
        <w:spacing w:after="0"/>
        <w:jc w:val="both"/>
      </w:pPr>
    </w:p>
    <w:p w14:paraId="42AEA838" w14:textId="50A231BC" w:rsidR="00BD7659" w:rsidRPr="00940012" w:rsidRDefault="00BD7659" w:rsidP="005B306E">
      <w:pPr>
        <w:spacing w:after="0"/>
        <w:jc w:val="both"/>
      </w:pPr>
      <w:r w:rsidRPr="00940012">
        <w:rPr>
          <w:rFonts w:eastAsia="Calibri" w:cs="Times New Roman"/>
          <w:b/>
          <w:lang w:eastAsia="cs-CZ"/>
        </w:rPr>
        <w:t xml:space="preserve">Odpověď: </w:t>
      </w:r>
    </w:p>
    <w:p w14:paraId="41784D60" w14:textId="71F41D29" w:rsidR="00BD7659" w:rsidRPr="00940012" w:rsidRDefault="0049300A" w:rsidP="00BD7659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Rozvaděč osvětlení RO je součástí skříně SSP, která byla doplněna do PS02.</w:t>
      </w:r>
    </w:p>
    <w:p w14:paraId="571F2747" w14:textId="77777777" w:rsidR="005B306E" w:rsidRDefault="005B306E" w:rsidP="00BD7659">
      <w:pPr>
        <w:spacing w:after="0" w:line="240" w:lineRule="auto"/>
        <w:rPr>
          <w:rFonts w:eastAsia="Calibri" w:cs="Times New Roman"/>
          <w:lang w:eastAsia="cs-CZ"/>
        </w:rPr>
      </w:pPr>
    </w:p>
    <w:p w14:paraId="4A6CE09C" w14:textId="77777777" w:rsidR="001E7677" w:rsidRPr="00940012" w:rsidRDefault="001E7677" w:rsidP="00BD7659">
      <w:pPr>
        <w:spacing w:after="0" w:line="240" w:lineRule="auto"/>
        <w:rPr>
          <w:rFonts w:eastAsia="Calibri" w:cs="Times New Roman"/>
          <w:lang w:eastAsia="cs-CZ"/>
        </w:rPr>
      </w:pPr>
    </w:p>
    <w:p w14:paraId="150A904E" w14:textId="7C120F34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>Dotaz č. 6:</w:t>
      </w:r>
    </w:p>
    <w:p w14:paraId="77DD46B5" w14:textId="77777777" w:rsidR="005B306E" w:rsidRDefault="005B306E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940012">
        <w:rPr>
          <w:rFonts w:eastAsia="Calibri" w:cs="Times New Roman"/>
          <w:bCs/>
          <w:lang w:eastAsia="cs-CZ"/>
        </w:rPr>
        <w:t>V přehledovém schématu napájení SO07 (výkres 0703) je uvedeno, že bude samostatnou stavbou ČEZ přeložena přípojková skříň č. 117/SS200, která je v kolizi s nově navrženým přístupovým chodníkem. Žádáme zadavatele o sdělení, zda je tato přeložka již provedena nebo zadána.</w:t>
      </w:r>
    </w:p>
    <w:p w14:paraId="49F7D74B" w14:textId="77777777" w:rsidR="001E7677" w:rsidRPr="00940012" w:rsidRDefault="001E7677" w:rsidP="005B306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5CD67C8" w14:textId="50E4E2CA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 xml:space="preserve">Odpověď: </w:t>
      </w:r>
    </w:p>
    <w:p w14:paraId="53E88D15" w14:textId="7FFC6927" w:rsidR="0049300A" w:rsidRPr="00940012" w:rsidRDefault="0068236B" w:rsidP="005B306E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Projekční příprava přeložky distribučního zařízení určeného k dodávce elektrické energie ČEZ Distribuce, a.s. byla provedena společností ELMO-SA elektromontáže spol. s r.o. v minulém období. V nejbližších dnech uzavře Správa železnic se společnosti ČEZ Distribuce, a.s. novou smlouvu o přeložce distribučního zařízení určeného k dodávce elektrické energie.</w:t>
      </w:r>
    </w:p>
    <w:p w14:paraId="33362B46" w14:textId="77777777" w:rsidR="005B306E" w:rsidRDefault="005B306E" w:rsidP="005B306E">
      <w:pPr>
        <w:spacing w:after="0" w:line="240" w:lineRule="auto"/>
        <w:rPr>
          <w:rFonts w:eastAsia="Calibri" w:cs="Times New Roman"/>
          <w:lang w:eastAsia="cs-CZ"/>
        </w:rPr>
      </w:pPr>
    </w:p>
    <w:p w14:paraId="7EC66E0E" w14:textId="77777777" w:rsidR="001E7677" w:rsidRPr="00940012" w:rsidRDefault="001E7677" w:rsidP="005B306E">
      <w:pPr>
        <w:spacing w:after="0" w:line="240" w:lineRule="auto"/>
        <w:rPr>
          <w:rFonts w:eastAsia="Calibri" w:cs="Times New Roman"/>
          <w:lang w:eastAsia="cs-CZ"/>
        </w:rPr>
      </w:pPr>
    </w:p>
    <w:p w14:paraId="4026E0B1" w14:textId="79C15C4A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>Dotaz č. 7:</w:t>
      </w:r>
    </w:p>
    <w:p w14:paraId="4E4EE448" w14:textId="77777777" w:rsidR="005B306E" w:rsidRDefault="005B306E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940012">
        <w:rPr>
          <w:rFonts w:eastAsia="Calibri" w:cs="Times New Roman"/>
          <w:bCs/>
          <w:lang w:eastAsia="cs-CZ"/>
        </w:rPr>
        <w:t>Ve výkazu výměr PS01 je uveden kabel NN 4-5 žilový AL od 25 do 50 mm2 v délce 1150 m (pol. 48). Ve výkresové dokumentaci PS01 ani SO07 není tento kabel uveden. Žádáme zadavatele o sdělení, o jaký kabel se jedná, případně doplnění do výkresové dokumentace.</w:t>
      </w:r>
    </w:p>
    <w:p w14:paraId="46AE6E41" w14:textId="77777777" w:rsidR="001E7677" w:rsidRPr="00940012" w:rsidRDefault="001E7677" w:rsidP="005B306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F80B989" w14:textId="76AFB8BB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 xml:space="preserve">Odpověď: </w:t>
      </w:r>
    </w:p>
    <w:p w14:paraId="085AB88E" w14:textId="5246CC20" w:rsidR="005B306E" w:rsidRPr="00940012" w:rsidRDefault="0049300A" w:rsidP="005B306E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Jedná se o napájecí kabel</w:t>
      </w:r>
      <w:r w:rsidR="00640766" w:rsidRPr="00940012">
        <w:rPr>
          <w:rFonts w:eastAsia="Calibri" w:cs="Times New Roman"/>
          <w:lang w:eastAsia="cs-CZ"/>
        </w:rPr>
        <w:t xml:space="preserve"> č. 922 AYKY-J 5x35</w:t>
      </w:r>
      <w:r w:rsidRPr="00940012">
        <w:rPr>
          <w:rFonts w:eastAsia="Calibri" w:cs="Times New Roman"/>
          <w:lang w:eastAsia="cs-CZ"/>
        </w:rPr>
        <w:t xml:space="preserve"> pro již vyprojektovan</w:t>
      </w:r>
      <w:r w:rsidR="0068236B" w:rsidRPr="00940012">
        <w:rPr>
          <w:rFonts w:eastAsia="Calibri" w:cs="Times New Roman"/>
          <w:lang w:eastAsia="cs-CZ"/>
        </w:rPr>
        <w:t>é PZS</w:t>
      </w:r>
      <w:r w:rsidRPr="00940012">
        <w:rPr>
          <w:rFonts w:eastAsia="Calibri" w:cs="Times New Roman"/>
          <w:lang w:eastAsia="cs-CZ"/>
        </w:rPr>
        <w:t xml:space="preserve"> přejezd</w:t>
      </w:r>
      <w:r w:rsidR="0068236B" w:rsidRPr="00940012">
        <w:rPr>
          <w:rFonts w:eastAsia="Calibri" w:cs="Times New Roman"/>
          <w:lang w:eastAsia="cs-CZ"/>
        </w:rPr>
        <w:t>u P7626</w:t>
      </w:r>
      <w:r w:rsidRPr="00940012">
        <w:rPr>
          <w:rFonts w:eastAsia="Calibri" w:cs="Times New Roman"/>
          <w:lang w:eastAsia="cs-CZ"/>
        </w:rPr>
        <w:t xml:space="preserve"> v </w:t>
      </w:r>
      <w:proofErr w:type="spellStart"/>
      <w:r w:rsidRPr="00940012">
        <w:rPr>
          <w:rFonts w:eastAsia="Calibri" w:cs="Times New Roman"/>
          <w:lang w:eastAsia="cs-CZ"/>
        </w:rPr>
        <w:t>žkm</w:t>
      </w:r>
      <w:proofErr w:type="spellEnd"/>
      <w:r w:rsidRPr="00940012">
        <w:rPr>
          <w:rFonts w:eastAsia="Calibri" w:cs="Times New Roman"/>
          <w:lang w:eastAsia="cs-CZ"/>
        </w:rPr>
        <w:t xml:space="preserve"> 12,594, který bude</w:t>
      </w:r>
      <w:r w:rsidR="00640766" w:rsidRPr="00940012">
        <w:rPr>
          <w:rFonts w:eastAsia="Calibri" w:cs="Times New Roman"/>
          <w:lang w:eastAsia="cs-CZ"/>
        </w:rPr>
        <w:t xml:space="preserve"> od SSP u RD PZS km 11,627</w:t>
      </w:r>
      <w:r w:rsidRPr="00940012">
        <w:rPr>
          <w:rFonts w:eastAsia="Calibri" w:cs="Times New Roman"/>
          <w:lang w:eastAsia="cs-CZ"/>
        </w:rPr>
        <w:t xml:space="preserve"> veden ve stejném výkopu s kabelizací </w:t>
      </w:r>
      <w:proofErr w:type="spellStart"/>
      <w:r w:rsidRPr="00940012">
        <w:rPr>
          <w:rFonts w:eastAsia="Calibri" w:cs="Times New Roman"/>
          <w:lang w:eastAsia="cs-CZ"/>
        </w:rPr>
        <w:t>zab</w:t>
      </w:r>
      <w:proofErr w:type="spellEnd"/>
      <w:r w:rsidRPr="00940012">
        <w:rPr>
          <w:rFonts w:eastAsia="Calibri" w:cs="Times New Roman"/>
          <w:lang w:eastAsia="cs-CZ"/>
        </w:rPr>
        <w:t>. zař</w:t>
      </w:r>
      <w:r w:rsidR="00640766" w:rsidRPr="00940012">
        <w:rPr>
          <w:rFonts w:eastAsia="Calibri" w:cs="Times New Roman"/>
          <w:lang w:eastAsia="cs-CZ"/>
        </w:rPr>
        <w:t>. V</w:t>
      </w:r>
      <w:r w:rsidR="00CE3FBE" w:rsidRPr="00940012">
        <w:rPr>
          <w:rFonts w:eastAsia="Calibri" w:cs="Times New Roman"/>
          <w:lang w:eastAsia="cs-CZ"/>
        </w:rPr>
        <w:t> </w:t>
      </w:r>
      <w:r w:rsidR="00640766" w:rsidRPr="00940012">
        <w:rPr>
          <w:rFonts w:eastAsia="Calibri" w:cs="Times New Roman"/>
          <w:lang w:eastAsia="cs-CZ"/>
        </w:rPr>
        <w:t>celé</w:t>
      </w:r>
      <w:r w:rsidR="00CE3FBE" w:rsidRPr="00940012">
        <w:rPr>
          <w:rFonts w:eastAsia="Calibri" w:cs="Times New Roman"/>
          <w:lang w:eastAsia="cs-CZ"/>
        </w:rPr>
        <w:t xml:space="preserve"> délce</w:t>
      </w:r>
      <w:r w:rsidR="00640766" w:rsidRPr="00940012">
        <w:rPr>
          <w:rFonts w:eastAsia="Calibri" w:cs="Times New Roman"/>
          <w:lang w:eastAsia="cs-CZ"/>
        </w:rPr>
        <w:t xml:space="preserve"> společné tras</w:t>
      </w:r>
      <w:r w:rsidR="00CE3FBE" w:rsidRPr="00940012">
        <w:rPr>
          <w:rFonts w:eastAsia="Calibri" w:cs="Times New Roman"/>
          <w:lang w:eastAsia="cs-CZ"/>
        </w:rPr>
        <w:t>y</w:t>
      </w:r>
      <w:r w:rsidR="00640766" w:rsidRPr="00940012">
        <w:rPr>
          <w:rFonts w:eastAsia="Calibri" w:cs="Times New Roman"/>
          <w:lang w:eastAsia="cs-CZ"/>
        </w:rPr>
        <w:t xml:space="preserve"> bude tento kabel oddělen pevnou překážkou od kabelizace </w:t>
      </w:r>
      <w:proofErr w:type="spellStart"/>
      <w:r w:rsidR="00640766" w:rsidRPr="00940012">
        <w:rPr>
          <w:rFonts w:eastAsia="Calibri" w:cs="Times New Roman"/>
          <w:lang w:eastAsia="cs-CZ"/>
        </w:rPr>
        <w:t>zab</w:t>
      </w:r>
      <w:proofErr w:type="spellEnd"/>
      <w:r w:rsidR="00640766" w:rsidRPr="00940012">
        <w:rPr>
          <w:rFonts w:eastAsia="Calibri" w:cs="Times New Roman"/>
          <w:lang w:eastAsia="cs-CZ"/>
        </w:rPr>
        <w:t>. zař.</w:t>
      </w:r>
    </w:p>
    <w:p w14:paraId="532359D4" w14:textId="77777777" w:rsidR="005B306E" w:rsidRDefault="005B306E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D3A4BD" w14:textId="77777777" w:rsidR="001E7677" w:rsidRPr="00940012" w:rsidRDefault="001E7677" w:rsidP="00BD76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D0580C" w14:textId="00967BBF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>Dotaz č. 8:</w:t>
      </w:r>
    </w:p>
    <w:p w14:paraId="6320E9A8" w14:textId="77777777" w:rsidR="005B306E" w:rsidRPr="00940012" w:rsidRDefault="005B306E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940012">
        <w:rPr>
          <w:rFonts w:eastAsia="Calibri" w:cs="Times New Roman"/>
          <w:bCs/>
          <w:lang w:eastAsia="cs-CZ"/>
        </w:rPr>
        <w:t>Ve výkazu výměr PS02 je uvedena pol. 40 „Demontáž venkovní výstroje kolejového obvodu včetně izolovaného styku“. V technické zprávě PS02 je uvedeno, že demontáže izolovaných styků jsou součástí SO01-03. Žádáme zadavatele o sdělení, zda je tedy součástí této položky i demontáž izolovaných styků nebo jen demontáž venkovní výstroje KO.</w:t>
      </w:r>
    </w:p>
    <w:p w14:paraId="0910A95C" w14:textId="77777777" w:rsidR="001E7677" w:rsidRDefault="001E7677" w:rsidP="005B306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95AA5F" w14:textId="2C63BB2E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 xml:space="preserve">Odpověď: </w:t>
      </w:r>
    </w:p>
    <w:p w14:paraId="7AB5BF06" w14:textId="0793B10B" w:rsidR="005B306E" w:rsidRPr="00940012" w:rsidRDefault="00640766" w:rsidP="005B306E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 xml:space="preserve">V rámci PS02 je </w:t>
      </w:r>
      <w:r w:rsidR="0068236B" w:rsidRPr="00940012">
        <w:rPr>
          <w:rFonts w:eastAsia="Calibri" w:cs="Times New Roman"/>
          <w:lang w:eastAsia="cs-CZ"/>
        </w:rPr>
        <w:t xml:space="preserve">v </w:t>
      </w:r>
      <w:proofErr w:type="spellStart"/>
      <w:r w:rsidRPr="00940012">
        <w:rPr>
          <w:rFonts w:eastAsia="Calibri" w:cs="Times New Roman"/>
          <w:lang w:eastAsia="cs-CZ"/>
        </w:rPr>
        <w:t>SPaD</w:t>
      </w:r>
      <w:proofErr w:type="spellEnd"/>
      <w:r w:rsidRPr="00940012">
        <w:rPr>
          <w:rFonts w:eastAsia="Calibri" w:cs="Times New Roman"/>
          <w:lang w:eastAsia="cs-CZ"/>
        </w:rPr>
        <w:t xml:space="preserve"> počítáno s demontáží venkovní výstroje kolejových obvodů včetně izolovaných styků </w:t>
      </w:r>
      <w:r w:rsidR="00CE3FBE" w:rsidRPr="00940012">
        <w:rPr>
          <w:rFonts w:eastAsia="Calibri" w:cs="Times New Roman"/>
          <w:lang w:eastAsia="cs-CZ"/>
        </w:rPr>
        <w:t xml:space="preserve">v </w:t>
      </w:r>
      <w:r w:rsidRPr="00940012">
        <w:rPr>
          <w:rFonts w:eastAsia="Calibri" w:cs="Times New Roman"/>
          <w:lang w:eastAsia="cs-CZ"/>
        </w:rPr>
        <w:t>počtu 2 ks.</w:t>
      </w:r>
    </w:p>
    <w:p w14:paraId="55B6DE30" w14:textId="77777777" w:rsidR="005B306E" w:rsidRDefault="005B306E" w:rsidP="005B306E">
      <w:pPr>
        <w:spacing w:after="0" w:line="240" w:lineRule="auto"/>
        <w:rPr>
          <w:rFonts w:eastAsia="Calibri" w:cs="Times New Roman"/>
          <w:lang w:eastAsia="cs-CZ"/>
        </w:rPr>
      </w:pPr>
    </w:p>
    <w:p w14:paraId="79B69D25" w14:textId="77777777" w:rsidR="001E7677" w:rsidRPr="00940012" w:rsidRDefault="001E7677" w:rsidP="005B306E">
      <w:pPr>
        <w:spacing w:after="0" w:line="240" w:lineRule="auto"/>
        <w:rPr>
          <w:rFonts w:eastAsia="Calibri" w:cs="Times New Roman"/>
          <w:lang w:eastAsia="cs-CZ"/>
        </w:rPr>
      </w:pPr>
    </w:p>
    <w:p w14:paraId="03840E7F" w14:textId="6D8381C7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>Dotaz č. 9:</w:t>
      </w:r>
    </w:p>
    <w:p w14:paraId="4DBB278B" w14:textId="77777777" w:rsidR="005B306E" w:rsidRPr="00940012" w:rsidRDefault="005B306E" w:rsidP="005B306E">
      <w:pPr>
        <w:spacing w:after="0" w:line="240" w:lineRule="auto"/>
        <w:rPr>
          <w:rFonts w:eastAsia="Calibri" w:cs="Times New Roman"/>
          <w:bCs/>
          <w:lang w:eastAsia="cs-CZ"/>
        </w:rPr>
      </w:pPr>
      <w:r w:rsidRPr="00940012">
        <w:rPr>
          <w:rFonts w:eastAsia="Calibri" w:cs="Times New Roman"/>
          <w:bCs/>
          <w:lang w:eastAsia="cs-CZ"/>
        </w:rPr>
        <w:t xml:space="preserve">Ve výkazu výměr PS01 a PS02 nejsou uvedeny položky pro prohlídku UTZ a vydání průkazu způsobilosti UTZ (pro staniční </w:t>
      </w:r>
      <w:proofErr w:type="spellStart"/>
      <w:r w:rsidRPr="00940012">
        <w:rPr>
          <w:rFonts w:eastAsia="Calibri" w:cs="Times New Roman"/>
          <w:bCs/>
          <w:lang w:eastAsia="cs-CZ"/>
        </w:rPr>
        <w:t>zab</w:t>
      </w:r>
      <w:proofErr w:type="spellEnd"/>
      <w:r w:rsidRPr="00940012">
        <w:rPr>
          <w:rFonts w:eastAsia="Calibri" w:cs="Times New Roman"/>
          <w:bCs/>
          <w:lang w:eastAsia="cs-CZ"/>
        </w:rPr>
        <w:t xml:space="preserve">. zař. Olomouc </w:t>
      </w:r>
      <w:proofErr w:type="spellStart"/>
      <w:r w:rsidRPr="00940012">
        <w:rPr>
          <w:rFonts w:eastAsia="Calibri" w:cs="Times New Roman"/>
          <w:bCs/>
          <w:lang w:eastAsia="cs-CZ"/>
        </w:rPr>
        <w:t>Řepčín</w:t>
      </w:r>
      <w:proofErr w:type="spellEnd"/>
      <w:r w:rsidRPr="00940012">
        <w:rPr>
          <w:rFonts w:eastAsia="Calibri" w:cs="Times New Roman"/>
          <w:bCs/>
          <w:lang w:eastAsia="cs-CZ"/>
        </w:rPr>
        <w:t xml:space="preserve"> i PZS km 11,627). Žádáme zadavatele o doplnění.</w:t>
      </w:r>
    </w:p>
    <w:p w14:paraId="61D9BFB4" w14:textId="77777777" w:rsidR="001E7677" w:rsidRDefault="001E7677" w:rsidP="005B306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B9CB74" w14:textId="5F3DD323" w:rsidR="005B306E" w:rsidRPr="00940012" w:rsidRDefault="005B306E" w:rsidP="005B306E">
      <w:pPr>
        <w:spacing w:after="0" w:line="240" w:lineRule="auto"/>
        <w:rPr>
          <w:rFonts w:eastAsia="Calibri" w:cs="Times New Roman"/>
          <w:b/>
          <w:lang w:eastAsia="cs-CZ"/>
        </w:rPr>
      </w:pPr>
      <w:r w:rsidRPr="00940012">
        <w:rPr>
          <w:rFonts w:eastAsia="Calibri" w:cs="Times New Roman"/>
          <w:b/>
          <w:lang w:eastAsia="cs-CZ"/>
        </w:rPr>
        <w:t xml:space="preserve">Odpověď: </w:t>
      </w:r>
    </w:p>
    <w:p w14:paraId="60FF2236" w14:textId="3F797C96" w:rsidR="005B306E" w:rsidRPr="00940012" w:rsidRDefault="00132533" w:rsidP="00BD7659">
      <w:pPr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 xml:space="preserve">Do </w:t>
      </w:r>
      <w:proofErr w:type="spellStart"/>
      <w:r w:rsidRPr="00940012">
        <w:rPr>
          <w:rFonts w:eastAsia="Calibri" w:cs="Times New Roman"/>
          <w:lang w:eastAsia="cs-CZ"/>
        </w:rPr>
        <w:t>SPaD</w:t>
      </w:r>
      <w:proofErr w:type="spellEnd"/>
      <w:r w:rsidRPr="00940012">
        <w:rPr>
          <w:rFonts w:eastAsia="Calibri" w:cs="Times New Roman"/>
          <w:lang w:eastAsia="cs-CZ"/>
        </w:rPr>
        <w:t xml:space="preserve"> v PS01 a PS02 byly položky protokolů UTZ doplněny.</w:t>
      </w:r>
    </w:p>
    <w:p w14:paraId="0B176DB0" w14:textId="77777777" w:rsidR="00BD7659" w:rsidRPr="00CB7B5A" w:rsidRDefault="00BD765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0F3FC07C" w14:textId="4996621F" w:rsidR="006D3093" w:rsidRPr="00514AB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14AB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514AB3">
        <w:rPr>
          <w:rFonts w:eastAsia="Times New Roman" w:cs="Times New Roman"/>
          <w:b/>
          <w:lang w:eastAsia="cs-CZ"/>
        </w:rPr>
        <w:t>změny/doplnění zadávací dokumentace</w:t>
      </w:r>
      <w:r w:rsidRPr="00514AB3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940012" w:rsidRPr="00514AB3">
        <w:rPr>
          <w:rFonts w:eastAsia="Times New Roman" w:cs="Times New Roman"/>
          <w:lang w:eastAsia="cs-CZ"/>
        </w:rPr>
        <w:t>1</w:t>
      </w:r>
      <w:r w:rsidRPr="00514AB3">
        <w:rPr>
          <w:rFonts w:eastAsia="Times New Roman" w:cs="Times New Roman"/>
          <w:lang w:eastAsia="cs-CZ"/>
        </w:rPr>
        <w:t xml:space="preserve"> pracovní den.</w:t>
      </w:r>
    </w:p>
    <w:p w14:paraId="3FA16FE2" w14:textId="77777777" w:rsidR="006D3093" w:rsidRPr="00514AB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17D73622" w:rsidR="006D3093" w:rsidRPr="00514AB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14AB3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940012" w:rsidRPr="00514AB3">
        <w:rPr>
          <w:rFonts w:eastAsia="Times New Roman" w:cs="Times New Roman"/>
          <w:lang w:eastAsia="cs-CZ"/>
        </w:rPr>
        <w:t>1</w:t>
      </w:r>
      <w:r w:rsidRPr="00514AB3">
        <w:rPr>
          <w:rFonts w:eastAsia="Times New Roman" w:cs="Times New Roman"/>
          <w:lang w:eastAsia="cs-CZ"/>
        </w:rPr>
        <w:t xml:space="preserve"> pracovní den.</w:t>
      </w:r>
    </w:p>
    <w:p w14:paraId="1BC4FD8E" w14:textId="095760C4" w:rsidR="006D3093" w:rsidRPr="00514AB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131957A0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514AB3">
        <w:rPr>
          <w:rFonts w:eastAsia="Times New Roman" w:cs="Times New Roman"/>
          <w:lang w:eastAsia="cs-CZ"/>
        </w:rPr>
        <w:t xml:space="preserve">Zadavatel tedy celkově prodlužuje lhůtu ze dne </w:t>
      </w:r>
      <w:r w:rsidR="003E263C" w:rsidRPr="00514AB3">
        <w:rPr>
          <w:rFonts w:eastAsia="Times New Roman" w:cs="Times New Roman"/>
          <w:lang w:eastAsia="cs-CZ"/>
        </w:rPr>
        <w:t>18. 7. 2024</w:t>
      </w:r>
      <w:r w:rsidRPr="00514AB3">
        <w:rPr>
          <w:rFonts w:eastAsia="Times New Roman" w:cs="Times New Roman"/>
          <w:lang w:eastAsia="cs-CZ"/>
        </w:rPr>
        <w:t xml:space="preserve"> na den </w:t>
      </w:r>
      <w:r w:rsidR="003E263C" w:rsidRPr="00514AB3">
        <w:rPr>
          <w:rFonts w:eastAsia="Times New Roman" w:cs="Times New Roman"/>
          <w:lang w:eastAsia="cs-CZ"/>
        </w:rPr>
        <w:t>22. 7. 2024</w:t>
      </w:r>
      <w:r w:rsidRPr="00514AB3">
        <w:rPr>
          <w:rFonts w:eastAsia="Times New Roman" w:cs="Times New Roman"/>
          <w:lang w:eastAsia="cs-CZ"/>
        </w:rPr>
        <w:t>.</w:t>
      </w: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6F47DA10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40012">
        <w:rPr>
          <w:rFonts w:eastAsia="Calibri" w:cs="Times New Roman"/>
          <w:b/>
          <w:bCs/>
          <w:lang w:eastAsia="cs-CZ"/>
        </w:rPr>
        <w:t>Příloh</w:t>
      </w:r>
      <w:r w:rsidR="000A3390" w:rsidRPr="00940012">
        <w:rPr>
          <w:rFonts w:eastAsia="Calibri" w:cs="Times New Roman"/>
          <w:b/>
          <w:bCs/>
          <w:lang w:eastAsia="cs-CZ"/>
        </w:rPr>
        <w:t>y</w:t>
      </w:r>
      <w:r w:rsidRPr="00940012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47DB4B38" w14:textId="7FE43D2F" w:rsidR="00940012" w:rsidRPr="00940012" w:rsidRDefault="00940012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PS02_1001</w:t>
      </w:r>
      <w:r w:rsidRPr="00940012">
        <w:rPr>
          <w:rFonts w:eastAsia="Calibri" w:cs="Times New Roman"/>
          <w:lang w:eastAsia="cs-CZ"/>
        </w:rPr>
        <w:t>.pdf</w:t>
      </w:r>
    </w:p>
    <w:p w14:paraId="56951844" w14:textId="2D2AA77D" w:rsidR="00940012" w:rsidRPr="00940012" w:rsidRDefault="00940012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SPaD_PS01</w:t>
      </w:r>
      <w:r w:rsidRPr="00940012">
        <w:rPr>
          <w:rFonts w:eastAsia="Calibri" w:cs="Times New Roman"/>
          <w:lang w:eastAsia="cs-CZ"/>
        </w:rPr>
        <w:t>.xlsx</w:t>
      </w:r>
    </w:p>
    <w:p w14:paraId="30E05B28" w14:textId="31DC14E5" w:rsidR="00940012" w:rsidRPr="00940012" w:rsidRDefault="00940012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40012">
        <w:rPr>
          <w:rFonts w:eastAsia="Calibri" w:cs="Times New Roman"/>
          <w:lang w:eastAsia="cs-CZ"/>
        </w:rPr>
        <w:t>SPaD_PS02</w:t>
      </w:r>
      <w:r w:rsidRPr="00940012">
        <w:rPr>
          <w:rFonts w:eastAsia="Calibri" w:cs="Times New Roman"/>
          <w:lang w:eastAsia="cs-CZ"/>
        </w:rPr>
        <w:t>.xlsx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0EBF07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1B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1B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5446112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1B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1B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9D816CC"/>
    <w:multiLevelType w:val="multilevel"/>
    <w:tmpl w:val="2F08A10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2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573858202">
    <w:abstractNumId w:val="2"/>
  </w:num>
  <w:num w:numId="2" w16cid:durableId="1351253054">
    <w:abstractNumId w:val="1"/>
  </w:num>
  <w:num w:numId="3" w16cid:durableId="729423857">
    <w:abstractNumId w:val="3"/>
  </w:num>
  <w:num w:numId="4" w16cid:durableId="248082050">
    <w:abstractNumId w:val="7"/>
  </w:num>
  <w:num w:numId="5" w16cid:durableId="1995520617">
    <w:abstractNumId w:val="0"/>
  </w:num>
  <w:num w:numId="6" w16cid:durableId="282734538">
    <w:abstractNumId w:val="4"/>
  </w:num>
  <w:num w:numId="7" w16cid:durableId="81414746">
    <w:abstractNumId w:val="6"/>
  </w:num>
  <w:num w:numId="8" w16cid:durableId="34822310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0D2"/>
    <w:rsid w:val="00033432"/>
    <w:rsid w:val="000335CC"/>
    <w:rsid w:val="00072C1E"/>
    <w:rsid w:val="000A3390"/>
    <w:rsid w:val="000B1153"/>
    <w:rsid w:val="000B6C7E"/>
    <w:rsid w:val="000B7907"/>
    <w:rsid w:val="000C0429"/>
    <w:rsid w:val="000C45E8"/>
    <w:rsid w:val="000E764F"/>
    <w:rsid w:val="00114472"/>
    <w:rsid w:val="00132533"/>
    <w:rsid w:val="00170EC5"/>
    <w:rsid w:val="001747C1"/>
    <w:rsid w:val="0018596A"/>
    <w:rsid w:val="001B69C2"/>
    <w:rsid w:val="001C4DA0"/>
    <w:rsid w:val="001C56BB"/>
    <w:rsid w:val="001E7677"/>
    <w:rsid w:val="00207DF5"/>
    <w:rsid w:val="00267369"/>
    <w:rsid w:val="0026785D"/>
    <w:rsid w:val="002C31BF"/>
    <w:rsid w:val="002E0CD7"/>
    <w:rsid w:val="002F026B"/>
    <w:rsid w:val="00302BAF"/>
    <w:rsid w:val="00315812"/>
    <w:rsid w:val="00357BC6"/>
    <w:rsid w:val="0037111D"/>
    <w:rsid w:val="003956C6"/>
    <w:rsid w:val="003C5BE7"/>
    <w:rsid w:val="003E263C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300A"/>
    <w:rsid w:val="004A7C69"/>
    <w:rsid w:val="004C4399"/>
    <w:rsid w:val="004C69ED"/>
    <w:rsid w:val="004C787C"/>
    <w:rsid w:val="004D518E"/>
    <w:rsid w:val="004F4B9B"/>
    <w:rsid w:val="00501654"/>
    <w:rsid w:val="00511AB9"/>
    <w:rsid w:val="00514AB3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306E"/>
    <w:rsid w:val="005B5EE9"/>
    <w:rsid w:val="00605C7C"/>
    <w:rsid w:val="006104F6"/>
    <w:rsid w:val="0061068E"/>
    <w:rsid w:val="00640766"/>
    <w:rsid w:val="00660AD3"/>
    <w:rsid w:val="0068236B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26B43"/>
    <w:rsid w:val="00735ED4"/>
    <w:rsid w:val="00743525"/>
    <w:rsid w:val="007531A0"/>
    <w:rsid w:val="0076286B"/>
    <w:rsid w:val="00764595"/>
    <w:rsid w:val="00766846"/>
    <w:rsid w:val="0077673A"/>
    <w:rsid w:val="007846E1"/>
    <w:rsid w:val="00793089"/>
    <w:rsid w:val="007B570C"/>
    <w:rsid w:val="007D2F78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01DB"/>
    <w:rsid w:val="008F18D6"/>
    <w:rsid w:val="00904780"/>
    <w:rsid w:val="009113A8"/>
    <w:rsid w:val="009206F5"/>
    <w:rsid w:val="00922385"/>
    <w:rsid w:val="009223DF"/>
    <w:rsid w:val="00936091"/>
    <w:rsid w:val="00940012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6B6B"/>
    <w:rsid w:val="009E07F4"/>
    <w:rsid w:val="009F1E8E"/>
    <w:rsid w:val="009F392E"/>
    <w:rsid w:val="00A44328"/>
    <w:rsid w:val="00A54BBA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659"/>
    <w:rsid w:val="00BD7E91"/>
    <w:rsid w:val="00BF374D"/>
    <w:rsid w:val="00C02D0A"/>
    <w:rsid w:val="00C03A6E"/>
    <w:rsid w:val="00C30759"/>
    <w:rsid w:val="00C31797"/>
    <w:rsid w:val="00C44F6A"/>
    <w:rsid w:val="00C5745A"/>
    <w:rsid w:val="00C727E5"/>
    <w:rsid w:val="00C8207D"/>
    <w:rsid w:val="00C84783"/>
    <w:rsid w:val="00CB7B5A"/>
    <w:rsid w:val="00CC1E2B"/>
    <w:rsid w:val="00CD1FC4"/>
    <w:rsid w:val="00CD4C0F"/>
    <w:rsid w:val="00CE371D"/>
    <w:rsid w:val="00CE3FBE"/>
    <w:rsid w:val="00CE5FA9"/>
    <w:rsid w:val="00D02A4D"/>
    <w:rsid w:val="00D159C0"/>
    <w:rsid w:val="00D21061"/>
    <w:rsid w:val="00D316A7"/>
    <w:rsid w:val="00D34305"/>
    <w:rsid w:val="00D4108E"/>
    <w:rsid w:val="00D46C48"/>
    <w:rsid w:val="00D6163D"/>
    <w:rsid w:val="00D63009"/>
    <w:rsid w:val="00D831A3"/>
    <w:rsid w:val="00D86FA1"/>
    <w:rsid w:val="00D902AD"/>
    <w:rsid w:val="00DA6FFE"/>
    <w:rsid w:val="00DC07B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EE41EF"/>
    <w:rsid w:val="00F01440"/>
    <w:rsid w:val="00F027BF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1B6E"/>
    <w:rsid w:val="00FF4959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Odstavec1-1a">
    <w:name w:val="_Odstavec_1-1_a)"/>
    <w:basedOn w:val="Normln"/>
    <w:qFormat/>
    <w:rsid w:val="00F027BF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027BF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F027BF"/>
    <w:pPr>
      <w:numPr>
        <w:ilvl w:val="2"/>
        <w:numId w:val="7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A1C857-B555-44EC-8C28-6BB87DDE8E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2</Pages>
  <Words>582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8</cp:revision>
  <cp:lastPrinted>2019-02-22T13:28:00Z</cp:lastPrinted>
  <dcterms:created xsi:type="dcterms:W3CDTF">2024-07-03T06:22:00Z</dcterms:created>
  <dcterms:modified xsi:type="dcterms:W3CDTF">2024-07-03T08:54:00Z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