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2242E122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307B1C">
        <w:rPr>
          <w:szCs w:val="22"/>
        </w:rPr>
        <w:t>9</w:t>
      </w:r>
      <w:r w:rsidR="00332B68">
        <w:rPr>
          <w:szCs w:val="22"/>
        </w:rPr>
        <w:t xml:space="preserve"> </w:t>
      </w:r>
      <w:r w:rsidR="00910A74" w:rsidRPr="00FF59BE">
        <w:rPr>
          <w:lang w:eastAsia="cs-CZ"/>
        </w:rPr>
        <w:t>Zadávací dokumentace</w:t>
      </w:r>
      <w:r>
        <w:rPr>
          <w:color w:val="FF0000"/>
          <w:szCs w:val="22"/>
        </w:rPr>
        <w:t xml:space="preserve">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FF59BE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FF59BE">
        <w:rPr>
          <w:rFonts w:eastAsia="Times New Roman" w:cs="Times New Roman"/>
          <w:highlight w:val="green"/>
          <w:lang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FF59BE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FF59BE">
        <w:rPr>
          <w:rFonts w:eastAsia="Times New Roman" w:cs="Times New Roman"/>
          <w:highlight w:val="green"/>
          <w:lang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FF59BE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FF59BE">
        <w:rPr>
          <w:rFonts w:eastAsia="Times New Roman" w:cs="Times New Roman"/>
          <w:highlight w:val="green"/>
          <w:lang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FF59BE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FF59BE">
        <w:rPr>
          <w:highlight w:val="green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244F4BA3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B5799F">
        <w:rPr>
          <w:rFonts w:eastAsia="Times New Roman" w:cs="Times New Roman"/>
          <w:lang w:eastAsia="cs-CZ"/>
        </w:rPr>
        <w:t xml:space="preserve">podává </w:t>
      </w:r>
      <w:r w:rsidRPr="000330A7">
        <w:rPr>
          <w:rFonts w:eastAsia="Times New Roman" w:cs="Times New Roman"/>
          <w:lang w:eastAsia="cs-CZ"/>
        </w:rPr>
        <w:t>nabídku</w:t>
      </w:r>
      <w:r w:rsidR="005C48ED" w:rsidRPr="000330A7">
        <w:rPr>
          <w:rFonts w:eastAsia="Times New Roman" w:cs="Times New Roman"/>
          <w:lang w:eastAsia="cs-CZ"/>
        </w:rPr>
        <w:t xml:space="preserve"> v</w:t>
      </w:r>
      <w:r w:rsidR="00E77D54" w:rsidRPr="000330A7">
        <w:rPr>
          <w:rFonts w:eastAsia="Times New Roman" w:cs="Times New Roman"/>
          <w:lang w:eastAsia="cs-CZ"/>
        </w:rPr>
        <w:t> řízení na zadání</w:t>
      </w:r>
      <w:r w:rsidRPr="000330A7">
        <w:rPr>
          <w:rFonts w:eastAsia="Times New Roman" w:cs="Times New Roman"/>
          <w:lang w:eastAsia="cs-CZ"/>
        </w:rPr>
        <w:t> </w:t>
      </w:r>
      <w:r w:rsidR="00910A74" w:rsidRPr="000330A7">
        <w:rPr>
          <w:rFonts w:eastAsia="Times New Roman" w:cs="Times New Roman"/>
          <w:lang w:eastAsia="cs-CZ"/>
        </w:rPr>
        <w:t>na</w:t>
      </w:r>
      <w:r w:rsidR="008145D7" w:rsidRPr="000330A7">
        <w:rPr>
          <w:rFonts w:eastAsia="Times New Roman" w:cs="Times New Roman"/>
          <w:lang w:eastAsia="cs-CZ"/>
        </w:rPr>
        <w:t xml:space="preserve">dlimitní </w:t>
      </w:r>
      <w:r w:rsidR="001F103E" w:rsidRPr="00FF59BE">
        <w:rPr>
          <w:rFonts w:eastAsia="Times New Roman" w:cs="Times New Roman"/>
          <w:lang w:eastAsia="cs-CZ"/>
        </w:rPr>
        <w:t>sektorové v</w:t>
      </w:r>
      <w:r w:rsidR="001F103E" w:rsidRPr="000330A7">
        <w:rPr>
          <w:rFonts w:eastAsia="Times New Roman" w:cs="Times New Roman"/>
          <w:lang w:eastAsia="cs-CZ"/>
        </w:rPr>
        <w:t>eřejné zakázky</w:t>
      </w:r>
      <w:r w:rsidR="005C48ED" w:rsidRPr="000330A7">
        <w:rPr>
          <w:rFonts w:eastAsia="Times New Roman" w:cs="Times New Roman"/>
          <w:lang w:eastAsia="cs-CZ"/>
        </w:rPr>
        <w:t xml:space="preserve"> </w:t>
      </w:r>
      <w:r w:rsidR="008145D7" w:rsidRPr="000330A7">
        <w:rPr>
          <w:rFonts w:eastAsia="Times New Roman" w:cs="Times New Roman"/>
          <w:lang w:eastAsia="cs-CZ"/>
        </w:rPr>
        <w:t>s</w:t>
      </w:r>
      <w:r w:rsidR="00332B68" w:rsidRPr="000330A7">
        <w:rPr>
          <w:rFonts w:eastAsia="Times New Roman" w:cs="Times New Roman"/>
          <w:lang w:eastAsia="cs-CZ"/>
        </w:rPr>
        <w:t> </w:t>
      </w:r>
      <w:r w:rsidR="008145D7" w:rsidRPr="00FF59BE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FF59BE">
        <w:t>„</w:t>
      </w:r>
      <w:bookmarkEnd w:id="0"/>
      <w:r w:rsidR="00FF59BE" w:rsidRPr="00FF59BE">
        <w:rPr>
          <w:rStyle w:val="tun"/>
          <w:rFonts w:eastAsiaTheme="minorHAnsi"/>
        </w:rPr>
        <w:t>Nákup 204 ks tabletů pro ČRV</w:t>
      </w:r>
      <w:r w:rsidR="008145D7" w:rsidRPr="00FF59BE">
        <w:t>“</w:t>
      </w:r>
      <w:r w:rsidR="008145D7" w:rsidRPr="00FF59BE">
        <w:rPr>
          <w:rFonts w:eastAsia="Times New Roman" w:cs="Times New Roman"/>
          <w:lang w:eastAsia="cs-CZ"/>
        </w:rPr>
        <w:t xml:space="preserve">, </w:t>
      </w:r>
      <w:r w:rsidR="00E77D54" w:rsidRPr="00FF59BE">
        <w:rPr>
          <w:rFonts w:eastAsia="Times New Roman" w:cs="Times New Roman"/>
          <w:lang w:eastAsia="cs-CZ"/>
        </w:rPr>
        <w:t>(</w:t>
      </w:r>
      <w:r w:rsidR="00332B68" w:rsidRPr="00FF59BE">
        <w:rPr>
          <w:rFonts w:eastAsia="Times New Roman" w:cs="Times New Roman"/>
          <w:lang w:eastAsia="cs-CZ"/>
        </w:rPr>
        <w:t>dále jen „</w:t>
      </w:r>
      <w:r w:rsidR="00332B68" w:rsidRPr="00FF59BE">
        <w:rPr>
          <w:rStyle w:val="Kurzvatun"/>
          <w:rFonts w:eastAsiaTheme="minorHAnsi"/>
        </w:rPr>
        <w:t>Veřejná</w:t>
      </w:r>
      <w:r w:rsidR="00332B68" w:rsidRPr="000330A7">
        <w:rPr>
          <w:rStyle w:val="Kurzvatun"/>
          <w:rFonts w:eastAsiaTheme="minorHAnsi"/>
        </w:rPr>
        <w:t xml:space="preserve">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0330A7">
        <w:t>„</w:t>
      </w:r>
      <w:r w:rsidR="00E77D54" w:rsidRPr="000330A7">
        <w:rPr>
          <w:rStyle w:val="Kurzvatun"/>
          <w:rFonts w:eastAsiaTheme="minorHAnsi"/>
        </w:rPr>
        <w:t>Zadávací řízení</w:t>
      </w:r>
      <w:r w:rsidR="00E77D54" w:rsidRPr="000330A7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FF59BE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FF59BE">
        <w:rPr>
          <w:highlight w:val="green"/>
        </w:rPr>
        <w:t>]</w:t>
      </w:r>
      <w:r>
        <w:t xml:space="preserve"> dne </w:t>
      </w:r>
      <w:r w:rsidR="00EC27E8" w:rsidRPr="00FF59BE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FF59BE">
        <w:rPr>
          <w:highlight w:val="green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52090964">
    <w:abstractNumId w:val="3"/>
  </w:num>
  <w:num w:numId="2" w16cid:durableId="398283689">
    <w:abstractNumId w:val="1"/>
  </w:num>
  <w:num w:numId="3" w16cid:durableId="1270432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10365">
    <w:abstractNumId w:val="8"/>
  </w:num>
  <w:num w:numId="5" w16cid:durableId="2071489518">
    <w:abstractNumId w:val="4"/>
  </w:num>
  <w:num w:numId="6" w16cid:durableId="1075513741">
    <w:abstractNumId w:val="5"/>
  </w:num>
  <w:num w:numId="7" w16cid:durableId="1692881234">
    <w:abstractNumId w:val="0"/>
  </w:num>
  <w:num w:numId="8" w16cid:durableId="1351418907">
    <w:abstractNumId w:val="6"/>
  </w:num>
  <w:num w:numId="9" w16cid:durableId="11988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424950">
    <w:abstractNumId w:val="5"/>
  </w:num>
  <w:num w:numId="11" w16cid:durableId="255753783">
    <w:abstractNumId w:val="1"/>
  </w:num>
  <w:num w:numId="12" w16cid:durableId="990018304">
    <w:abstractNumId w:val="5"/>
  </w:num>
  <w:num w:numId="13" w16cid:durableId="1781535019">
    <w:abstractNumId w:val="5"/>
  </w:num>
  <w:num w:numId="14" w16cid:durableId="247471545">
    <w:abstractNumId w:val="5"/>
  </w:num>
  <w:num w:numId="15" w16cid:durableId="510491182">
    <w:abstractNumId w:val="5"/>
  </w:num>
  <w:num w:numId="16" w16cid:durableId="1798982478">
    <w:abstractNumId w:val="9"/>
  </w:num>
  <w:num w:numId="17" w16cid:durableId="584531060">
    <w:abstractNumId w:val="3"/>
  </w:num>
  <w:num w:numId="18" w16cid:durableId="2110732384">
    <w:abstractNumId w:val="9"/>
  </w:num>
  <w:num w:numId="19" w16cid:durableId="282539618">
    <w:abstractNumId w:val="9"/>
  </w:num>
  <w:num w:numId="20" w16cid:durableId="73673956">
    <w:abstractNumId w:val="9"/>
  </w:num>
  <w:num w:numId="21" w16cid:durableId="1741369215">
    <w:abstractNumId w:val="9"/>
  </w:num>
  <w:num w:numId="22" w16cid:durableId="105933461">
    <w:abstractNumId w:val="5"/>
  </w:num>
  <w:num w:numId="23" w16cid:durableId="1511868489">
    <w:abstractNumId w:val="1"/>
  </w:num>
  <w:num w:numId="24" w16cid:durableId="1336884634">
    <w:abstractNumId w:val="5"/>
  </w:num>
  <w:num w:numId="25" w16cid:durableId="1691419365">
    <w:abstractNumId w:val="5"/>
  </w:num>
  <w:num w:numId="26" w16cid:durableId="2007853562">
    <w:abstractNumId w:val="5"/>
  </w:num>
  <w:num w:numId="27" w16cid:durableId="1859195092">
    <w:abstractNumId w:val="5"/>
  </w:num>
  <w:num w:numId="28" w16cid:durableId="1964771997">
    <w:abstractNumId w:val="9"/>
  </w:num>
  <w:num w:numId="29" w16cid:durableId="940575478">
    <w:abstractNumId w:val="3"/>
  </w:num>
  <w:num w:numId="30" w16cid:durableId="1787961759">
    <w:abstractNumId w:val="9"/>
  </w:num>
  <w:num w:numId="31" w16cid:durableId="608316114">
    <w:abstractNumId w:val="9"/>
  </w:num>
  <w:num w:numId="32" w16cid:durableId="835459323">
    <w:abstractNumId w:val="9"/>
  </w:num>
  <w:num w:numId="33" w16cid:durableId="512916488">
    <w:abstractNumId w:val="9"/>
  </w:num>
  <w:num w:numId="34" w16cid:durableId="1307098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95D52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07B1C"/>
    <w:rsid w:val="00317055"/>
    <w:rsid w:val="00332B68"/>
    <w:rsid w:val="00341DCF"/>
    <w:rsid w:val="00357BC6"/>
    <w:rsid w:val="003956C6"/>
    <w:rsid w:val="003B578F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0077C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A54C71D-5229-410E-BA72-395FE8C96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418</Words>
  <Characters>2473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4</cp:revision>
  <cp:lastPrinted>2017-11-28T17:18:00Z</cp:lastPrinted>
  <dcterms:created xsi:type="dcterms:W3CDTF">2024-01-30T09:48:00Z</dcterms:created>
  <dcterms:modified xsi:type="dcterms:W3CDTF">2024-05-30T12:00:00Z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