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8103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F3761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506DF5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3B4192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34C3C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646A8D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FC919C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0EDB111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AEBC9B" w14:textId="06D5FB5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</w:t>
      </w:r>
      <w:bookmarkStart w:id="0" w:name="_GoBack"/>
      <w:bookmarkEnd w:id="0"/>
      <w:r w:rsidRPr="00797363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="00066BC8" w:rsidRPr="00797363">
        <w:rPr>
          <w:rFonts w:eastAsia="Times New Roman" w:cs="Times New Roman"/>
          <w:b/>
          <w:sz w:val="18"/>
          <w:szCs w:val="18"/>
          <w:lang w:eastAsia="cs-CZ"/>
        </w:rPr>
        <w:t>„Praha Vysočany - oprava vnitřních prostor měnírny (2NP)“</w:t>
      </w:r>
      <w:r w:rsidRPr="0079736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9736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79736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97363" w:rsidRPr="00797363">
        <w:rPr>
          <w:rFonts w:eastAsia="Times New Roman" w:cs="Times New Roman"/>
          <w:sz w:val="18"/>
          <w:szCs w:val="18"/>
          <w:lang w:eastAsia="cs-CZ"/>
        </w:rPr>
        <w:t>22544</w:t>
      </w:r>
      <w:r w:rsidR="00797363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1980E96" w14:textId="1A51C308" w:rsidR="007A6AEF" w:rsidRPr="00CF5F4D" w:rsidRDefault="007A6AEF" w:rsidP="007A6AE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747AE3" w14:textId="77777777" w:rsidR="007A6AEF" w:rsidRPr="00385E2B" w:rsidRDefault="007A6AEF" w:rsidP="007A6AEF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C9B53F9" w14:textId="77777777" w:rsidR="007A6AEF" w:rsidRPr="00385E2B" w:rsidRDefault="007A6AEF" w:rsidP="007A6AEF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5C50B86" w14:textId="77777777" w:rsidR="00BE76C8" w:rsidRDefault="00BE76C8" w:rsidP="00BE76C8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C1F3203" w14:textId="77777777" w:rsidR="00BE76C8" w:rsidRPr="00385E2B" w:rsidRDefault="00BE76C8" w:rsidP="00BE76C8">
      <w:p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</w:p>
    <w:p w14:paraId="436813B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AC9D769" w14:textId="00295B6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</w:t>
      </w:r>
      <w:r w:rsidR="00B756DE">
        <w:rPr>
          <w:rFonts w:eastAsia="Times New Roman" w:cs="Times New Roman"/>
          <w:sz w:val="18"/>
          <w:szCs w:val="18"/>
          <w:lang w:eastAsia="cs-CZ"/>
        </w:rPr>
        <w:t>.</w:t>
      </w:r>
    </w:p>
    <w:p w14:paraId="7C598EE3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CBA011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8C85A8F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13364" w14:textId="77777777" w:rsidR="00EC439E" w:rsidRDefault="00EC439E" w:rsidP="005333BD">
      <w:pPr>
        <w:spacing w:after="0" w:line="240" w:lineRule="auto"/>
      </w:pPr>
      <w:r>
        <w:separator/>
      </w:r>
    </w:p>
  </w:endnote>
  <w:endnote w:type="continuationSeparator" w:id="0">
    <w:p w14:paraId="38A79814" w14:textId="77777777" w:rsidR="00EC439E" w:rsidRDefault="00EC439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BADCA" w14:textId="77777777" w:rsidR="00EC439E" w:rsidRDefault="00EC439E" w:rsidP="005333BD">
      <w:pPr>
        <w:spacing w:after="0" w:line="240" w:lineRule="auto"/>
      </w:pPr>
      <w:r>
        <w:separator/>
      </w:r>
    </w:p>
  </w:footnote>
  <w:footnote w:type="continuationSeparator" w:id="0">
    <w:p w14:paraId="18193A55" w14:textId="77777777" w:rsidR="00EC439E" w:rsidRDefault="00EC439E" w:rsidP="005333BD">
      <w:pPr>
        <w:spacing w:after="0" w:line="240" w:lineRule="auto"/>
      </w:pPr>
      <w:r>
        <w:continuationSeparator/>
      </w:r>
    </w:p>
  </w:footnote>
  <w:footnote w:id="1">
    <w:p w14:paraId="064696FC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14A3A" w14:textId="56468A8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66BC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2970CF" w14:textId="6636B272" w:rsidR="005333BD" w:rsidRPr="009618D3" w:rsidRDefault="00BE76C8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7BD9719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66BC8"/>
    <w:rsid w:val="000A1446"/>
    <w:rsid w:val="001206FF"/>
    <w:rsid w:val="00127826"/>
    <w:rsid w:val="003727EC"/>
    <w:rsid w:val="00385E2B"/>
    <w:rsid w:val="004C4C83"/>
    <w:rsid w:val="005333BD"/>
    <w:rsid w:val="00797363"/>
    <w:rsid w:val="007A6AEF"/>
    <w:rsid w:val="00A51739"/>
    <w:rsid w:val="00AE3F9F"/>
    <w:rsid w:val="00B756DE"/>
    <w:rsid w:val="00BE76C8"/>
    <w:rsid w:val="00BF6A6B"/>
    <w:rsid w:val="00C84D70"/>
    <w:rsid w:val="00CB356C"/>
    <w:rsid w:val="00EC439E"/>
    <w:rsid w:val="00F44B33"/>
    <w:rsid w:val="00FB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3033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0A1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144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756DE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E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2024-06-03T09:10:00Z</dcterms:created>
  <dcterms:modified xsi:type="dcterms:W3CDTF">2024-06-03T10:33:00Z</dcterms:modified>
</cp:coreProperties>
</file>