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647199F8" w:rsidR="009B6D48" w:rsidRPr="0035309C" w:rsidRDefault="002845DF" w:rsidP="009B6D48">
      <w:bookmarkStart w:id="0" w:name="_Toc157504217"/>
      <w:r>
        <w:t>Příloha č</w:t>
      </w:r>
      <w:r w:rsidRPr="0035309C">
        <w:t xml:space="preserve">. 2 Výzvy k podání nabídky a </w:t>
      </w:r>
      <w:r w:rsidR="009B6D48" w:rsidRPr="0035309C">
        <w:t xml:space="preserve">Příloha č. </w:t>
      </w:r>
      <w:r w:rsidR="000E4BE7">
        <w:t>3</w:t>
      </w:r>
      <w:r w:rsidR="009B6D48" w:rsidRPr="0035309C">
        <w:t xml:space="preserve"> </w:t>
      </w:r>
      <w:r w:rsidR="005E71DC" w:rsidRPr="0035309C">
        <w:t>Rámcové dohody</w:t>
      </w:r>
    </w:p>
    <w:bookmarkEnd w:id="0"/>
    <w:p w14:paraId="7A6A0876" w14:textId="77777777" w:rsidR="0035309C" w:rsidRDefault="0035309C" w:rsidP="0035309C">
      <w:pPr>
        <w:rPr>
          <w:rFonts w:ascii="Verdana,Bold" w:hAnsi="Verdana,Bold" w:cs="Verdana,Bold"/>
          <w:b/>
          <w:bCs/>
          <w:color w:val="FF8911"/>
          <w:sz w:val="36"/>
          <w:szCs w:val="36"/>
        </w:rPr>
      </w:pPr>
      <w:r>
        <w:rPr>
          <w:rFonts w:ascii="Verdana,Bold" w:hAnsi="Verdana,Bold" w:cs="Verdana,Bold"/>
          <w:b/>
          <w:bCs/>
          <w:color w:val="FF8911"/>
          <w:sz w:val="36"/>
          <w:szCs w:val="36"/>
        </w:rPr>
        <w:t>Ceník</w:t>
      </w:r>
    </w:p>
    <w:p w14:paraId="747AB7AD" w14:textId="34C165C5" w:rsidR="0035309C" w:rsidRPr="0035309C" w:rsidRDefault="0035309C" w:rsidP="0035309C">
      <w:r>
        <w:rPr>
          <w:rFonts w:ascii="Verdana,Italic" w:hAnsi="Verdana,Italic" w:cs="Verdana,Italic"/>
          <w:i/>
          <w:iCs/>
        </w:rPr>
        <w:t>Tabulka je excelovského formátu. Opakovaným kliknutím ji otevřete k editaci.</w:t>
      </w:r>
    </w:p>
    <w:bookmarkStart w:id="1" w:name="_MON_1758008806"/>
    <w:bookmarkEnd w:id="1"/>
    <w:p w14:paraId="7CE324D9" w14:textId="7EC2844C" w:rsidR="005E71DC" w:rsidRDefault="00AE7044" w:rsidP="005E71DC">
      <w:pPr>
        <w:rPr>
          <w:rStyle w:val="Siln"/>
        </w:rPr>
      </w:pPr>
      <w:r>
        <w:rPr>
          <w:rStyle w:val="Siln"/>
        </w:rPr>
        <w:object w:dxaOrig="11894" w:dyaOrig="2821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96.75pt;height:140.75pt" o:ole="">
            <v:imagedata r:id="rId9" o:title=""/>
          </v:shape>
          <o:OLEObject Type="Embed" ProgID="Excel.Sheet.12" ShapeID="_x0000_i1033" DrawAspect="Content" ObjectID="_1778485745" r:id="rId10"/>
        </w:object>
      </w:r>
    </w:p>
    <w:p w14:paraId="36FBD763" w14:textId="77777777" w:rsidR="003727EC" w:rsidRDefault="003727EC"/>
    <w:sectPr w:rsidR="003727EC" w:rsidSect="00AE7044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E4BE7"/>
    <w:rsid w:val="00127826"/>
    <w:rsid w:val="002845DF"/>
    <w:rsid w:val="0035309C"/>
    <w:rsid w:val="003727EC"/>
    <w:rsid w:val="005E71DC"/>
    <w:rsid w:val="006740C2"/>
    <w:rsid w:val="0080301E"/>
    <w:rsid w:val="008F34F0"/>
    <w:rsid w:val="009B6D48"/>
    <w:rsid w:val="00AE7044"/>
    <w:rsid w:val="00BF6A6B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Jiranová Ivana</cp:lastModifiedBy>
  <cp:revision>6</cp:revision>
  <dcterms:created xsi:type="dcterms:W3CDTF">2024-02-05T09:54:00Z</dcterms:created>
  <dcterms:modified xsi:type="dcterms:W3CDTF">2024-05-29T09:03:00Z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