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68AA1021" w:rsidR="00EB46E5" w:rsidRPr="00BF54FE" w:rsidRDefault="00B204E3" w:rsidP="00BF54FE">
      <w:pPr>
        <w:pStyle w:val="Titul2"/>
      </w:pPr>
      <w:r>
        <w:t>Název zakázky: „</w:t>
      </w:r>
      <w:r w:rsidR="0080558A" w:rsidRPr="00E47DB7">
        <w:t xml:space="preserve">Prostá rekonstrukce trati v úseku Zdice - </w:t>
      </w:r>
      <w:r w:rsidR="00FD4812">
        <w:t>Příbram</w:t>
      </w:r>
      <w:bookmarkStart w:id="0" w:name="_GoBack"/>
      <w:bookmarkEnd w:id="0"/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3E78A6DD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</w:t>
      </w:r>
      <w:r w:rsidR="00FA4C94">
        <w:t xml:space="preserve">cifikaci, Výkresy, Soupis prací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09560CE3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8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8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67C7" w14:textId="05C876D1" w:rsidR="00AA5A79" w:rsidRDefault="00AA5A79">
    <w:pPr>
      <w:pStyle w:val="Zpat"/>
    </w:pPr>
    <w:r>
      <w:rPr>
        <w:noProof/>
        <w:lang w:eastAsia="cs-CZ"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558A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A4C94"/>
    <w:rsid w:val="00FB5DE8"/>
    <w:rsid w:val="00FB6342"/>
    <w:rsid w:val="00FC206F"/>
    <w:rsid w:val="00FC6389"/>
    <w:rsid w:val="00FD4812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6D667A-B9C9-43D4-9A64-8E74BE1B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3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Jeník Adam</cp:lastModifiedBy>
  <cp:revision>4</cp:revision>
  <cp:lastPrinted>2019-03-07T14:42:00Z</cp:lastPrinted>
  <dcterms:created xsi:type="dcterms:W3CDTF">2024-02-02T07:59:00Z</dcterms:created>
  <dcterms:modified xsi:type="dcterms:W3CDTF">2024-04-05T12:08:00Z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