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F1454B" w14:textId="054BB3AE" w:rsidR="004E1498" w:rsidRPr="004429CF" w:rsidRDefault="004429CF" w:rsidP="00F1527A">
      <w:pPr>
        <w:tabs>
          <w:tab w:val="left" w:pos="9356"/>
        </w:tabs>
        <w:overflowPunct w:val="0"/>
        <w:autoSpaceDE w:val="0"/>
        <w:autoSpaceDN w:val="0"/>
        <w:adjustRightInd w:val="0"/>
        <w:spacing w:after="0" w:line="240" w:lineRule="auto"/>
        <w:ind w:right="-710"/>
        <w:textAlignment w:val="baseline"/>
        <w:rPr>
          <w:rFonts w:asciiTheme="majorHAnsi" w:eastAsia="Times New Roman" w:hAnsiTheme="majorHAnsi" w:cs="Times New Roman"/>
          <w:lang w:eastAsia="cs-CZ"/>
        </w:rPr>
      </w:pPr>
      <w:r w:rsidRPr="004429CF">
        <w:rPr>
          <w:rFonts w:asciiTheme="majorHAnsi" w:eastAsia="Times New Roman" w:hAnsiTheme="majorHAnsi" w:cs="Times New Roman"/>
          <w:lang w:eastAsia="cs-CZ"/>
        </w:rPr>
        <w:t xml:space="preserve">Příloha č. </w:t>
      </w:r>
      <w:r w:rsidR="00027848">
        <w:rPr>
          <w:rFonts w:asciiTheme="majorHAnsi" w:eastAsia="Times New Roman" w:hAnsiTheme="majorHAnsi" w:cs="Times New Roman"/>
          <w:lang w:eastAsia="cs-CZ"/>
        </w:rPr>
        <w:t>4</w:t>
      </w:r>
      <w:r w:rsidR="00027848" w:rsidRPr="004429CF">
        <w:rPr>
          <w:rFonts w:asciiTheme="majorHAnsi" w:eastAsia="Times New Roman" w:hAnsiTheme="majorHAnsi" w:cs="Times New Roman"/>
          <w:lang w:eastAsia="cs-CZ"/>
        </w:rPr>
        <w:t xml:space="preserve"> </w:t>
      </w:r>
      <w:r w:rsidRPr="004429CF">
        <w:rPr>
          <w:rFonts w:asciiTheme="majorHAnsi" w:eastAsia="Times New Roman" w:hAnsiTheme="majorHAnsi" w:cs="Times New Roman"/>
          <w:lang w:eastAsia="cs-CZ"/>
        </w:rPr>
        <w:t>Výzvy k podání nabídky</w:t>
      </w:r>
    </w:p>
    <w:p w14:paraId="047BCFBE" w14:textId="27068415" w:rsidR="005740C3" w:rsidRPr="004429CF" w:rsidRDefault="009A0078" w:rsidP="00E83679">
      <w:pPr>
        <w:pStyle w:val="Nadpissmlouva"/>
      </w:pPr>
      <w:r w:rsidRPr="00DC60C3">
        <w:t xml:space="preserve">Smlouva o dílo </w:t>
      </w:r>
    </w:p>
    <w:p w14:paraId="71413EB7" w14:textId="2D0D7762" w:rsidR="005740C3" w:rsidRPr="00E83679" w:rsidRDefault="005740C3" w:rsidP="00E83679">
      <w:pPr>
        <w:spacing w:after="0"/>
        <w:rPr>
          <w:rStyle w:val="Tun"/>
          <w:rFonts w:eastAsiaTheme="minorHAnsi"/>
          <w:highlight w:val="yellow"/>
        </w:rPr>
      </w:pPr>
      <w:r w:rsidRPr="00E83679">
        <w:rPr>
          <w:rStyle w:val="Tun"/>
          <w:rFonts w:eastAsiaTheme="minorHAnsi"/>
          <w:highlight w:val="yellow"/>
        </w:rPr>
        <w:t>Číslo smlouvy objednatele</w:t>
      </w:r>
      <w:r w:rsidR="009914E4" w:rsidRPr="00E83679">
        <w:rPr>
          <w:rStyle w:val="Tun"/>
          <w:rFonts w:eastAsiaTheme="minorHAnsi"/>
          <w:highlight w:val="yellow"/>
        </w:rPr>
        <w:t>:</w:t>
      </w:r>
      <w:r w:rsidR="009914E4" w:rsidRPr="00F20995">
        <w:rPr>
          <w:highlight w:val="yellow"/>
        </w:rPr>
        <w:t xml:space="preserve"> </w:t>
      </w:r>
      <w:r w:rsidR="008945EC" w:rsidRPr="00E83679">
        <w:rPr>
          <w:rStyle w:val="Tun"/>
          <w:rFonts w:eastAsiaTheme="minorHAnsi"/>
          <w:highlight w:val="yellow"/>
        </w:rPr>
        <w:t>[DOPLNÍ OBJEDNATEL PŘI PODPISU SMLOUVY]</w:t>
      </w:r>
    </w:p>
    <w:p w14:paraId="6F0FEDA9" w14:textId="78A9A365" w:rsidR="005740C3" w:rsidRDefault="005740C3" w:rsidP="00052CEF">
      <w:pPr>
        <w:spacing w:before="0" w:after="0"/>
        <w:rPr>
          <w:rStyle w:val="Tun"/>
          <w:rFonts w:eastAsiaTheme="minorHAnsi"/>
        </w:rPr>
      </w:pPr>
      <w:r w:rsidRPr="00E83679">
        <w:rPr>
          <w:rStyle w:val="Tun"/>
          <w:rFonts w:eastAsiaTheme="minorHAnsi"/>
          <w:highlight w:val="green"/>
        </w:rPr>
        <w:t>Číslo smlouvy zhotovitele</w:t>
      </w:r>
      <w:r w:rsidR="009914E4" w:rsidRPr="00E83679">
        <w:rPr>
          <w:rStyle w:val="Tun"/>
          <w:rFonts w:eastAsiaTheme="minorHAnsi"/>
          <w:highlight w:val="green"/>
        </w:rPr>
        <w:t xml:space="preserve">: </w:t>
      </w:r>
      <w:r w:rsidR="008945EC" w:rsidRPr="00E83679">
        <w:rPr>
          <w:rStyle w:val="Tun"/>
          <w:rFonts w:eastAsiaTheme="minorHAnsi"/>
          <w:highlight w:val="green"/>
        </w:rPr>
        <w:t>[DOPLNÍ ZHOTOVITEL]</w:t>
      </w:r>
    </w:p>
    <w:p w14:paraId="55A13EF4" w14:textId="77777777" w:rsidR="004E1498" w:rsidRDefault="004E1498" w:rsidP="00E83679">
      <w:pPr>
        <w:rPr>
          <w:lang w:eastAsia="cs-CZ"/>
        </w:rPr>
      </w:pPr>
      <w:r w:rsidRPr="004E1498">
        <w:rPr>
          <w:lang w:eastAsia="cs-CZ"/>
        </w:rPr>
        <w:t>uzavřená podle ustanovení § 2586 a násl. zákona č. 89/2012 Sb., občanský zákoník, ve znění pozdějších předpisů (dále jen „</w:t>
      </w:r>
      <w:r w:rsidRPr="00E83679">
        <w:rPr>
          <w:rStyle w:val="Kurzvatun"/>
          <w:rFonts w:eastAsiaTheme="minorHAnsi"/>
        </w:rPr>
        <w:t>Občanský zákoník</w:t>
      </w:r>
      <w:r w:rsidRPr="004E1498">
        <w:rPr>
          <w:lang w:eastAsia="cs-CZ"/>
        </w:rPr>
        <w:t>“)</w:t>
      </w:r>
    </w:p>
    <w:p w14:paraId="5D2D2EBB" w14:textId="113DABB0" w:rsidR="002A2DDA" w:rsidRPr="004E1498" w:rsidRDefault="002A2DDA" w:rsidP="00E83679">
      <w:pPr>
        <w:rPr>
          <w:lang w:eastAsia="cs-CZ"/>
        </w:rPr>
      </w:pPr>
      <w:r>
        <w:rPr>
          <w:lang w:eastAsia="cs-CZ"/>
        </w:rPr>
        <w:t>(dále jen „</w:t>
      </w:r>
      <w:r w:rsidRPr="00E83679">
        <w:rPr>
          <w:rStyle w:val="Kurzvatun"/>
          <w:rFonts w:eastAsiaTheme="minorHAnsi"/>
        </w:rPr>
        <w:t>Smlouva</w:t>
      </w:r>
      <w:r>
        <w:rPr>
          <w:lang w:eastAsia="cs-CZ"/>
        </w:rPr>
        <w:t>“)</w:t>
      </w:r>
    </w:p>
    <w:p w14:paraId="5D814A13" w14:textId="1EEE4DC2" w:rsidR="004E1498" w:rsidRPr="004E1498" w:rsidRDefault="004E1498" w:rsidP="00E83679">
      <w:pPr>
        <w:pStyle w:val="Objednatel"/>
        <w:rPr>
          <w:b/>
        </w:rPr>
      </w:pPr>
      <w:r w:rsidRPr="00E83679">
        <w:rPr>
          <w:rStyle w:val="Tun"/>
          <w:rFonts w:eastAsiaTheme="minorHAnsi"/>
        </w:rPr>
        <w:t>Objednatel</w:t>
      </w:r>
      <w:r w:rsidRPr="004E1498">
        <w:rPr>
          <w:b/>
        </w:rPr>
        <w:t>:</w:t>
      </w:r>
      <w:r w:rsidR="00040B0B">
        <w:rPr>
          <w:b/>
        </w:rPr>
        <w:tab/>
      </w:r>
      <w:r w:rsidRPr="00E83679">
        <w:rPr>
          <w:rStyle w:val="Tun"/>
          <w:rFonts w:eastAsiaTheme="minorHAnsi"/>
        </w:rPr>
        <w:t>Správa</w:t>
      </w:r>
      <w:r w:rsidR="008B6021" w:rsidRPr="00E83679">
        <w:rPr>
          <w:rStyle w:val="Tun"/>
          <w:rFonts w:eastAsiaTheme="minorHAnsi"/>
        </w:rPr>
        <w:t xml:space="preserve"> </w:t>
      </w:r>
      <w:r w:rsidR="003A0DCF" w:rsidRPr="00E83679">
        <w:rPr>
          <w:rStyle w:val="Tun"/>
          <w:rFonts w:eastAsiaTheme="minorHAnsi"/>
        </w:rPr>
        <w:t>železnic</w:t>
      </w:r>
      <w:r w:rsidRPr="00E83679">
        <w:rPr>
          <w:rStyle w:val="Tun"/>
          <w:rFonts w:eastAsiaTheme="minorHAnsi"/>
        </w:rPr>
        <w:t>, státní organizace</w:t>
      </w:r>
    </w:p>
    <w:p w14:paraId="44039C16" w14:textId="59A61042" w:rsidR="004E1498" w:rsidRPr="004E1498" w:rsidRDefault="004E1498" w:rsidP="00E83679">
      <w:pPr>
        <w:pStyle w:val="Identifikace"/>
      </w:pPr>
      <w:r w:rsidRPr="004E1498">
        <w:t>zapsaná v obchodním rejstříku vedeném Městským soudem v Praze pod sp. zn. A 48384</w:t>
      </w:r>
    </w:p>
    <w:p w14:paraId="5987C205" w14:textId="52CA8E1D" w:rsidR="004E1498" w:rsidRPr="004E1498" w:rsidRDefault="004E1498" w:rsidP="00E83679">
      <w:pPr>
        <w:pStyle w:val="Identifikace"/>
      </w:pPr>
      <w:r w:rsidRPr="004E1498">
        <w:t>Praha 1 - Nové Město, Dlážděná 1003/7, PSČ 110 00</w:t>
      </w:r>
    </w:p>
    <w:p w14:paraId="482B2557" w14:textId="3FBADC15" w:rsidR="004E1498" w:rsidRPr="004E1498" w:rsidRDefault="004E1498" w:rsidP="00E83679">
      <w:pPr>
        <w:pStyle w:val="Identifikace"/>
      </w:pPr>
      <w:r w:rsidRPr="004E1498">
        <w:t>IČO 70994234, DIČ CZ70994234</w:t>
      </w:r>
    </w:p>
    <w:p w14:paraId="12223576" w14:textId="4BAA44B2" w:rsidR="004E1498" w:rsidRPr="004E1498" w:rsidRDefault="004E1498" w:rsidP="00E83679">
      <w:pPr>
        <w:pStyle w:val="Identifikace"/>
      </w:pPr>
      <w:r w:rsidRPr="001F1BB9">
        <w:t xml:space="preserve">zastoupená </w:t>
      </w:r>
      <w:r w:rsidR="001F1BB9" w:rsidRPr="001F1BB9">
        <w:t>Bc. Jiřím Svobodou, MBA, generálním ředitelem</w:t>
      </w:r>
    </w:p>
    <w:p w14:paraId="288BE545" w14:textId="6F8F7CC4" w:rsidR="008E1E86" w:rsidRPr="008945EC" w:rsidRDefault="008E1E86" w:rsidP="00E83679">
      <w:pPr>
        <w:pStyle w:val="Objednatel"/>
      </w:pPr>
      <w:r w:rsidRPr="00E83679">
        <w:rPr>
          <w:rStyle w:val="Tun"/>
          <w:rFonts w:eastAsiaTheme="minorHAnsi"/>
        </w:rPr>
        <w:t>Zhotovitel:</w:t>
      </w:r>
      <w:r w:rsidRPr="009B4030">
        <w:tab/>
      </w:r>
      <w:r w:rsidRPr="00E83679">
        <w:rPr>
          <w:rStyle w:val="Tun"/>
          <w:rFonts w:eastAsiaTheme="minorHAnsi"/>
          <w:highlight w:val="green"/>
        </w:rPr>
        <w:t>jméno osoby/název firmy</w:t>
      </w:r>
      <w:r w:rsidR="008945EC" w:rsidRPr="00E83679">
        <w:rPr>
          <w:rStyle w:val="Tun"/>
          <w:rFonts w:eastAsiaTheme="minorHAnsi"/>
          <w:highlight w:val="green"/>
        </w:rPr>
        <w:t xml:space="preserve"> [DOPLNÍ ZHOTOVITEL]</w:t>
      </w:r>
    </w:p>
    <w:p w14:paraId="19E73E8B" w14:textId="0BE48ACE" w:rsidR="008E1E86" w:rsidRPr="00F1527A" w:rsidRDefault="008E1E86" w:rsidP="00E83679">
      <w:pPr>
        <w:pStyle w:val="Identifikace"/>
      </w:pPr>
      <w:r w:rsidRPr="00F1527A">
        <w:rPr>
          <w:highlight w:val="green"/>
        </w:rPr>
        <w:t>údaje o zápisu v evidenci</w:t>
      </w:r>
    </w:p>
    <w:p w14:paraId="57570FFE" w14:textId="7ABF9224" w:rsidR="008E1E86" w:rsidRPr="00F1527A" w:rsidRDefault="008E1E86" w:rsidP="00E83679">
      <w:pPr>
        <w:pStyle w:val="Identifikace"/>
      </w:pPr>
      <w:r w:rsidRPr="00F1527A">
        <w:rPr>
          <w:highlight w:val="green"/>
        </w:rPr>
        <w:t>Sídlo:</w:t>
      </w:r>
    </w:p>
    <w:p w14:paraId="420D77A3" w14:textId="687F3455" w:rsidR="008E1E86" w:rsidRPr="008945EC" w:rsidRDefault="008E1E86" w:rsidP="00E83679">
      <w:pPr>
        <w:pStyle w:val="Identifikace"/>
        <w:rPr>
          <w:highlight w:val="green"/>
        </w:rPr>
      </w:pPr>
      <w:r w:rsidRPr="008945EC">
        <w:rPr>
          <w:highlight w:val="green"/>
        </w:rPr>
        <w:t>IČO ……………………, DIČ …………………</w:t>
      </w:r>
    </w:p>
    <w:p w14:paraId="19B3856E" w14:textId="04E6E963" w:rsidR="008E1E86" w:rsidRPr="00E83679" w:rsidRDefault="008E1E86" w:rsidP="00E83679">
      <w:pPr>
        <w:pStyle w:val="Identifikace"/>
      </w:pPr>
      <w:r w:rsidRPr="00040B0B">
        <w:rPr>
          <w:highlight w:val="green"/>
        </w:rPr>
        <w:t xml:space="preserve">Bankovní </w:t>
      </w:r>
      <w:r w:rsidR="009914E4" w:rsidRPr="00040B0B">
        <w:rPr>
          <w:highlight w:val="green"/>
        </w:rPr>
        <w:t>spojení: …</w:t>
      </w:r>
      <w:r w:rsidRPr="00040B0B">
        <w:rPr>
          <w:highlight w:val="green"/>
        </w:rPr>
        <w:t>…………</w:t>
      </w:r>
      <w:r w:rsidR="009914E4" w:rsidRPr="00040B0B">
        <w:rPr>
          <w:highlight w:val="green"/>
        </w:rPr>
        <w:t>……</w:t>
      </w:r>
      <w:r w:rsidRPr="00040B0B">
        <w:rPr>
          <w:highlight w:val="green"/>
        </w:rPr>
        <w:t>.</w:t>
      </w:r>
    </w:p>
    <w:p w14:paraId="17127EF1" w14:textId="31E697D5" w:rsidR="008E1E86" w:rsidRPr="00E83679" w:rsidRDefault="008E1E86" w:rsidP="00E83679">
      <w:pPr>
        <w:pStyle w:val="Identifikace"/>
      </w:pPr>
      <w:r w:rsidRPr="00040B0B">
        <w:rPr>
          <w:highlight w:val="green"/>
        </w:rPr>
        <w:t xml:space="preserve">Číslo </w:t>
      </w:r>
      <w:r w:rsidR="009914E4" w:rsidRPr="00040B0B">
        <w:rPr>
          <w:highlight w:val="green"/>
        </w:rPr>
        <w:t>účtu: …</w:t>
      </w:r>
      <w:r w:rsidRPr="00040B0B">
        <w:rPr>
          <w:highlight w:val="green"/>
        </w:rPr>
        <w:t>…………………</w:t>
      </w:r>
      <w:r w:rsidR="009914E4" w:rsidRPr="00040B0B">
        <w:rPr>
          <w:highlight w:val="green"/>
        </w:rPr>
        <w:t>……</w:t>
      </w:r>
      <w:r w:rsidRPr="00040B0B">
        <w:rPr>
          <w:highlight w:val="green"/>
        </w:rPr>
        <w:t>.</w:t>
      </w:r>
    </w:p>
    <w:p w14:paraId="3B9C9CF2" w14:textId="312D37E6" w:rsidR="008E1E86" w:rsidRPr="00F1527A" w:rsidRDefault="008E1E86" w:rsidP="00E83679">
      <w:pPr>
        <w:pStyle w:val="Identifikace"/>
      </w:pPr>
      <w:r w:rsidRPr="00F1527A">
        <w:rPr>
          <w:highlight w:val="green"/>
        </w:rPr>
        <w:t>údaje o statutárním orgánu nebo jiné oprávněné osobě</w:t>
      </w:r>
    </w:p>
    <w:p w14:paraId="023DCF01" w14:textId="5C0D379A" w:rsidR="008E1E86" w:rsidRPr="00E83679" w:rsidRDefault="00867CA0" w:rsidP="00DB181A">
      <w:pPr>
        <w:widowControl w:val="0"/>
        <w:overflowPunct w:val="0"/>
        <w:autoSpaceDE w:val="0"/>
        <w:autoSpaceDN w:val="0"/>
        <w:adjustRightInd w:val="0"/>
        <w:spacing w:after="0" w:line="240" w:lineRule="auto"/>
        <w:textAlignment w:val="baseline"/>
        <w:rPr>
          <w:rFonts w:eastAsia="Times New Roman" w:cs="Times New Roman"/>
          <w:iCs/>
          <w:lang w:eastAsia="cs-CZ"/>
        </w:rPr>
      </w:pPr>
      <w:r>
        <w:rPr>
          <w:rFonts w:eastAsia="Times New Roman" w:cs="Times New Roman"/>
          <w:iCs/>
          <w:lang w:eastAsia="cs-CZ"/>
        </w:rPr>
        <w:t>(společně dále též jako „</w:t>
      </w:r>
      <w:r w:rsidRPr="00E83679">
        <w:rPr>
          <w:rStyle w:val="Kurzvatun"/>
          <w:rFonts w:eastAsiaTheme="minorHAnsi"/>
        </w:rPr>
        <w:t>Smluvní strany</w:t>
      </w:r>
      <w:r>
        <w:rPr>
          <w:rFonts w:eastAsia="Times New Roman" w:cs="Times New Roman"/>
          <w:iCs/>
          <w:lang w:eastAsia="cs-CZ"/>
        </w:rPr>
        <w:t>“)</w:t>
      </w:r>
    </w:p>
    <w:p w14:paraId="39ABE117" w14:textId="73617322" w:rsidR="004E1498" w:rsidRPr="004E1498" w:rsidRDefault="004E1498" w:rsidP="00E83679">
      <w:pPr>
        <w:pStyle w:val="Preambule"/>
      </w:pPr>
      <w:r w:rsidRPr="00027848">
        <w:t xml:space="preserve">Tato </w:t>
      </w:r>
      <w:r w:rsidR="00674571" w:rsidRPr="00027848">
        <w:t>Smlou</w:t>
      </w:r>
      <w:r w:rsidRPr="00027848">
        <w:t xml:space="preserve">va je uzavřena na základě výsledků </w:t>
      </w:r>
      <w:r w:rsidR="00A53522" w:rsidRPr="00027848">
        <w:t>výběrového</w:t>
      </w:r>
      <w:r w:rsidRPr="00027848">
        <w:t xml:space="preserve"> řízení veřejné zakázky s názvem </w:t>
      </w:r>
      <w:r w:rsidR="00527421" w:rsidRPr="00027848">
        <w:t>„</w:t>
      </w:r>
      <w:r w:rsidR="00E57E21" w:rsidRPr="00E57E21">
        <w:t>Oprava přenosové cesty Rakšice - Hrušovany n. J.</w:t>
      </w:r>
      <w:r w:rsidRPr="00027848">
        <w:t xml:space="preserve">“, </w:t>
      </w:r>
      <w:r w:rsidR="000D278B" w:rsidRPr="00027848">
        <w:t xml:space="preserve">č.j. veřejné zakázky </w:t>
      </w:r>
      <w:r w:rsidR="00E57E21">
        <w:t>28131</w:t>
      </w:r>
      <w:r w:rsidR="00027848" w:rsidRPr="00027848">
        <w:t>/2024</w:t>
      </w:r>
      <w:r w:rsidR="001A033F">
        <w:t>-</w:t>
      </w:r>
      <w:r w:rsidR="00027848" w:rsidRPr="00027848">
        <w:t xml:space="preserve">SŽ-GŘ-O8 </w:t>
      </w:r>
      <w:r w:rsidRPr="00027848">
        <w:t>(dále jen „</w:t>
      </w:r>
      <w:r w:rsidR="00380260" w:rsidRPr="00027848">
        <w:rPr>
          <w:rStyle w:val="Kurzvatun"/>
          <w:rFonts w:eastAsiaTheme="minorHAnsi"/>
        </w:rPr>
        <w:t xml:space="preserve">Veřejná </w:t>
      </w:r>
      <w:r w:rsidRPr="00027848">
        <w:rPr>
          <w:rStyle w:val="Kurzvatun"/>
          <w:rFonts w:eastAsiaTheme="minorHAnsi"/>
        </w:rPr>
        <w:t>zakázka</w:t>
      </w:r>
      <w:r w:rsidR="006566F7" w:rsidRPr="00027848">
        <w:t>“). Jednotlivá ustanovení této S</w:t>
      </w:r>
      <w:r w:rsidRPr="00027848">
        <w:t xml:space="preserve">mlouvy tak budou vykládána v souladu se zadávacími podmínkami </w:t>
      </w:r>
      <w:r w:rsidR="00A01A92" w:rsidRPr="00027848">
        <w:t xml:space="preserve">Veřejné </w:t>
      </w:r>
      <w:r w:rsidRPr="00027848">
        <w:t>zakázky.</w:t>
      </w:r>
      <w:r w:rsidRPr="004E1498">
        <w:t xml:space="preserve"> </w:t>
      </w:r>
    </w:p>
    <w:p w14:paraId="642B196F" w14:textId="77777777" w:rsidR="004E1498" w:rsidRPr="00950C1F" w:rsidRDefault="004E1498" w:rsidP="00E83679">
      <w:pPr>
        <w:pStyle w:val="Nadpis1"/>
        <w:jc w:val="left"/>
      </w:pPr>
      <w:r w:rsidRPr="00950C1F">
        <w:t>Dílo</w:t>
      </w:r>
    </w:p>
    <w:p w14:paraId="75B8D031" w14:textId="29C9B754" w:rsidR="004E1498" w:rsidRPr="006C7697" w:rsidRDefault="004E1498" w:rsidP="00E83679">
      <w:pPr>
        <w:pStyle w:val="Nadpis2"/>
      </w:pPr>
      <w:r w:rsidRPr="00950C1F">
        <w:t>Zhotovitel</w:t>
      </w:r>
      <w:r w:rsidRPr="004E1498">
        <w:t xml:space="preserve"> se zavazuje provést na svůj náklad a nebezpečí pro Objednatele Dílo, jež zahrnuje zhotovení Předmětu díla, poskytnutí všech Souvisejících plnění a předání Dokladů.</w:t>
      </w:r>
    </w:p>
    <w:p w14:paraId="4E17D918" w14:textId="77777777" w:rsidR="004E1498" w:rsidRPr="004E1498" w:rsidRDefault="004E1498" w:rsidP="00E83679">
      <w:pPr>
        <w:pStyle w:val="Nadpis1"/>
        <w:jc w:val="left"/>
        <w:rPr>
          <w:rFonts w:eastAsia="Times New Roman"/>
          <w:lang w:eastAsia="cs-CZ"/>
        </w:rPr>
      </w:pPr>
      <w:r w:rsidRPr="004E1498">
        <w:rPr>
          <w:rFonts w:eastAsia="Times New Roman"/>
          <w:lang w:eastAsia="cs-CZ"/>
        </w:rPr>
        <w:t>Předmět díla</w:t>
      </w:r>
    </w:p>
    <w:p w14:paraId="7AD0A998" w14:textId="0858A153" w:rsidR="0023511E" w:rsidRDefault="004E1498" w:rsidP="00E57E21">
      <w:pPr>
        <w:pStyle w:val="Nadpis2"/>
      </w:pPr>
      <w:bookmarkStart w:id="0" w:name="_Ref161650029"/>
      <w:r w:rsidRPr="004E1498">
        <w:t xml:space="preserve">Předmětem díla je </w:t>
      </w:r>
      <w:bookmarkStart w:id="1" w:name="_Ref161320229"/>
      <w:r w:rsidR="00E57E21" w:rsidRPr="00E57E21">
        <w:t xml:space="preserve">výstavba nového traťového optického kabelu (TOK) o dimenzi 48 vl. v úseku ŽST Hrušovany nad Jevišovkou – ŽST Rakšice. Nový TOK bude v celém úseku instalován do stávající prázdné HDPE trubky modré barvy, která byla položena v rámci předcházejících staveb OŘ Brno. V rámci </w:t>
      </w:r>
      <w:r w:rsidR="002E5FEF">
        <w:t>provádění díla</w:t>
      </w:r>
      <w:r w:rsidR="00E57E21" w:rsidRPr="00E57E21">
        <w:t xml:space="preserve"> bude nejprve provedena kalibrace a tlaková zkouška stávající modré HDPE trubky, vč. případných oprav poškozených míst, resp. případných vzájemných dopropojení jednotlivých, nezávisle pokládaných HDPE trubek. Následně bude do takto připravené provozní HDPE trubky zafouknut nový optický kabel se 48 SM vlákny. Dále jsou v rámci </w:t>
      </w:r>
      <w:r w:rsidR="002E5FEF">
        <w:t>provádění díla</w:t>
      </w:r>
      <w:r w:rsidR="00E57E21" w:rsidRPr="00E57E21">
        <w:t xml:space="preserve"> instalovány nové podzemní </w:t>
      </w:r>
      <w:r w:rsidR="00E57E21" w:rsidRPr="00E57E21">
        <w:lastRenderedPageBreak/>
        <w:t>kabelové komory pro umístění délkových rezerv, resp. optických spojek. Z nového TOK bude na trati proveden jeden výpich příslušných vláken do stávajícího RD PZZ P3935, v případě ostatních PZZ a zastávek bude v jejich blízkosti ponechána v podzemní kabelové komoře dostatečná délková rezerva pro budoucí možné zřízení výpichu. Nový TOK bude ukončen v ŽST Hrušovany nad Jevišovkou, ŽST Miroslav a ŽST Rakšice</w:t>
      </w:r>
      <w:r w:rsidR="0023511E">
        <w:t>.</w:t>
      </w:r>
      <w:bookmarkEnd w:id="0"/>
      <w:bookmarkEnd w:id="1"/>
    </w:p>
    <w:p w14:paraId="31E5226B" w14:textId="2C2B57B5" w:rsidR="004E1498" w:rsidRPr="00AD3117" w:rsidRDefault="004E1498" w:rsidP="00F1527A">
      <w:pPr>
        <w:pStyle w:val="Nadpis2"/>
        <w:widowControl w:val="0"/>
      </w:pPr>
      <w:r w:rsidRPr="00AD3117">
        <w:t>Předmět díla je blíže specifikován v přílo</w:t>
      </w:r>
      <w:r w:rsidR="00CB53B1" w:rsidRPr="00AD3117">
        <w:t>ze</w:t>
      </w:r>
      <w:r w:rsidRPr="00AD3117">
        <w:t xml:space="preserve"> </w:t>
      </w:r>
      <w:r w:rsidR="0086114C" w:rsidRPr="00AD3117">
        <w:t>č</w:t>
      </w:r>
      <w:r w:rsidR="00AD3117" w:rsidRPr="00AD3117">
        <w:t xml:space="preserve">. </w:t>
      </w:r>
      <w:r w:rsidR="00AD3117" w:rsidRPr="00AD3117">
        <w:fldChar w:fldCharType="begin"/>
      </w:r>
      <w:r w:rsidR="00AD3117" w:rsidRPr="00AD3117">
        <w:instrText xml:space="preserve"> REF _Ref161649515 \r \h </w:instrText>
      </w:r>
      <w:r w:rsidR="00AD3117">
        <w:instrText xml:space="preserve"> \* MERGEFORMAT </w:instrText>
      </w:r>
      <w:r w:rsidR="00AD3117" w:rsidRPr="00AD3117">
        <w:fldChar w:fldCharType="separate"/>
      </w:r>
      <w:r w:rsidR="00193AEB">
        <w:t>2</w:t>
      </w:r>
      <w:r w:rsidR="00AD3117" w:rsidRPr="00AD3117">
        <w:fldChar w:fldCharType="end"/>
      </w:r>
      <w:r w:rsidR="00AD3117" w:rsidRPr="00AD3117">
        <w:t xml:space="preserve"> </w:t>
      </w:r>
      <w:r w:rsidR="006566F7" w:rsidRPr="00AD3117">
        <w:t>S</w:t>
      </w:r>
      <w:r w:rsidRPr="00AD3117">
        <w:t>mlouvy</w:t>
      </w:r>
      <w:r w:rsidR="00A27673">
        <w:t xml:space="preserve"> a bude proveden v souladu s podmínkami, stanovenými v této příloze Smlouvy</w:t>
      </w:r>
      <w:r w:rsidRPr="00AD3117">
        <w:t>.</w:t>
      </w:r>
    </w:p>
    <w:p w14:paraId="3E663345" w14:textId="6DC31300" w:rsidR="004E1498" w:rsidRPr="00AD3117" w:rsidRDefault="00AD3117" w:rsidP="00F1527A">
      <w:pPr>
        <w:pStyle w:val="Nadpis2"/>
        <w:widowControl w:val="0"/>
      </w:pPr>
      <w:r w:rsidRPr="00AD3117">
        <w:t>Objednatel se zavazuje Zhotoviteli poskytnout veškerou nezbytnou součinnost k provedení Díla</w:t>
      </w:r>
      <w:r w:rsidR="004E1498" w:rsidRPr="00AD3117">
        <w:t>.</w:t>
      </w:r>
    </w:p>
    <w:p w14:paraId="600D21AE" w14:textId="6CA2DE43" w:rsidR="004E1498" w:rsidRPr="004E1498" w:rsidRDefault="0029605F" w:rsidP="00F1527A">
      <w:pPr>
        <w:pStyle w:val="Nadpis1"/>
        <w:widowControl w:val="0"/>
        <w:suppressAutoHyphens w:val="0"/>
        <w:rPr>
          <w:rFonts w:eastAsia="Times New Roman"/>
          <w:lang w:eastAsia="cs-CZ"/>
        </w:rPr>
      </w:pPr>
      <w:r>
        <w:rPr>
          <w:rFonts w:eastAsia="Times New Roman"/>
          <w:lang w:eastAsia="cs-CZ"/>
        </w:rPr>
        <w:t xml:space="preserve">Cena díla </w:t>
      </w:r>
    </w:p>
    <w:p w14:paraId="36DF1F7F" w14:textId="790D547F" w:rsidR="00810E9B" w:rsidRPr="001A033F" w:rsidRDefault="00DB7CC9" w:rsidP="00F1527A">
      <w:pPr>
        <w:pStyle w:val="Nadpis2"/>
        <w:widowControl w:val="0"/>
      </w:pPr>
      <w:r w:rsidRPr="001A033F">
        <w:t xml:space="preserve">Cena za Dílo </w:t>
      </w:r>
      <w:r w:rsidR="006566F7" w:rsidRPr="001A033F">
        <w:t>je přílohou č.</w:t>
      </w:r>
      <w:r w:rsidR="00AD3117" w:rsidRPr="001A033F">
        <w:t xml:space="preserve"> </w:t>
      </w:r>
      <w:r w:rsidR="00AD3117" w:rsidRPr="001A033F">
        <w:fldChar w:fldCharType="begin"/>
      </w:r>
      <w:r w:rsidR="00AD3117" w:rsidRPr="001A033F">
        <w:instrText xml:space="preserve"> REF _Ref161649764 \r \h  \* MERGEFORMAT </w:instrText>
      </w:r>
      <w:r w:rsidR="00AD3117" w:rsidRPr="001A033F">
        <w:fldChar w:fldCharType="separate"/>
      </w:r>
      <w:r w:rsidR="00193AEB" w:rsidRPr="001A033F">
        <w:t>3</w:t>
      </w:r>
      <w:r w:rsidR="00AD3117" w:rsidRPr="001A033F">
        <w:fldChar w:fldCharType="end"/>
      </w:r>
      <w:r w:rsidR="006566F7" w:rsidRPr="001A033F">
        <w:t xml:space="preserve"> </w:t>
      </w:r>
      <w:r w:rsidR="00810E9B" w:rsidRPr="001A033F">
        <w:t>Smlouvy.</w:t>
      </w:r>
    </w:p>
    <w:p w14:paraId="683748B2" w14:textId="1F964DAF" w:rsidR="00434725" w:rsidRPr="001A033F" w:rsidRDefault="00810E9B" w:rsidP="00434725">
      <w:pPr>
        <w:pStyle w:val="Nadpis2"/>
        <w:widowControl w:val="0"/>
      </w:pPr>
      <w:r w:rsidRPr="001A033F">
        <w:t xml:space="preserve">Fakturace bude provedena </w:t>
      </w:r>
      <w:r w:rsidR="00CB53B1" w:rsidRPr="001A033F">
        <w:t xml:space="preserve">na základě </w:t>
      </w:r>
      <w:r w:rsidR="00403120" w:rsidRPr="001A033F">
        <w:t>P</w:t>
      </w:r>
      <w:r w:rsidR="0059024A" w:rsidRPr="001A033F">
        <w:t xml:space="preserve">ředávacího protokolu části Díla </w:t>
      </w:r>
      <w:r w:rsidR="00FA32F8" w:rsidRPr="001A033F">
        <w:t>vždy po realizaci</w:t>
      </w:r>
      <w:r w:rsidR="008D1FBF" w:rsidRPr="001A033F">
        <w:t xml:space="preserve"> a předání a převzetí</w:t>
      </w:r>
      <w:r w:rsidR="00FA32F8" w:rsidRPr="001A033F">
        <w:t xml:space="preserve"> </w:t>
      </w:r>
      <w:r w:rsidR="008D1FBF" w:rsidRPr="001A033F">
        <w:t xml:space="preserve">jednotlivých </w:t>
      </w:r>
      <w:r w:rsidR="0059024A" w:rsidRPr="001A033F">
        <w:t>části díla</w:t>
      </w:r>
      <w:r w:rsidR="00430E35" w:rsidRPr="001A033F">
        <w:t>.</w:t>
      </w:r>
    </w:p>
    <w:p w14:paraId="38AA3820" w14:textId="2D51C7F2" w:rsidR="00A2524A" w:rsidRPr="001A033F" w:rsidRDefault="00A2524A" w:rsidP="00BA669B">
      <w:pPr>
        <w:pStyle w:val="Nadpis2"/>
        <w:widowControl w:val="0"/>
      </w:pPr>
      <w:r w:rsidRPr="001A033F">
        <w:t xml:space="preserve">Splatnost faktury se sjednává na </w:t>
      </w:r>
      <w:r w:rsidR="005C4A16" w:rsidRPr="001A033F">
        <w:t xml:space="preserve">60 </w:t>
      </w:r>
      <w:r w:rsidRPr="001A033F">
        <w:t>kalendářních dnů ode dne jejího vystavení.</w:t>
      </w:r>
    </w:p>
    <w:p w14:paraId="1AFBED57" w14:textId="77777777" w:rsidR="004E1498" w:rsidRPr="001A033F" w:rsidRDefault="004E1498" w:rsidP="00E83679">
      <w:pPr>
        <w:pStyle w:val="Nadpis1"/>
        <w:rPr>
          <w:rFonts w:eastAsia="Times New Roman"/>
          <w:lang w:eastAsia="cs-CZ"/>
        </w:rPr>
      </w:pPr>
      <w:r w:rsidRPr="001A033F">
        <w:rPr>
          <w:rFonts w:eastAsia="Times New Roman"/>
          <w:lang w:eastAsia="cs-CZ"/>
        </w:rPr>
        <w:t xml:space="preserve">Místo a </w:t>
      </w:r>
      <w:r w:rsidRPr="001A033F">
        <w:t>doba</w:t>
      </w:r>
      <w:r w:rsidRPr="001A033F">
        <w:rPr>
          <w:rFonts w:eastAsia="Times New Roman"/>
          <w:lang w:eastAsia="cs-CZ"/>
        </w:rPr>
        <w:t xml:space="preserve"> plnění</w:t>
      </w:r>
    </w:p>
    <w:p w14:paraId="4DCCF507" w14:textId="1D7E5C42" w:rsidR="004E1498" w:rsidRPr="001A033F" w:rsidRDefault="004E1498" w:rsidP="00F1527A">
      <w:pPr>
        <w:pStyle w:val="Nadpis2"/>
        <w:widowControl w:val="0"/>
      </w:pPr>
      <w:r w:rsidRPr="001A033F">
        <w:t>Místem plnění j</w:t>
      </w:r>
      <w:r w:rsidR="002E5FEF" w:rsidRPr="001A033F">
        <w:t>e úsek Hrušovany nad Jevišovkou –Rakšice blíže specifikovaný v</w:t>
      </w:r>
      <w:r w:rsidR="00340166" w:rsidRPr="001A033F">
        <w:t xml:space="preserve"> </w:t>
      </w:r>
      <w:r w:rsidR="002E5FEF" w:rsidRPr="001A033F">
        <w:t xml:space="preserve">Příloze </w:t>
      </w:r>
      <w:r w:rsidR="00340166" w:rsidRPr="001A033F">
        <w:t xml:space="preserve">č. </w:t>
      </w:r>
      <w:r w:rsidR="00340166" w:rsidRPr="001A033F">
        <w:fldChar w:fldCharType="begin"/>
      </w:r>
      <w:r w:rsidR="00340166" w:rsidRPr="001A033F">
        <w:instrText xml:space="preserve"> REF _Ref161649515 \r \h  \* MERGEFORMAT </w:instrText>
      </w:r>
      <w:r w:rsidR="00340166" w:rsidRPr="001A033F">
        <w:fldChar w:fldCharType="separate"/>
      </w:r>
      <w:r w:rsidR="00193AEB" w:rsidRPr="001A033F">
        <w:t>2</w:t>
      </w:r>
      <w:r w:rsidR="00340166" w:rsidRPr="001A033F">
        <w:fldChar w:fldCharType="end"/>
      </w:r>
      <w:r w:rsidR="00340166" w:rsidRPr="001A033F">
        <w:t xml:space="preserve"> této Smlouvy.</w:t>
      </w:r>
    </w:p>
    <w:p w14:paraId="624D8729" w14:textId="072D9762" w:rsidR="005740C3" w:rsidRPr="001A033F" w:rsidRDefault="004E1498" w:rsidP="00F1527A">
      <w:pPr>
        <w:pStyle w:val="Nadpis2"/>
        <w:widowControl w:val="0"/>
      </w:pPr>
      <w:r w:rsidRPr="001A033F">
        <w:t>Z</w:t>
      </w:r>
      <w:r w:rsidR="005740C3" w:rsidRPr="001A033F">
        <w:t xml:space="preserve">hotovitel je povinen provést a předat </w:t>
      </w:r>
      <w:r w:rsidRPr="001A033F">
        <w:t xml:space="preserve">Dílo nejpozději do </w:t>
      </w:r>
      <w:r w:rsidR="00340166" w:rsidRPr="001A033F">
        <w:t>12 měsíců od</w:t>
      </w:r>
      <w:r w:rsidR="002E5FEF" w:rsidRPr="001A033F">
        <w:t xml:space="preserve"> nabytí</w:t>
      </w:r>
      <w:r w:rsidR="00340166" w:rsidRPr="001A033F">
        <w:t xml:space="preserve"> účinnosti smlouvy.</w:t>
      </w:r>
    </w:p>
    <w:p w14:paraId="4AE0DFE4" w14:textId="642EE48D" w:rsidR="004E1498" w:rsidRPr="001A033F" w:rsidRDefault="00CB53B1" w:rsidP="00F1527A">
      <w:pPr>
        <w:pStyle w:val="Nadpis2"/>
        <w:widowControl w:val="0"/>
      </w:pPr>
      <w:r w:rsidRPr="001A033F">
        <w:t>Zhotovitel je povinen zahájit plnění Díla nej</w:t>
      </w:r>
      <w:r w:rsidR="006566F7" w:rsidRPr="001A033F">
        <w:t xml:space="preserve">později do </w:t>
      </w:r>
      <w:r w:rsidR="00A2524A" w:rsidRPr="001A033F">
        <w:t xml:space="preserve">30 </w:t>
      </w:r>
      <w:r w:rsidR="006566F7" w:rsidRPr="001A033F">
        <w:t>dnů od účinnosti S</w:t>
      </w:r>
      <w:r w:rsidRPr="001A033F">
        <w:t>mlouvy</w:t>
      </w:r>
      <w:r w:rsidR="00BC4DC9" w:rsidRPr="001A033F">
        <w:t>. V případě, že Zhotovitel nezahájí plnění nejpo</w:t>
      </w:r>
      <w:r w:rsidR="006566F7" w:rsidRPr="001A033F">
        <w:t xml:space="preserve">zději </w:t>
      </w:r>
      <w:r w:rsidR="00A2524A" w:rsidRPr="001A033F">
        <w:t xml:space="preserve">30. </w:t>
      </w:r>
      <w:r w:rsidR="006566F7" w:rsidRPr="001A033F">
        <w:t>den od účinnosti této S</w:t>
      </w:r>
      <w:r w:rsidR="00BC4DC9" w:rsidRPr="001A033F">
        <w:t xml:space="preserve">mlouvy, je povinen zaplatit Objednateli smluvní pokutu ve výši </w:t>
      </w:r>
      <w:r w:rsidR="008F2895" w:rsidRPr="001A033F">
        <w:t>100</w:t>
      </w:r>
      <w:r w:rsidR="00BC4DC9" w:rsidRPr="001A033F">
        <w:t>.000,-Kč a Objednatel má právo odstoupit o</w:t>
      </w:r>
      <w:r w:rsidR="006566F7" w:rsidRPr="001A033F">
        <w:t>d této Smlouvy. Odstoupením od S</w:t>
      </w:r>
      <w:r w:rsidR="00BC4DC9" w:rsidRPr="001A033F">
        <w:t>mlouvy nejsou dotčeny další sankce sjed</w:t>
      </w:r>
      <w:r w:rsidR="006566F7" w:rsidRPr="001A033F">
        <w:t>nané v této S</w:t>
      </w:r>
      <w:r w:rsidR="00BC4DC9" w:rsidRPr="001A033F">
        <w:t>mlouvě a právo na náhradu škody vzniklé Objednateli.</w:t>
      </w:r>
    </w:p>
    <w:p w14:paraId="2FF9F935" w14:textId="4B9E2FA4" w:rsidR="004E1498" w:rsidRPr="00FC0AA9" w:rsidRDefault="004E1498" w:rsidP="00F1527A">
      <w:pPr>
        <w:pStyle w:val="Nadpis2"/>
        <w:widowControl w:val="0"/>
      </w:pPr>
      <w:bookmarkStart w:id="2" w:name="_GoBack"/>
      <w:bookmarkEnd w:id="2"/>
      <w:r w:rsidRPr="00FC0AA9">
        <w:t>Zhotovitel je povinen zpracovat Harmonogram, jenž bude obsahovat podrobnější časovou specifikaci provádění Díla</w:t>
      </w:r>
      <w:r w:rsidR="00A2524A" w:rsidRPr="00FC0AA9">
        <w:t>, který předloží Objednateli k odsouhlasení při předání staveniště</w:t>
      </w:r>
      <w:r w:rsidRPr="00FC0AA9">
        <w:t xml:space="preserve">. Harmonogram musí být </w:t>
      </w:r>
      <w:r w:rsidR="00984B7B" w:rsidRPr="00FC0AA9">
        <w:t xml:space="preserve">v grafické podobě a </w:t>
      </w:r>
      <w:r w:rsidRPr="00FC0AA9">
        <w:t>rozčleněn nejméně v následujícím rozsahu:</w:t>
      </w:r>
    </w:p>
    <w:p w14:paraId="23DA35C1" w14:textId="61E98B3B" w:rsidR="004E1498" w:rsidRPr="00FC0AA9" w:rsidRDefault="00AC53E4" w:rsidP="00FC0AA9">
      <w:pPr>
        <w:pStyle w:val="Odstavecbez"/>
        <w:numPr>
          <w:ilvl w:val="0"/>
          <w:numId w:val="47"/>
        </w:numPr>
      </w:pPr>
      <w:r w:rsidRPr="00FC0AA9">
        <w:t>na měsíce</w:t>
      </w:r>
      <w:r w:rsidR="004E1498" w:rsidRPr="00FC0AA9">
        <w:t>,</w:t>
      </w:r>
    </w:p>
    <w:p w14:paraId="757582CE" w14:textId="0FE7372C" w:rsidR="004E1498" w:rsidRPr="00FC0AA9" w:rsidRDefault="00AC53E4" w:rsidP="00FC0AA9">
      <w:pPr>
        <w:pStyle w:val="Odstavecbez"/>
        <w:numPr>
          <w:ilvl w:val="0"/>
          <w:numId w:val="47"/>
        </w:numPr>
      </w:pPr>
      <w:r w:rsidRPr="00FC0AA9">
        <w:t>na jednotlivé stavební objekty</w:t>
      </w:r>
      <w:r w:rsidR="004E1498" w:rsidRPr="00FC0AA9">
        <w:t>.</w:t>
      </w:r>
    </w:p>
    <w:p w14:paraId="38280017" w14:textId="36844953" w:rsidR="004E1498" w:rsidRPr="004E1498" w:rsidRDefault="004E1498" w:rsidP="00F1527A">
      <w:pPr>
        <w:pStyle w:val="Nadpis1"/>
        <w:widowControl w:val="0"/>
        <w:suppressAutoHyphens w:val="0"/>
        <w:rPr>
          <w:rFonts w:eastAsia="Times New Roman"/>
          <w:lang w:eastAsia="cs-CZ"/>
        </w:rPr>
      </w:pPr>
      <w:r w:rsidRPr="004E1498">
        <w:rPr>
          <w:rFonts w:eastAsia="Times New Roman"/>
          <w:lang w:eastAsia="cs-CZ"/>
        </w:rPr>
        <w:t>Záruční doba</w:t>
      </w:r>
      <w:r w:rsidR="00011AD0">
        <w:rPr>
          <w:rFonts w:eastAsia="Times New Roman"/>
          <w:lang w:eastAsia="cs-CZ"/>
        </w:rPr>
        <w:t xml:space="preserve"> a pojištění</w:t>
      </w:r>
    </w:p>
    <w:p w14:paraId="76B099DF" w14:textId="4B4B66DF" w:rsidR="004E1498" w:rsidRPr="00AC53E4" w:rsidRDefault="004E1498" w:rsidP="00F1527A">
      <w:pPr>
        <w:pStyle w:val="Nadpis2"/>
        <w:widowControl w:val="0"/>
      </w:pPr>
      <w:r w:rsidRPr="004E1498">
        <w:t xml:space="preserve">Záruční doba </w:t>
      </w:r>
      <w:r w:rsidRPr="00AC53E4">
        <w:t xml:space="preserve">činí </w:t>
      </w:r>
      <w:r w:rsidR="003D722D" w:rsidRPr="00027848">
        <w:t xml:space="preserve">60 </w:t>
      </w:r>
      <w:r w:rsidR="00816B59" w:rsidRPr="00027848">
        <w:t>měsíců</w:t>
      </w:r>
      <w:r w:rsidRPr="00AC53E4">
        <w:t>.</w:t>
      </w:r>
    </w:p>
    <w:p w14:paraId="5FFCE143" w14:textId="63C48C6F" w:rsidR="00011AD0" w:rsidRPr="00AC53E4" w:rsidRDefault="00011AD0" w:rsidP="00064A6B">
      <w:pPr>
        <w:pStyle w:val="Nadpis2"/>
        <w:widowControl w:val="0"/>
      </w:pPr>
      <w:r w:rsidRPr="00AC53E4">
        <w:t xml:space="preserve">Zhotovitel je povinen udržovat v platnosti po celou dobu trvání této Smlouvy pojistnou smlouvu, jejímž předmětem je pojištění </w:t>
      </w:r>
      <w:r w:rsidRPr="00027848">
        <w:t xml:space="preserve">odpovědnosti za újmu způsobenou Zhotovitelem Objednateli nebo jakékoliv třetí osobě s limitem pojistného plnění ve výši min. </w:t>
      </w:r>
      <w:r w:rsidR="00E57E21">
        <w:t>50.</w:t>
      </w:r>
      <w:r w:rsidRPr="00027848">
        <w:t>000</w:t>
      </w:r>
      <w:r w:rsidR="00E57E21">
        <w:t>.</w:t>
      </w:r>
      <w:r w:rsidRPr="00027848">
        <w:t xml:space="preserve">000,- Kč (slovy: </w:t>
      </w:r>
      <w:r w:rsidR="003D722D" w:rsidRPr="00027848">
        <w:t xml:space="preserve">padesát </w:t>
      </w:r>
      <w:r w:rsidRPr="00027848">
        <w:t>milión</w:t>
      </w:r>
      <w:r w:rsidR="003D722D" w:rsidRPr="00027848">
        <w:t>ů</w:t>
      </w:r>
      <w:r w:rsidRPr="00027848">
        <w:t xml:space="preserve"> korun českých) za rok.</w:t>
      </w:r>
    </w:p>
    <w:p w14:paraId="0CBE49A4" w14:textId="62DA52F5" w:rsidR="00011AD0" w:rsidRPr="00011AD0" w:rsidRDefault="00011AD0" w:rsidP="00F752BB">
      <w:pPr>
        <w:pStyle w:val="Nadpis2"/>
        <w:widowControl w:val="0"/>
      </w:pPr>
      <w:r w:rsidRPr="00AC53E4">
        <w:t xml:space="preserve">Zhotovitel je povinen za každý den, po který není pojištěn, zaplatit Objednateli smluvní pokutu ve výši </w:t>
      </w:r>
      <w:r w:rsidR="003D722D" w:rsidRPr="00027848">
        <w:t>10</w:t>
      </w:r>
      <w:r w:rsidRPr="00027848">
        <w:t>.000,- Kč.</w:t>
      </w:r>
      <w:r w:rsidRPr="00AC53E4">
        <w:t xml:space="preserve"> V případě, že doba, po kterou nebyl Zhotovitel pojištěn,</w:t>
      </w:r>
      <w:r w:rsidR="00F752BB" w:rsidRPr="00AC53E4">
        <w:t xml:space="preserve"> </w:t>
      </w:r>
      <w:r w:rsidRPr="00AC53E4">
        <w:t xml:space="preserve">překročila po dobu trvání smlouvy více jak </w:t>
      </w:r>
      <w:r w:rsidRPr="00027848">
        <w:t>20 kalendářních dnů</w:t>
      </w:r>
      <w:r w:rsidRPr="00AC53E4">
        <w:t>, je</w:t>
      </w:r>
      <w:r>
        <w:t xml:space="preserve"> Objednatel oprávněn</w:t>
      </w:r>
      <w:r w:rsidR="00F752BB">
        <w:t xml:space="preserve"> </w:t>
      </w:r>
      <w:r>
        <w:t>odstoupit od smlouvy.</w:t>
      </w:r>
    </w:p>
    <w:p w14:paraId="700C0934" w14:textId="52529E28" w:rsidR="004E1498" w:rsidRPr="004E1498" w:rsidRDefault="004E1498" w:rsidP="00F1527A">
      <w:pPr>
        <w:pStyle w:val="Nadpis1"/>
        <w:widowControl w:val="0"/>
        <w:suppressAutoHyphens w:val="0"/>
        <w:rPr>
          <w:rFonts w:eastAsia="Times New Roman"/>
          <w:lang w:eastAsia="cs-CZ"/>
        </w:rPr>
      </w:pPr>
      <w:r w:rsidRPr="004E1498">
        <w:rPr>
          <w:rFonts w:eastAsia="Times New Roman"/>
          <w:lang w:eastAsia="cs-CZ"/>
        </w:rPr>
        <w:t>Poddodavatelé</w:t>
      </w:r>
      <w:r w:rsidR="00FD17C6">
        <w:rPr>
          <w:rFonts w:eastAsia="Times New Roman"/>
          <w:lang w:eastAsia="cs-CZ"/>
        </w:rPr>
        <w:t xml:space="preserve"> a realizační tým</w:t>
      </w:r>
    </w:p>
    <w:p w14:paraId="18CA0036" w14:textId="4E90B31F" w:rsidR="004E1498" w:rsidRPr="004E1498" w:rsidRDefault="004E1498" w:rsidP="00F1527A">
      <w:pPr>
        <w:pStyle w:val="Nadpis2"/>
        <w:widowControl w:val="0"/>
      </w:pPr>
      <w:r w:rsidRPr="004E1498">
        <w:t>Na pro</w:t>
      </w:r>
      <w:r w:rsidR="000D278B">
        <w:t>vedení Díla se budou podílet pod</w:t>
      </w:r>
      <w:r w:rsidRPr="004E1498">
        <w:t>dodavatelé uvedení v</w:t>
      </w:r>
      <w:r w:rsidR="00052CEF">
        <w:t> </w:t>
      </w:r>
      <w:r w:rsidRPr="004E1498">
        <w:t>příloze</w:t>
      </w:r>
      <w:r w:rsidR="00052CEF">
        <w:t xml:space="preserve"> č. </w:t>
      </w:r>
      <w:r w:rsidR="00CA46FF">
        <w:fldChar w:fldCharType="begin"/>
      </w:r>
      <w:r w:rsidR="00CA46FF">
        <w:instrText xml:space="preserve"> REF _Ref161650657 \r \h </w:instrText>
      </w:r>
      <w:r w:rsidR="00CA46FF">
        <w:fldChar w:fldCharType="separate"/>
      </w:r>
      <w:r w:rsidR="00193AEB">
        <w:t>4</w:t>
      </w:r>
      <w:r w:rsidR="00CA46FF">
        <w:fldChar w:fldCharType="end"/>
      </w:r>
      <w:r w:rsidR="00CA46FF">
        <w:t xml:space="preserve"> </w:t>
      </w:r>
      <w:r w:rsidR="006566F7">
        <w:t>této S</w:t>
      </w:r>
      <w:r w:rsidRPr="004E1498">
        <w:t xml:space="preserve">mlouvy. </w:t>
      </w:r>
    </w:p>
    <w:p w14:paraId="7B4D3379" w14:textId="1806DC45" w:rsidR="00FD17C6" w:rsidRPr="007D51ED" w:rsidRDefault="00FD17C6" w:rsidP="00F1527A">
      <w:pPr>
        <w:pStyle w:val="Nadpis2"/>
        <w:widowControl w:val="0"/>
      </w:pPr>
      <w:r w:rsidRPr="007D51ED">
        <w:t>Na provedení Díla se budou podílet č</w:t>
      </w:r>
      <w:r w:rsidR="00816B59" w:rsidRPr="007D51ED">
        <w:t>lenové realizačního týmu uvedení</w:t>
      </w:r>
      <w:r w:rsidR="006566F7" w:rsidRPr="007D51ED">
        <w:t xml:space="preserve"> v příloze č</w:t>
      </w:r>
      <w:r w:rsidR="00CA46FF" w:rsidRPr="007D51ED">
        <w:t xml:space="preserve">. </w:t>
      </w:r>
      <w:r w:rsidR="00CA46FF" w:rsidRPr="007D51ED">
        <w:fldChar w:fldCharType="begin"/>
      </w:r>
      <w:r w:rsidR="00CA46FF" w:rsidRPr="007D51ED">
        <w:instrText xml:space="preserve"> REF _Ref161650677 \r \h </w:instrText>
      </w:r>
      <w:r w:rsidR="007D51ED">
        <w:instrText xml:space="preserve"> \* MERGEFORMAT </w:instrText>
      </w:r>
      <w:r w:rsidR="00CA46FF" w:rsidRPr="007D51ED">
        <w:fldChar w:fldCharType="separate"/>
      </w:r>
      <w:r w:rsidR="00193AEB">
        <w:t>5</w:t>
      </w:r>
      <w:r w:rsidR="00CA46FF" w:rsidRPr="007D51ED">
        <w:fldChar w:fldCharType="end"/>
      </w:r>
      <w:r w:rsidR="00CA46FF" w:rsidRPr="007D51ED">
        <w:t xml:space="preserve"> </w:t>
      </w:r>
      <w:r w:rsidR="006566F7" w:rsidRPr="007D51ED">
        <w:t>této S</w:t>
      </w:r>
      <w:r w:rsidRPr="007D51ED">
        <w:t>mlouvy.</w:t>
      </w:r>
    </w:p>
    <w:p w14:paraId="5BBC90E2" w14:textId="60A26AD2" w:rsidR="00FD17C6" w:rsidRDefault="00FD17C6" w:rsidP="00F1527A">
      <w:pPr>
        <w:pStyle w:val="Nadpis2"/>
        <w:widowControl w:val="0"/>
      </w:pPr>
      <w:r w:rsidRPr="007D51ED">
        <w:t xml:space="preserve">Zhotovitel může v průběhu plnění Předmětu díla nahradit některé osoby z osob, uvedených v seznamu realizačního týmu dle přílohy </w:t>
      </w:r>
      <w:r w:rsidR="00F0363E" w:rsidRPr="007D51ED">
        <w:t>č</w:t>
      </w:r>
      <w:r w:rsidR="00CA46FF" w:rsidRPr="007D51ED">
        <w:t xml:space="preserve">. </w:t>
      </w:r>
      <w:r w:rsidR="00CA46FF" w:rsidRPr="007D51ED">
        <w:fldChar w:fldCharType="begin"/>
      </w:r>
      <w:r w:rsidR="00CA46FF" w:rsidRPr="007D51ED">
        <w:instrText xml:space="preserve"> REF _Ref161650677 \r \h </w:instrText>
      </w:r>
      <w:r w:rsidR="007D51ED">
        <w:instrText xml:space="preserve"> \* MERGEFORMAT </w:instrText>
      </w:r>
      <w:r w:rsidR="00CA46FF" w:rsidRPr="007D51ED">
        <w:fldChar w:fldCharType="separate"/>
      </w:r>
      <w:r w:rsidR="00193AEB">
        <w:t>5</w:t>
      </w:r>
      <w:r w:rsidR="00CA46FF" w:rsidRPr="007D51ED">
        <w:fldChar w:fldCharType="end"/>
      </w:r>
      <w:r w:rsidRPr="007D51ED">
        <w:t xml:space="preserve"> této </w:t>
      </w:r>
      <w:r w:rsidR="00A605AE" w:rsidRPr="007D51ED">
        <w:t>S</w:t>
      </w:r>
      <w:r w:rsidRPr="007D51ED">
        <w:t xml:space="preserve">mlouvy, pouze po předchozím souhlasu Objednatele na základě písemné žádosti Zhotovitele. V případě, že Zhotovitel požádá o </w:t>
      </w:r>
      <w:r w:rsidRPr="007D51ED">
        <w:lastRenderedPageBreak/>
        <w:t>změnu některých členů realizačního týmu uvedeného v příloze č</w:t>
      </w:r>
      <w:r w:rsidR="007D51ED" w:rsidRPr="007D51ED">
        <w:t xml:space="preserve">. </w:t>
      </w:r>
      <w:r w:rsidR="007D51ED" w:rsidRPr="007D51ED">
        <w:fldChar w:fldCharType="begin"/>
      </w:r>
      <w:r w:rsidR="007D51ED" w:rsidRPr="007D51ED">
        <w:instrText xml:space="preserve"> REF _Ref161650677 \r \h </w:instrText>
      </w:r>
      <w:r w:rsidR="007D51ED">
        <w:instrText xml:space="preserve"> \* MERGEFORMAT </w:instrText>
      </w:r>
      <w:r w:rsidR="007D51ED" w:rsidRPr="007D51ED">
        <w:fldChar w:fldCharType="separate"/>
      </w:r>
      <w:r w:rsidR="00193AEB">
        <w:t>5</w:t>
      </w:r>
      <w:r w:rsidR="007D51ED" w:rsidRPr="007D51ED">
        <w:fldChar w:fldCharType="end"/>
      </w:r>
      <w:r w:rsidRPr="007D51ED">
        <w:t xml:space="preserve"> této Smlouvy, musí tato osoba, splňovat kvalifikaci požadovanou </w:t>
      </w:r>
      <w:r w:rsidR="00380260" w:rsidRPr="007D51ED">
        <w:t>ve Veřejné zakázce</w:t>
      </w:r>
      <w:r w:rsidRPr="007D51ED">
        <w:t>. Změna osoby nepodléhá povinnosti uzavřít dodatek ke Smlouvě a proběhne na základě písemného souhlasu Objednatele s touto změnou.</w:t>
      </w:r>
    </w:p>
    <w:p w14:paraId="0DD0A579" w14:textId="2CF77623" w:rsidR="00342F1C" w:rsidRDefault="00342F1C" w:rsidP="00342F1C">
      <w:pPr>
        <w:pStyle w:val="Nadpis2"/>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zajistil</w:t>
      </w:r>
      <w:r w:rsidR="00397884">
        <w:t xml:space="preserve"> v rámci poddodavatelského řetězce</w:t>
      </w:r>
      <w:r w:rsidRPr="005478B0">
        <w:t xml:space="preserve"> rovnocenné platební podmínky, jako má sjednány </w:t>
      </w:r>
      <w:r>
        <w:t>Zhotovitel s Objednatelem, a to následovně:</w:t>
      </w:r>
    </w:p>
    <w:p w14:paraId="084563D5" w14:textId="77777777" w:rsidR="00397884" w:rsidRDefault="00397884" w:rsidP="00397884">
      <w:pPr>
        <w:pStyle w:val="Nadpis3"/>
      </w:pPr>
      <w:bookmarkStart w:id="3" w:name="_Ref163055520"/>
      <w:r>
        <w:t>Zhotovitel se zavazuje ujednat si s dalšími osobami, které se na jeho straně podílejí na plnění Předmětu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bookmarkEnd w:id="3"/>
    </w:p>
    <w:p w14:paraId="69139088" w14:textId="38867311" w:rsidR="00397884" w:rsidRDefault="00397884" w:rsidP="00397884">
      <w:pPr>
        <w:pStyle w:val="Nadpis3"/>
      </w:pPr>
      <w:r w:rsidRPr="00397884">
        <w:t xml:space="preserve">Zhotovitel se zavazuje uhradit smluvní pokutu ve </w:t>
      </w:r>
      <w:r w:rsidRPr="00FC0AA9">
        <w:t>výši 5.000 Kč za každý</w:t>
      </w:r>
      <w:r w:rsidR="008B3C94" w:rsidRPr="00FC0AA9">
        <w:t>,</w:t>
      </w:r>
      <w:r w:rsidRPr="00FC0AA9">
        <w:t xml:space="preserve"> byť i započatý</w:t>
      </w:r>
      <w:r w:rsidR="008B3C94" w:rsidRPr="00FC0AA9">
        <w:t>,</w:t>
      </w:r>
      <w:r w:rsidRPr="00FC0AA9">
        <w:t xml:space="preserve"> den prodlení se splněním povinnosti předložit smluvní dokumentaci dle předchozího odstavce Smlouvy. Zhotovitel se dále zavazuje uhradit smluvní pokutu ve výši 5.000 Kč za každý</w:t>
      </w:r>
      <w:r w:rsidR="008B3C94" w:rsidRPr="00FC0AA9">
        <w:t>,</w:t>
      </w:r>
      <w:r w:rsidRPr="00FC0AA9">
        <w:t xml:space="preserve"> byť i započatý</w:t>
      </w:r>
      <w:r w:rsidR="008B3C94" w:rsidRPr="00FC0AA9">
        <w:t>,</w:t>
      </w:r>
      <w:r w:rsidRPr="00FC0AA9">
        <w:t xml:space="preserve"> den, po který porušil svou povinnost mít se smluvními</w:t>
      </w:r>
      <w:r w:rsidRPr="00522175">
        <w:t xml:space="preserve"> partnery</w:t>
      </w:r>
      <w:r>
        <w:t xml:space="preserve"> Zhotovitele stejnou nebo kratší dobu splatnosti daňových dokladů, jaká je sjednána v této Smlouvě. Smluvní sankce dle tohoto odstavce smlouvy lze v případě postupného porušení obou povinností Zhotovitele sčítat. </w:t>
      </w:r>
    </w:p>
    <w:p w14:paraId="642295D5" w14:textId="6EAB4A4D" w:rsidR="00397884" w:rsidRPr="00397884" w:rsidRDefault="00397884" w:rsidP="00064A6B">
      <w:pPr>
        <w:pStyle w:val="Nadpis3"/>
      </w:pPr>
      <w:r>
        <w:t xml:space="preserve">V případě dlouhodobého a závažného porušování povinností Zhotovitele v oblasti rovnocenných podmínek v rámci poddodavatelského řetězce je Objednatel oprávněn od této smlouvy odstoupit. Dlouhodobým a závažným porušováním této smlouvy v oblasti rovnocenných podmínek v rámci poddodavatelského řetězce se rozumí prodlení s povinností smluvní dokumentaci dle odst. </w:t>
      </w:r>
      <w:r>
        <w:fldChar w:fldCharType="begin"/>
      </w:r>
      <w:r>
        <w:instrText xml:space="preserve"> REF _Ref163055520 \r \h  \* MERGEFORMAT </w:instrText>
      </w:r>
      <w:r>
        <w:fldChar w:fldCharType="separate"/>
      </w:r>
      <w:r w:rsidR="00193AEB">
        <w:t>6.4.1</w:t>
      </w:r>
      <w:r>
        <w:fldChar w:fldCharType="end"/>
      </w:r>
      <w:r>
        <w:t xml:space="preserve"> Smlouvy po dobu delší než 30 dnů. Odstoupení od smlouvy z jiných důvodů a nárok na zaplacení smluvní pokuty tím nejsou nijak dotčeny. </w:t>
      </w:r>
    </w:p>
    <w:p w14:paraId="21F816C5" w14:textId="77777777" w:rsidR="004E1498" w:rsidRPr="004E1498" w:rsidRDefault="004E1498" w:rsidP="00F1527A">
      <w:pPr>
        <w:pStyle w:val="Nadpis1"/>
        <w:widowControl w:val="0"/>
        <w:suppressAutoHyphens w:val="0"/>
        <w:rPr>
          <w:rFonts w:eastAsia="Times New Roman"/>
          <w:lang w:eastAsia="cs-CZ"/>
        </w:rPr>
      </w:pPr>
      <w:r w:rsidRPr="004E1498">
        <w:rPr>
          <w:rFonts w:eastAsia="Times New Roman"/>
          <w:lang w:eastAsia="cs-CZ"/>
        </w:rPr>
        <w:t>Další ujednání</w:t>
      </w:r>
    </w:p>
    <w:p w14:paraId="458E4AF9" w14:textId="77777777" w:rsidR="004E1498" w:rsidRPr="004E1498" w:rsidRDefault="004E1498" w:rsidP="00F1527A">
      <w:pPr>
        <w:pStyle w:val="Nadpis2"/>
        <w:widowControl w:val="0"/>
      </w:pPr>
      <w:r w:rsidRPr="004E1498">
        <w:t>Zhotovitel prohlašuje, že je způsobilý k řádnému a včasnému provedení Díla a že disponuje takovými kapacitami a odbornými znalostmi, které jsou třeba k řádnému provedení Díla.</w:t>
      </w:r>
    </w:p>
    <w:p w14:paraId="7EDF1044" w14:textId="77777777" w:rsidR="004E1498" w:rsidRPr="00E83679" w:rsidRDefault="004E1498" w:rsidP="00F1527A">
      <w:pPr>
        <w:pStyle w:val="Nadpis2"/>
        <w:widowControl w:val="0"/>
      </w:pPr>
      <w:r w:rsidRPr="00E83679">
        <w:t>Kontaktními osobami smluvních stran jsou</w:t>
      </w:r>
    </w:p>
    <w:p w14:paraId="4E7FEA6D" w14:textId="50F7C6AB" w:rsidR="004E1498" w:rsidRPr="00052CEF" w:rsidRDefault="004E1498" w:rsidP="00F1527A">
      <w:pPr>
        <w:pStyle w:val="Nadpis3"/>
        <w:widowControl w:val="0"/>
        <w:rPr>
          <w:highlight w:val="yellow"/>
        </w:rPr>
      </w:pPr>
      <w:r w:rsidRPr="004E1498">
        <w:rPr>
          <w:highlight w:val="yellow"/>
        </w:rPr>
        <w:t xml:space="preserve">za </w:t>
      </w:r>
      <w:r w:rsidRPr="00950C1F">
        <w:rPr>
          <w:highlight w:val="yellow"/>
        </w:rPr>
        <w:t>Objednatele</w:t>
      </w:r>
      <w:r w:rsidRPr="004E1498">
        <w:rPr>
          <w:highlight w:val="yellow"/>
        </w:rPr>
        <w:t xml:space="preserve"> p. …</w:t>
      </w:r>
      <w:r w:rsidR="0086114C" w:rsidRPr="004E1498">
        <w:rPr>
          <w:highlight w:val="yellow"/>
        </w:rPr>
        <w:t>,</w:t>
      </w:r>
      <w:r w:rsidRPr="004E1498">
        <w:rPr>
          <w:highlight w:val="yellow"/>
        </w:rPr>
        <w:t xml:space="preserve"> tel. …</w:t>
      </w:r>
      <w:r w:rsidR="0086114C" w:rsidRPr="004E1498">
        <w:rPr>
          <w:highlight w:val="yellow"/>
        </w:rPr>
        <w:t>,</w:t>
      </w:r>
      <w:r w:rsidRPr="004E1498">
        <w:rPr>
          <w:highlight w:val="yellow"/>
        </w:rPr>
        <w:t xml:space="preserve"> email </w:t>
      </w:r>
      <w:r w:rsidRPr="00052CEF">
        <w:rPr>
          <w:highlight w:val="yellow"/>
        </w:rPr>
        <w:t>…</w:t>
      </w:r>
      <w:r w:rsidR="00052CEF">
        <w:rPr>
          <w:highlight w:val="yellow"/>
        </w:rPr>
        <w:t xml:space="preserve"> </w:t>
      </w:r>
      <w:r w:rsidR="00052CEF" w:rsidRPr="00E83679">
        <w:rPr>
          <w:highlight w:val="yellow"/>
        </w:rPr>
        <w:t>[DOPLNÍ OBJEDNATEL PŘI PODPISU SMLOUVY]</w:t>
      </w:r>
      <w:r w:rsidR="0086114C" w:rsidRPr="00052CEF">
        <w:rPr>
          <w:highlight w:val="yellow"/>
        </w:rPr>
        <w:t>,</w:t>
      </w:r>
    </w:p>
    <w:p w14:paraId="1C513CD4" w14:textId="471FA70A" w:rsidR="004E1498" w:rsidRPr="00E83679" w:rsidRDefault="004E1498" w:rsidP="00F1527A">
      <w:pPr>
        <w:pStyle w:val="Nadpis3"/>
        <w:widowControl w:val="0"/>
      </w:pPr>
      <w:r w:rsidRPr="00E83679">
        <w:t xml:space="preserve">za Zhotovitele p. </w:t>
      </w:r>
      <w:r w:rsidR="008945EC" w:rsidRPr="00C37E6D">
        <w:rPr>
          <w:rFonts w:ascii="Verdana" w:hAnsi="Verdana"/>
          <w:highlight w:val="green"/>
        </w:rPr>
        <w:t>[DOPLNÍ ZHOTOVITEL]</w:t>
      </w:r>
      <w:r w:rsidR="00C37E6D">
        <w:rPr>
          <w:rFonts w:ascii="Verdana" w:hAnsi="Verdana"/>
        </w:rPr>
        <w:t>.</w:t>
      </w:r>
    </w:p>
    <w:p w14:paraId="739753B3" w14:textId="34ECEF7A" w:rsidR="004E1498" w:rsidRPr="00D9782E" w:rsidRDefault="004E1498" w:rsidP="00F1527A">
      <w:pPr>
        <w:pStyle w:val="Nadpis2"/>
        <w:widowControl w:val="0"/>
      </w:pPr>
      <w:r w:rsidRPr="00C37E6D">
        <w:rPr>
          <w:rFonts w:eastAsia="Calibri"/>
        </w:rPr>
        <w:t>Smluvní</w:t>
      </w:r>
      <w:r w:rsidRPr="004E1498">
        <w:rPr>
          <w:rFonts w:eastAsia="Calibri"/>
        </w:rPr>
        <w:t xml:space="preserve">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uveřejňování těchto smluv a o registru smluv, ve znění pozdějších předpisů (dále jen „</w:t>
      </w:r>
      <w:r w:rsidRPr="00E83679">
        <w:rPr>
          <w:rStyle w:val="Kurzvatun"/>
          <w:rFonts w:eastAsia="Calibri"/>
        </w:rPr>
        <w:t>ZRS</w:t>
      </w:r>
      <w:r w:rsidRPr="00D9782E">
        <w:rPr>
          <w:rFonts w:eastAsia="Calibri"/>
        </w:rPr>
        <w:t xml:space="preserve">“),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F1527A">
      <w:pPr>
        <w:pStyle w:val="Nadpis2"/>
        <w:widowControl w:val="0"/>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F1527A">
      <w:pPr>
        <w:pStyle w:val="Nadpis2"/>
        <w:widowControl w:val="0"/>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 xml:space="preserve">ouvy, nepovažují za obchodní tajemství ve smyslu ustanovení § 504 Občanského zákoníku (dále jen </w:t>
      </w:r>
      <w:r w:rsidRPr="00D9782E">
        <w:rPr>
          <w:rFonts w:eastAsia="Calibri"/>
        </w:rPr>
        <w:lastRenderedPageBreak/>
        <w:t>„</w:t>
      </w:r>
      <w:r w:rsidRPr="00E83679">
        <w:rPr>
          <w:rStyle w:val="Kurzvatun"/>
          <w:rFonts w:eastAsia="Calibri"/>
        </w:rPr>
        <w:t>obchodní tajemství</w:t>
      </w:r>
      <w:r w:rsidRPr="00D9782E">
        <w:rPr>
          <w:rFonts w:eastAsia="Calibri"/>
        </w:rPr>
        <w:t>“), a že se nejedná ani o informace, které nemohou být v registru smluv uveřejněny na základě ustanovení § 3 odst. 1 ZRS.</w:t>
      </w:r>
    </w:p>
    <w:p w14:paraId="3F047B18" w14:textId="4AD37EC8" w:rsidR="004E1498" w:rsidRPr="00D9782E" w:rsidRDefault="004E1498" w:rsidP="00F1527A">
      <w:pPr>
        <w:pStyle w:val="Nadpis2"/>
        <w:widowControl w:val="0"/>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F1527A">
      <w:pPr>
        <w:pStyle w:val="Nadpis2"/>
        <w:widowControl w:val="0"/>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7C954BC8" w:rsidR="004429CF" w:rsidRPr="00985EC7" w:rsidRDefault="006C7697" w:rsidP="00F1527A">
      <w:pPr>
        <w:pStyle w:val="Nadpis2"/>
        <w:widowControl w:val="0"/>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012CE368" w14:textId="5805A403" w:rsidR="00AB3FAE" w:rsidRDefault="0073792E" w:rsidP="00F1527A">
      <w:pPr>
        <w:pStyle w:val="Nadpis1"/>
        <w:widowControl w:val="0"/>
        <w:suppressAutoHyphens w:val="0"/>
        <w:rPr>
          <w:rFonts w:eastAsia="Times New Roman"/>
          <w:b w:val="0"/>
          <w:lang w:eastAsia="cs-CZ"/>
        </w:rPr>
      </w:pPr>
      <w:r>
        <w:rPr>
          <w:rFonts w:eastAsia="Times New Roman"/>
          <w:lang w:eastAsia="cs-CZ"/>
        </w:rPr>
        <w:t>Střet zájmů, povinnosti Zhotovitele v souvislosti s konfliktem na Ukrajině</w:t>
      </w:r>
    </w:p>
    <w:p w14:paraId="29749AAA" w14:textId="1F964533" w:rsidR="0073792E" w:rsidRPr="003A6968" w:rsidRDefault="0073792E" w:rsidP="00F1527A">
      <w:pPr>
        <w:pStyle w:val="Nadpis2"/>
        <w:widowControl w:val="0"/>
      </w:pPr>
      <w:bookmarkStart w:id="4" w:name="_Ref163824096"/>
      <w:r>
        <w:rPr>
          <w:rFonts w:eastAsia="Calibri"/>
        </w:rPr>
        <w:t>Zhotovitel</w:t>
      </w:r>
      <w:r w:rsidRPr="0073792E">
        <w:t xml:space="preserve"> prohlašuje, že není obchodní společností, ve které veřejný funkcionář uvedený v ust. § 2 odst. 1 písm. c) zákona č. 159/2006 Sb., o střetu zájmů, ve znění pozdějších předpisů (dále jen „</w:t>
      </w:r>
      <w:r w:rsidRPr="00E83679">
        <w:rPr>
          <w:rStyle w:val="Kurzvatun"/>
        </w:rPr>
        <w:t>Zákon o střetu zájmů</w:t>
      </w:r>
      <w:r w:rsidRPr="0073792E">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t>.</w:t>
      </w:r>
      <w:bookmarkEnd w:id="4"/>
    </w:p>
    <w:p w14:paraId="469BA452" w14:textId="77777777" w:rsidR="002A2DDA" w:rsidRDefault="0073792E" w:rsidP="00F1527A">
      <w:pPr>
        <w:pStyle w:val="Nadpis2"/>
        <w:widowControl w:val="0"/>
      </w:pPr>
      <w:bookmarkStart w:id="5" w:name="_Ref163824112"/>
      <w:r>
        <w:rPr>
          <w:rFonts w:eastAsia="Calibri"/>
        </w:rPr>
        <w:t>Zhotovitel</w:t>
      </w:r>
      <w:r w:rsidRPr="0073792E">
        <w:t xml:space="preserve"> prohlašuje, že</w:t>
      </w:r>
      <w:r w:rsidR="002A2DDA">
        <w:t>:</w:t>
      </w:r>
      <w:bookmarkEnd w:id="5"/>
    </w:p>
    <w:p w14:paraId="065A6CB4" w14:textId="77777777" w:rsidR="00674571" w:rsidRPr="00345739" w:rsidRDefault="00674571" w:rsidP="00345739">
      <w:pPr>
        <w:pStyle w:val="aodst"/>
      </w:pPr>
      <w:r w:rsidRPr="003B16F0">
        <w:t xml:space="preserve">on, ani žádný z jeho poddodavatelů, nejsou osobami, na něž se vztahuje zákaz </w:t>
      </w:r>
      <w:r w:rsidRPr="00345739">
        <w:t>zadání veřejné zakázky ve smyslu § 48a zákona č. 134/2016 Sb., o zadávání veřejných zakázek, ve znění pozdějších předpisů,</w:t>
      </w:r>
    </w:p>
    <w:p w14:paraId="5608F8C0" w14:textId="77777777" w:rsidR="00674571" w:rsidRPr="00345739" w:rsidRDefault="00674571" w:rsidP="00345739">
      <w:pPr>
        <w:pStyle w:val="aodst"/>
      </w:pPr>
      <w:r w:rsidRPr="00345739">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2316D48D" w14:textId="25514646" w:rsidR="0073792E" w:rsidRPr="003A6968" w:rsidRDefault="00674571" w:rsidP="00E83679">
      <w:pPr>
        <w:pStyle w:val="aodst"/>
      </w:pPr>
      <w:r w:rsidRPr="00345739">
        <w:t xml:space="preserve">on, ani žádný z jeho poddodavatelů nebo jiných osob, jejichž způsobilost byla využita ve smyslu evropských směrnic o zadávání veřejných zakázek, nejsou </w:t>
      </w:r>
      <w:r w:rsidRPr="00345739">
        <w:lastRenderedPageBreak/>
        <w:t>osobami dle článku 2 nařízení Rady (EU) č. 269/2014 ze dne 17. března 2014, o omezujících opatřeních vzhledem k činnostem narušujícím nebo ohrožujícím územní celistvost, svrchovanost a nezávislost Ukrajiny, ve znění pozdějších předpisů, a dalších pro</w:t>
      </w:r>
      <w:r w:rsidRPr="003B16F0">
        <w:t xml:space="preserve">váděcích předpisů k tomuto nařízení Rady (EU) č. 269/2014 anebo osobami dle čl. 2 nařízení uvedených v odstavci </w:t>
      </w:r>
      <w:r w:rsidR="00345739">
        <w:fldChar w:fldCharType="begin"/>
      </w:r>
      <w:r w:rsidR="00345739">
        <w:instrText xml:space="preserve"> REF _Ref156814681 \r \h </w:instrText>
      </w:r>
      <w:r w:rsidR="00345739">
        <w:fldChar w:fldCharType="separate"/>
      </w:r>
      <w:r w:rsidR="00193AEB">
        <w:t>8.5</w:t>
      </w:r>
      <w:r w:rsidR="00345739">
        <w:fldChar w:fldCharType="end"/>
      </w:r>
      <w:r w:rsidRPr="003B16F0">
        <w:t xml:space="preserve"> této Smlouvy (dále jen „</w:t>
      </w:r>
      <w:r w:rsidRPr="00674571">
        <w:rPr>
          <w:rStyle w:val="Kurzvatun"/>
          <w:rFonts w:eastAsiaTheme="minorHAnsi"/>
        </w:rPr>
        <w:t>Sankční seznamy</w:t>
      </w:r>
      <w:r w:rsidRPr="003B16F0">
        <w:t>“)</w:t>
      </w:r>
      <w:r w:rsidR="0073792E" w:rsidRPr="003A6968">
        <w:t>.</w:t>
      </w:r>
    </w:p>
    <w:p w14:paraId="3DE4E643" w14:textId="2081D6E8" w:rsidR="0073792E" w:rsidRDefault="0073792E" w:rsidP="00E83679">
      <w:pPr>
        <w:pStyle w:val="Nadpis2"/>
      </w:pPr>
      <w:r w:rsidRPr="00A453A2">
        <w:t xml:space="preserve">Je-li </w:t>
      </w:r>
      <w:r>
        <w:t>Zhotovitelem</w:t>
      </w:r>
      <w:r w:rsidRPr="00A72529">
        <w:t xml:space="preserve"> </w:t>
      </w:r>
      <w:r>
        <w:t xml:space="preserve">sdružení více osob, platí podmínky </w:t>
      </w:r>
      <w:r w:rsidRPr="007D51ED">
        <w:t xml:space="preserve">dle odstavce </w:t>
      </w:r>
      <w:r w:rsidR="00D531E3">
        <w:fldChar w:fldCharType="begin"/>
      </w:r>
      <w:r w:rsidR="00D531E3">
        <w:instrText xml:space="preserve"> REF _Ref163824096 \r \h </w:instrText>
      </w:r>
      <w:r w:rsidR="00D531E3">
        <w:fldChar w:fldCharType="separate"/>
      </w:r>
      <w:r w:rsidR="00D531E3">
        <w:t>8.1</w:t>
      </w:r>
      <w:r w:rsidR="00D531E3">
        <w:fldChar w:fldCharType="end"/>
      </w:r>
      <w:r w:rsidRPr="007D51ED">
        <w:t xml:space="preserve"> a </w:t>
      </w:r>
      <w:r w:rsidR="00D531E3">
        <w:fldChar w:fldCharType="begin"/>
      </w:r>
      <w:r w:rsidR="00D531E3">
        <w:instrText xml:space="preserve"> REF _Ref163824112 \r \h </w:instrText>
      </w:r>
      <w:r w:rsidR="00D531E3">
        <w:fldChar w:fldCharType="separate"/>
      </w:r>
      <w:r w:rsidR="00D531E3">
        <w:t>8.2</w:t>
      </w:r>
      <w:r w:rsidR="00D531E3">
        <w:fldChar w:fldCharType="end"/>
      </w:r>
      <w:r w:rsidR="00D531E3">
        <w:t xml:space="preserve"> </w:t>
      </w:r>
      <w:r w:rsidRPr="007D51ED">
        <w:t xml:space="preserve">této Smlouvy také </w:t>
      </w:r>
      <w:r w:rsidRPr="007D51ED">
        <w:rPr>
          <w:rFonts w:eastAsia="Calibri"/>
        </w:rPr>
        <w:t>jednotlivě</w:t>
      </w:r>
      <w:r w:rsidRPr="007D51ED">
        <w:t xml:space="preserve"> pro všechny osoby v rámci Zhotovitele sdružené</w:t>
      </w:r>
      <w:r w:rsidR="00B40A03" w:rsidRPr="007D51ED">
        <w:t>,</w:t>
      </w:r>
      <w:r w:rsidRPr="007D51ED">
        <w:t xml:space="preserve"> a to bez</w:t>
      </w:r>
      <w:r>
        <w:t xml:space="preserve"> ohledu na právní formu tohoto sdružení.</w:t>
      </w:r>
    </w:p>
    <w:p w14:paraId="1162654B" w14:textId="44A36722" w:rsidR="0073792E" w:rsidRPr="0073792E" w:rsidRDefault="0073792E" w:rsidP="00F1527A">
      <w:pPr>
        <w:pStyle w:val="Nadpis2"/>
        <w:widowControl w:val="0"/>
      </w:pPr>
      <w:r w:rsidRPr="0073792E">
        <w:t xml:space="preserve">Přestane-li </w:t>
      </w:r>
      <w:r>
        <w:t>Zhotovitel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06D4B6A1" w14:textId="429CA5CB" w:rsidR="0073792E" w:rsidRPr="0073792E" w:rsidRDefault="0073792E" w:rsidP="00F1527A">
      <w:pPr>
        <w:pStyle w:val="Nadpis2"/>
        <w:widowControl w:val="0"/>
      </w:pPr>
      <w:bookmarkStart w:id="6" w:name="_Ref156814681"/>
      <w:r>
        <w:t>Zhotovitel</w:t>
      </w:r>
      <w:r w:rsidRPr="0073792E">
        <w:t xml:space="preserve"> se dále zavazuje postupovat při plnění této Smlouvy v souladu s </w:t>
      </w:r>
      <w:r w:rsidR="00674571">
        <w:t>n</w:t>
      </w:r>
      <w:r w:rsidRPr="0073792E">
        <w:t xml:space="preserve">ařízením Rady (ES) č. 765/2006 ze dne 18. května 2006 o omezujících opatřeních vzhledem k situaci v Bělorusku a k zapojení Běloruska do ruské agrese proti Ukrajině, ve znění pozdějších předpisů, </w:t>
      </w:r>
      <w:r w:rsidR="00674571">
        <w:t>n</w:t>
      </w:r>
      <w:r w:rsidR="00674571" w:rsidRPr="002B73F3">
        <w:rPr>
          <w:rStyle w:val="normaltextrun"/>
          <w:bdr w:val="none" w:sz="0" w:space="0" w:color="auto" w:frame="1"/>
        </w:rPr>
        <w:t>ařízení</w:t>
      </w:r>
      <w:r w:rsidR="00674571">
        <w:rPr>
          <w:rStyle w:val="normaltextrun"/>
          <w:bdr w:val="none" w:sz="0" w:space="0" w:color="auto" w:frame="1"/>
        </w:rPr>
        <w:t>m</w:t>
      </w:r>
      <w:r w:rsidR="00674571" w:rsidRPr="002B73F3">
        <w:rPr>
          <w:rStyle w:val="normaltextrun"/>
          <w:bdr w:val="none" w:sz="0" w:space="0" w:color="auto" w:frame="1"/>
        </w:rPr>
        <w:t xml:space="preserve"> </w:t>
      </w:r>
      <w:r w:rsidR="00674571" w:rsidRPr="00EA0FEC">
        <w:rPr>
          <w:rStyle w:val="normaltextrun"/>
        </w:rPr>
        <w:t>Rady</w:t>
      </w:r>
      <w:r w:rsidR="00674571" w:rsidRPr="002B73F3">
        <w:rPr>
          <w:rStyle w:val="normaltextrun"/>
          <w:bdr w:val="none" w:sz="0" w:space="0" w:color="auto" w:frame="1"/>
        </w:rPr>
        <w:t xml:space="preserve"> (EU) č. 208/2014 ze dne 5. března 2014 o omezujících opatřeních vůči některým osobám, subjektům a orgánům vzhledem k</w:t>
      </w:r>
      <w:r w:rsidR="00674571">
        <w:rPr>
          <w:rStyle w:val="normaltextrun"/>
          <w:bdr w:val="none" w:sz="0" w:space="0" w:color="auto" w:frame="1"/>
        </w:rPr>
        <w:t> </w:t>
      </w:r>
      <w:r w:rsidR="00674571" w:rsidRPr="002B73F3">
        <w:rPr>
          <w:rStyle w:val="normaltextrun"/>
          <w:bdr w:val="none" w:sz="0" w:space="0" w:color="auto" w:frame="1"/>
        </w:rPr>
        <w:t>situaci na Ukrajině, ve znění pozdějších předpisů</w:t>
      </w:r>
      <w:r w:rsidR="00674571">
        <w:rPr>
          <w:rStyle w:val="normaltextrun"/>
          <w:bdr w:val="none" w:sz="0" w:space="0" w:color="auto" w:frame="1"/>
        </w:rPr>
        <w:t>,</w:t>
      </w:r>
      <w:r w:rsidR="00674571" w:rsidRPr="007A08B0">
        <w:t xml:space="preserve"> a dalších prováděcích předpisů k t</w:t>
      </w:r>
      <w:r w:rsidR="00674571">
        <w:t>ěmto</w:t>
      </w:r>
      <w:r w:rsidR="00674571" w:rsidRPr="007A08B0">
        <w:t xml:space="preserve"> nařízení</w:t>
      </w:r>
      <w:r w:rsidR="00674571">
        <w:t>m</w:t>
      </w:r>
      <w:r w:rsidRPr="0073792E">
        <w:t>.</w:t>
      </w:r>
      <w:bookmarkEnd w:id="6"/>
    </w:p>
    <w:p w14:paraId="296F03CC" w14:textId="2AABFCC3" w:rsidR="0073792E" w:rsidRPr="0073792E" w:rsidRDefault="0073792E" w:rsidP="00F1527A">
      <w:pPr>
        <w:pStyle w:val="Nadpis2"/>
        <w:widowControl w:val="0"/>
      </w:pPr>
      <w:r>
        <w:t>Zhotovitel</w:t>
      </w:r>
      <w:r w:rsidRPr="0073792E">
        <w:t xml:space="preserve"> se dále </w:t>
      </w:r>
      <w:r w:rsidR="00674571" w:rsidRPr="007A08B0">
        <w:t xml:space="preserve">zavazuje, že finanční prostředky ani hospodářské zdroje, které obdrží od </w:t>
      </w:r>
      <w:r w:rsidR="00674571">
        <w:t>Objednatele</w:t>
      </w:r>
      <w:r w:rsidR="00674571"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73792E">
        <w:t>.</w:t>
      </w:r>
    </w:p>
    <w:p w14:paraId="57CF7C6B" w14:textId="3B418AA6" w:rsidR="00AB3FAE" w:rsidRPr="00EC44FE" w:rsidRDefault="0073792E" w:rsidP="00F1527A">
      <w:pPr>
        <w:pStyle w:val="Nadpis2"/>
        <w:widowControl w:val="0"/>
      </w:pPr>
      <w:r w:rsidRPr="0073792E">
        <w:t>Ukáž</w:t>
      </w:r>
      <w:r w:rsidR="00674571">
        <w:t>e</w:t>
      </w:r>
      <w:r w:rsidRPr="0073792E">
        <w:t xml:space="preserve">-li se </w:t>
      </w:r>
      <w:r w:rsidR="00674571">
        <w:t xml:space="preserve">jakékoliv </w:t>
      </w:r>
      <w:r w:rsidRPr="0073792E">
        <w:t xml:space="preserve">prohlášení </w:t>
      </w:r>
      <w:r>
        <w:t>Zhotovitele</w:t>
      </w:r>
      <w:r w:rsidRPr="0073792E">
        <w:t xml:space="preserve"> dle </w:t>
      </w:r>
      <w:r w:rsidR="00674571">
        <w:t>tohoto článku</w:t>
      </w:r>
      <w:r w:rsidRPr="0073792E">
        <w:t xml:space="preserve"> Smlouvy jako nepravdiv</w:t>
      </w:r>
      <w:r w:rsidR="00674571">
        <w:t>é</w:t>
      </w:r>
      <w:r w:rsidRPr="0073792E">
        <w:t xml:space="preserve"> nebo poruší-li </w:t>
      </w:r>
      <w:r>
        <w:t>Zhotovitel</w:t>
      </w:r>
      <w:r w:rsidRPr="0073792E">
        <w:t xml:space="preserve"> svou oznamovací povinnost nebo </w:t>
      </w:r>
      <w:r w:rsidR="00674571">
        <w:t xml:space="preserve">některou z dalších </w:t>
      </w:r>
      <w:r w:rsidRPr="0073792E">
        <w:t>povinnost</w:t>
      </w:r>
      <w:r w:rsidR="00674571">
        <w:t>í</w:t>
      </w:r>
      <w:r w:rsidRPr="0073792E">
        <w:t xml:space="preserve"> dle </w:t>
      </w:r>
      <w:r w:rsidR="00674571">
        <w:t>tohoto článku</w:t>
      </w:r>
      <w:r w:rsidRPr="0073792E">
        <w:t xml:space="preserve"> Smlouvy, je </w:t>
      </w:r>
      <w:r>
        <w:t>Objednatel</w:t>
      </w:r>
      <w:r w:rsidRPr="0073792E">
        <w:t xml:space="preserve"> oprávněn odstoupit od této Smlouvy. </w:t>
      </w:r>
      <w:r>
        <w:t>Zhotovitel</w:t>
      </w:r>
      <w:r w:rsidRPr="0073792E">
        <w:t xml:space="preserve"> je dále povinen zaplatit za každé jednotlivé porušení povinností dle předchozí věty smluvní </w:t>
      </w:r>
      <w:r w:rsidRPr="00FC0AA9">
        <w:t>pokutu ve výši 5 % procent z</w:t>
      </w:r>
      <w:r w:rsidR="00E13382" w:rsidRPr="00FC0AA9">
        <w:t> C</w:t>
      </w:r>
      <w:r w:rsidRPr="00FC0AA9">
        <w:t>eny</w:t>
      </w:r>
      <w:r w:rsidR="00E13382" w:rsidRPr="00FC0AA9">
        <w:t xml:space="preserve"> díla (C</w:t>
      </w:r>
      <w:r w:rsidRPr="00FC0AA9">
        <w:t>ena bez DPH) sjednané dle této Smlouvy.</w:t>
      </w:r>
      <w:r w:rsidRPr="0073792E">
        <w:t xml:space="preserve"> Ustanovení § 2004 odst. 2 Občanského zákoníku a § 2050 Občanského zákoníku se nepoužijí.</w:t>
      </w:r>
    </w:p>
    <w:p w14:paraId="1184804C" w14:textId="72A255C6" w:rsidR="00867CA0" w:rsidRDefault="00867CA0" w:rsidP="00F1527A">
      <w:pPr>
        <w:pStyle w:val="Nadpis1"/>
        <w:widowControl w:val="0"/>
        <w:suppressAutoHyphens w:val="0"/>
        <w:rPr>
          <w:rFonts w:eastAsia="Times New Roman"/>
          <w:lang w:eastAsia="cs-CZ"/>
        </w:rPr>
      </w:pPr>
      <w:r>
        <w:rPr>
          <w:rFonts w:eastAsia="Times New Roman"/>
          <w:lang w:eastAsia="cs-CZ"/>
        </w:rPr>
        <w:t>Compliance</w:t>
      </w:r>
    </w:p>
    <w:p w14:paraId="5323DBB3" w14:textId="45723E68" w:rsidR="00867CA0" w:rsidRPr="00D5033E" w:rsidRDefault="00867CA0" w:rsidP="00E83679">
      <w:pPr>
        <w:pStyle w:val="Nadpis2"/>
      </w:pPr>
      <w:bookmarkStart w:id="7" w:name="_Hlk142919320"/>
      <w:r w:rsidRPr="00D5033E">
        <w:t xml:space="preserve">Smluvní strany stvrzují, že při uzavírání této </w:t>
      </w:r>
      <w:r w:rsidR="00674571">
        <w:t>Smlou</w:t>
      </w:r>
      <w:r w:rsidRPr="00D5033E">
        <w:t xml:space="preserve">vy jednaly a postupovaly čestně a transparentně a zavazují se tak jednat i při plnění této </w:t>
      </w:r>
      <w:r w:rsidR="00674571">
        <w:t>Smlou</w:t>
      </w:r>
      <w:r w:rsidRPr="00D5033E">
        <w:t>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2AE8CB72" w14:textId="6FCBE751" w:rsidR="00867CA0" w:rsidRDefault="00867CA0" w:rsidP="00E83679">
      <w:pPr>
        <w:pStyle w:val="Nadpis2"/>
      </w:pPr>
      <w:r>
        <w:t xml:space="preserve">Správa železnic, státní organizace, má výše uvedené dokumenty k dispozici na webových stránkách: </w:t>
      </w:r>
      <w:hyperlink r:id="rId11" w:history="1">
        <w:r w:rsidRPr="008D4F3E">
          <w:rPr>
            <w:rStyle w:val="Hypertextovodkaz"/>
          </w:rPr>
          <w:t>https://www.spravazeleznic.cz/o-nas/nazadouci-jednani-a-boj-s-korupci</w:t>
        </w:r>
      </w:hyperlink>
      <w:r>
        <w:rPr>
          <w:rStyle w:val="Hypertextovodkaz"/>
        </w:rPr>
        <w:t>.</w:t>
      </w:r>
    </w:p>
    <w:p w14:paraId="69C094AA" w14:textId="3E029552" w:rsidR="00867CA0" w:rsidRPr="00CC3E56" w:rsidRDefault="00867CA0" w:rsidP="00E83679">
      <w:pPr>
        <w:pStyle w:val="Nadpis2"/>
      </w:pPr>
      <w:r>
        <w:t xml:space="preserve">Zhotovitel má výše uvedené dokumenty k dispozici na webových </w:t>
      </w:r>
      <w:bookmarkEnd w:id="7"/>
      <w:r w:rsidR="00F0363E">
        <w:t xml:space="preserve">stránkách: </w:t>
      </w:r>
      <w:r w:rsidR="00F0363E" w:rsidRPr="00E83679">
        <w:rPr>
          <w:highlight w:val="green"/>
        </w:rPr>
        <w:t>[</w:t>
      </w:r>
      <w:r w:rsidR="00DB7CC9" w:rsidRPr="00E83679">
        <w:rPr>
          <w:highlight w:val="green"/>
        </w:rPr>
        <w:t>doplní Zhotovitel x nemá-li Zhotovitel výše uvedené dokumenty, celý bod 9.3 odstraní]</w:t>
      </w:r>
      <w:r w:rsidR="00F0363E">
        <w:t>.</w:t>
      </w:r>
    </w:p>
    <w:p w14:paraId="7ACA4F45" w14:textId="5D75F6A8" w:rsidR="004E1498" w:rsidRPr="004E1498" w:rsidRDefault="004E1498" w:rsidP="00F1527A">
      <w:pPr>
        <w:pStyle w:val="Nadpis1"/>
        <w:widowControl w:val="0"/>
        <w:suppressAutoHyphens w:val="0"/>
        <w:rPr>
          <w:rFonts w:eastAsia="Times New Roman"/>
          <w:lang w:eastAsia="cs-CZ"/>
        </w:rPr>
      </w:pPr>
      <w:r w:rsidRPr="004E1498">
        <w:rPr>
          <w:rFonts w:eastAsia="Times New Roman"/>
          <w:lang w:eastAsia="cs-CZ"/>
        </w:rPr>
        <w:t>Závěrečná ujednání</w:t>
      </w:r>
    </w:p>
    <w:p w14:paraId="3E50101D" w14:textId="6767AFA5" w:rsidR="004E1498" w:rsidRPr="004E1498" w:rsidRDefault="004E1498" w:rsidP="00F1527A">
      <w:pPr>
        <w:pStyle w:val="Nadpis2"/>
        <w:widowControl w:val="0"/>
      </w:pPr>
      <w:r w:rsidRPr="004E1498">
        <w:t xml:space="preserve">Tato </w:t>
      </w:r>
      <w:r w:rsidR="003B5DD6">
        <w:t>Sml</w:t>
      </w:r>
      <w:r w:rsidRPr="004E1498">
        <w:t xml:space="preserve">ouva se řídí Obchodními podmínkami ke </w:t>
      </w:r>
      <w:r w:rsidR="00D9782E">
        <w:t>Sml</w:t>
      </w:r>
      <w:r w:rsidRPr="004E1498">
        <w:t>ouvě o dílo (dále jen „</w:t>
      </w:r>
      <w:r w:rsidRPr="00E83679">
        <w:rPr>
          <w:rStyle w:val="Kurzvatun"/>
        </w:rPr>
        <w:t>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F1527A">
      <w:pPr>
        <w:pStyle w:val="Nadpis2"/>
        <w:widowControl w:val="0"/>
      </w:pPr>
      <w:r w:rsidRPr="004E1498">
        <w:t xml:space="preserve">Zhotovitel prohlašuje, že </w:t>
      </w:r>
    </w:p>
    <w:p w14:paraId="7633B164" w14:textId="2B3E61B4" w:rsidR="004E1498" w:rsidRPr="004E1498" w:rsidRDefault="004E1498" w:rsidP="00F1527A">
      <w:pPr>
        <w:pStyle w:val="Nadpis3"/>
        <w:widowControl w:val="0"/>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F1527A">
      <w:pPr>
        <w:pStyle w:val="Nadpis3"/>
        <w:widowControl w:val="0"/>
      </w:pPr>
      <w:r w:rsidRPr="004E1498">
        <w:t xml:space="preserve">v dostatečném rozsahu se seznámil s veškerými požadavky Objednatele dle této </w:t>
      </w:r>
      <w:r w:rsidR="003B5DD6">
        <w:lastRenderedPageBreak/>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7C89F548" w14:textId="28C69A51" w:rsidR="006E6E61" w:rsidRPr="009C30C5" w:rsidRDefault="004A1DA5" w:rsidP="00F1527A">
      <w:pPr>
        <w:pStyle w:val="Nadpis2"/>
        <w:widowControl w:val="0"/>
      </w:pPr>
      <w:r>
        <w:t>Tato Smlouva je vyhotovena v elektronické podobě, přičemž obě Smluvní strany obdrží její elektronický originál</w:t>
      </w:r>
      <w:r w:rsidR="00C42A1F">
        <w:t xml:space="preserve"> </w:t>
      </w:r>
      <w:r w:rsidR="00C42A1F" w:rsidRPr="00673324">
        <w:t>opatřený elektronickými podpisy</w:t>
      </w:r>
      <w:r>
        <w:t>. V případě, že t</w:t>
      </w:r>
      <w:r w:rsidRPr="006E6E61">
        <w:t>ato Smlouva</w:t>
      </w:r>
      <w:r>
        <w:t xml:space="preserve"> z jakéhokoli důvodu nebude vyhotovena v elektronické podobě,</w:t>
      </w:r>
      <w:r w:rsidRPr="006E6E61">
        <w:t xml:space="preserve"> </w:t>
      </w:r>
      <w:r>
        <w:t>bude</w:t>
      </w:r>
      <w:r w:rsidR="006E6E61" w:rsidRPr="009C30C5">
        <w:t xml:space="preserve"> sepsána ve třech vyhotoveních, přičemž jedno vyhotovení obdrží Zhotovitel a dvě vyhotovení Objednatel.</w:t>
      </w:r>
    </w:p>
    <w:p w14:paraId="6AB23CD3" w14:textId="6EF7FE9C" w:rsidR="004E1498" w:rsidRPr="004E1498" w:rsidRDefault="004E1498" w:rsidP="00F1527A">
      <w:pPr>
        <w:pStyle w:val="Nadpis2"/>
        <w:widowControl w:val="0"/>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F1527A">
      <w:pPr>
        <w:pStyle w:val="Nadpis2"/>
        <w:widowControl w:val="0"/>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F1527A">
      <w:pPr>
        <w:pStyle w:val="Nadpis2"/>
        <w:widowControl w:val="0"/>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F1527A">
      <w:pPr>
        <w:pStyle w:val="Nadpis2"/>
        <w:widowControl w:val="0"/>
      </w:pPr>
      <w:r>
        <w:t>Sml</w:t>
      </w:r>
      <w:r w:rsidR="004E1498" w:rsidRPr="004E1498">
        <w:t>ouvu o dílo lze měnit pouze písemnými dodatky.</w:t>
      </w:r>
    </w:p>
    <w:p w14:paraId="70BEC627" w14:textId="2D87FEA1" w:rsidR="004E1498" w:rsidRPr="004E1498" w:rsidRDefault="004E1498" w:rsidP="00F1527A">
      <w:pPr>
        <w:pStyle w:val="Nadpis2"/>
        <w:widowControl w:val="0"/>
      </w:pPr>
      <w:r w:rsidRPr="004E1498">
        <w:t xml:space="preserve">Poté, co Zhotovitel poprvé obdrží spolu se Smlouvou o dílo i Obchodní podmínky v písemné formě, postačí pro veškeré další případy </w:t>
      </w:r>
      <w:r w:rsidR="00D9782E">
        <w:t>Sml</w:t>
      </w:r>
      <w:r w:rsidRPr="004E1498">
        <w:t xml:space="preserve">uv o dílo mezi Smluvními stranami pro to, aby se </w:t>
      </w:r>
      <w:r w:rsidR="00D9782E">
        <w:t>Sml</w:t>
      </w:r>
      <w:r w:rsidRPr="004E1498">
        <w:t>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F1527A">
      <w:pPr>
        <w:pStyle w:val="Nadpis2"/>
        <w:widowControl w:val="0"/>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4E1498" w:rsidRDefault="004E1498" w:rsidP="00F1527A">
      <w:pPr>
        <w:pStyle w:val="Nadpis2"/>
        <w:widowControl w:val="0"/>
      </w:pPr>
      <w:r w:rsidRPr="004E1498">
        <w:t>Zvláštní podmínky, na které odkazuje Smlouva o dílo, mají přednost před zněním Obchodních podmínek, Obchodní podmínky se užijí v rozsahu, v jakém nejsou v rozporu s takovými zvláštními podmínkami.</w:t>
      </w:r>
    </w:p>
    <w:p w14:paraId="4C1A93EA" w14:textId="7B569B8B" w:rsidR="004E1498" w:rsidRPr="00415477" w:rsidRDefault="004E1498" w:rsidP="00F1527A">
      <w:pPr>
        <w:pStyle w:val="Nadpis2"/>
        <w:widowControl w:val="0"/>
      </w:pPr>
      <w:r w:rsidRPr="00415477">
        <w:rPr>
          <w:rFonts w:eastAsia="Calibri"/>
        </w:rPr>
        <w:t xml:space="preserve">Tato </w:t>
      </w:r>
      <w:r w:rsidR="00D9782E" w:rsidRPr="00415477">
        <w:rPr>
          <w:rFonts w:eastAsia="Calibri"/>
        </w:rPr>
        <w:t>Sml</w:t>
      </w:r>
      <w:r w:rsidRPr="00415477">
        <w:rPr>
          <w:rFonts w:eastAsia="Calibri"/>
        </w:rPr>
        <w:t xml:space="preserve">ouva nabývá platnosti okamžikem podpisu poslední ze </w:t>
      </w:r>
      <w:r w:rsidR="00D9782E" w:rsidRPr="00415477">
        <w:rPr>
          <w:rFonts w:eastAsia="Calibri"/>
        </w:rPr>
        <w:t>Sml</w:t>
      </w:r>
      <w:r w:rsidRPr="00415477">
        <w:rPr>
          <w:rFonts w:eastAsia="Calibri"/>
        </w:rPr>
        <w:t>uvních stran. Je-li Smlouva uveřejňována v registru smluv, nabývá účinnosti dnem uveřejnění v registru smluv, jinak je účinná od okamžiku uzavření.</w:t>
      </w:r>
    </w:p>
    <w:p w14:paraId="19A12285" w14:textId="77777777" w:rsidR="004E1498" w:rsidRPr="004E1498" w:rsidRDefault="004E1498" w:rsidP="00E83679">
      <w:pPr>
        <w:pStyle w:val="Plohynadpis"/>
      </w:pPr>
      <w:r w:rsidRPr="004E1498">
        <w:t>Přílohy</w:t>
      </w:r>
    </w:p>
    <w:p w14:paraId="13F6B238" w14:textId="2BB12FAC" w:rsidR="00315CEB" w:rsidRPr="00F1527A" w:rsidRDefault="00315CEB" w:rsidP="00E83679">
      <w:pPr>
        <w:pStyle w:val="Plohy"/>
      </w:pPr>
      <w:r w:rsidRPr="00F1527A">
        <w:t>Obchodní podmínky ke Smlouvě o dílo</w:t>
      </w:r>
    </w:p>
    <w:p w14:paraId="132EAB42" w14:textId="6B7503C7" w:rsidR="006E6E61" w:rsidRPr="0023511E" w:rsidRDefault="006E6E61" w:rsidP="00E83679">
      <w:pPr>
        <w:pStyle w:val="Plohy"/>
      </w:pPr>
      <w:bookmarkStart w:id="8" w:name="_Ref161649515"/>
      <w:r w:rsidRPr="0023511E">
        <w:t>Bližší specifikace/projektová dokumentace</w:t>
      </w:r>
      <w:bookmarkEnd w:id="8"/>
    </w:p>
    <w:p w14:paraId="006CBB1A" w14:textId="61186BA0" w:rsidR="006E6E61" w:rsidRPr="00FC0AA9" w:rsidRDefault="00AD3117" w:rsidP="00E83679">
      <w:pPr>
        <w:pStyle w:val="Plohy"/>
      </w:pPr>
      <w:bookmarkStart w:id="9" w:name="_Ref161649764"/>
      <w:r w:rsidRPr="00FC0AA9">
        <w:t>Soupis prací (Ceník)</w:t>
      </w:r>
      <w:bookmarkEnd w:id="9"/>
    </w:p>
    <w:p w14:paraId="077D172E" w14:textId="3B94A5E1" w:rsidR="006E6E61" w:rsidRPr="009B4030" w:rsidRDefault="004429CF" w:rsidP="00E83679">
      <w:pPr>
        <w:pStyle w:val="Plohy"/>
        <w:rPr>
          <w:highlight w:val="green"/>
        </w:rPr>
      </w:pPr>
      <w:bookmarkStart w:id="10" w:name="_Ref161650657"/>
      <w:r w:rsidRPr="009B4030">
        <w:rPr>
          <w:highlight w:val="green"/>
        </w:rPr>
        <w:t>S</w:t>
      </w:r>
      <w:r w:rsidR="006E6E61" w:rsidRPr="009B4030">
        <w:rPr>
          <w:highlight w:val="green"/>
        </w:rPr>
        <w:t>eznam poddodavatelů</w:t>
      </w:r>
      <w:r w:rsidRPr="009B4030">
        <w:rPr>
          <w:highlight w:val="green"/>
        </w:rPr>
        <w:t xml:space="preserve"> – doplní Zhotovitel</w:t>
      </w:r>
      <w:bookmarkEnd w:id="10"/>
    </w:p>
    <w:p w14:paraId="314AFFCD" w14:textId="23746AA9" w:rsidR="00D657AD" w:rsidRDefault="004429CF">
      <w:pPr>
        <w:pStyle w:val="Plohy"/>
        <w:rPr>
          <w:highlight w:val="green"/>
        </w:rPr>
      </w:pPr>
      <w:bookmarkStart w:id="11" w:name="_Ref161650677"/>
      <w:r w:rsidRPr="009B4030">
        <w:rPr>
          <w:highlight w:val="green"/>
        </w:rPr>
        <w:t>S</w:t>
      </w:r>
      <w:r w:rsidR="00D657AD" w:rsidRPr="009B4030">
        <w:rPr>
          <w:highlight w:val="green"/>
        </w:rPr>
        <w:t>eznam realizačního týmu</w:t>
      </w:r>
      <w:r w:rsidRPr="009B4030">
        <w:rPr>
          <w:highlight w:val="green"/>
        </w:rPr>
        <w:t>- doplní Zhotovitel</w:t>
      </w:r>
      <w:bookmarkEnd w:id="11"/>
    </w:p>
    <w:p w14:paraId="63A374A3" w14:textId="68872355" w:rsidR="00613238" w:rsidRDefault="00613238" w:rsidP="00E83679">
      <w:pPr>
        <w:pStyle w:val="ZaObjdnateleZhotovitele"/>
      </w:pPr>
      <w:r>
        <w:t xml:space="preserve">Za </w:t>
      </w:r>
      <w:r w:rsidRPr="00247E6A">
        <w:t>Objednatele</w:t>
      </w:r>
      <w:r>
        <w:t>:</w:t>
      </w:r>
      <w:r>
        <w:tab/>
      </w:r>
      <w:r>
        <w:tab/>
      </w:r>
      <w:r>
        <w:tab/>
      </w:r>
      <w:r>
        <w:tab/>
      </w:r>
      <w:r>
        <w:tab/>
        <w:t>Za Zhotovitele:</w:t>
      </w:r>
    </w:p>
    <w:p w14:paraId="4761E1C5" w14:textId="77777777" w:rsidR="00613238" w:rsidRDefault="00613238" w:rsidP="00E83679">
      <w:pPr>
        <w:pStyle w:val="Podpisovoprvnn"/>
      </w:pPr>
      <w:r>
        <w:t>……………………………………………………</w:t>
      </w:r>
      <w:r>
        <w:tab/>
      </w:r>
      <w:r>
        <w:tab/>
      </w:r>
      <w:r>
        <w:tab/>
        <w:t>…………………………………………………</w:t>
      </w:r>
      <w:r>
        <w:tab/>
      </w:r>
      <w:r>
        <w:tab/>
      </w:r>
    </w:p>
    <w:p w14:paraId="111F1717" w14:textId="0FC6C3AE" w:rsidR="00613238" w:rsidRPr="002C3319" w:rsidRDefault="0023511E" w:rsidP="00052CEF">
      <w:pPr>
        <w:widowControl w:val="0"/>
        <w:spacing w:after="0" w:line="276" w:lineRule="auto"/>
        <w:jc w:val="left"/>
        <w:rPr>
          <w:rStyle w:val="Tun"/>
          <w:rFonts w:eastAsiaTheme="minorHAnsi"/>
          <w:b w:val="0"/>
          <w:bCs/>
        </w:rPr>
      </w:pPr>
      <w:r>
        <w:rPr>
          <w:rStyle w:val="Tun"/>
          <w:rFonts w:eastAsiaTheme="minorHAnsi"/>
        </w:rPr>
        <w:t>Bc. Jiří Svoboda, MBA</w:t>
      </w:r>
      <w:r w:rsidR="00613238" w:rsidRPr="00E83679">
        <w:rPr>
          <w:rStyle w:val="Tun"/>
          <w:rFonts w:eastAsiaTheme="minorHAnsi"/>
        </w:rPr>
        <w:tab/>
        <w:t xml:space="preserve">  </w:t>
      </w:r>
      <w:r w:rsidR="00613238" w:rsidRPr="00E83679">
        <w:rPr>
          <w:rStyle w:val="Tun"/>
          <w:rFonts w:eastAsiaTheme="minorHAnsi"/>
        </w:rPr>
        <w:tab/>
      </w:r>
      <w:r w:rsidR="00613238" w:rsidRPr="00E83679">
        <w:rPr>
          <w:rStyle w:val="Tun"/>
          <w:rFonts w:eastAsiaTheme="minorHAnsi"/>
        </w:rPr>
        <w:tab/>
      </w:r>
      <w:r w:rsidR="00613238" w:rsidRPr="00E83679">
        <w:rPr>
          <w:rStyle w:val="Tun"/>
          <w:rFonts w:eastAsiaTheme="minorHAnsi"/>
        </w:rPr>
        <w:tab/>
      </w:r>
      <w:r w:rsidR="00613238" w:rsidRPr="00E83679">
        <w:rPr>
          <w:rStyle w:val="Tun"/>
          <w:rFonts w:eastAsiaTheme="minorHAnsi"/>
          <w:highlight w:val="green"/>
        </w:rPr>
        <w:t>[DOPLNÍ ZHOTOVITEL]</w:t>
      </w:r>
      <w:r w:rsidR="008945EC" w:rsidRPr="00E83679">
        <w:rPr>
          <w:rStyle w:val="Tun"/>
          <w:rFonts w:eastAsiaTheme="minorHAnsi"/>
        </w:rPr>
        <w:br/>
      </w:r>
      <w:r w:rsidRPr="002C3319">
        <w:rPr>
          <w:rStyle w:val="Tun"/>
          <w:rFonts w:eastAsiaTheme="minorHAnsi"/>
          <w:b w:val="0"/>
          <w:bCs/>
        </w:rPr>
        <w:t>generální ředitel</w:t>
      </w:r>
    </w:p>
    <w:p w14:paraId="5E8BA70D" w14:textId="77777777" w:rsidR="00D9782E" w:rsidRDefault="00D9782E" w:rsidP="00F1527A">
      <w:pPr>
        <w:overflowPunct w:val="0"/>
        <w:autoSpaceDE w:val="0"/>
        <w:autoSpaceDN w:val="0"/>
        <w:adjustRightInd w:val="0"/>
        <w:spacing w:after="0" w:line="240" w:lineRule="auto"/>
        <w:textAlignment w:val="baseline"/>
        <w:rPr>
          <w:rFonts w:eastAsia="Calibri" w:cs="Times New Roman"/>
        </w:rPr>
      </w:pPr>
    </w:p>
    <w:sectPr w:rsidR="00D9782E" w:rsidSect="002C6A38">
      <w:headerReference w:type="default" r:id="rId12"/>
      <w:footerReference w:type="default" r:id="rId13"/>
      <w:headerReference w:type="first" r:id="rId14"/>
      <w:footerReference w:type="first" r:id="rId15"/>
      <w:pgSz w:w="11906" w:h="16838" w:code="9"/>
      <w:pgMar w:top="1049" w:right="1134" w:bottom="1474" w:left="2070" w:header="1009" w:footer="67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DA81F1A" w16cex:dateUtc="2024-05-08T09:21:00Z"/>
  <w16cex:commentExtensible w16cex:durableId="7F18B26D" w16cex:dateUtc="2024-05-08T09: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98D9E46" w16cid:durableId="7131151F"/>
  <w16cid:commentId w16cid:paraId="71D3A5D4" w16cid:durableId="4DA81F1A"/>
  <w16cid:commentId w16cid:paraId="50E77C57" w16cid:durableId="44EA6822"/>
  <w16cid:commentId w16cid:paraId="4F26BB3E" w16cid:durableId="7F18B26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D3976C" w14:textId="77777777" w:rsidR="00D259F0" w:rsidRDefault="00D259F0" w:rsidP="00962258">
      <w:pPr>
        <w:spacing w:after="0" w:line="240" w:lineRule="auto"/>
      </w:pPr>
      <w:r>
        <w:separator/>
      </w:r>
    </w:p>
  </w:endnote>
  <w:endnote w:type="continuationSeparator" w:id="0">
    <w:p w14:paraId="3FB97120" w14:textId="77777777" w:rsidR="00D259F0" w:rsidRDefault="00D259F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4579434A"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A033F">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A033F">
            <w:rPr>
              <w:rStyle w:val="slostrnky"/>
              <w:noProof/>
            </w:rPr>
            <w:t>6</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D317A1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E7343CB"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78435275" w:rsidR="00592757" w:rsidRPr="00B8518B" w:rsidRDefault="00592757" w:rsidP="00E83679">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A033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A033F">
            <w:rPr>
              <w:rStyle w:val="slostrnky"/>
              <w:noProof/>
            </w:rPr>
            <w:t>6</w:t>
          </w:r>
          <w:r w:rsidRPr="00B8518B">
            <w:rPr>
              <w:rStyle w:val="slostrnky"/>
            </w:rPr>
            <w:fldChar w:fldCharType="end"/>
          </w:r>
        </w:p>
      </w:tc>
      <w:tc>
        <w:tcPr>
          <w:tcW w:w="3458" w:type="dxa"/>
          <w:shd w:val="clear" w:color="auto" w:fill="auto"/>
          <w:tcMar>
            <w:left w:w="0" w:type="dxa"/>
            <w:right w:w="0" w:type="dxa"/>
          </w:tcMar>
        </w:tcPr>
        <w:p w14:paraId="3EA9F2EE" w14:textId="09AFCF6F" w:rsidR="00592757" w:rsidRDefault="00592757" w:rsidP="00E83679">
          <w:pPr>
            <w:pStyle w:val="Zpat"/>
            <w:spacing w:before="0"/>
            <w:jc w:val="left"/>
          </w:pPr>
          <w:r>
            <w:t xml:space="preserve">Správa </w:t>
          </w:r>
          <w:r w:rsidR="00461D32">
            <w:t>železnic</w:t>
          </w:r>
          <w:r>
            <w:t>, státní organizace</w:t>
          </w:r>
        </w:p>
        <w:p w14:paraId="18D9786B" w14:textId="77777777" w:rsidR="00592757" w:rsidRDefault="00592757" w:rsidP="00E83679">
          <w:pPr>
            <w:pStyle w:val="Zpat"/>
            <w:spacing w:before="0"/>
            <w:jc w:val="lef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E83679">
          <w:pPr>
            <w:pStyle w:val="Zpat"/>
            <w:spacing w:before="0"/>
            <w:jc w:val="left"/>
          </w:pPr>
          <w:r>
            <w:t>Sídlo: Dlážděná 1003/7, 110 00 Praha 1</w:t>
          </w:r>
        </w:p>
        <w:p w14:paraId="528FD792" w14:textId="77777777" w:rsidR="00592757" w:rsidRDefault="00592757" w:rsidP="00E83679">
          <w:pPr>
            <w:pStyle w:val="Zpat"/>
            <w:spacing w:before="0"/>
            <w:jc w:val="left"/>
          </w:pPr>
          <w:r>
            <w:t>IČ: 709 94 234 DIČ: CZ 709 94 234</w:t>
          </w:r>
        </w:p>
        <w:p w14:paraId="734DD67A" w14:textId="68750E5C" w:rsidR="00592757" w:rsidRDefault="00592757" w:rsidP="00E83679">
          <w:pPr>
            <w:pStyle w:val="Zpat"/>
            <w:spacing w:before="0"/>
            <w:jc w:val="left"/>
          </w:pPr>
          <w:r>
            <w:t>www.</w:t>
          </w:r>
          <w:r w:rsidR="00AD7371">
            <w:t>spravazeleznic</w:t>
          </w:r>
          <w:r>
            <w:t>.cz</w:t>
          </w:r>
        </w:p>
      </w:tc>
      <w:tc>
        <w:tcPr>
          <w:tcW w:w="2921" w:type="dxa"/>
        </w:tcPr>
        <w:p w14:paraId="0C29E961" w14:textId="77777777" w:rsidR="00592757" w:rsidRDefault="00592757" w:rsidP="00E83679">
          <w:pPr>
            <w:pStyle w:val="Zpat"/>
            <w:spacing w:before="0"/>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7D4B8F8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B02D22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56CEDB2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A0D4684"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9CD3BE" w14:textId="77777777" w:rsidR="00D259F0" w:rsidRDefault="00D259F0" w:rsidP="00962258">
      <w:pPr>
        <w:spacing w:after="0" w:line="240" w:lineRule="auto"/>
      </w:pPr>
      <w:r>
        <w:separator/>
      </w:r>
    </w:p>
  </w:footnote>
  <w:footnote w:type="continuationSeparator" w:id="0">
    <w:p w14:paraId="68352ACA" w14:textId="77777777" w:rsidR="00D259F0" w:rsidRDefault="00D259F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0FCBF164" w:rsidR="00F1715C" w:rsidRPr="00B8518B" w:rsidRDefault="001C298C" w:rsidP="00FC6389">
          <w:pPr>
            <w:pStyle w:val="Zpat"/>
            <w:rPr>
              <w:rStyle w:val="slostrnky"/>
            </w:rPr>
          </w:pPr>
          <w:r>
            <w:rPr>
              <w:noProof/>
              <w:lang w:eastAsia="cs-CZ"/>
            </w:rPr>
            <w:drawing>
              <wp:anchor distT="0" distB="0" distL="114300" distR="114300" simplePos="0" relativeHeight="251659776" behindDoc="0" locked="1" layoutInCell="1" allowOverlap="1" wp14:anchorId="1DF84C8B" wp14:editId="75168DD1">
                <wp:simplePos x="0" y="0"/>
                <wp:positionH relativeFrom="page">
                  <wp:posOffset>-31115</wp:posOffset>
                </wp:positionH>
                <wp:positionV relativeFrom="page">
                  <wp:posOffset>-45720</wp:posOffset>
                </wp:positionV>
                <wp:extent cx="1727835" cy="640715"/>
                <wp:effectExtent l="0" t="0" r="5715" b="6985"/>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4EAF223C" w:rsidR="00F1715C" w:rsidRPr="00D6163D" w:rsidRDefault="00027848" w:rsidP="00027848">
          <w:pPr>
            <w:pStyle w:val="Druhdokumentu"/>
            <w:jc w:val="center"/>
          </w:pPr>
          <w:r>
            <w:rPr>
              <w:noProof/>
              <w:sz w:val="8"/>
              <w:szCs w:val="8"/>
              <w:lang w:eastAsia="cs-CZ"/>
            </w:rPr>
            <w:drawing>
              <wp:anchor distT="0" distB="0" distL="114300" distR="114300" simplePos="0" relativeHeight="251661824" behindDoc="0" locked="0" layoutInCell="1" allowOverlap="1" wp14:anchorId="2FC13DC7" wp14:editId="405D9804">
                <wp:simplePos x="0" y="0"/>
                <wp:positionH relativeFrom="column">
                  <wp:posOffset>2280920</wp:posOffset>
                </wp:positionH>
                <wp:positionV relativeFrom="paragraph">
                  <wp:posOffset>-154305</wp:posOffset>
                </wp:positionV>
                <wp:extent cx="1323975" cy="750448"/>
                <wp:effectExtent l="0" t="0" r="0" b="0"/>
                <wp:wrapNone/>
                <wp:docPr id="32" name="Obráze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23975" cy="750448"/>
                        </a:xfrm>
                        <a:prstGeom prst="rect">
                          <a:avLst/>
                        </a:prstGeom>
                        <a:noFill/>
                      </pic:spPr>
                    </pic:pic>
                  </a:graphicData>
                </a:graphic>
                <wp14:sizeRelH relativeFrom="page">
                  <wp14:pctWidth>0</wp14:pctWidth>
                </wp14:sizeRelH>
                <wp14:sizeRelV relativeFrom="page">
                  <wp14:pctHeight>0</wp14:pctHeight>
                </wp14:sizeRelV>
              </wp:anchor>
            </w:drawing>
          </w: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DD24FDB"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844298F"/>
    <w:multiLevelType w:val="multilevel"/>
    <w:tmpl w:val="214CC79C"/>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2F254A72"/>
    <w:multiLevelType w:val="multilevel"/>
    <w:tmpl w:val="B00C33E2"/>
    <w:lvl w:ilvl="0">
      <w:start w:val="1"/>
      <w:numFmt w:val="decimal"/>
      <w:pStyle w:val="Nadpis1"/>
      <w:lvlText w:val="%1"/>
      <w:lvlJc w:val="left"/>
      <w:pPr>
        <w:ind w:left="567" w:hanging="567"/>
      </w:pPr>
      <w:rPr>
        <w:rFonts w:hint="default"/>
        <w:b/>
      </w:rPr>
    </w:lvl>
    <w:lvl w:ilvl="1">
      <w:start w:val="1"/>
      <w:numFmt w:val="decimal"/>
      <w:pStyle w:val="Nadpis2"/>
      <w:lvlText w:val="%1.%2"/>
      <w:lvlJc w:val="left"/>
      <w:pPr>
        <w:ind w:left="567" w:hanging="567"/>
      </w:pPr>
      <w:rPr>
        <w:rFonts w:hint="default"/>
        <w:b w:val="0"/>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1" w15:restartNumberingAfterBreak="0">
    <w:nsid w:val="305B402F"/>
    <w:multiLevelType w:val="multilevel"/>
    <w:tmpl w:val="19F2BFBA"/>
    <w:lvl w:ilvl="0">
      <w:start w:val="1"/>
      <w:numFmt w:val="decimal"/>
      <w:pStyle w:val="Plohy"/>
      <w:lvlText w:val="%1."/>
      <w:lvlJc w:val="left"/>
      <w:pPr>
        <w:ind w:left="680" w:hanging="680"/>
      </w:pPr>
      <w:rPr>
        <w:rFonts w:cs="Times New Roman"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49D2144"/>
    <w:multiLevelType w:val="multilevel"/>
    <w:tmpl w:val="57364960"/>
    <w:lvl w:ilvl="0">
      <w:start w:val="1"/>
      <w:numFmt w:val="bullet"/>
      <w:pStyle w:val="Odrka1-1"/>
      <w:lvlText w:val=""/>
      <w:lvlJc w:val="left"/>
      <w:pPr>
        <w:tabs>
          <w:tab w:val="num" w:pos="1077"/>
        </w:tabs>
        <w:ind w:left="1077" w:hanging="340"/>
      </w:pPr>
      <w:rPr>
        <w:rFonts w:ascii="Symbol" w:hAnsi="Symbol" w:hint="default"/>
        <w:b/>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7794EC0"/>
    <w:multiLevelType w:val="multilevel"/>
    <w:tmpl w:val="82BE395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BFE51E5"/>
    <w:multiLevelType w:val="hybridMultilevel"/>
    <w:tmpl w:val="5BF0870E"/>
    <w:lvl w:ilvl="0" w:tplc="1E24BD08">
      <w:numFmt w:val="bullet"/>
      <w:lvlText w:val="-"/>
      <w:lvlJc w:val="left"/>
      <w:pPr>
        <w:ind w:left="1040" w:hanging="360"/>
      </w:pPr>
      <w:rPr>
        <w:rFonts w:ascii="Verdana" w:eastAsia="Times New Roman" w:hAnsi="Verdana" w:cs="Times New Roman" w:hint="default"/>
      </w:rPr>
    </w:lvl>
    <w:lvl w:ilvl="1" w:tplc="04050003" w:tentative="1">
      <w:start w:val="1"/>
      <w:numFmt w:val="bullet"/>
      <w:lvlText w:val="o"/>
      <w:lvlJc w:val="left"/>
      <w:pPr>
        <w:ind w:left="1760" w:hanging="360"/>
      </w:pPr>
      <w:rPr>
        <w:rFonts w:ascii="Courier New" w:hAnsi="Courier New" w:cs="Courier New" w:hint="default"/>
      </w:rPr>
    </w:lvl>
    <w:lvl w:ilvl="2" w:tplc="04050005" w:tentative="1">
      <w:start w:val="1"/>
      <w:numFmt w:val="bullet"/>
      <w:lvlText w:val=""/>
      <w:lvlJc w:val="left"/>
      <w:pPr>
        <w:ind w:left="2480" w:hanging="360"/>
      </w:pPr>
      <w:rPr>
        <w:rFonts w:ascii="Wingdings" w:hAnsi="Wingdings" w:hint="default"/>
      </w:rPr>
    </w:lvl>
    <w:lvl w:ilvl="3" w:tplc="04050001" w:tentative="1">
      <w:start w:val="1"/>
      <w:numFmt w:val="bullet"/>
      <w:lvlText w:val=""/>
      <w:lvlJc w:val="left"/>
      <w:pPr>
        <w:ind w:left="3200" w:hanging="360"/>
      </w:pPr>
      <w:rPr>
        <w:rFonts w:ascii="Symbol" w:hAnsi="Symbol" w:hint="default"/>
      </w:rPr>
    </w:lvl>
    <w:lvl w:ilvl="4" w:tplc="04050003" w:tentative="1">
      <w:start w:val="1"/>
      <w:numFmt w:val="bullet"/>
      <w:lvlText w:val="o"/>
      <w:lvlJc w:val="left"/>
      <w:pPr>
        <w:ind w:left="3920" w:hanging="360"/>
      </w:pPr>
      <w:rPr>
        <w:rFonts w:ascii="Courier New" w:hAnsi="Courier New" w:cs="Courier New" w:hint="default"/>
      </w:rPr>
    </w:lvl>
    <w:lvl w:ilvl="5" w:tplc="04050005" w:tentative="1">
      <w:start w:val="1"/>
      <w:numFmt w:val="bullet"/>
      <w:lvlText w:val=""/>
      <w:lvlJc w:val="left"/>
      <w:pPr>
        <w:ind w:left="4640" w:hanging="360"/>
      </w:pPr>
      <w:rPr>
        <w:rFonts w:ascii="Wingdings" w:hAnsi="Wingdings" w:hint="default"/>
      </w:rPr>
    </w:lvl>
    <w:lvl w:ilvl="6" w:tplc="04050001" w:tentative="1">
      <w:start w:val="1"/>
      <w:numFmt w:val="bullet"/>
      <w:lvlText w:val=""/>
      <w:lvlJc w:val="left"/>
      <w:pPr>
        <w:ind w:left="5360" w:hanging="360"/>
      </w:pPr>
      <w:rPr>
        <w:rFonts w:ascii="Symbol" w:hAnsi="Symbol" w:hint="default"/>
      </w:rPr>
    </w:lvl>
    <w:lvl w:ilvl="7" w:tplc="04050003" w:tentative="1">
      <w:start w:val="1"/>
      <w:numFmt w:val="bullet"/>
      <w:lvlText w:val="o"/>
      <w:lvlJc w:val="left"/>
      <w:pPr>
        <w:ind w:left="6080" w:hanging="360"/>
      </w:pPr>
      <w:rPr>
        <w:rFonts w:ascii="Courier New" w:hAnsi="Courier New" w:cs="Courier New" w:hint="default"/>
      </w:rPr>
    </w:lvl>
    <w:lvl w:ilvl="8" w:tplc="04050005" w:tentative="1">
      <w:start w:val="1"/>
      <w:numFmt w:val="bullet"/>
      <w:lvlText w:val=""/>
      <w:lvlJc w:val="left"/>
      <w:pPr>
        <w:ind w:left="6800" w:hanging="360"/>
      </w:pPr>
      <w:rPr>
        <w:rFonts w:ascii="Wingdings" w:hAnsi="Wingdings" w:hint="default"/>
      </w:rPr>
    </w:lvl>
  </w:abstractNum>
  <w:abstractNum w:abstractNumId="18"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4070991"/>
    <w:multiLevelType w:val="multilevel"/>
    <w:tmpl w:val="CABE99FC"/>
    <w:numStyleLink w:val="ListNumbermultilevel"/>
  </w:abstractNum>
  <w:abstractNum w:abstractNumId="2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3"/>
  </w:num>
  <w:num w:numId="3">
    <w:abstractNumId w:val="8"/>
  </w:num>
  <w:num w:numId="4">
    <w:abstractNumId w:val="24"/>
  </w:num>
  <w:num w:numId="5">
    <w:abstractNumId w:val="11"/>
  </w:num>
  <w:num w:numId="6">
    <w:abstractNumId w:val="2"/>
  </w:num>
  <w:num w:numId="7">
    <w:abstractNumId w:val="13"/>
  </w:num>
  <w:num w:numId="8">
    <w:abstractNumId w:val="25"/>
  </w:num>
  <w:num w:numId="9">
    <w:abstractNumId w:val="15"/>
  </w:num>
  <w:num w:numId="10">
    <w:abstractNumId w:val="9"/>
  </w:num>
  <w:num w:numId="11">
    <w:abstractNumId w:val="4"/>
  </w:num>
  <w:num w:numId="12">
    <w:abstractNumId w:val="21"/>
  </w:num>
  <w:num w:numId="13">
    <w:abstractNumId w:val="23"/>
  </w:num>
  <w:num w:numId="14">
    <w:abstractNumId w:val="7"/>
  </w:num>
  <w:num w:numId="15">
    <w:abstractNumId w:val="26"/>
  </w:num>
  <w:num w:numId="16">
    <w:abstractNumId w:val="18"/>
  </w:num>
  <w:num w:numId="17">
    <w:abstractNumId w:val="10"/>
  </w:num>
  <w:num w:numId="18">
    <w:abstractNumId w:val="12"/>
  </w:num>
  <w:num w:numId="19">
    <w:abstractNumId w:val="20"/>
  </w:num>
  <w:num w:numId="20">
    <w:abstractNumId w:val="19"/>
  </w:num>
  <w:num w:numId="21">
    <w:abstractNumId w:val="10"/>
  </w:num>
  <w:num w:numId="22">
    <w:abstractNumId w:val="22"/>
  </w:num>
  <w:num w:numId="23">
    <w:abstractNumId w:val="10"/>
  </w:num>
  <w:num w:numId="24">
    <w:abstractNumId w:val="10"/>
  </w:num>
  <w:num w:numId="25">
    <w:abstractNumId w:val="10"/>
  </w:num>
  <w:num w:numId="26">
    <w:abstractNumId w:val="10"/>
  </w:num>
  <w:num w:numId="27">
    <w:abstractNumId w:val="0"/>
  </w:num>
  <w:num w:numId="28">
    <w:abstractNumId w:val="10"/>
  </w:num>
  <w:num w:numId="29">
    <w:abstractNumId w:val="10"/>
  </w:num>
  <w:num w:numId="30">
    <w:abstractNumId w:val="16"/>
  </w:num>
  <w:num w:numId="31">
    <w:abstractNumId w:val="5"/>
  </w:num>
  <w:num w:numId="32">
    <w:abstractNumId w:val="10"/>
  </w:num>
  <w:num w:numId="33">
    <w:abstractNumId w:val="10"/>
  </w:num>
  <w:num w:numId="34">
    <w:abstractNumId w:val="10"/>
  </w:num>
  <w:num w:numId="35">
    <w:abstractNumId w:val="10"/>
  </w:num>
  <w:num w:numId="36">
    <w:abstractNumId w:val="10"/>
  </w:num>
  <w:num w:numId="37">
    <w:abstractNumId w:val="10"/>
  </w:num>
  <w:num w:numId="38">
    <w:abstractNumId w:val="14"/>
  </w:num>
  <w:num w:numId="39">
    <w:abstractNumId w:val="10"/>
  </w:num>
  <w:num w:numId="40">
    <w:abstractNumId w:val="10"/>
  </w:num>
  <w:num w:numId="41">
    <w:abstractNumId w:val="1"/>
  </w:num>
  <w:num w:numId="42">
    <w:abstractNumId w:val="10"/>
  </w:num>
  <w:num w:numId="43">
    <w:abstractNumId w:val="10"/>
  </w:num>
  <w:num w:numId="44">
    <w:abstractNumId w:val="10"/>
  </w:num>
  <w:num w:numId="45">
    <w:abstractNumId w:val="10"/>
  </w:num>
  <w:num w:numId="46">
    <w:abstractNumId w:val="10"/>
  </w:num>
  <w:num w:numId="47">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0AA9"/>
    <w:rsid w:val="00011AD0"/>
    <w:rsid w:val="00025FDA"/>
    <w:rsid w:val="00027848"/>
    <w:rsid w:val="0003643C"/>
    <w:rsid w:val="00040B0B"/>
    <w:rsid w:val="00052CEF"/>
    <w:rsid w:val="000645D6"/>
    <w:rsid w:val="00064A6B"/>
    <w:rsid w:val="00072C1E"/>
    <w:rsid w:val="00073A69"/>
    <w:rsid w:val="00075745"/>
    <w:rsid w:val="000814B9"/>
    <w:rsid w:val="000853E9"/>
    <w:rsid w:val="000A13BC"/>
    <w:rsid w:val="000A3F85"/>
    <w:rsid w:val="000B324A"/>
    <w:rsid w:val="000B4903"/>
    <w:rsid w:val="000D278B"/>
    <w:rsid w:val="000E23A7"/>
    <w:rsid w:val="000F3F61"/>
    <w:rsid w:val="00101365"/>
    <w:rsid w:val="00105CB1"/>
    <w:rsid w:val="0010693F"/>
    <w:rsid w:val="00107E5E"/>
    <w:rsid w:val="00114472"/>
    <w:rsid w:val="001211B7"/>
    <w:rsid w:val="00122DD9"/>
    <w:rsid w:val="0013105A"/>
    <w:rsid w:val="0013379C"/>
    <w:rsid w:val="001550BC"/>
    <w:rsid w:val="001605B9"/>
    <w:rsid w:val="00170EC5"/>
    <w:rsid w:val="001747C1"/>
    <w:rsid w:val="00184743"/>
    <w:rsid w:val="00193A76"/>
    <w:rsid w:val="00193AEB"/>
    <w:rsid w:val="001A033F"/>
    <w:rsid w:val="001A6752"/>
    <w:rsid w:val="001B5FC4"/>
    <w:rsid w:val="001C0FC2"/>
    <w:rsid w:val="001C298C"/>
    <w:rsid w:val="001C65F9"/>
    <w:rsid w:val="001D3AFC"/>
    <w:rsid w:val="001D68A6"/>
    <w:rsid w:val="001F1BB9"/>
    <w:rsid w:val="00207DF5"/>
    <w:rsid w:val="00216193"/>
    <w:rsid w:val="002313EA"/>
    <w:rsid w:val="0023511E"/>
    <w:rsid w:val="00247E6A"/>
    <w:rsid w:val="0025341D"/>
    <w:rsid w:val="00271FCE"/>
    <w:rsid w:val="00273D82"/>
    <w:rsid w:val="00275474"/>
    <w:rsid w:val="00280E07"/>
    <w:rsid w:val="0029605F"/>
    <w:rsid w:val="002A028C"/>
    <w:rsid w:val="002A2DDA"/>
    <w:rsid w:val="002C31BF"/>
    <w:rsid w:val="002C3319"/>
    <w:rsid w:val="002C6A38"/>
    <w:rsid w:val="002D08B1"/>
    <w:rsid w:val="002D6523"/>
    <w:rsid w:val="002E0CD7"/>
    <w:rsid w:val="002E5FEF"/>
    <w:rsid w:val="003013FA"/>
    <w:rsid w:val="003071BD"/>
    <w:rsid w:val="00315CEB"/>
    <w:rsid w:val="00340166"/>
    <w:rsid w:val="00341DCF"/>
    <w:rsid w:val="00342F1C"/>
    <w:rsid w:val="00345739"/>
    <w:rsid w:val="00357BC6"/>
    <w:rsid w:val="00373E4B"/>
    <w:rsid w:val="0037489C"/>
    <w:rsid w:val="00380260"/>
    <w:rsid w:val="0038088E"/>
    <w:rsid w:val="003952B0"/>
    <w:rsid w:val="003956C6"/>
    <w:rsid w:val="00395D83"/>
    <w:rsid w:val="00397884"/>
    <w:rsid w:val="003A0DCF"/>
    <w:rsid w:val="003A1373"/>
    <w:rsid w:val="003A4D59"/>
    <w:rsid w:val="003A7E84"/>
    <w:rsid w:val="003B39EC"/>
    <w:rsid w:val="003B5DD6"/>
    <w:rsid w:val="003B5FC3"/>
    <w:rsid w:val="003B674B"/>
    <w:rsid w:val="003C03A3"/>
    <w:rsid w:val="003D1F1E"/>
    <w:rsid w:val="003D703A"/>
    <w:rsid w:val="003D722D"/>
    <w:rsid w:val="003F0ABF"/>
    <w:rsid w:val="003F20D8"/>
    <w:rsid w:val="00400303"/>
    <w:rsid w:val="00401303"/>
    <w:rsid w:val="00403120"/>
    <w:rsid w:val="00415477"/>
    <w:rsid w:val="0042314E"/>
    <w:rsid w:val="00430E35"/>
    <w:rsid w:val="00431925"/>
    <w:rsid w:val="00434725"/>
    <w:rsid w:val="00441430"/>
    <w:rsid w:val="004429CF"/>
    <w:rsid w:val="00450F07"/>
    <w:rsid w:val="00453035"/>
    <w:rsid w:val="00453CD3"/>
    <w:rsid w:val="00457620"/>
    <w:rsid w:val="00460011"/>
    <w:rsid w:val="00460660"/>
    <w:rsid w:val="00461D32"/>
    <w:rsid w:val="0047161E"/>
    <w:rsid w:val="0047677B"/>
    <w:rsid w:val="00481CE9"/>
    <w:rsid w:val="00486107"/>
    <w:rsid w:val="00491827"/>
    <w:rsid w:val="00493B1B"/>
    <w:rsid w:val="004A086F"/>
    <w:rsid w:val="004A1DA5"/>
    <w:rsid w:val="004A6222"/>
    <w:rsid w:val="004B2D5D"/>
    <w:rsid w:val="004B348C"/>
    <w:rsid w:val="004C4399"/>
    <w:rsid w:val="004C728D"/>
    <w:rsid w:val="004C787C"/>
    <w:rsid w:val="004E143C"/>
    <w:rsid w:val="004E1498"/>
    <w:rsid w:val="004E3A53"/>
    <w:rsid w:val="004F4B9B"/>
    <w:rsid w:val="005072A4"/>
    <w:rsid w:val="00511AB9"/>
    <w:rsid w:val="005137A1"/>
    <w:rsid w:val="00522175"/>
    <w:rsid w:val="00522467"/>
    <w:rsid w:val="005236F7"/>
    <w:rsid w:val="00523EA7"/>
    <w:rsid w:val="00527421"/>
    <w:rsid w:val="00537B7A"/>
    <w:rsid w:val="00537B95"/>
    <w:rsid w:val="0055288E"/>
    <w:rsid w:val="00553375"/>
    <w:rsid w:val="005736B7"/>
    <w:rsid w:val="005740C3"/>
    <w:rsid w:val="00575E5A"/>
    <w:rsid w:val="0059024A"/>
    <w:rsid w:val="00592757"/>
    <w:rsid w:val="00597E84"/>
    <w:rsid w:val="005A06FD"/>
    <w:rsid w:val="005B683C"/>
    <w:rsid w:val="005B76DD"/>
    <w:rsid w:val="005C1778"/>
    <w:rsid w:val="005C4A16"/>
    <w:rsid w:val="005D5624"/>
    <w:rsid w:val="005F1404"/>
    <w:rsid w:val="0060520C"/>
    <w:rsid w:val="0061068E"/>
    <w:rsid w:val="00613238"/>
    <w:rsid w:val="006550C0"/>
    <w:rsid w:val="006566F7"/>
    <w:rsid w:val="00660AD3"/>
    <w:rsid w:val="006731E4"/>
    <w:rsid w:val="00674571"/>
    <w:rsid w:val="00677B7F"/>
    <w:rsid w:val="006847DB"/>
    <w:rsid w:val="00696C0B"/>
    <w:rsid w:val="006A5570"/>
    <w:rsid w:val="006A689C"/>
    <w:rsid w:val="006B3D79"/>
    <w:rsid w:val="006C7697"/>
    <w:rsid w:val="006D7AFE"/>
    <w:rsid w:val="006E0578"/>
    <w:rsid w:val="006E314D"/>
    <w:rsid w:val="006E6E61"/>
    <w:rsid w:val="006F14DF"/>
    <w:rsid w:val="007061F8"/>
    <w:rsid w:val="00710723"/>
    <w:rsid w:val="00723ED1"/>
    <w:rsid w:val="0073792E"/>
    <w:rsid w:val="00743525"/>
    <w:rsid w:val="007510DD"/>
    <w:rsid w:val="00753EBA"/>
    <w:rsid w:val="00756BBA"/>
    <w:rsid w:val="0076286B"/>
    <w:rsid w:val="00766846"/>
    <w:rsid w:val="0077673A"/>
    <w:rsid w:val="007846E1"/>
    <w:rsid w:val="007A0C04"/>
    <w:rsid w:val="007B570C"/>
    <w:rsid w:val="007C01CD"/>
    <w:rsid w:val="007C589B"/>
    <w:rsid w:val="007D51ED"/>
    <w:rsid w:val="007E15FA"/>
    <w:rsid w:val="007E4A6E"/>
    <w:rsid w:val="007F11CC"/>
    <w:rsid w:val="007F56A7"/>
    <w:rsid w:val="00807DD0"/>
    <w:rsid w:val="00810E9B"/>
    <w:rsid w:val="00816B59"/>
    <w:rsid w:val="00823FA6"/>
    <w:rsid w:val="00845DC2"/>
    <w:rsid w:val="0084768D"/>
    <w:rsid w:val="00852E9F"/>
    <w:rsid w:val="00856D9E"/>
    <w:rsid w:val="0086114C"/>
    <w:rsid w:val="008659F3"/>
    <w:rsid w:val="00867CA0"/>
    <w:rsid w:val="00886D4B"/>
    <w:rsid w:val="008945EC"/>
    <w:rsid w:val="00895406"/>
    <w:rsid w:val="008A09D5"/>
    <w:rsid w:val="008A3568"/>
    <w:rsid w:val="008B3C94"/>
    <w:rsid w:val="008B6021"/>
    <w:rsid w:val="008D03B9"/>
    <w:rsid w:val="008D1FBF"/>
    <w:rsid w:val="008E1E86"/>
    <w:rsid w:val="008F18D6"/>
    <w:rsid w:val="008F2895"/>
    <w:rsid w:val="008F7DFE"/>
    <w:rsid w:val="009032FF"/>
    <w:rsid w:val="00904780"/>
    <w:rsid w:val="00905852"/>
    <w:rsid w:val="00913DBF"/>
    <w:rsid w:val="00922385"/>
    <w:rsid w:val="009223DF"/>
    <w:rsid w:val="00936091"/>
    <w:rsid w:val="00940693"/>
    <w:rsid w:val="00940D8A"/>
    <w:rsid w:val="00950C1F"/>
    <w:rsid w:val="00962258"/>
    <w:rsid w:val="009678B7"/>
    <w:rsid w:val="009833E1"/>
    <w:rsid w:val="00984B7B"/>
    <w:rsid w:val="00985EC7"/>
    <w:rsid w:val="009914E4"/>
    <w:rsid w:val="00992D9C"/>
    <w:rsid w:val="00996CB8"/>
    <w:rsid w:val="009A0078"/>
    <w:rsid w:val="009B14A9"/>
    <w:rsid w:val="009B2E97"/>
    <w:rsid w:val="009B4030"/>
    <w:rsid w:val="009C30C5"/>
    <w:rsid w:val="009D1230"/>
    <w:rsid w:val="009D1706"/>
    <w:rsid w:val="009D2D4B"/>
    <w:rsid w:val="009E07F4"/>
    <w:rsid w:val="009E5297"/>
    <w:rsid w:val="009F392E"/>
    <w:rsid w:val="00A01A92"/>
    <w:rsid w:val="00A021CC"/>
    <w:rsid w:val="00A02EE7"/>
    <w:rsid w:val="00A06CA7"/>
    <w:rsid w:val="00A157FE"/>
    <w:rsid w:val="00A2524A"/>
    <w:rsid w:val="00A25B66"/>
    <w:rsid w:val="00A27673"/>
    <w:rsid w:val="00A320BE"/>
    <w:rsid w:val="00A53522"/>
    <w:rsid w:val="00A605AE"/>
    <w:rsid w:val="00A6177B"/>
    <w:rsid w:val="00A66136"/>
    <w:rsid w:val="00A76699"/>
    <w:rsid w:val="00A83EDC"/>
    <w:rsid w:val="00AA3729"/>
    <w:rsid w:val="00AA4CBB"/>
    <w:rsid w:val="00AA5D53"/>
    <w:rsid w:val="00AA65FA"/>
    <w:rsid w:val="00AA7351"/>
    <w:rsid w:val="00AB3FAE"/>
    <w:rsid w:val="00AB5E1D"/>
    <w:rsid w:val="00AB6759"/>
    <w:rsid w:val="00AC53E4"/>
    <w:rsid w:val="00AD056F"/>
    <w:rsid w:val="00AD3117"/>
    <w:rsid w:val="00AD55D5"/>
    <w:rsid w:val="00AD6731"/>
    <w:rsid w:val="00AD7371"/>
    <w:rsid w:val="00AE5C7F"/>
    <w:rsid w:val="00AF11FA"/>
    <w:rsid w:val="00B0385D"/>
    <w:rsid w:val="00B15D0D"/>
    <w:rsid w:val="00B17679"/>
    <w:rsid w:val="00B21D0B"/>
    <w:rsid w:val="00B27209"/>
    <w:rsid w:val="00B3452A"/>
    <w:rsid w:val="00B365D2"/>
    <w:rsid w:val="00B40A03"/>
    <w:rsid w:val="00B545C1"/>
    <w:rsid w:val="00B748DD"/>
    <w:rsid w:val="00B75EE1"/>
    <w:rsid w:val="00B77481"/>
    <w:rsid w:val="00B8518B"/>
    <w:rsid w:val="00BA669B"/>
    <w:rsid w:val="00BB184D"/>
    <w:rsid w:val="00BC3B85"/>
    <w:rsid w:val="00BC4DC9"/>
    <w:rsid w:val="00BD7E91"/>
    <w:rsid w:val="00BF2DD6"/>
    <w:rsid w:val="00C02D0A"/>
    <w:rsid w:val="00C03A6E"/>
    <w:rsid w:val="00C22949"/>
    <w:rsid w:val="00C35AE5"/>
    <w:rsid w:val="00C37E6D"/>
    <w:rsid w:val="00C42A1F"/>
    <w:rsid w:val="00C44F6A"/>
    <w:rsid w:val="00C47AE3"/>
    <w:rsid w:val="00C70EC1"/>
    <w:rsid w:val="00CA46FF"/>
    <w:rsid w:val="00CB53B1"/>
    <w:rsid w:val="00CC63EA"/>
    <w:rsid w:val="00CC6991"/>
    <w:rsid w:val="00CD1FC4"/>
    <w:rsid w:val="00D01646"/>
    <w:rsid w:val="00D21061"/>
    <w:rsid w:val="00D247B7"/>
    <w:rsid w:val="00D259F0"/>
    <w:rsid w:val="00D4108E"/>
    <w:rsid w:val="00D531E3"/>
    <w:rsid w:val="00D6163D"/>
    <w:rsid w:val="00D657AD"/>
    <w:rsid w:val="00D674A5"/>
    <w:rsid w:val="00D76037"/>
    <w:rsid w:val="00D831A3"/>
    <w:rsid w:val="00D85C5B"/>
    <w:rsid w:val="00D97370"/>
    <w:rsid w:val="00D9782E"/>
    <w:rsid w:val="00DA2B00"/>
    <w:rsid w:val="00DB181A"/>
    <w:rsid w:val="00DB210B"/>
    <w:rsid w:val="00DB7CC9"/>
    <w:rsid w:val="00DC60C3"/>
    <w:rsid w:val="00DC75F3"/>
    <w:rsid w:val="00DD46F3"/>
    <w:rsid w:val="00DE56F2"/>
    <w:rsid w:val="00DF116D"/>
    <w:rsid w:val="00E017C5"/>
    <w:rsid w:val="00E13382"/>
    <w:rsid w:val="00E21248"/>
    <w:rsid w:val="00E26F4D"/>
    <w:rsid w:val="00E30DB6"/>
    <w:rsid w:val="00E55F3F"/>
    <w:rsid w:val="00E57E21"/>
    <w:rsid w:val="00E7355A"/>
    <w:rsid w:val="00E83679"/>
    <w:rsid w:val="00E957FD"/>
    <w:rsid w:val="00EA67F0"/>
    <w:rsid w:val="00EB104F"/>
    <w:rsid w:val="00EC44FE"/>
    <w:rsid w:val="00ED14BD"/>
    <w:rsid w:val="00EE5EBA"/>
    <w:rsid w:val="00EF1804"/>
    <w:rsid w:val="00F0363E"/>
    <w:rsid w:val="00F0533E"/>
    <w:rsid w:val="00F1048D"/>
    <w:rsid w:val="00F12C80"/>
    <w:rsid w:val="00F12DEC"/>
    <w:rsid w:val="00F1527A"/>
    <w:rsid w:val="00F1715C"/>
    <w:rsid w:val="00F173A5"/>
    <w:rsid w:val="00F310F8"/>
    <w:rsid w:val="00F35939"/>
    <w:rsid w:val="00F45607"/>
    <w:rsid w:val="00F60F94"/>
    <w:rsid w:val="00F65315"/>
    <w:rsid w:val="00F659EB"/>
    <w:rsid w:val="00F67476"/>
    <w:rsid w:val="00F752BB"/>
    <w:rsid w:val="00F863A3"/>
    <w:rsid w:val="00F867BB"/>
    <w:rsid w:val="00F86BA6"/>
    <w:rsid w:val="00F969C4"/>
    <w:rsid w:val="00FA32F8"/>
    <w:rsid w:val="00FB6D6B"/>
    <w:rsid w:val="00FC0AA9"/>
    <w:rsid w:val="00FC6389"/>
    <w:rsid w:val="00FD17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5FF3E3"/>
  <w14:defaultImageDpi w14:val="32767"/>
  <w15:docId w15:val="{26D6FB2B-F706-4CC4-A5F2-6BF621762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40B0B"/>
    <w:pPr>
      <w:spacing w:before="120" w:after="120"/>
      <w:jc w:val="both"/>
    </w:pPr>
  </w:style>
  <w:style w:type="paragraph" w:styleId="Nadpis1">
    <w:name w:val="heading 1"/>
    <w:basedOn w:val="Normln"/>
    <w:next w:val="Normln"/>
    <w:link w:val="Nadpis1Char"/>
    <w:uiPriority w:val="9"/>
    <w:qFormat/>
    <w:rsid w:val="00AD55D5"/>
    <w:pPr>
      <w:numPr>
        <w:numId w:val="17"/>
      </w:numPr>
      <w:suppressAutoHyphens/>
      <w:ind w:left="680" w:hanging="680"/>
      <w:outlineLvl w:val="0"/>
    </w:pPr>
    <w:rPr>
      <w:rFonts w:asciiTheme="majorHAnsi" w:eastAsiaTheme="majorEastAsia" w:hAnsiTheme="majorHAnsi" w:cstheme="majorBidi"/>
      <w:b/>
    </w:rPr>
  </w:style>
  <w:style w:type="paragraph" w:styleId="Nadpis2">
    <w:name w:val="heading 2"/>
    <w:aliases w:val="1.1. odst."/>
    <w:basedOn w:val="Normln"/>
    <w:next w:val="Normln"/>
    <w:link w:val="Nadpis2Char"/>
    <w:unhideWhenUsed/>
    <w:qFormat/>
    <w:rsid w:val="009914E4"/>
    <w:pPr>
      <w:numPr>
        <w:ilvl w:val="1"/>
        <w:numId w:val="17"/>
      </w:numPr>
      <w:overflowPunct w:val="0"/>
      <w:autoSpaceDE w:val="0"/>
      <w:autoSpaceDN w:val="0"/>
      <w:adjustRightInd w:val="0"/>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nhideWhenUsed/>
    <w:qFormat/>
    <w:rsid w:val="00DB181A"/>
    <w:pPr>
      <w:numPr>
        <w:ilvl w:val="2"/>
        <w:numId w:val="17"/>
      </w:numPr>
      <w:overflowPunct w:val="0"/>
      <w:autoSpaceDE w:val="0"/>
      <w:autoSpaceDN w:val="0"/>
      <w:adjustRightInd w:val="0"/>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AD55D5"/>
    <w:rPr>
      <w:rFonts w:asciiTheme="majorHAnsi" w:eastAsiaTheme="majorEastAsia" w:hAnsiTheme="majorHAnsi" w:cstheme="majorBidi"/>
      <w:b/>
    </w:rPr>
  </w:style>
  <w:style w:type="character" w:customStyle="1" w:styleId="Nadpis2Char">
    <w:name w:val="Nadpis 2 Char"/>
    <w:aliases w:val="1.1. odst. Char"/>
    <w:basedOn w:val="Standardnpsmoodstavce"/>
    <w:link w:val="Nadpis2"/>
    <w:rsid w:val="009914E4"/>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DB181A"/>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character" w:styleId="Sledovanodkaz">
    <w:name w:val="FollowedHyperlink"/>
    <w:basedOn w:val="Standardnpsmoodstavce"/>
    <w:uiPriority w:val="99"/>
    <w:semiHidden/>
    <w:unhideWhenUsed/>
    <w:rsid w:val="00867CA0"/>
    <w:rPr>
      <w:color w:val="954F72" w:themeColor="followedHyperlink"/>
      <w:u w:val="single"/>
    </w:rPr>
  </w:style>
  <w:style w:type="paragraph" w:customStyle="1" w:styleId="Nadpissmlouva">
    <w:name w:val="Nadpis smlouva"/>
    <w:basedOn w:val="Nzev"/>
    <w:link w:val="NadpissmlouvaChar"/>
    <w:qFormat/>
    <w:rsid w:val="00D01646"/>
    <w:pPr>
      <w:keepLines w:val="0"/>
      <w:widowControl w:val="0"/>
      <w:suppressAutoHyphens w:val="0"/>
      <w:spacing w:before="240" w:after="120" w:line="264" w:lineRule="auto"/>
      <w:contextualSpacing w:val="0"/>
      <w:jc w:val="both"/>
    </w:pPr>
  </w:style>
  <w:style w:type="character" w:customStyle="1" w:styleId="NadpissmlouvaChar">
    <w:name w:val="Nadpis smlouva Char"/>
    <w:basedOn w:val="NzevChar"/>
    <w:link w:val="Nadpissmlouva"/>
    <w:rsid w:val="00D01646"/>
    <w:rPr>
      <w:rFonts w:asciiTheme="majorHAnsi" w:eastAsia="Times New Roman" w:hAnsiTheme="majorHAnsi" w:cstheme="majorBidi"/>
      <w:b/>
      <w:color w:val="FF5200" w:themeColor="accent2"/>
      <w:spacing w:val="-6"/>
      <w:sz w:val="36"/>
      <w:szCs w:val="36"/>
    </w:rPr>
  </w:style>
  <w:style w:type="paragraph" w:customStyle="1" w:styleId="Podnadpissmlouva">
    <w:name w:val="Podnadpis smlouva"/>
    <w:basedOn w:val="Normln"/>
    <w:link w:val="PodnadpissmlouvaChar"/>
    <w:rsid w:val="00DB7CC9"/>
    <w:pPr>
      <w:widowControl w:val="0"/>
      <w:overflowPunct w:val="0"/>
      <w:autoSpaceDE w:val="0"/>
      <w:autoSpaceDN w:val="0"/>
      <w:adjustRightInd w:val="0"/>
      <w:spacing w:after="0"/>
      <w:textAlignment w:val="baseline"/>
    </w:pPr>
    <w:rPr>
      <w:rFonts w:eastAsia="Times New Roman" w:cs="Times New Roman"/>
      <w:b/>
      <w:lang w:eastAsia="cs-CZ"/>
    </w:rPr>
  </w:style>
  <w:style w:type="character" w:customStyle="1" w:styleId="PodnadpissmlouvaChar">
    <w:name w:val="Podnadpis smlouva Char"/>
    <w:basedOn w:val="Standardnpsmoodstavce"/>
    <w:link w:val="Podnadpissmlouva"/>
    <w:rsid w:val="00DB7CC9"/>
    <w:rPr>
      <w:rFonts w:eastAsia="Times New Roman" w:cs="Times New Roman"/>
      <w:b/>
      <w:lang w:eastAsia="cs-CZ"/>
    </w:rPr>
  </w:style>
  <w:style w:type="paragraph" w:customStyle="1" w:styleId="Odstavecbez">
    <w:name w:val="Odstavec bez č."/>
    <w:basedOn w:val="Normln"/>
    <w:link w:val="OdstavecbezChar"/>
    <w:qFormat/>
    <w:rsid w:val="00DB7CC9"/>
    <w:pPr>
      <w:widowControl w:val="0"/>
      <w:spacing w:after="0" w:line="240" w:lineRule="auto"/>
      <w:ind w:left="680"/>
      <w:contextualSpacing/>
    </w:pPr>
    <w:rPr>
      <w:rFonts w:eastAsia="Times New Roman" w:cs="Times New Roman"/>
      <w:lang w:eastAsia="cs-CZ"/>
    </w:rPr>
  </w:style>
  <w:style w:type="character" w:customStyle="1" w:styleId="OdstavecbezChar">
    <w:name w:val="Odstavec bez č. Char"/>
    <w:basedOn w:val="Standardnpsmoodstavce"/>
    <w:link w:val="Odstavecbez"/>
    <w:rsid w:val="00DB7CC9"/>
    <w:rPr>
      <w:rFonts w:eastAsia="Times New Roman" w:cs="Times New Roman"/>
      <w:lang w:eastAsia="cs-CZ"/>
    </w:rPr>
  </w:style>
  <w:style w:type="paragraph" w:customStyle="1" w:styleId="Plohynadpis">
    <w:name w:val="Přílohy nadpis"/>
    <w:basedOn w:val="Normln"/>
    <w:link w:val="PlohynadpisChar"/>
    <w:qFormat/>
    <w:rsid w:val="00040B0B"/>
    <w:pPr>
      <w:widowControl w:val="0"/>
      <w:overflowPunct w:val="0"/>
      <w:autoSpaceDE w:val="0"/>
      <w:autoSpaceDN w:val="0"/>
      <w:adjustRightInd w:val="0"/>
      <w:spacing w:before="600"/>
      <w:textAlignment w:val="baseline"/>
    </w:pPr>
    <w:rPr>
      <w:rFonts w:eastAsia="Times New Roman" w:cs="Times New Roman"/>
      <w:b/>
      <w:lang w:eastAsia="cs-CZ"/>
    </w:rPr>
  </w:style>
  <w:style w:type="character" w:customStyle="1" w:styleId="PlohynadpisChar">
    <w:name w:val="Přílohy nadpis Char"/>
    <w:basedOn w:val="Standardnpsmoodstavce"/>
    <w:link w:val="Plohynadpis"/>
    <w:rsid w:val="00040B0B"/>
    <w:rPr>
      <w:rFonts w:eastAsia="Times New Roman" w:cs="Times New Roman"/>
      <w:b/>
      <w:lang w:eastAsia="cs-CZ"/>
    </w:rPr>
  </w:style>
  <w:style w:type="paragraph" w:customStyle="1" w:styleId="Plohy">
    <w:name w:val="Přílohy"/>
    <w:basedOn w:val="Normln"/>
    <w:link w:val="PlohyChar"/>
    <w:qFormat/>
    <w:rsid w:val="00373E4B"/>
    <w:pPr>
      <w:widowControl w:val="0"/>
      <w:numPr>
        <w:numId w:val="5"/>
      </w:numPr>
      <w:overflowPunct w:val="0"/>
      <w:autoSpaceDE w:val="0"/>
      <w:autoSpaceDN w:val="0"/>
      <w:adjustRightInd w:val="0"/>
      <w:spacing w:after="0"/>
      <w:contextualSpacing/>
      <w:textAlignment w:val="baseline"/>
    </w:pPr>
    <w:rPr>
      <w:rFonts w:eastAsia="Times New Roman" w:cs="Times New Roman"/>
      <w:lang w:eastAsia="cs-CZ"/>
    </w:rPr>
  </w:style>
  <w:style w:type="character" w:customStyle="1" w:styleId="PlohyChar">
    <w:name w:val="Přílohy Char"/>
    <w:basedOn w:val="Standardnpsmoodstavce"/>
    <w:link w:val="Plohy"/>
    <w:rsid w:val="00373E4B"/>
    <w:rPr>
      <w:rFonts w:eastAsia="Times New Roman" w:cs="Times New Roman"/>
      <w:lang w:eastAsia="cs-CZ"/>
    </w:rPr>
  </w:style>
  <w:style w:type="character" w:customStyle="1" w:styleId="Kurzvatun">
    <w:name w:val="Kurzíva tučně"/>
    <w:basedOn w:val="Standardnpsmoodstavce"/>
    <w:uiPriority w:val="1"/>
    <w:qFormat/>
    <w:rsid w:val="00040B0B"/>
    <w:rPr>
      <w:rFonts w:asciiTheme="minorHAnsi" w:eastAsia="Times New Roman" w:hAnsiTheme="minorHAnsi" w:cs="Times New Roman"/>
      <w:b/>
      <w:i/>
      <w:sz w:val="18"/>
      <w:lang w:eastAsia="cs-CZ"/>
    </w:rPr>
  </w:style>
  <w:style w:type="character" w:customStyle="1" w:styleId="Tun">
    <w:name w:val="Tučně"/>
    <w:basedOn w:val="Standardnpsmoodstavce"/>
    <w:uiPriority w:val="1"/>
    <w:qFormat/>
    <w:rsid w:val="00040B0B"/>
    <w:rPr>
      <w:rFonts w:asciiTheme="minorHAnsi" w:eastAsia="Times New Roman" w:hAnsiTheme="minorHAnsi" w:cs="Times New Roman"/>
      <w:b/>
      <w:sz w:val="18"/>
      <w:lang w:eastAsia="cs-CZ"/>
    </w:rPr>
  </w:style>
  <w:style w:type="paragraph" w:customStyle="1" w:styleId="Objednatel">
    <w:name w:val="Objednatel"/>
    <w:aliases w:val="Zhotovitel"/>
    <w:basedOn w:val="Normln"/>
    <w:link w:val="ObjednatelChar"/>
    <w:qFormat/>
    <w:rsid w:val="00040B0B"/>
    <w:pPr>
      <w:widowControl w:val="0"/>
      <w:overflowPunct w:val="0"/>
      <w:autoSpaceDE w:val="0"/>
      <w:autoSpaceDN w:val="0"/>
      <w:adjustRightInd w:val="0"/>
      <w:spacing w:before="240" w:after="0"/>
      <w:ind w:left="2126" w:hanging="2126"/>
      <w:textAlignment w:val="baseline"/>
    </w:pPr>
    <w:rPr>
      <w:rFonts w:eastAsia="Times New Roman" w:cs="Times New Roman"/>
      <w:lang w:eastAsia="cs-CZ"/>
    </w:rPr>
  </w:style>
  <w:style w:type="character" w:customStyle="1" w:styleId="ObjednatelChar">
    <w:name w:val="Objednatel Char"/>
    <w:aliases w:val="Zhotovitel Char"/>
    <w:basedOn w:val="Standardnpsmoodstavce"/>
    <w:link w:val="Objednatel"/>
    <w:rsid w:val="00040B0B"/>
    <w:rPr>
      <w:rFonts w:eastAsia="Times New Roman" w:cs="Times New Roman"/>
      <w:lang w:eastAsia="cs-CZ"/>
    </w:rPr>
  </w:style>
  <w:style w:type="paragraph" w:customStyle="1" w:styleId="Identifikace">
    <w:name w:val="Identifikace"/>
    <w:basedOn w:val="Normln"/>
    <w:link w:val="IdentifikaceChar"/>
    <w:qFormat/>
    <w:rsid w:val="009914E4"/>
    <w:pPr>
      <w:widowControl w:val="0"/>
      <w:tabs>
        <w:tab w:val="left" w:pos="2126"/>
      </w:tabs>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9914E4"/>
    <w:rPr>
      <w:rFonts w:eastAsia="Times New Roman" w:cs="Times New Roman"/>
      <w:lang w:eastAsia="cs-CZ"/>
    </w:rPr>
  </w:style>
  <w:style w:type="paragraph" w:customStyle="1" w:styleId="Podpisovoprvnn">
    <w:name w:val="Podpisové oprávnění"/>
    <w:basedOn w:val="Normln"/>
    <w:link w:val="PodpisovoprvnnChar"/>
    <w:qFormat/>
    <w:rsid w:val="002A2DDA"/>
    <w:pPr>
      <w:widowControl w:val="0"/>
      <w:spacing w:before="1000" w:after="0"/>
    </w:pPr>
    <w:rPr>
      <w:rFonts w:asciiTheme="majorHAnsi" w:hAnsiTheme="majorHAnsi"/>
    </w:rPr>
  </w:style>
  <w:style w:type="character" w:customStyle="1" w:styleId="PodpisovoprvnnChar">
    <w:name w:val="Podpisové oprávnění Char"/>
    <w:basedOn w:val="Standardnpsmoodstavce"/>
    <w:link w:val="Podpisovoprvnn"/>
    <w:rsid w:val="002A2DDA"/>
    <w:rPr>
      <w:rFonts w:asciiTheme="majorHAnsi" w:hAnsiTheme="majorHAnsi"/>
    </w:rPr>
  </w:style>
  <w:style w:type="paragraph" w:customStyle="1" w:styleId="aodst">
    <w:name w:val="a. odst."/>
    <w:basedOn w:val="Normln"/>
    <w:link w:val="aodstChar"/>
    <w:qFormat/>
    <w:rsid w:val="006550C0"/>
    <w:pPr>
      <w:widowControl w:val="0"/>
      <w:numPr>
        <w:numId w:val="31"/>
      </w:numPr>
    </w:pPr>
    <w:rPr>
      <w:lang w:eastAsia="cs-CZ"/>
    </w:rPr>
  </w:style>
  <w:style w:type="character" w:customStyle="1" w:styleId="aodstChar">
    <w:name w:val="a. odst. Char"/>
    <w:basedOn w:val="Standardnpsmoodstavce"/>
    <w:link w:val="aodst"/>
    <w:rsid w:val="006550C0"/>
    <w:rPr>
      <w:lang w:eastAsia="cs-CZ"/>
    </w:rPr>
  </w:style>
  <w:style w:type="paragraph" w:customStyle="1" w:styleId="Preambule">
    <w:name w:val="Preambule"/>
    <w:basedOn w:val="Normln"/>
    <w:link w:val="PreambuleChar"/>
    <w:qFormat/>
    <w:rsid w:val="00AD55D5"/>
    <w:pPr>
      <w:widowControl w:val="0"/>
      <w:overflowPunct w:val="0"/>
      <w:autoSpaceDE w:val="0"/>
      <w:autoSpaceDN w:val="0"/>
      <w:adjustRightInd w:val="0"/>
      <w:spacing w:before="240" w:after="240" w:line="240" w:lineRule="auto"/>
      <w:textAlignment w:val="baseline"/>
    </w:pPr>
    <w:rPr>
      <w:rFonts w:eastAsia="Times New Roman" w:cs="Times New Roman"/>
      <w:lang w:eastAsia="cs-CZ"/>
    </w:rPr>
  </w:style>
  <w:style w:type="character" w:customStyle="1" w:styleId="PreambuleChar">
    <w:name w:val="Preambule Char"/>
    <w:basedOn w:val="Standardnpsmoodstavce"/>
    <w:link w:val="Preambule"/>
    <w:rsid w:val="00AD55D5"/>
    <w:rPr>
      <w:rFonts w:eastAsia="Times New Roman" w:cs="Times New Roman"/>
      <w:lang w:eastAsia="cs-CZ"/>
    </w:rPr>
  </w:style>
  <w:style w:type="character" w:customStyle="1" w:styleId="normaltextrun">
    <w:name w:val="normaltextrun"/>
    <w:basedOn w:val="Standardnpsmoodstavce"/>
    <w:rsid w:val="00674571"/>
  </w:style>
  <w:style w:type="paragraph" w:customStyle="1" w:styleId="ZaObjdnateleZhotovitele">
    <w:name w:val="Za Objdnatele/Zhotovitele"/>
    <w:basedOn w:val="Podpisovoprvnn"/>
    <w:link w:val="ZaObjdnateleZhotoviteleChar"/>
    <w:qFormat/>
    <w:rsid w:val="00F65315"/>
    <w:pPr>
      <w:spacing w:before="480"/>
    </w:pPr>
    <w:rPr>
      <w:rFonts w:asciiTheme="minorHAnsi" w:hAnsiTheme="minorHAnsi"/>
    </w:rPr>
  </w:style>
  <w:style w:type="character" w:customStyle="1" w:styleId="ZaObjdnateleZhotoviteleChar">
    <w:name w:val="Za Objdnatele/Zhotovitele Char"/>
    <w:basedOn w:val="PodpisovoprvnnChar"/>
    <w:link w:val="ZaObjdnateleZhotovitele"/>
    <w:rsid w:val="00F65315"/>
    <w:rPr>
      <w:rFonts w:asciiTheme="majorHAnsi" w:hAnsiTheme="majorHAnsi"/>
    </w:rPr>
  </w:style>
  <w:style w:type="paragraph" w:customStyle="1" w:styleId="1lnek">
    <w:name w:val="1. článek"/>
    <w:basedOn w:val="Normln"/>
    <w:qFormat/>
    <w:rsid w:val="0023511E"/>
    <w:pPr>
      <w:keepNext/>
      <w:ind w:left="680" w:hanging="680"/>
    </w:pPr>
    <w:rPr>
      <w:b/>
    </w:rPr>
  </w:style>
  <w:style w:type="paragraph" w:customStyle="1" w:styleId="aodst0">
    <w:name w:val="a) odst."/>
    <w:basedOn w:val="Normln"/>
    <w:qFormat/>
    <w:rsid w:val="0023511E"/>
    <w:pPr>
      <w:ind w:left="1247" w:hanging="567"/>
    </w:pPr>
  </w:style>
  <w:style w:type="paragraph" w:customStyle="1" w:styleId="Odrka1-1">
    <w:name w:val="_Odrážka_1-1_•"/>
    <w:basedOn w:val="Normln"/>
    <w:qFormat/>
    <w:rsid w:val="0023511E"/>
    <w:pPr>
      <w:numPr>
        <w:numId w:val="38"/>
      </w:numPr>
      <w:spacing w:before="0"/>
    </w:pPr>
  </w:style>
  <w:style w:type="paragraph" w:customStyle="1" w:styleId="Odrka1-2-">
    <w:name w:val="_Odrážka_1-2_-"/>
    <w:basedOn w:val="Odrka1-1"/>
    <w:qFormat/>
    <w:rsid w:val="0023511E"/>
    <w:pPr>
      <w:numPr>
        <w:ilvl w:val="1"/>
      </w:numPr>
    </w:pPr>
  </w:style>
  <w:style w:type="paragraph" w:customStyle="1" w:styleId="Odrka1-3">
    <w:name w:val="_Odrážka_1-3_·"/>
    <w:basedOn w:val="Odrka1-2-"/>
    <w:qFormat/>
    <w:rsid w:val="0023511E"/>
    <w:pPr>
      <w:numPr>
        <w:ilvl w:val="2"/>
      </w:numPr>
    </w:pPr>
  </w:style>
  <w:style w:type="paragraph" w:customStyle="1" w:styleId="Text1-2">
    <w:name w:val="_Text_1-2"/>
    <w:basedOn w:val="Text1-1"/>
    <w:link w:val="Text1-2Char"/>
    <w:qFormat/>
    <w:rsid w:val="00342F1C"/>
    <w:pPr>
      <w:numPr>
        <w:ilvl w:val="2"/>
      </w:numPr>
    </w:pPr>
  </w:style>
  <w:style w:type="paragraph" w:customStyle="1" w:styleId="Text1-1">
    <w:name w:val="_Text_1-1"/>
    <w:basedOn w:val="Normln"/>
    <w:link w:val="Text1-1Char"/>
    <w:rsid w:val="00342F1C"/>
    <w:pPr>
      <w:numPr>
        <w:ilvl w:val="1"/>
        <w:numId w:val="41"/>
      </w:numPr>
      <w:spacing w:before="0"/>
    </w:pPr>
  </w:style>
  <w:style w:type="paragraph" w:customStyle="1" w:styleId="Nadpis1-1">
    <w:name w:val="_Nadpis_1-1"/>
    <w:basedOn w:val="Odstavecseseznamem"/>
    <w:next w:val="Normln"/>
    <w:qFormat/>
    <w:rsid w:val="00342F1C"/>
    <w:pPr>
      <w:keepNext/>
      <w:numPr>
        <w:numId w:val="41"/>
      </w:numPr>
      <w:spacing w:before="240"/>
      <w:jc w:val="left"/>
      <w:outlineLvl w:val="0"/>
    </w:pPr>
    <w:rPr>
      <w:rFonts w:asciiTheme="majorHAnsi" w:hAnsiTheme="majorHAnsi"/>
      <w:b/>
      <w:caps/>
      <w:sz w:val="22"/>
    </w:rPr>
  </w:style>
  <w:style w:type="character" w:customStyle="1" w:styleId="Text1-1Char">
    <w:name w:val="_Text_1-1 Char"/>
    <w:basedOn w:val="Standardnpsmoodstavce"/>
    <w:link w:val="Text1-1"/>
    <w:rsid w:val="00342F1C"/>
  </w:style>
  <w:style w:type="character" w:customStyle="1" w:styleId="Text1-2Char">
    <w:name w:val="_Text_1-2 Char"/>
    <w:basedOn w:val="Text1-1Char"/>
    <w:link w:val="Text1-2"/>
    <w:rsid w:val="00342F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180587026">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D4D1F1-D594-477A-88CF-CA85E34DF1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3.xml><?xml version="1.0" encoding="utf-8"?>
<ds:datastoreItem xmlns:ds="http://schemas.openxmlformats.org/officeDocument/2006/customXml" ds:itemID="{F25553DF-4787-43B1-AFDE-0C972B2D279D}">
  <ds:schemaRef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4e4a6a96-f3e4-483d-987d-304999e1d579"/>
    <ds:schemaRef ds:uri="http://www.w3.org/XML/1998/namespace"/>
  </ds:schemaRefs>
</ds:datastoreItem>
</file>

<file path=customXml/itemProps4.xml><?xml version="1.0" encoding="utf-8"?>
<ds:datastoreItem xmlns:ds="http://schemas.openxmlformats.org/officeDocument/2006/customXml" ds:itemID="{0863665D-9544-4627-9F99-95B6F7D1C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2758</Words>
  <Characters>16273</Characters>
  <Application>Microsoft Office Word</Application>
  <DocSecurity>0</DocSecurity>
  <Lines>135</Lines>
  <Paragraphs>37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18994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Zajíčková Veronika, Mgr.</cp:lastModifiedBy>
  <cp:revision>3</cp:revision>
  <cp:lastPrinted>2017-11-28T17:18:00Z</cp:lastPrinted>
  <dcterms:created xsi:type="dcterms:W3CDTF">2024-05-13T06:34:00Z</dcterms:created>
  <dcterms:modified xsi:type="dcterms:W3CDTF">2024-05-13T06:55:00Z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