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34E79D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>s názvem „</w:t>
      </w:r>
      <w:r w:rsidR="00B26CF4" w:rsidRPr="00B26CF4">
        <w:rPr>
          <w:rFonts w:eastAsia="Times New Roman" w:cs="Times New Roman"/>
          <w:b/>
          <w:bCs/>
          <w:lang w:eastAsia="cs-CZ"/>
        </w:rPr>
        <w:t>Rozšíření konfigurace SAP SF o modul hodnocení zaměstnanců 360°</w:t>
      </w:r>
      <w:r w:rsidR="00AA520D" w:rsidRPr="00B26CF4">
        <w:rPr>
          <w:rFonts w:eastAsia="Times New Roman" w:cs="Times New Roman"/>
          <w:lang w:eastAsia="cs-CZ"/>
        </w:rPr>
        <w:t xml:space="preserve">“, </w:t>
      </w:r>
      <w:r w:rsidR="002E1575" w:rsidRPr="00B26CF4">
        <w:rPr>
          <w:rFonts w:eastAsia="Times New Roman" w:cs="Times New Roman"/>
          <w:lang w:eastAsia="cs-CZ"/>
        </w:rPr>
        <w:t>č.</w:t>
      </w:r>
      <w:r w:rsidR="008145D7" w:rsidRPr="00B26CF4">
        <w:rPr>
          <w:rFonts w:eastAsia="Times New Roman" w:cs="Times New Roman"/>
          <w:lang w:eastAsia="cs-CZ"/>
        </w:rPr>
        <w:t xml:space="preserve">j. </w:t>
      </w:r>
      <w:r w:rsidR="00B26CF4" w:rsidRPr="00B26CF4">
        <w:rPr>
          <w:rFonts w:eastAsia="Times New Roman" w:cs="Times New Roman"/>
          <w:lang w:eastAsia="cs-CZ"/>
        </w:rPr>
        <w:t>24590</w:t>
      </w:r>
      <w:r w:rsidR="002E1575">
        <w:rPr>
          <w:rFonts w:eastAsia="Times New Roman" w:cs="Times New Roman"/>
          <w:lang w:eastAsia="cs-CZ"/>
        </w:rPr>
        <w:t>/202</w:t>
      </w:r>
      <w:r w:rsidR="00B26CF4">
        <w:rPr>
          <w:rFonts w:eastAsia="Times New Roman" w:cs="Times New Roman"/>
          <w:lang w:eastAsia="cs-CZ"/>
        </w:rPr>
        <w:t>4</w:t>
      </w:r>
      <w:r w:rsidR="002E1575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80701065">
    <w:abstractNumId w:val="3"/>
  </w:num>
  <w:num w:numId="2" w16cid:durableId="1828859568">
    <w:abstractNumId w:val="1"/>
  </w:num>
  <w:num w:numId="3" w16cid:durableId="18630854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1905621">
    <w:abstractNumId w:val="8"/>
  </w:num>
  <w:num w:numId="5" w16cid:durableId="638993300">
    <w:abstractNumId w:val="4"/>
  </w:num>
  <w:num w:numId="6" w16cid:durableId="758019630">
    <w:abstractNumId w:val="5"/>
  </w:num>
  <w:num w:numId="7" w16cid:durableId="352151176">
    <w:abstractNumId w:val="0"/>
  </w:num>
  <w:num w:numId="8" w16cid:durableId="385759354">
    <w:abstractNumId w:val="6"/>
  </w:num>
  <w:num w:numId="9" w16cid:durableId="9032988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2074977">
    <w:abstractNumId w:val="5"/>
  </w:num>
  <w:num w:numId="11" w16cid:durableId="722757036">
    <w:abstractNumId w:val="1"/>
  </w:num>
  <w:num w:numId="12" w16cid:durableId="1664820058">
    <w:abstractNumId w:val="5"/>
  </w:num>
  <w:num w:numId="13" w16cid:durableId="1559978016">
    <w:abstractNumId w:val="5"/>
  </w:num>
  <w:num w:numId="14" w16cid:durableId="1337421188">
    <w:abstractNumId w:val="5"/>
  </w:num>
  <w:num w:numId="15" w16cid:durableId="1943340797">
    <w:abstractNumId w:val="5"/>
  </w:num>
  <w:num w:numId="16" w16cid:durableId="74131352">
    <w:abstractNumId w:val="9"/>
  </w:num>
  <w:num w:numId="17" w16cid:durableId="738668941">
    <w:abstractNumId w:val="3"/>
  </w:num>
  <w:num w:numId="18" w16cid:durableId="568884107">
    <w:abstractNumId w:val="9"/>
  </w:num>
  <w:num w:numId="19" w16cid:durableId="1595287325">
    <w:abstractNumId w:val="9"/>
  </w:num>
  <w:num w:numId="20" w16cid:durableId="2065637801">
    <w:abstractNumId w:val="9"/>
  </w:num>
  <w:num w:numId="21" w16cid:durableId="378433066">
    <w:abstractNumId w:val="9"/>
  </w:num>
  <w:num w:numId="22" w16cid:durableId="343631101">
    <w:abstractNumId w:val="5"/>
  </w:num>
  <w:num w:numId="23" w16cid:durableId="1393694717">
    <w:abstractNumId w:val="1"/>
  </w:num>
  <w:num w:numId="24" w16cid:durableId="402023719">
    <w:abstractNumId w:val="5"/>
  </w:num>
  <w:num w:numId="25" w16cid:durableId="1590966236">
    <w:abstractNumId w:val="5"/>
  </w:num>
  <w:num w:numId="26" w16cid:durableId="1082723200">
    <w:abstractNumId w:val="5"/>
  </w:num>
  <w:num w:numId="27" w16cid:durableId="1691371240">
    <w:abstractNumId w:val="5"/>
  </w:num>
  <w:num w:numId="28" w16cid:durableId="1148202798">
    <w:abstractNumId w:val="9"/>
  </w:num>
  <w:num w:numId="29" w16cid:durableId="1953896107">
    <w:abstractNumId w:val="3"/>
  </w:num>
  <w:num w:numId="30" w16cid:durableId="130562167">
    <w:abstractNumId w:val="9"/>
  </w:num>
  <w:num w:numId="31" w16cid:durableId="370347454">
    <w:abstractNumId w:val="9"/>
  </w:num>
  <w:num w:numId="32" w16cid:durableId="501774677">
    <w:abstractNumId w:val="9"/>
  </w:num>
  <w:num w:numId="33" w16cid:durableId="352271376">
    <w:abstractNumId w:val="9"/>
  </w:num>
  <w:num w:numId="34" w16cid:durableId="73303999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26CF4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4F65E1-2425-4DCF-9FFF-A42008ADB6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4</cp:revision>
  <cp:lastPrinted>2017-11-28T17:18:00Z</cp:lastPrinted>
  <dcterms:created xsi:type="dcterms:W3CDTF">2023-03-07T09:44:00Z</dcterms:created>
  <dcterms:modified xsi:type="dcterms:W3CDTF">2024-04-10T15:13:00Z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