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7A1D6A6F" w14:textId="77777777" w:rsidR="00D47C62" w:rsidRDefault="00F422D3" w:rsidP="00D47C62">
      <w:pPr>
        <w:pStyle w:val="Titul2"/>
      </w:pPr>
      <w:r>
        <w:t xml:space="preserve">Název zakázky: </w:t>
      </w:r>
      <w:r w:rsidR="00D47C62" w:rsidRPr="00D47C62">
        <w:t>„</w:t>
      </w:r>
      <w:bookmarkStart w:id="0" w:name="_Hlk165355899"/>
      <w:r w:rsidR="00D47C62" w:rsidRPr="00D47C62">
        <w:t xml:space="preserve">Rekonstrukce mostu v km 4,894 na trati </w:t>
      </w:r>
      <w:proofErr w:type="gramStart"/>
      <w:r w:rsidR="00D47C62" w:rsidRPr="00D47C62">
        <w:t>Brno - Přerov</w:t>
      </w:r>
      <w:bookmarkEnd w:id="0"/>
      <w:proofErr w:type="gramEnd"/>
      <w:r w:rsidR="00D47C62" w:rsidRPr="00D47C62">
        <w:t xml:space="preserve">“ - BOZP </w:t>
      </w:r>
    </w:p>
    <w:p w14:paraId="1321983F" w14:textId="4F07D258" w:rsidR="00F422D3" w:rsidRPr="00B42F40" w:rsidRDefault="00F422D3" w:rsidP="00D47C62">
      <w:pPr>
        <w:pStyle w:val="Titul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43844A08" w14:textId="77777777" w:rsidR="00D47C62" w:rsidRPr="005C7EED" w:rsidRDefault="00D47C62" w:rsidP="00D47C6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4518EB73" w14:textId="77777777" w:rsidR="00D47C62" w:rsidRPr="005C7EED" w:rsidRDefault="00D47C62" w:rsidP="00D47C62">
      <w:pPr>
        <w:spacing w:after="120"/>
        <w:ind w:left="567"/>
        <w:jc w:val="both"/>
        <w:rPr>
          <w:rFonts w:ascii="Verdana" w:hAnsi="Verdana" w:cs="Calibri"/>
        </w:rPr>
      </w:pPr>
      <w:r w:rsidRPr="00A73C3E">
        <w:t>Mgr. Jan Foldyna, tel. +420 601 160 009</w:t>
      </w:r>
      <w:r w:rsidRPr="005C7EED">
        <w:rPr>
          <w:rFonts w:ascii="Verdana" w:hAnsi="Verdana" w:cs="Calibri"/>
        </w:rPr>
        <w:t>,</w:t>
      </w:r>
    </w:p>
    <w:p w14:paraId="680D6CBF" w14:textId="77777777" w:rsidR="00D47C62" w:rsidRPr="005C7EED" w:rsidRDefault="00D47C62" w:rsidP="00D47C6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7AE45BFF" w:rsidR="00F91101" w:rsidRPr="005C7EED" w:rsidRDefault="00D47C62" w:rsidP="00D47C62">
      <w:pPr>
        <w:spacing w:after="120"/>
        <w:ind w:left="567"/>
        <w:jc w:val="both"/>
        <w:rPr>
          <w:rFonts w:ascii="Verdana" w:hAnsi="Verdana" w:cs="Calibri"/>
        </w:rPr>
      </w:pPr>
      <w:r w:rsidRPr="00D47C62">
        <w:t>Dagmar Štefanová</w:t>
      </w:r>
      <w:r w:rsidRPr="00A73C3E">
        <w:t xml:space="preserve">, tel. </w:t>
      </w:r>
      <w:r w:rsidRPr="00D47C62">
        <w:t>+420 702 211 772</w:t>
      </w:r>
    </w:p>
    <w:p w14:paraId="717C949F" w14:textId="77777777" w:rsidR="00F91101" w:rsidRPr="00EC156A"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EC156A">
        <w:rPr>
          <w:rFonts w:ascii="Verdana" w:hAnsi="Verdana" w:cs="Calibri"/>
          <w:color w:val="000000"/>
        </w:rPr>
        <w:t>stavební dozor:</w:t>
      </w:r>
    </w:p>
    <w:p w14:paraId="535E9A36" w14:textId="0624E263" w:rsidR="00F91101" w:rsidRDefault="00EC156A" w:rsidP="00F91101">
      <w:pPr>
        <w:pStyle w:val="Textbezodsazen"/>
        <w:ind w:left="567"/>
      </w:pPr>
      <w:r w:rsidRPr="00EC156A">
        <w:t>Ing.</w:t>
      </w:r>
      <w:r w:rsidRPr="00EC156A">
        <w:t xml:space="preserve"> </w:t>
      </w:r>
      <w:r w:rsidRPr="00EC156A">
        <w:t>Karel</w:t>
      </w:r>
      <w:r w:rsidRPr="00EC156A">
        <w:t xml:space="preserve"> </w:t>
      </w:r>
      <w:proofErr w:type="spellStart"/>
      <w:r w:rsidRPr="00EC156A">
        <w:t>Veškrňa</w:t>
      </w:r>
      <w:proofErr w:type="spellEnd"/>
      <w:r w:rsidR="00F91101" w:rsidRPr="00EC156A">
        <w:rPr>
          <w:rFonts w:ascii="Verdana" w:hAnsi="Verdana" w:cs="Calibri"/>
        </w:rPr>
        <w:t xml:space="preserve">, tel.: </w:t>
      </w:r>
      <w:r w:rsidRPr="00EC156A">
        <w:t>+420 724 932</w:t>
      </w:r>
      <w:r>
        <w:t xml:space="preserve"> 291</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23F58D7C" w:rsidR="00F422D3" w:rsidRDefault="00F422D3" w:rsidP="00B42F40">
      <w:pPr>
        <w:pStyle w:val="Textbezodsazen"/>
      </w:pPr>
      <w:r>
        <w:t xml:space="preserve">ISPROFOND: </w:t>
      </w:r>
      <w:r w:rsidR="00D47C62" w:rsidRPr="00D47C62">
        <w:t>5623520073</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lastRenderedPageBreak/>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7F130E91"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bookmarkStart w:id="1" w:name="_Hlk165353866"/>
      <w:r w:rsidR="008C6CA7" w:rsidRPr="008C6CA7">
        <w:rPr>
          <w:b/>
        </w:rPr>
        <w:t>„Rekonstrukce mostu v km 4,894 na trati Brno - Přerov“ - BOZP</w:t>
      </w:r>
      <w:bookmarkEnd w:id="1"/>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lastRenderedPageBreak/>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lastRenderedPageBreak/>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lastRenderedPageBreak/>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468C99F6" w:rsidR="00F91101" w:rsidRPr="005C7EED" w:rsidRDefault="00F91101" w:rsidP="00F7247A">
      <w:pPr>
        <w:pStyle w:val="Text1-2"/>
        <w:numPr>
          <w:ilvl w:val="2"/>
          <w:numId w:val="8"/>
        </w:numPr>
        <w:tabs>
          <w:tab w:val="clear" w:pos="1474"/>
        </w:tabs>
        <w:ind w:left="737"/>
      </w:pPr>
      <w:r w:rsidRPr="005C7EED">
        <w:t xml:space="preserve">Ukončení výkonu činnosti: </w:t>
      </w:r>
      <w:r w:rsidRPr="008C6CA7">
        <w:rPr>
          <w:b/>
          <w:bCs/>
        </w:rPr>
        <w:t xml:space="preserve">do </w:t>
      </w:r>
      <w:r w:rsidR="008C6CA7" w:rsidRPr="008C6CA7">
        <w:rPr>
          <w:b/>
          <w:bCs/>
        </w:rPr>
        <w:t xml:space="preserve">4 </w:t>
      </w:r>
      <w:r w:rsidR="008C6CA7" w:rsidRPr="008C6CA7">
        <w:rPr>
          <w:rFonts w:cs="Arial"/>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lastRenderedPageBreak/>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lastRenderedPageBreak/>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lastRenderedPageBreak/>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 xml:space="preserve">ři vzniku mimořádné události, která se týká bezpečnosti a ochrany zdraví při práci na stavbě s následkem škody a která souvisí s výkonem povinností koordinátora </w:t>
      </w:r>
      <w:r w:rsidR="00F91101" w:rsidRPr="005C7EED">
        <w:rPr>
          <w:rFonts w:ascii="Verdana" w:hAnsi="Verdana" w:cs="Calibri"/>
          <w:color w:val="000000"/>
        </w:rPr>
        <w:lastRenderedPageBreak/>
        <w:t>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w:t>
      </w:r>
      <w:r w:rsidRPr="005C7EED">
        <w:lastRenderedPageBreak/>
        <w:t xml:space="preserve">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w:t>
      </w:r>
      <w:r w:rsidRPr="005C7EED">
        <w:rPr>
          <w:rFonts w:ascii="Verdana" w:hAnsi="Verdana"/>
          <w:sz w:val="18"/>
          <w:szCs w:val="18"/>
        </w:rPr>
        <w:lastRenderedPageBreak/>
        <w:t xml:space="preserve">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3" w:name="_Ref214189956"/>
      <w:r w:rsidRPr="005C7EED">
        <w:t>Veškerá práva a povinnosti vyplývající z této smlouvy přecházejí, pokud to povaha těchto práv a povinností nevylučuje, na právní nástupce smluvních stran.</w:t>
      </w:r>
      <w:bookmarkEnd w:id="3"/>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5C7EED">
        <w:lastRenderedPageBreak/>
        <w:t>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40DBA54D"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15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57D30"/>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6CA7"/>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47C62"/>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C156A"/>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25</TotalTime>
  <Pages>17</Pages>
  <Words>6791</Words>
  <Characters>40073</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2019-03-12T14:16:00Z</cp:lastPrinted>
  <dcterms:created xsi:type="dcterms:W3CDTF">2024-02-07T14:37:00Z</dcterms:created>
  <dcterms:modified xsi:type="dcterms:W3CDTF">2024-04-30T09:26:00Z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