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77D53C5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B629BD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B629BD">
      <w:pPr>
        <w:pStyle w:val="Nadpisp"/>
      </w:pPr>
      <w:r w:rsidRPr="00A035EA">
        <w:t>Čestné prohlášení účastníka</w:t>
      </w:r>
    </w:p>
    <w:p w14:paraId="13B9E0CA" w14:textId="77777777" w:rsidR="00A035EA" w:rsidRPr="00B629BD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B629BD">
        <w:rPr>
          <w:rStyle w:val="tun"/>
          <w:rFonts w:eastAsiaTheme="minorHAnsi"/>
        </w:rPr>
        <w:t>Účastník:</w:t>
      </w:r>
    </w:p>
    <w:p w14:paraId="13B9E0CB" w14:textId="049140CE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B629BD">
        <w:rPr>
          <w:rStyle w:val="tun"/>
          <w:rFonts w:eastAsiaTheme="minorHAnsi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C" w14:textId="536FC06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D" w14:textId="013517A6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E" w14:textId="6CD8E1D1" w:rsidR="00A035EA" w:rsidRPr="00A035EA" w:rsidRDefault="00A035EA" w:rsidP="00B629BD">
      <w:pPr>
        <w:pStyle w:val="Zastoupen"/>
      </w:pPr>
      <w:r w:rsidRPr="00A035EA">
        <w:t>Zastoupen</w:t>
      </w:r>
      <w:r w:rsidRPr="00A035EA">
        <w:tab/>
      </w:r>
      <w:r w:rsidRPr="00A035EA">
        <w:tab/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5A66DA70" w:rsidR="000C4CBF" w:rsidRDefault="00A035EA" w:rsidP="00544BE8">
      <w:pPr>
        <w:rPr>
          <w:lang w:eastAsia="cs-CZ"/>
        </w:rPr>
      </w:pPr>
      <w:r w:rsidRPr="00B629BD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="007B28FD">
        <w:rPr>
          <w:lang w:eastAsia="cs-CZ"/>
        </w:rPr>
        <w:t>žádost o účast</w:t>
      </w:r>
      <w:r w:rsidRPr="001708F9">
        <w:rPr>
          <w:lang w:eastAsia="cs-CZ"/>
        </w:rPr>
        <w:t xml:space="preserve"> na </w:t>
      </w:r>
      <w:r w:rsidR="001708F9" w:rsidRPr="00B629BD">
        <w:rPr>
          <w:lang w:eastAsia="cs-CZ"/>
        </w:rPr>
        <w:t>na</w:t>
      </w:r>
      <w:r w:rsidR="006D392E" w:rsidRPr="00B629BD">
        <w:rPr>
          <w:lang w:eastAsia="cs-CZ"/>
        </w:rPr>
        <w:t xml:space="preserve">dlimitní sektorovou veřejnou zakázku s názvem </w:t>
      </w:r>
      <w:bookmarkStart w:id="1" w:name="_Toc403053768"/>
      <w:r w:rsidR="006D392E" w:rsidRPr="00B629BD">
        <w:rPr>
          <w:lang w:eastAsia="cs-CZ"/>
        </w:rPr>
        <w:t>„</w:t>
      </w:r>
      <w:bookmarkEnd w:id="1"/>
      <w:r w:rsidR="00B629BD" w:rsidRPr="00B629BD">
        <w:rPr>
          <w:rFonts w:ascii="Verdana" w:hAnsi="Verdana" w:cs="Times New Roman"/>
          <w:b/>
          <w:lang w:eastAsia="cs-CZ"/>
        </w:rPr>
        <w:t>Dodávky kolejnic – třída oceli R</w:t>
      </w:r>
      <w:r w:rsidR="001C7926">
        <w:rPr>
          <w:rFonts w:ascii="Verdana" w:hAnsi="Verdana" w:cs="Times New Roman"/>
          <w:b/>
          <w:lang w:eastAsia="cs-CZ"/>
        </w:rPr>
        <w:t>260</w:t>
      </w:r>
      <w:r w:rsidR="00B629BD" w:rsidRPr="00B629BD">
        <w:rPr>
          <w:rFonts w:ascii="Verdana" w:hAnsi="Verdana" w:cs="Times New Roman"/>
          <w:b/>
          <w:lang w:eastAsia="cs-CZ"/>
        </w:rPr>
        <w:t xml:space="preserve"> na období 2024 – 2026</w:t>
      </w:r>
      <w:r w:rsidR="006D392E" w:rsidRPr="00B629BD">
        <w:rPr>
          <w:lang w:eastAsia="cs-CZ"/>
        </w:rPr>
        <w:t xml:space="preserve">“, </w:t>
      </w:r>
      <w:r w:rsidRPr="00B629BD">
        <w:rPr>
          <w:lang w:eastAsia="cs-CZ"/>
        </w:rPr>
        <w:t>tímto čestně</w:t>
      </w:r>
      <w:r w:rsidRPr="00A035EA">
        <w:rPr>
          <w:lang w:eastAsia="cs-CZ"/>
        </w:rPr>
        <w:t xml:space="preserve"> prohlašuje, že</w:t>
      </w:r>
      <w:r w:rsidR="000C4CBF">
        <w:rPr>
          <w:lang w:eastAsia="cs-CZ"/>
        </w:rPr>
        <w:t>:</w:t>
      </w:r>
    </w:p>
    <w:p w14:paraId="78355D10" w14:textId="4856C305" w:rsidR="008E588E" w:rsidRDefault="00A035EA" w:rsidP="00B629BD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B629BD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4A2AB6FB" w:rsidR="001708F9" w:rsidRDefault="001708F9" w:rsidP="00B629BD">
      <w:pPr>
        <w:pStyle w:val="Mstoaas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C422A" w14:textId="77777777" w:rsidR="00B07A73" w:rsidRDefault="00B07A73" w:rsidP="00962258">
      <w:pPr>
        <w:spacing w:after="0" w:line="240" w:lineRule="auto"/>
      </w:pPr>
      <w:r>
        <w:separator/>
      </w:r>
    </w:p>
  </w:endnote>
  <w:endnote w:type="continuationSeparator" w:id="0">
    <w:p w14:paraId="48172051" w14:textId="77777777" w:rsidR="00B07A73" w:rsidRDefault="00B07A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3A391DF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0F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4614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42F83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BBBC411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0F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543C1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2D560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51DBC" w14:textId="77777777" w:rsidR="00B07A73" w:rsidRDefault="00B07A73" w:rsidP="00962258">
      <w:pPr>
        <w:spacing w:after="0" w:line="240" w:lineRule="auto"/>
      </w:pPr>
      <w:r>
        <w:separator/>
      </w:r>
    </w:p>
  </w:footnote>
  <w:footnote w:type="continuationSeparator" w:id="0">
    <w:p w14:paraId="08E86D25" w14:textId="77777777" w:rsidR="00B07A73" w:rsidRDefault="00B07A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17BF"/>
    <w:rsid w:val="001C7926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A0F54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28FD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07A73"/>
    <w:rsid w:val="00B15D0D"/>
    <w:rsid w:val="00B629B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544BE8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544BE8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B080069-AE1D-45FE-9884-688A0DD1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44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Široký David, Bc., DiS.</cp:lastModifiedBy>
  <cp:revision>12</cp:revision>
  <cp:lastPrinted>2024-04-09T07:04:00Z</cp:lastPrinted>
  <dcterms:created xsi:type="dcterms:W3CDTF">2020-04-06T09:01:00Z</dcterms:created>
  <dcterms:modified xsi:type="dcterms:W3CDTF">2024-04-09T07:05:00Z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