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4D1BF0B0" w:rsidR="0035531B" w:rsidRDefault="0035531B" w:rsidP="00EB46E5">
      <w:pPr>
        <w:pStyle w:val="Titul2"/>
      </w:pPr>
      <w:r w:rsidRPr="00841FFE">
        <w:t>„</w:t>
      </w:r>
      <w:r w:rsidR="00841FFE" w:rsidRPr="00841FFE">
        <w:t>Rekonstrukce výpravní budovy ŽST Plzeň-Jižní Předměstí</w:t>
      </w:r>
      <w:r w:rsidRPr="00841FFE">
        <w:t>“</w:t>
      </w:r>
    </w:p>
    <w:p w14:paraId="62F3EC24" w14:textId="77777777" w:rsidR="00AD0C7B" w:rsidRPr="006C2343" w:rsidRDefault="00AD0C7B" w:rsidP="00EB46E5">
      <w:pPr>
        <w:pStyle w:val="Titul2"/>
      </w:pPr>
    </w:p>
    <w:p w14:paraId="42B71179" w14:textId="666FFE13" w:rsidR="00EA4A40" w:rsidRDefault="00EA4A40" w:rsidP="00EA4A40">
      <w:pPr>
        <w:pStyle w:val="Text1-1"/>
        <w:numPr>
          <w:ilvl w:val="0"/>
          <w:numId w:val="0"/>
        </w:numPr>
        <w:tabs>
          <w:tab w:val="left" w:pos="708"/>
        </w:tabs>
        <w:ind w:left="737" w:hanging="737"/>
      </w:pPr>
      <w:r>
        <w:t xml:space="preserve">Č.j. </w:t>
      </w:r>
      <w:r w:rsidR="001B20FF">
        <w:t>7224/2024-SŽ-SSZ-OVZ</w:t>
      </w:r>
    </w:p>
    <w:p w14:paraId="35BAF089" w14:textId="77777777" w:rsidR="00841FFE" w:rsidRDefault="00841FFE" w:rsidP="00315FB1">
      <w:pPr>
        <w:pStyle w:val="Titul2"/>
        <w:tabs>
          <w:tab w:val="clear" w:pos="6796"/>
          <w:tab w:val="left" w:pos="3764"/>
        </w:tabs>
      </w:pPr>
    </w:p>
    <w:p w14:paraId="298D6E4A" w14:textId="77777777" w:rsidR="00841FFE" w:rsidRDefault="00841FFE" w:rsidP="00315FB1">
      <w:pPr>
        <w:pStyle w:val="Titul2"/>
        <w:tabs>
          <w:tab w:val="clear" w:pos="6796"/>
          <w:tab w:val="left" w:pos="3764"/>
        </w:tabs>
      </w:pPr>
    </w:p>
    <w:p w14:paraId="1CA23A0C" w14:textId="77777777" w:rsidR="00841FFE" w:rsidRDefault="00841FFE" w:rsidP="00315FB1">
      <w:pPr>
        <w:pStyle w:val="Titul2"/>
        <w:tabs>
          <w:tab w:val="clear" w:pos="6796"/>
          <w:tab w:val="left" w:pos="3764"/>
        </w:tabs>
      </w:pPr>
    </w:p>
    <w:p w14:paraId="1C3A7364" w14:textId="77777777" w:rsidR="00841FFE" w:rsidRDefault="00841FFE" w:rsidP="00315FB1">
      <w:pPr>
        <w:pStyle w:val="Titul2"/>
        <w:tabs>
          <w:tab w:val="clear" w:pos="6796"/>
          <w:tab w:val="left" w:pos="3764"/>
        </w:tabs>
      </w:pPr>
    </w:p>
    <w:p w14:paraId="30A3101E" w14:textId="77777777" w:rsidR="00841FFE" w:rsidRDefault="00841FFE" w:rsidP="00315FB1">
      <w:pPr>
        <w:pStyle w:val="Titul2"/>
        <w:tabs>
          <w:tab w:val="clear" w:pos="6796"/>
          <w:tab w:val="left" w:pos="3764"/>
        </w:tabs>
      </w:pPr>
    </w:p>
    <w:p w14:paraId="04E51D47" w14:textId="77777777" w:rsidR="00841FFE" w:rsidRDefault="00841FFE" w:rsidP="00315FB1">
      <w:pPr>
        <w:pStyle w:val="Titul2"/>
        <w:tabs>
          <w:tab w:val="clear" w:pos="6796"/>
          <w:tab w:val="left" w:pos="3764"/>
        </w:tabs>
      </w:pPr>
    </w:p>
    <w:p w14:paraId="43DE8F7A" w14:textId="7AAE1EEB" w:rsidR="006C2343" w:rsidRPr="006C2343" w:rsidRDefault="00315FB1" w:rsidP="00315FB1">
      <w:pPr>
        <w:pStyle w:val="Titul2"/>
        <w:tabs>
          <w:tab w:val="clear" w:pos="6796"/>
          <w:tab w:val="left" w:pos="3764"/>
        </w:tabs>
      </w:pPr>
      <w:r>
        <w:tab/>
      </w:r>
    </w:p>
    <w:p w14:paraId="54A276D3" w14:textId="77777777" w:rsidR="00CE7767" w:rsidRDefault="00CE7767" w:rsidP="005F769B">
      <w:pPr>
        <w:spacing w:after="0"/>
        <w:rPr>
          <w:i/>
          <w:color w:val="FF0000"/>
        </w:rPr>
      </w:pPr>
    </w:p>
    <w:p w14:paraId="5B10E4D6" w14:textId="43ED7564" w:rsidR="005F769B" w:rsidRDefault="005F769B" w:rsidP="005F769B"/>
    <w:p w14:paraId="3BCAB355" w14:textId="77777777"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2C7B4D1" w14:textId="77777777" w:rsidR="00BD7E91" w:rsidRDefault="00BD7E91" w:rsidP="00FE4333">
      <w:pPr>
        <w:pStyle w:val="Nadpisbezsl1-1"/>
      </w:pPr>
      <w:r>
        <w:lastRenderedPageBreak/>
        <w:t>Obsah</w:t>
      </w:r>
      <w:r w:rsidR="00887F36">
        <w:t xml:space="preserve"> </w:t>
      </w:r>
    </w:p>
    <w:p w14:paraId="4E21C334" w14:textId="04EF8935" w:rsidR="00CA7074"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3814791" w:history="1">
        <w:r w:rsidR="00CA7074" w:rsidRPr="009B2241">
          <w:rPr>
            <w:rStyle w:val="Hypertextovodkaz"/>
          </w:rPr>
          <w:t>1.</w:t>
        </w:r>
        <w:r w:rsidR="00CA7074">
          <w:rPr>
            <w:rFonts w:eastAsiaTheme="minorEastAsia"/>
            <w:caps w:val="0"/>
            <w:noProof/>
            <w:kern w:val="2"/>
            <w:sz w:val="24"/>
            <w:szCs w:val="24"/>
            <w:lang w:eastAsia="cs-CZ"/>
            <w14:ligatures w14:val="standardContextual"/>
          </w:rPr>
          <w:tab/>
        </w:r>
        <w:r w:rsidR="00CA7074" w:rsidRPr="009B2241">
          <w:rPr>
            <w:rStyle w:val="Hypertextovodkaz"/>
          </w:rPr>
          <w:t>ÚVODNÍ USTANOVENÍ</w:t>
        </w:r>
        <w:r w:rsidR="00CA7074">
          <w:rPr>
            <w:noProof/>
            <w:webHidden/>
          </w:rPr>
          <w:tab/>
        </w:r>
        <w:r w:rsidR="00CA7074">
          <w:rPr>
            <w:noProof/>
            <w:webHidden/>
          </w:rPr>
          <w:fldChar w:fldCharType="begin"/>
        </w:r>
        <w:r w:rsidR="00CA7074">
          <w:rPr>
            <w:noProof/>
            <w:webHidden/>
          </w:rPr>
          <w:instrText xml:space="preserve"> PAGEREF _Toc163814791 \h </w:instrText>
        </w:r>
        <w:r w:rsidR="00CA7074">
          <w:rPr>
            <w:noProof/>
            <w:webHidden/>
          </w:rPr>
        </w:r>
        <w:r w:rsidR="00CA7074">
          <w:rPr>
            <w:noProof/>
            <w:webHidden/>
          </w:rPr>
          <w:fldChar w:fldCharType="separate"/>
        </w:r>
        <w:r w:rsidR="006144D3">
          <w:rPr>
            <w:noProof/>
            <w:webHidden/>
          </w:rPr>
          <w:t>3</w:t>
        </w:r>
        <w:r w:rsidR="00CA7074">
          <w:rPr>
            <w:noProof/>
            <w:webHidden/>
          </w:rPr>
          <w:fldChar w:fldCharType="end"/>
        </w:r>
      </w:hyperlink>
    </w:p>
    <w:p w14:paraId="004A9309" w14:textId="665106FF" w:rsidR="00CA7074" w:rsidRDefault="00CA7074">
      <w:pPr>
        <w:pStyle w:val="Obsah1"/>
        <w:rPr>
          <w:rFonts w:eastAsiaTheme="minorEastAsia"/>
          <w:caps w:val="0"/>
          <w:noProof/>
          <w:kern w:val="2"/>
          <w:sz w:val="24"/>
          <w:szCs w:val="24"/>
          <w:lang w:eastAsia="cs-CZ"/>
          <w14:ligatures w14:val="standardContextual"/>
        </w:rPr>
      </w:pPr>
      <w:hyperlink w:anchor="_Toc163814792" w:history="1">
        <w:r w:rsidRPr="009B2241">
          <w:rPr>
            <w:rStyle w:val="Hypertextovodkaz"/>
          </w:rPr>
          <w:t>2.</w:t>
        </w:r>
        <w:r>
          <w:rPr>
            <w:rFonts w:eastAsiaTheme="minorEastAsia"/>
            <w:caps w:val="0"/>
            <w:noProof/>
            <w:kern w:val="2"/>
            <w:sz w:val="24"/>
            <w:szCs w:val="24"/>
            <w:lang w:eastAsia="cs-CZ"/>
            <w14:ligatures w14:val="standardContextual"/>
          </w:rPr>
          <w:tab/>
        </w:r>
        <w:r w:rsidRPr="009B2241">
          <w:rPr>
            <w:rStyle w:val="Hypertextovodkaz"/>
          </w:rPr>
          <w:t>IDENTIFIKAČNÍ ÚDAJE ZADAVATELE</w:t>
        </w:r>
        <w:r>
          <w:rPr>
            <w:noProof/>
            <w:webHidden/>
          </w:rPr>
          <w:tab/>
        </w:r>
        <w:r>
          <w:rPr>
            <w:noProof/>
            <w:webHidden/>
          </w:rPr>
          <w:fldChar w:fldCharType="begin"/>
        </w:r>
        <w:r>
          <w:rPr>
            <w:noProof/>
            <w:webHidden/>
          </w:rPr>
          <w:instrText xml:space="preserve"> PAGEREF _Toc163814792 \h </w:instrText>
        </w:r>
        <w:r>
          <w:rPr>
            <w:noProof/>
            <w:webHidden/>
          </w:rPr>
        </w:r>
        <w:r>
          <w:rPr>
            <w:noProof/>
            <w:webHidden/>
          </w:rPr>
          <w:fldChar w:fldCharType="separate"/>
        </w:r>
        <w:r w:rsidR="006144D3">
          <w:rPr>
            <w:noProof/>
            <w:webHidden/>
          </w:rPr>
          <w:t>3</w:t>
        </w:r>
        <w:r>
          <w:rPr>
            <w:noProof/>
            <w:webHidden/>
          </w:rPr>
          <w:fldChar w:fldCharType="end"/>
        </w:r>
      </w:hyperlink>
    </w:p>
    <w:p w14:paraId="47F77E63" w14:textId="32E3B6D0" w:rsidR="00CA7074" w:rsidRDefault="00CA7074">
      <w:pPr>
        <w:pStyle w:val="Obsah1"/>
        <w:rPr>
          <w:rFonts w:eastAsiaTheme="minorEastAsia"/>
          <w:caps w:val="0"/>
          <w:noProof/>
          <w:kern w:val="2"/>
          <w:sz w:val="24"/>
          <w:szCs w:val="24"/>
          <w:lang w:eastAsia="cs-CZ"/>
          <w14:ligatures w14:val="standardContextual"/>
        </w:rPr>
      </w:pPr>
      <w:hyperlink w:anchor="_Toc163814793" w:history="1">
        <w:r w:rsidRPr="009B2241">
          <w:rPr>
            <w:rStyle w:val="Hypertextovodkaz"/>
          </w:rPr>
          <w:t>3.</w:t>
        </w:r>
        <w:r>
          <w:rPr>
            <w:rFonts w:eastAsiaTheme="minorEastAsia"/>
            <w:caps w:val="0"/>
            <w:noProof/>
            <w:kern w:val="2"/>
            <w:sz w:val="24"/>
            <w:szCs w:val="24"/>
            <w:lang w:eastAsia="cs-CZ"/>
            <w14:ligatures w14:val="standardContextual"/>
          </w:rPr>
          <w:tab/>
        </w:r>
        <w:r w:rsidRPr="009B2241">
          <w:rPr>
            <w:rStyle w:val="Hypertextovodkaz"/>
          </w:rPr>
          <w:t>KOMUNIKACE MEZI ZADAVATELEM a DODAVATELEM</w:t>
        </w:r>
        <w:r>
          <w:rPr>
            <w:noProof/>
            <w:webHidden/>
          </w:rPr>
          <w:tab/>
        </w:r>
        <w:r>
          <w:rPr>
            <w:noProof/>
            <w:webHidden/>
          </w:rPr>
          <w:fldChar w:fldCharType="begin"/>
        </w:r>
        <w:r>
          <w:rPr>
            <w:noProof/>
            <w:webHidden/>
          </w:rPr>
          <w:instrText xml:space="preserve"> PAGEREF _Toc163814793 \h </w:instrText>
        </w:r>
        <w:r>
          <w:rPr>
            <w:noProof/>
            <w:webHidden/>
          </w:rPr>
        </w:r>
        <w:r>
          <w:rPr>
            <w:noProof/>
            <w:webHidden/>
          </w:rPr>
          <w:fldChar w:fldCharType="separate"/>
        </w:r>
        <w:r w:rsidR="006144D3">
          <w:rPr>
            <w:noProof/>
            <w:webHidden/>
          </w:rPr>
          <w:t>4</w:t>
        </w:r>
        <w:r>
          <w:rPr>
            <w:noProof/>
            <w:webHidden/>
          </w:rPr>
          <w:fldChar w:fldCharType="end"/>
        </w:r>
      </w:hyperlink>
    </w:p>
    <w:p w14:paraId="7CB865B1" w14:textId="5B540261" w:rsidR="00CA7074" w:rsidRDefault="00CA7074">
      <w:pPr>
        <w:pStyle w:val="Obsah1"/>
        <w:rPr>
          <w:rFonts w:eastAsiaTheme="minorEastAsia"/>
          <w:caps w:val="0"/>
          <w:noProof/>
          <w:kern w:val="2"/>
          <w:sz w:val="24"/>
          <w:szCs w:val="24"/>
          <w:lang w:eastAsia="cs-CZ"/>
          <w14:ligatures w14:val="standardContextual"/>
        </w:rPr>
      </w:pPr>
      <w:hyperlink w:anchor="_Toc163814794" w:history="1">
        <w:r w:rsidRPr="009B2241">
          <w:rPr>
            <w:rStyle w:val="Hypertextovodkaz"/>
          </w:rPr>
          <w:t>4.</w:t>
        </w:r>
        <w:r>
          <w:rPr>
            <w:rFonts w:eastAsiaTheme="minorEastAsia"/>
            <w:caps w:val="0"/>
            <w:noProof/>
            <w:kern w:val="2"/>
            <w:sz w:val="24"/>
            <w:szCs w:val="24"/>
            <w:lang w:eastAsia="cs-CZ"/>
            <w14:ligatures w14:val="standardContextual"/>
          </w:rPr>
          <w:tab/>
        </w:r>
        <w:r w:rsidRPr="009B2241">
          <w:rPr>
            <w:rStyle w:val="Hypertextovodkaz"/>
          </w:rPr>
          <w:t>ÚČEL A PŘEDMĚT PLNĚNÍ VEŘEJNÉ ZAKÁZKY</w:t>
        </w:r>
        <w:r>
          <w:rPr>
            <w:noProof/>
            <w:webHidden/>
          </w:rPr>
          <w:tab/>
        </w:r>
        <w:r>
          <w:rPr>
            <w:noProof/>
            <w:webHidden/>
          </w:rPr>
          <w:fldChar w:fldCharType="begin"/>
        </w:r>
        <w:r>
          <w:rPr>
            <w:noProof/>
            <w:webHidden/>
          </w:rPr>
          <w:instrText xml:space="preserve"> PAGEREF _Toc163814794 \h </w:instrText>
        </w:r>
        <w:r>
          <w:rPr>
            <w:noProof/>
            <w:webHidden/>
          </w:rPr>
        </w:r>
        <w:r>
          <w:rPr>
            <w:noProof/>
            <w:webHidden/>
          </w:rPr>
          <w:fldChar w:fldCharType="separate"/>
        </w:r>
        <w:r w:rsidR="006144D3">
          <w:rPr>
            <w:noProof/>
            <w:webHidden/>
          </w:rPr>
          <w:t>4</w:t>
        </w:r>
        <w:r>
          <w:rPr>
            <w:noProof/>
            <w:webHidden/>
          </w:rPr>
          <w:fldChar w:fldCharType="end"/>
        </w:r>
      </w:hyperlink>
    </w:p>
    <w:p w14:paraId="49223BB3" w14:textId="3DCDF24F" w:rsidR="00CA7074" w:rsidRDefault="00CA7074">
      <w:pPr>
        <w:pStyle w:val="Obsah1"/>
        <w:rPr>
          <w:rFonts w:eastAsiaTheme="minorEastAsia"/>
          <w:caps w:val="0"/>
          <w:noProof/>
          <w:kern w:val="2"/>
          <w:sz w:val="24"/>
          <w:szCs w:val="24"/>
          <w:lang w:eastAsia="cs-CZ"/>
          <w14:ligatures w14:val="standardContextual"/>
        </w:rPr>
      </w:pPr>
      <w:hyperlink w:anchor="_Toc163814795" w:history="1">
        <w:r w:rsidRPr="009B2241">
          <w:rPr>
            <w:rStyle w:val="Hypertextovodkaz"/>
          </w:rPr>
          <w:t>5.</w:t>
        </w:r>
        <w:r>
          <w:rPr>
            <w:rFonts w:eastAsiaTheme="minorEastAsia"/>
            <w:caps w:val="0"/>
            <w:noProof/>
            <w:kern w:val="2"/>
            <w:sz w:val="24"/>
            <w:szCs w:val="24"/>
            <w:lang w:eastAsia="cs-CZ"/>
            <w14:ligatures w14:val="standardContextual"/>
          </w:rPr>
          <w:tab/>
        </w:r>
        <w:r w:rsidRPr="009B224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_Toc163814795 \h </w:instrText>
        </w:r>
        <w:r>
          <w:rPr>
            <w:noProof/>
            <w:webHidden/>
          </w:rPr>
        </w:r>
        <w:r>
          <w:rPr>
            <w:noProof/>
            <w:webHidden/>
          </w:rPr>
          <w:fldChar w:fldCharType="separate"/>
        </w:r>
        <w:r w:rsidR="006144D3">
          <w:rPr>
            <w:noProof/>
            <w:webHidden/>
          </w:rPr>
          <w:t>5</w:t>
        </w:r>
        <w:r>
          <w:rPr>
            <w:noProof/>
            <w:webHidden/>
          </w:rPr>
          <w:fldChar w:fldCharType="end"/>
        </w:r>
      </w:hyperlink>
    </w:p>
    <w:p w14:paraId="41591A5E" w14:textId="3B93E8F4" w:rsidR="00CA7074" w:rsidRDefault="00CA7074">
      <w:pPr>
        <w:pStyle w:val="Obsah1"/>
        <w:rPr>
          <w:rFonts w:eastAsiaTheme="minorEastAsia"/>
          <w:caps w:val="0"/>
          <w:noProof/>
          <w:kern w:val="2"/>
          <w:sz w:val="24"/>
          <w:szCs w:val="24"/>
          <w:lang w:eastAsia="cs-CZ"/>
          <w14:ligatures w14:val="standardContextual"/>
        </w:rPr>
      </w:pPr>
      <w:hyperlink w:anchor="_Toc163814796" w:history="1">
        <w:r w:rsidRPr="009B2241">
          <w:rPr>
            <w:rStyle w:val="Hypertextovodkaz"/>
          </w:rPr>
          <w:t>6.</w:t>
        </w:r>
        <w:r>
          <w:rPr>
            <w:rFonts w:eastAsiaTheme="minorEastAsia"/>
            <w:caps w:val="0"/>
            <w:noProof/>
            <w:kern w:val="2"/>
            <w:sz w:val="24"/>
            <w:szCs w:val="24"/>
            <w:lang w:eastAsia="cs-CZ"/>
            <w14:ligatures w14:val="standardContextual"/>
          </w:rPr>
          <w:tab/>
        </w:r>
        <w:r w:rsidRPr="009B2241">
          <w:rPr>
            <w:rStyle w:val="Hypertextovodkaz"/>
          </w:rPr>
          <w:t>OBSAH ZADÁVACÍ DOKUMENTACE</w:t>
        </w:r>
        <w:r>
          <w:rPr>
            <w:noProof/>
            <w:webHidden/>
          </w:rPr>
          <w:tab/>
        </w:r>
        <w:r>
          <w:rPr>
            <w:noProof/>
            <w:webHidden/>
          </w:rPr>
          <w:fldChar w:fldCharType="begin"/>
        </w:r>
        <w:r>
          <w:rPr>
            <w:noProof/>
            <w:webHidden/>
          </w:rPr>
          <w:instrText xml:space="preserve"> PAGEREF _Toc163814796 \h </w:instrText>
        </w:r>
        <w:r>
          <w:rPr>
            <w:noProof/>
            <w:webHidden/>
          </w:rPr>
        </w:r>
        <w:r>
          <w:rPr>
            <w:noProof/>
            <w:webHidden/>
          </w:rPr>
          <w:fldChar w:fldCharType="separate"/>
        </w:r>
        <w:r w:rsidR="006144D3">
          <w:rPr>
            <w:noProof/>
            <w:webHidden/>
          </w:rPr>
          <w:t>5</w:t>
        </w:r>
        <w:r>
          <w:rPr>
            <w:noProof/>
            <w:webHidden/>
          </w:rPr>
          <w:fldChar w:fldCharType="end"/>
        </w:r>
      </w:hyperlink>
    </w:p>
    <w:p w14:paraId="125567E9" w14:textId="6476FC00" w:rsidR="00CA7074" w:rsidRDefault="00CA7074">
      <w:pPr>
        <w:pStyle w:val="Obsah1"/>
        <w:rPr>
          <w:rFonts w:eastAsiaTheme="minorEastAsia"/>
          <w:caps w:val="0"/>
          <w:noProof/>
          <w:kern w:val="2"/>
          <w:sz w:val="24"/>
          <w:szCs w:val="24"/>
          <w:lang w:eastAsia="cs-CZ"/>
          <w14:ligatures w14:val="standardContextual"/>
        </w:rPr>
      </w:pPr>
      <w:hyperlink w:anchor="_Toc163814797" w:history="1">
        <w:r w:rsidRPr="009B2241">
          <w:rPr>
            <w:rStyle w:val="Hypertextovodkaz"/>
          </w:rPr>
          <w:t>7.</w:t>
        </w:r>
        <w:r>
          <w:rPr>
            <w:rFonts w:eastAsiaTheme="minorEastAsia"/>
            <w:caps w:val="0"/>
            <w:noProof/>
            <w:kern w:val="2"/>
            <w:sz w:val="24"/>
            <w:szCs w:val="24"/>
            <w:lang w:eastAsia="cs-CZ"/>
            <w14:ligatures w14:val="standardContextual"/>
          </w:rPr>
          <w:tab/>
        </w:r>
        <w:r w:rsidRPr="009B224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_Toc163814797 \h </w:instrText>
        </w:r>
        <w:r>
          <w:rPr>
            <w:noProof/>
            <w:webHidden/>
          </w:rPr>
        </w:r>
        <w:r>
          <w:rPr>
            <w:noProof/>
            <w:webHidden/>
          </w:rPr>
          <w:fldChar w:fldCharType="separate"/>
        </w:r>
        <w:r w:rsidR="006144D3">
          <w:rPr>
            <w:noProof/>
            <w:webHidden/>
          </w:rPr>
          <w:t>5</w:t>
        </w:r>
        <w:r>
          <w:rPr>
            <w:noProof/>
            <w:webHidden/>
          </w:rPr>
          <w:fldChar w:fldCharType="end"/>
        </w:r>
      </w:hyperlink>
    </w:p>
    <w:p w14:paraId="71800E5D" w14:textId="14E49683" w:rsidR="00CA7074" w:rsidRDefault="00CA7074">
      <w:pPr>
        <w:pStyle w:val="Obsah1"/>
        <w:rPr>
          <w:rFonts w:eastAsiaTheme="minorEastAsia"/>
          <w:caps w:val="0"/>
          <w:noProof/>
          <w:kern w:val="2"/>
          <w:sz w:val="24"/>
          <w:szCs w:val="24"/>
          <w:lang w:eastAsia="cs-CZ"/>
          <w14:ligatures w14:val="standardContextual"/>
        </w:rPr>
      </w:pPr>
      <w:hyperlink w:anchor="_Toc163814798" w:history="1">
        <w:r w:rsidRPr="009B2241">
          <w:rPr>
            <w:rStyle w:val="Hypertextovodkaz"/>
          </w:rPr>
          <w:t>8.</w:t>
        </w:r>
        <w:r>
          <w:rPr>
            <w:rFonts w:eastAsiaTheme="minorEastAsia"/>
            <w:caps w:val="0"/>
            <w:noProof/>
            <w:kern w:val="2"/>
            <w:sz w:val="24"/>
            <w:szCs w:val="24"/>
            <w:lang w:eastAsia="cs-CZ"/>
            <w14:ligatures w14:val="standardContextual"/>
          </w:rPr>
          <w:tab/>
        </w:r>
        <w:r w:rsidRPr="009B2241">
          <w:rPr>
            <w:rStyle w:val="Hypertextovodkaz"/>
          </w:rPr>
          <w:t>POŽADAVKY ZADAVATELE NA KVALIFIKACI</w:t>
        </w:r>
        <w:r>
          <w:rPr>
            <w:noProof/>
            <w:webHidden/>
          </w:rPr>
          <w:tab/>
        </w:r>
        <w:r>
          <w:rPr>
            <w:noProof/>
            <w:webHidden/>
          </w:rPr>
          <w:fldChar w:fldCharType="begin"/>
        </w:r>
        <w:r>
          <w:rPr>
            <w:noProof/>
            <w:webHidden/>
          </w:rPr>
          <w:instrText xml:space="preserve"> PAGEREF _Toc163814798 \h </w:instrText>
        </w:r>
        <w:r>
          <w:rPr>
            <w:noProof/>
            <w:webHidden/>
          </w:rPr>
        </w:r>
        <w:r>
          <w:rPr>
            <w:noProof/>
            <w:webHidden/>
          </w:rPr>
          <w:fldChar w:fldCharType="separate"/>
        </w:r>
        <w:r w:rsidR="006144D3">
          <w:rPr>
            <w:noProof/>
            <w:webHidden/>
          </w:rPr>
          <w:t>6</w:t>
        </w:r>
        <w:r>
          <w:rPr>
            <w:noProof/>
            <w:webHidden/>
          </w:rPr>
          <w:fldChar w:fldCharType="end"/>
        </w:r>
      </w:hyperlink>
    </w:p>
    <w:p w14:paraId="58B3F2E1" w14:textId="5930877D" w:rsidR="00CA7074" w:rsidRDefault="00CA7074">
      <w:pPr>
        <w:pStyle w:val="Obsah1"/>
        <w:rPr>
          <w:rFonts w:eastAsiaTheme="minorEastAsia"/>
          <w:caps w:val="0"/>
          <w:noProof/>
          <w:kern w:val="2"/>
          <w:sz w:val="24"/>
          <w:szCs w:val="24"/>
          <w:lang w:eastAsia="cs-CZ"/>
          <w14:ligatures w14:val="standardContextual"/>
        </w:rPr>
      </w:pPr>
      <w:hyperlink w:anchor="_Toc163814799" w:history="1">
        <w:r w:rsidRPr="009B2241">
          <w:rPr>
            <w:rStyle w:val="Hypertextovodkaz"/>
          </w:rPr>
          <w:t>9.</w:t>
        </w:r>
        <w:r>
          <w:rPr>
            <w:rFonts w:eastAsiaTheme="minorEastAsia"/>
            <w:caps w:val="0"/>
            <w:noProof/>
            <w:kern w:val="2"/>
            <w:sz w:val="24"/>
            <w:szCs w:val="24"/>
            <w:lang w:eastAsia="cs-CZ"/>
            <w14:ligatures w14:val="standardContextual"/>
          </w:rPr>
          <w:tab/>
        </w:r>
        <w:r w:rsidRPr="009B224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_Toc163814799 \h </w:instrText>
        </w:r>
        <w:r>
          <w:rPr>
            <w:noProof/>
            <w:webHidden/>
          </w:rPr>
        </w:r>
        <w:r>
          <w:rPr>
            <w:noProof/>
            <w:webHidden/>
          </w:rPr>
          <w:fldChar w:fldCharType="separate"/>
        </w:r>
        <w:r w:rsidR="006144D3">
          <w:rPr>
            <w:noProof/>
            <w:webHidden/>
          </w:rPr>
          <w:t>18</w:t>
        </w:r>
        <w:r>
          <w:rPr>
            <w:noProof/>
            <w:webHidden/>
          </w:rPr>
          <w:fldChar w:fldCharType="end"/>
        </w:r>
      </w:hyperlink>
    </w:p>
    <w:p w14:paraId="0A798D90" w14:textId="3CEAC0F6" w:rsidR="00CA7074" w:rsidRDefault="00CA7074">
      <w:pPr>
        <w:pStyle w:val="Obsah1"/>
        <w:rPr>
          <w:rFonts w:eastAsiaTheme="minorEastAsia"/>
          <w:caps w:val="0"/>
          <w:noProof/>
          <w:kern w:val="2"/>
          <w:sz w:val="24"/>
          <w:szCs w:val="24"/>
          <w:lang w:eastAsia="cs-CZ"/>
          <w14:ligatures w14:val="standardContextual"/>
        </w:rPr>
      </w:pPr>
      <w:hyperlink w:anchor="_Toc163814800" w:history="1">
        <w:r w:rsidRPr="009B2241">
          <w:rPr>
            <w:rStyle w:val="Hypertextovodkaz"/>
          </w:rPr>
          <w:t>10.</w:t>
        </w:r>
        <w:r>
          <w:rPr>
            <w:rFonts w:eastAsiaTheme="minorEastAsia"/>
            <w:caps w:val="0"/>
            <w:noProof/>
            <w:kern w:val="2"/>
            <w:sz w:val="24"/>
            <w:szCs w:val="24"/>
            <w:lang w:eastAsia="cs-CZ"/>
            <w14:ligatures w14:val="standardContextual"/>
          </w:rPr>
          <w:tab/>
        </w:r>
        <w:r w:rsidRPr="009B2241">
          <w:rPr>
            <w:rStyle w:val="Hypertextovodkaz"/>
          </w:rPr>
          <w:t>PROHLÍDKA MÍSTA PLNĚNÍ (STAVENIŠTĚ)</w:t>
        </w:r>
        <w:r>
          <w:rPr>
            <w:noProof/>
            <w:webHidden/>
          </w:rPr>
          <w:tab/>
        </w:r>
        <w:r>
          <w:rPr>
            <w:noProof/>
            <w:webHidden/>
          </w:rPr>
          <w:fldChar w:fldCharType="begin"/>
        </w:r>
        <w:r>
          <w:rPr>
            <w:noProof/>
            <w:webHidden/>
          </w:rPr>
          <w:instrText xml:space="preserve"> PAGEREF _Toc163814800 \h </w:instrText>
        </w:r>
        <w:r>
          <w:rPr>
            <w:noProof/>
            <w:webHidden/>
          </w:rPr>
        </w:r>
        <w:r>
          <w:rPr>
            <w:noProof/>
            <w:webHidden/>
          </w:rPr>
          <w:fldChar w:fldCharType="separate"/>
        </w:r>
        <w:r w:rsidR="006144D3">
          <w:rPr>
            <w:noProof/>
            <w:webHidden/>
          </w:rPr>
          <w:t>20</w:t>
        </w:r>
        <w:r>
          <w:rPr>
            <w:noProof/>
            <w:webHidden/>
          </w:rPr>
          <w:fldChar w:fldCharType="end"/>
        </w:r>
      </w:hyperlink>
    </w:p>
    <w:p w14:paraId="74388F65" w14:textId="40312B81" w:rsidR="00CA7074" w:rsidRDefault="00CA7074">
      <w:pPr>
        <w:pStyle w:val="Obsah1"/>
        <w:rPr>
          <w:rFonts w:eastAsiaTheme="minorEastAsia"/>
          <w:caps w:val="0"/>
          <w:noProof/>
          <w:kern w:val="2"/>
          <w:sz w:val="24"/>
          <w:szCs w:val="24"/>
          <w:lang w:eastAsia="cs-CZ"/>
          <w14:ligatures w14:val="standardContextual"/>
        </w:rPr>
      </w:pPr>
      <w:hyperlink w:anchor="_Toc163814801" w:history="1">
        <w:r w:rsidRPr="009B2241">
          <w:rPr>
            <w:rStyle w:val="Hypertextovodkaz"/>
          </w:rPr>
          <w:t>11.</w:t>
        </w:r>
        <w:r>
          <w:rPr>
            <w:rFonts w:eastAsiaTheme="minorEastAsia"/>
            <w:caps w:val="0"/>
            <w:noProof/>
            <w:kern w:val="2"/>
            <w:sz w:val="24"/>
            <w:szCs w:val="24"/>
            <w:lang w:eastAsia="cs-CZ"/>
            <w14:ligatures w14:val="standardContextual"/>
          </w:rPr>
          <w:tab/>
        </w:r>
        <w:r w:rsidRPr="009B2241">
          <w:rPr>
            <w:rStyle w:val="Hypertextovodkaz"/>
          </w:rPr>
          <w:t>JAZYK NABÍDEK A KOMUNIKAČNÍ JAZYK</w:t>
        </w:r>
        <w:r>
          <w:rPr>
            <w:noProof/>
            <w:webHidden/>
          </w:rPr>
          <w:tab/>
        </w:r>
        <w:r>
          <w:rPr>
            <w:noProof/>
            <w:webHidden/>
          </w:rPr>
          <w:fldChar w:fldCharType="begin"/>
        </w:r>
        <w:r>
          <w:rPr>
            <w:noProof/>
            <w:webHidden/>
          </w:rPr>
          <w:instrText xml:space="preserve"> PAGEREF _Toc163814801 \h </w:instrText>
        </w:r>
        <w:r>
          <w:rPr>
            <w:noProof/>
            <w:webHidden/>
          </w:rPr>
        </w:r>
        <w:r>
          <w:rPr>
            <w:noProof/>
            <w:webHidden/>
          </w:rPr>
          <w:fldChar w:fldCharType="separate"/>
        </w:r>
        <w:r w:rsidR="006144D3">
          <w:rPr>
            <w:noProof/>
            <w:webHidden/>
          </w:rPr>
          <w:t>20</w:t>
        </w:r>
        <w:r>
          <w:rPr>
            <w:noProof/>
            <w:webHidden/>
          </w:rPr>
          <w:fldChar w:fldCharType="end"/>
        </w:r>
      </w:hyperlink>
    </w:p>
    <w:p w14:paraId="38E21DD6" w14:textId="06901259" w:rsidR="00CA7074" w:rsidRDefault="00CA7074">
      <w:pPr>
        <w:pStyle w:val="Obsah1"/>
        <w:rPr>
          <w:rFonts w:eastAsiaTheme="minorEastAsia"/>
          <w:caps w:val="0"/>
          <w:noProof/>
          <w:kern w:val="2"/>
          <w:sz w:val="24"/>
          <w:szCs w:val="24"/>
          <w:lang w:eastAsia="cs-CZ"/>
          <w14:ligatures w14:val="standardContextual"/>
        </w:rPr>
      </w:pPr>
      <w:hyperlink w:anchor="_Toc163814802" w:history="1">
        <w:r w:rsidRPr="009B2241">
          <w:rPr>
            <w:rStyle w:val="Hypertextovodkaz"/>
          </w:rPr>
          <w:t>12.</w:t>
        </w:r>
        <w:r>
          <w:rPr>
            <w:rFonts w:eastAsiaTheme="minorEastAsia"/>
            <w:caps w:val="0"/>
            <w:noProof/>
            <w:kern w:val="2"/>
            <w:sz w:val="24"/>
            <w:szCs w:val="24"/>
            <w:lang w:eastAsia="cs-CZ"/>
            <w14:ligatures w14:val="standardContextual"/>
          </w:rPr>
          <w:tab/>
        </w:r>
        <w:r w:rsidRPr="009B2241">
          <w:rPr>
            <w:rStyle w:val="Hypertextovodkaz"/>
          </w:rPr>
          <w:t>OBSAH A PODÁVÁNÍ NABÍDEK</w:t>
        </w:r>
        <w:r>
          <w:rPr>
            <w:noProof/>
            <w:webHidden/>
          </w:rPr>
          <w:tab/>
        </w:r>
        <w:r>
          <w:rPr>
            <w:noProof/>
            <w:webHidden/>
          </w:rPr>
          <w:fldChar w:fldCharType="begin"/>
        </w:r>
        <w:r>
          <w:rPr>
            <w:noProof/>
            <w:webHidden/>
          </w:rPr>
          <w:instrText xml:space="preserve"> PAGEREF _Toc163814802 \h </w:instrText>
        </w:r>
        <w:r>
          <w:rPr>
            <w:noProof/>
            <w:webHidden/>
          </w:rPr>
        </w:r>
        <w:r>
          <w:rPr>
            <w:noProof/>
            <w:webHidden/>
          </w:rPr>
          <w:fldChar w:fldCharType="separate"/>
        </w:r>
        <w:r w:rsidR="006144D3">
          <w:rPr>
            <w:noProof/>
            <w:webHidden/>
          </w:rPr>
          <w:t>20</w:t>
        </w:r>
        <w:r>
          <w:rPr>
            <w:noProof/>
            <w:webHidden/>
          </w:rPr>
          <w:fldChar w:fldCharType="end"/>
        </w:r>
      </w:hyperlink>
    </w:p>
    <w:p w14:paraId="559F763B" w14:textId="44EECBE5" w:rsidR="00CA7074" w:rsidRDefault="00CA7074">
      <w:pPr>
        <w:pStyle w:val="Obsah1"/>
        <w:rPr>
          <w:rFonts w:eastAsiaTheme="minorEastAsia"/>
          <w:caps w:val="0"/>
          <w:noProof/>
          <w:kern w:val="2"/>
          <w:sz w:val="24"/>
          <w:szCs w:val="24"/>
          <w:lang w:eastAsia="cs-CZ"/>
          <w14:ligatures w14:val="standardContextual"/>
        </w:rPr>
      </w:pPr>
      <w:hyperlink w:anchor="_Toc163814803" w:history="1">
        <w:r w:rsidRPr="009B2241">
          <w:rPr>
            <w:rStyle w:val="Hypertextovodkaz"/>
          </w:rPr>
          <w:t>13.</w:t>
        </w:r>
        <w:r>
          <w:rPr>
            <w:rFonts w:eastAsiaTheme="minorEastAsia"/>
            <w:caps w:val="0"/>
            <w:noProof/>
            <w:kern w:val="2"/>
            <w:sz w:val="24"/>
            <w:szCs w:val="24"/>
            <w:lang w:eastAsia="cs-CZ"/>
            <w14:ligatures w14:val="standardContextual"/>
          </w:rPr>
          <w:tab/>
        </w:r>
        <w:r w:rsidRPr="009B2241">
          <w:rPr>
            <w:rStyle w:val="Hypertextovodkaz"/>
          </w:rPr>
          <w:t>POŽADAVKY NA ZPRACOVÁNÍ NABÍDKOVÉ CENY</w:t>
        </w:r>
        <w:r>
          <w:rPr>
            <w:noProof/>
            <w:webHidden/>
          </w:rPr>
          <w:tab/>
        </w:r>
        <w:r>
          <w:rPr>
            <w:noProof/>
            <w:webHidden/>
          </w:rPr>
          <w:fldChar w:fldCharType="begin"/>
        </w:r>
        <w:r>
          <w:rPr>
            <w:noProof/>
            <w:webHidden/>
          </w:rPr>
          <w:instrText xml:space="preserve"> PAGEREF _Toc163814803 \h </w:instrText>
        </w:r>
        <w:r>
          <w:rPr>
            <w:noProof/>
            <w:webHidden/>
          </w:rPr>
        </w:r>
        <w:r>
          <w:rPr>
            <w:noProof/>
            <w:webHidden/>
          </w:rPr>
          <w:fldChar w:fldCharType="separate"/>
        </w:r>
        <w:r w:rsidR="006144D3">
          <w:rPr>
            <w:noProof/>
            <w:webHidden/>
          </w:rPr>
          <w:t>22</w:t>
        </w:r>
        <w:r>
          <w:rPr>
            <w:noProof/>
            <w:webHidden/>
          </w:rPr>
          <w:fldChar w:fldCharType="end"/>
        </w:r>
      </w:hyperlink>
    </w:p>
    <w:p w14:paraId="618786F4" w14:textId="5C4262D4" w:rsidR="00CA7074" w:rsidRDefault="00CA7074">
      <w:pPr>
        <w:pStyle w:val="Obsah1"/>
        <w:rPr>
          <w:rFonts w:eastAsiaTheme="minorEastAsia"/>
          <w:caps w:val="0"/>
          <w:noProof/>
          <w:kern w:val="2"/>
          <w:sz w:val="24"/>
          <w:szCs w:val="24"/>
          <w:lang w:eastAsia="cs-CZ"/>
          <w14:ligatures w14:val="standardContextual"/>
        </w:rPr>
      </w:pPr>
      <w:hyperlink w:anchor="_Toc163814804" w:history="1">
        <w:r w:rsidRPr="009B2241">
          <w:rPr>
            <w:rStyle w:val="Hypertextovodkaz"/>
          </w:rPr>
          <w:t>14.</w:t>
        </w:r>
        <w:r>
          <w:rPr>
            <w:rFonts w:eastAsiaTheme="minorEastAsia"/>
            <w:caps w:val="0"/>
            <w:noProof/>
            <w:kern w:val="2"/>
            <w:sz w:val="24"/>
            <w:szCs w:val="24"/>
            <w:lang w:eastAsia="cs-CZ"/>
            <w14:ligatures w14:val="standardContextual"/>
          </w:rPr>
          <w:tab/>
        </w:r>
        <w:r w:rsidRPr="009B2241">
          <w:rPr>
            <w:rStyle w:val="Hypertextovodkaz"/>
          </w:rPr>
          <w:t>VARIANTY NABÍDKY A VÝHRADA ZMĚNY DODAVATELE</w:t>
        </w:r>
        <w:r>
          <w:rPr>
            <w:noProof/>
            <w:webHidden/>
          </w:rPr>
          <w:tab/>
        </w:r>
        <w:r>
          <w:rPr>
            <w:noProof/>
            <w:webHidden/>
          </w:rPr>
          <w:fldChar w:fldCharType="begin"/>
        </w:r>
        <w:r>
          <w:rPr>
            <w:noProof/>
            <w:webHidden/>
          </w:rPr>
          <w:instrText xml:space="preserve"> PAGEREF _Toc163814804 \h </w:instrText>
        </w:r>
        <w:r>
          <w:rPr>
            <w:noProof/>
            <w:webHidden/>
          </w:rPr>
        </w:r>
        <w:r>
          <w:rPr>
            <w:noProof/>
            <w:webHidden/>
          </w:rPr>
          <w:fldChar w:fldCharType="separate"/>
        </w:r>
        <w:r w:rsidR="006144D3">
          <w:rPr>
            <w:noProof/>
            <w:webHidden/>
          </w:rPr>
          <w:t>23</w:t>
        </w:r>
        <w:r>
          <w:rPr>
            <w:noProof/>
            <w:webHidden/>
          </w:rPr>
          <w:fldChar w:fldCharType="end"/>
        </w:r>
      </w:hyperlink>
    </w:p>
    <w:p w14:paraId="27513075" w14:textId="299523A3" w:rsidR="00CA7074" w:rsidRDefault="00CA7074">
      <w:pPr>
        <w:pStyle w:val="Obsah1"/>
        <w:rPr>
          <w:rFonts w:eastAsiaTheme="minorEastAsia"/>
          <w:caps w:val="0"/>
          <w:noProof/>
          <w:kern w:val="2"/>
          <w:sz w:val="24"/>
          <w:szCs w:val="24"/>
          <w:lang w:eastAsia="cs-CZ"/>
          <w14:ligatures w14:val="standardContextual"/>
        </w:rPr>
      </w:pPr>
      <w:hyperlink w:anchor="_Toc163814805" w:history="1">
        <w:r w:rsidRPr="009B2241">
          <w:rPr>
            <w:rStyle w:val="Hypertextovodkaz"/>
          </w:rPr>
          <w:t>15.</w:t>
        </w:r>
        <w:r>
          <w:rPr>
            <w:rFonts w:eastAsiaTheme="minorEastAsia"/>
            <w:caps w:val="0"/>
            <w:noProof/>
            <w:kern w:val="2"/>
            <w:sz w:val="24"/>
            <w:szCs w:val="24"/>
            <w:lang w:eastAsia="cs-CZ"/>
            <w14:ligatures w14:val="standardContextual"/>
          </w:rPr>
          <w:tab/>
        </w:r>
        <w:r w:rsidRPr="009B2241">
          <w:rPr>
            <w:rStyle w:val="Hypertextovodkaz"/>
          </w:rPr>
          <w:t>OTEVÍRÁNÍ NABÍDEK</w:t>
        </w:r>
        <w:r>
          <w:rPr>
            <w:noProof/>
            <w:webHidden/>
          </w:rPr>
          <w:tab/>
        </w:r>
        <w:r>
          <w:rPr>
            <w:noProof/>
            <w:webHidden/>
          </w:rPr>
          <w:fldChar w:fldCharType="begin"/>
        </w:r>
        <w:r>
          <w:rPr>
            <w:noProof/>
            <w:webHidden/>
          </w:rPr>
          <w:instrText xml:space="preserve"> PAGEREF _Toc163814805 \h </w:instrText>
        </w:r>
        <w:r>
          <w:rPr>
            <w:noProof/>
            <w:webHidden/>
          </w:rPr>
        </w:r>
        <w:r>
          <w:rPr>
            <w:noProof/>
            <w:webHidden/>
          </w:rPr>
          <w:fldChar w:fldCharType="separate"/>
        </w:r>
        <w:r w:rsidR="006144D3">
          <w:rPr>
            <w:noProof/>
            <w:webHidden/>
          </w:rPr>
          <w:t>24</w:t>
        </w:r>
        <w:r>
          <w:rPr>
            <w:noProof/>
            <w:webHidden/>
          </w:rPr>
          <w:fldChar w:fldCharType="end"/>
        </w:r>
      </w:hyperlink>
    </w:p>
    <w:p w14:paraId="70BCCEF8" w14:textId="5DEAF291" w:rsidR="00CA7074" w:rsidRDefault="00CA7074">
      <w:pPr>
        <w:pStyle w:val="Obsah1"/>
        <w:rPr>
          <w:rFonts w:eastAsiaTheme="minorEastAsia"/>
          <w:caps w:val="0"/>
          <w:noProof/>
          <w:kern w:val="2"/>
          <w:sz w:val="24"/>
          <w:szCs w:val="24"/>
          <w:lang w:eastAsia="cs-CZ"/>
          <w14:ligatures w14:val="standardContextual"/>
        </w:rPr>
      </w:pPr>
      <w:hyperlink w:anchor="_Toc163814806" w:history="1">
        <w:r w:rsidRPr="009B2241">
          <w:rPr>
            <w:rStyle w:val="Hypertextovodkaz"/>
          </w:rPr>
          <w:t>16.</w:t>
        </w:r>
        <w:r>
          <w:rPr>
            <w:rFonts w:eastAsiaTheme="minorEastAsia"/>
            <w:caps w:val="0"/>
            <w:noProof/>
            <w:kern w:val="2"/>
            <w:sz w:val="24"/>
            <w:szCs w:val="24"/>
            <w:lang w:eastAsia="cs-CZ"/>
            <w14:ligatures w14:val="standardContextual"/>
          </w:rPr>
          <w:tab/>
        </w:r>
        <w:r w:rsidRPr="009B2241">
          <w:rPr>
            <w:rStyle w:val="Hypertextovodkaz"/>
          </w:rPr>
          <w:t>POSOUZENÍ SPLNĚNÍ PODMÍNEK ÚČASTI</w:t>
        </w:r>
        <w:r>
          <w:rPr>
            <w:noProof/>
            <w:webHidden/>
          </w:rPr>
          <w:tab/>
        </w:r>
        <w:r>
          <w:rPr>
            <w:noProof/>
            <w:webHidden/>
          </w:rPr>
          <w:fldChar w:fldCharType="begin"/>
        </w:r>
        <w:r>
          <w:rPr>
            <w:noProof/>
            <w:webHidden/>
          </w:rPr>
          <w:instrText xml:space="preserve"> PAGEREF _Toc163814806 \h </w:instrText>
        </w:r>
        <w:r>
          <w:rPr>
            <w:noProof/>
            <w:webHidden/>
          </w:rPr>
        </w:r>
        <w:r>
          <w:rPr>
            <w:noProof/>
            <w:webHidden/>
          </w:rPr>
          <w:fldChar w:fldCharType="separate"/>
        </w:r>
        <w:r w:rsidR="006144D3">
          <w:rPr>
            <w:noProof/>
            <w:webHidden/>
          </w:rPr>
          <w:t>24</w:t>
        </w:r>
        <w:r>
          <w:rPr>
            <w:noProof/>
            <w:webHidden/>
          </w:rPr>
          <w:fldChar w:fldCharType="end"/>
        </w:r>
      </w:hyperlink>
    </w:p>
    <w:p w14:paraId="165CF177" w14:textId="5B9EBF09" w:rsidR="00CA7074" w:rsidRDefault="00CA7074">
      <w:pPr>
        <w:pStyle w:val="Obsah1"/>
        <w:rPr>
          <w:rFonts w:eastAsiaTheme="minorEastAsia"/>
          <w:caps w:val="0"/>
          <w:noProof/>
          <w:kern w:val="2"/>
          <w:sz w:val="24"/>
          <w:szCs w:val="24"/>
          <w:lang w:eastAsia="cs-CZ"/>
          <w14:ligatures w14:val="standardContextual"/>
        </w:rPr>
      </w:pPr>
      <w:hyperlink w:anchor="_Toc163814807" w:history="1">
        <w:r w:rsidRPr="009B2241">
          <w:rPr>
            <w:rStyle w:val="Hypertextovodkaz"/>
          </w:rPr>
          <w:t>17.</w:t>
        </w:r>
        <w:r>
          <w:rPr>
            <w:rFonts w:eastAsiaTheme="minorEastAsia"/>
            <w:caps w:val="0"/>
            <w:noProof/>
            <w:kern w:val="2"/>
            <w:sz w:val="24"/>
            <w:szCs w:val="24"/>
            <w:lang w:eastAsia="cs-CZ"/>
            <w14:ligatures w14:val="standardContextual"/>
          </w:rPr>
          <w:tab/>
        </w:r>
        <w:r w:rsidRPr="009B2241">
          <w:rPr>
            <w:rStyle w:val="Hypertextovodkaz"/>
          </w:rPr>
          <w:t>HODNOCENÍ NABÍDEK</w:t>
        </w:r>
        <w:r>
          <w:rPr>
            <w:noProof/>
            <w:webHidden/>
          </w:rPr>
          <w:tab/>
        </w:r>
        <w:r>
          <w:rPr>
            <w:noProof/>
            <w:webHidden/>
          </w:rPr>
          <w:fldChar w:fldCharType="begin"/>
        </w:r>
        <w:r>
          <w:rPr>
            <w:noProof/>
            <w:webHidden/>
          </w:rPr>
          <w:instrText xml:space="preserve"> PAGEREF _Toc163814807 \h </w:instrText>
        </w:r>
        <w:r>
          <w:rPr>
            <w:noProof/>
            <w:webHidden/>
          </w:rPr>
        </w:r>
        <w:r>
          <w:rPr>
            <w:noProof/>
            <w:webHidden/>
          </w:rPr>
          <w:fldChar w:fldCharType="separate"/>
        </w:r>
        <w:r w:rsidR="006144D3">
          <w:rPr>
            <w:noProof/>
            <w:webHidden/>
          </w:rPr>
          <w:t>25</w:t>
        </w:r>
        <w:r>
          <w:rPr>
            <w:noProof/>
            <w:webHidden/>
          </w:rPr>
          <w:fldChar w:fldCharType="end"/>
        </w:r>
      </w:hyperlink>
    </w:p>
    <w:p w14:paraId="06A80EF7" w14:textId="2DF9C747" w:rsidR="00CA7074" w:rsidRDefault="00CA7074">
      <w:pPr>
        <w:pStyle w:val="Obsah1"/>
        <w:rPr>
          <w:rFonts w:eastAsiaTheme="minorEastAsia"/>
          <w:caps w:val="0"/>
          <w:noProof/>
          <w:kern w:val="2"/>
          <w:sz w:val="24"/>
          <w:szCs w:val="24"/>
          <w:lang w:eastAsia="cs-CZ"/>
          <w14:ligatures w14:val="standardContextual"/>
        </w:rPr>
      </w:pPr>
      <w:hyperlink w:anchor="_Toc163814808" w:history="1">
        <w:r w:rsidRPr="009B2241">
          <w:rPr>
            <w:rStyle w:val="Hypertextovodkaz"/>
          </w:rPr>
          <w:t>18.</w:t>
        </w:r>
        <w:r>
          <w:rPr>
            <w:rFonts w:eastAsiaTheme="minorEastAsia"/>
            <w:caps w:val="0"/>
            <w:noProof/>
            <w:kern w:val="2"/>
            <w:sz w:val="24"/>
            <w:szCs w:val="24"/>
            <w:lang w:eastAsia="cs-CZ"/>
            <w14:ligatures w14:val="standardContextual"/>
          </w:rPr>
          <w:tab/>
        </w:r>
        <w:r w:rsidRPr="009B2241">
          <w:rPr>
            <w:rStyle w:val="Hypertextovodkaz"/>
          </w:rPr>
          <w:t>ZRUŠENÍ VÝBĚROVÉHO ŘÍZENÍ</w:t>
        </w:r>
        <w:r>
          <w:rPr>
            <w:noProof/>
            <w:webHidden/>
          </w:rPr>
          <w:tab/>
        </w:r>
        <w:r>
          <w:rPr>
            <w:noProof/>
            <w:webHidden/>
          </w:rPr>
          <w:fldChar w:fldCharType="begin"/>
        </w:r>
        <w:r>
          <w:rPr>
            <w:noProof/>
            <w:webHidden/>
          </w:rPr>
          <w:instrText xml:space="preserve"> PAGEREF _Toc163814808 \h </w:instrText>
        </w:r>
        <w:r>
          <w:rPr>
            <w:noProof/>
            <w:webHidden/>
          </w:rPr>
        </w:r>
        <w:r>
          <w:rPr>
            <w:noProof/>
            <w:webHidden/>
          </w:rPr>
          <w:fldChar w:fldCharType="separate"/>
        </w:r>
        <w:r w:rsidR="006144D3">
          <w:rPr>
            <w:noProof/>
            <w:webHidden/>
          </w:rPr>
          <w:t>26</w:t>
        </w:r>
        <w:r>
          <w:rPr>
            <w:noProof/>
            <w:webHidden/>
          </w:rPr>
          <w:fldChar w:fldCharType="end"/>
        </w:r>
      </w:hyperlink>
    </w:p>
    <w:p w14:paraId="7852DE10" w14:textId="6663E1A1" w:rsidR="00CA7074" w:rsidRDefault="00CA7074">
      <w:pPr>
        <w:pStyle w:val="Obsah1"/>
        <w:rPr>
          <w:rFonts w:eastAsiaTheme="minorEastAsia"/>
          <w:caps w:val="0"/>
          <w:noProof/>
          <w:kern w:val="2"/>
          <w:sz w:val="24"/>
          <w:szCs w:val="24"/>
          <w:lang w:eastAsia="cs-CZ"/>
          <w14:ligatures w14:val="standardContextual"/>
        </w:rPr>
      </w:pPr>
      <w:hyperlink w:anchor="_Toc163814809" w:history="1">
        <w:r w:rsidRPr="009B2241">
          <w:rPr>
            <w:rStyle w:val="Hypertextovodkaz"/>
          </w:rPr>
          <w:t>19.</w:t>
        </w:r>
        <w:r>
          <w:rPr>
            <w:rFonts w:eastAsiaTheme="minorEastAsia"/>
            <w:caps w:val="0"/>
            <w:noProof/>
            <w:kern w:val="2"/>
            <w:sz w:val="24"/>
            <w:szCs w:val="24"/>
            <w:lang w:eastAsia="cs-CZ"/>
            <w14:ligatures w14:val="standardContextual"/>
          </w:rPr>
          <w:tab/>
        </w:r>
        <w:r w:rsidRPr="009B2241">
          <w:rPr>
            <w:rStyle w:val="Hypertextovodkaz"/>
          </w:rPr>
          <w:t>UZAVŘENÍ SMLOUVY</w:t>
        </w:r>
        <w:r>
          <w:rPr>
            <w:noProof/>
            <w:webHidden/>
          </w:rPr>
          <w:tab/>
        </w:r>
        <w:r>
          <w:rPr>
            <w:noProof/>
            <w:webHidden/>
          </w:rPr>
          <w:fldChar w:fldCharType="begin"/>
        </w:r>
        <w:r>
          <w:rPr>
            <w:noProof/>
            <w:webHidden/>
          </w:rPr>
          <w:instrText xml:space="preserve"> PAGEREF _Toc163814809 \h </w:instrText>
        </w:r>
        <w:r>
          <w:rPr>
            <w:noProof/>
            <w:webHidden/>
          </w:rPr>
        </w:r>
        <w:r>
          <w:rPr>
            <w:noProof/>
            <w:webHidden/>
          </w:rPr>
          <w:fldChar w:fldCharType="separate"/>
        </w:r>
        <w:r w:rsidR="006144D3">
          <w:rPr>
            <w:noProof/>
            <w:webHidden/>
          </w:rPr>
          <w:t>26</w:t>
        </w:r>
        <w:r>
          <w:rPr>
            <w:noProof/>
            <w:webHidden/>
          </w:rPr>
          <w:fldChar w:fldCharType="end"/>
        </w:r>
      </w:hyperlink>
    </w:p>
    <w:p w14:paraId="1E1DFED4" w14:textId="77FB82DA" w:rsidR="00CA7074" w:rsidRDefault="00CA7074">
      <w:pPr>
        <w:pStyle w:val="Obsah1"/>
        <w:rPr>
          <w:rFonts w:eastAsiaTheme="minorEastAsia"/>
          <w:caps w:val="0"/>
          <w:noProof/>
          <w:kern w:val="2"/>
          <w:sz w:val="24"/>
          <w:szCs w:val="24"/>
          <w:lang w:eastAsia="cs-CZ"/>
          <w14:ligatures w14:val="standardContextual"/>
        </w:rPr>
      </w:pPr>
      <w:hyperlink w:anchor="_Toc163814810" w:history="1">
        <w:r w:rsidRPr="009B2241">
          <w:rPr>
            <w:rStyle w:val="Hypertextovodkaz"/>
          </w:rPr>
          <w:t>20.</w:t>
        </w:r>
        <w:r>
          <w:rPr>
            <w:rFonts w:eastAsiaTheme="minorEastAsia"/>
            <w:caps w:val="0"/>
            <w:noProof/>
            <w:kern w:val="2"/>
            <w:sz w:val="24"/>
            <w:szCs w:val="24"/>
            <w:lang w:eastAsia="cs-CZ"/>
            <w14:ligatures w14:val="standardContextual"/>
          </w:rPr>
          <w:tab/>
        </w:r>
        <w:r w:rsidRPr="009B2241">
          <w:rPr>
            <w:rStyle w:val="Hypertextovodkaz"/>
          </w:rPr>
          <w:t>OCHRANA INFORMACÍ</w:t>
        </w:r>
        <w:r>
          <w:rPr>
            <w:noProof/>
            <w:webHidden/>
          </w:rPr>
          <w:tab/>
        </w:r>
        <w:r>
          <w:rPr>
            <w:noProof/>
            <w:webHidden/>
          </w:rPr>
          <w:fldChar w:fldCharType="begin"/>
        </w:r>
        <w:r>
          <w:rPr>
            <w:noProof/>
            <w:webHidden/>
          </w:rPr>
          <w:instrText xml:space="preserve"> PAGEREF _Toc163814810 \h </w:instrText>
        </w:r>
        <w:r>
          <w:rPr>
            <w:noProof/>
            <w:webHidden/>
          </w:rPr>
        </w:r>
        <w:r>
          <w:rPr>
            <w:noProof/>
            <w:webHidden/>
          </w:rPr>
          <w:fldChar w:fldCharType="separate"/>
        </w:r>
        <w:r w:rsidR="006144D3">
          <w:rPr>
            <w:noProof/>
            <w:webHidden/>
          </w:rPr>
          <w:t>28</w:t>
        </w:r>
        <w:r>
          <w:rPr>
            <w:noProof/>
            <w:webHidden/>
          </w:rPr>
          <w:fldChar w:fldCharType="end"/>
        </w:r>
      </w:hyperlink>
    </w:p>
    <w:p w14:paraId="7FC5DDF5" w14:textId="244BC302" w:rsidR="00CA7074" w:rsidRDefault="00CA7074">
      <w:pPr>
        <w:pStyle w:val="Obsah1"/>
        <w:rPr>
          <w:rFonts w:eastAsiaTheme="minorEastAsia"/>
          <w:caps w:val="0"/>
          <w:noProof/>
          <w:kern w:val="2"/>
          <w:sz w:val="24"/>
          <w:szCs w:val="24"/>
          <w:lang w:eastAsia="cs-CZ"/>
          <w14:ligatures w14:val="standardContextual"/>
        </w:rPr>
      </w:pPr>
      <w:hyperlink w:anchor="_Toc163814811" w:history="1">
        <w:r w:rsidRPr="009B2241">
          <w:rPr>
            <w:rStyle w:val="Hypertextovodkaz"/>
          </w:rPr>
          <w:t>21.</w:t>
        </w:r>
        <w:r>
          <w:rPr>
            <w:rFonts w:eastAsiaTheme="minorEastAsia"/>
            <w:caps w:val="0"/>
            <w:noProof/>
            <w:kern w:val="2"/>
            <w:sz w:val="24"/>
            <w:szCs w:val="24"/>
            <w:lang w:eastAsia="cs-CZ"/>
            <w14:ligatures w14:val="standardContextual"/>
          </w:rPr>
          <w:tab/>
        </w:r>
        <w:r w:rsidRPr="009B224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_Toc163814811 \h </w:instrText>
        </w:r>
        <w:r>
          <w:rPr>
            <w:noProof/>
            <w:webHidden/>
          </w:rPr>
        </w:r>
        <w:r>
          <w:rPr>
            <w:noProof/>
            <w:webHidden/>
          </w:rPr>
          <w:fldChar w:fldCharType="separate"/>
        </w:r>
        <w:r w:rsidR="006144D3">
          <w:rPr>
            <w:noProof/>
            <w:webHidden/>
          </w:rPr>
          <w:t>29</w:t>
        </w:r>
        <w:r>
          <w:rPr>
            <w:noProof/>
            <w:webHidden/>
          </w:rPr>
          <w:fldChar w:fldCharType="end"/>
        </w:r>
      </w:hyperlink>
    </w:p>
    <w:p w14:paraId="64E10320" w14:textId="4D3A1E45" w:rsidR="00CA7074" w:rsidRDefault="00CA7074">
      <w:pPr>
        <w:pStyle w:val="Obsah1"/>
        <w:rPr>
          <w:rFonts w:eastAsiaTheme="minorEastAsia"/>
          <w:caps w:val="0"/>
          <w:noProof/>
          <w:kern w:val="2"/>
          <w:sz w:val="24"/>
          <w:szCs w:val="24"/>
          <w:lang w:eastAsia="cs-CZ"/>
          <w14:ligatures w14:val="standardContextual"/>
        </w:rPr>
      </w:pPr>
      <w:hyperlink w:anchor="_Toc163814812" w:history="1">
        <w:r w:rsidRPr="009B2241">
          <w:rPr>
            <w:rStyle w:val="Hypertextovodkaz"/>
          </w:rPr>
          <w:t>22.</w:t>
        </w:r>
        <w:r>
          <w:rPr>
            <w:rFonts w:eastAsiaTheme="minorEastAsia"/>
            <w:caps w:val="0"/>
            <w:noProof/>
            <w:kern w:val="2"/>
            <w:sz w:val="24"/>
            <w:szCs w:val="24"/>
            <w:lang w:eastAsia="cs-CZ"/>
            <w14:ligatures w14:val="standardContextual"/>
          </w:rPr>
          <w:tab/>
        </w:r>
        <w:r w:rsidRPr="009B2241">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_Toc163814812 \h </w:instrText>
        </w:r>
        <w:r>
          <w:rPr>
            <w:noProof/>
            <w:webHidden/>
          </w:rPr>
        </w:r>
        <w:r>
          <w:rPr>
            <w:noProof/>
            <w:webHidden/>
          </w:rPr>
          <w:fldChar w:fldCharType="separate"/>
        </w:r>
        <w:r w:rsidR="006144D3">
          <w:rPr>
            <w:noProof/>
            <w:webHidden/>
          </w:rPr>
          <w:t>29</w:t>
        </w:r>
        <w:r>
          <w:rPr>
            <w:noProof/>
            <w:webHidden/>
          </w:rPr>
          <w:fldChar w:fldCharType="end"/>
        </w:r>
      </w:hyperlink>
    </w:p>
    <w:p w14:paraId="2741DE09" w14:textId="52D0D971" w:rsidR="00CA7074" w:rsidRDefault="00CA7074">
      <w:pPr>
        <w:pStyle w:val="Obsah1"/>
        <w:rPr>
          <w:rFonts w:eastAsiaTheme="minorEastAsia"/>
          <w:caps w:val="0"/>
          <w:noProof/>
          <w:kern w:val="2"/>
          <w:sz w:val="24"/>
          <w:szCs w:val="24"/>
          <w:lang w:eastAsia="cs-CZ"/>
          <w14:ligatures w14:val="standardContextual"/>
        </w:rPr>
      </w:pPr>
      <w:hyperlink w:anchor="_Toc163814813" w:history="1">
        <w:r w:rsidRPr="009B2241">
          <w:rPr>
            <w:rStyle w:val="Hypertextovodkaz"/>
          </w:rPr>
          <w:t>23.</w:t>
        </w:r>
        <w:r>
          <w:rPr>
            <w:rFonts w:eastAsiaTheme="minorEastAsia"/>
            <w:caps w:val="0"/>
            <w:noProof/>
            <w:kern w:val="2"/>
            <w:sz w:val="24"/>
            <w:szCs w:val="24"/>
            <w:lang w:eastAsia="cs-CZ"/>
            <w14:ligatures w14:val="standardContextual"/>
          </w:rPr>
          <w:tab/>
        </w:r>
        <w:r w:rsidRPr="009B2241">
          <w:rPr>
            <w:rStyle w:val="Hypertextovodkaz"/>
          </w:rPr>
          <w:t>PŘÍLOHY TÉTO VÝZVY</w:t>
        </w:r>
        <w:r>
          <w:rPr>
            <w:noProof/>
            <w:webHidden/>
          </w:rPr>
          <w:tab/>
        </w:r>
        <w:r>
          <w:rPr>
            <w:noProof/>
            <w:webHidden/>
          </w:rPr>
          <w:fldChar w:fldCharType="begin"/>
        </w:r>
        <w:r>
          <w:rPr>
            <w:noProof/>
            <w:webHidden/>
          </w:rPr>
          <w:instrText xml:space="preserve"> PAGEREF _Toc163814813 \h </w:instrText>
        </w:r>
        <w:r>
          <w:rPr>
            <w:noProof/>
            <w:webHidden/>
          </w:rPr>
        </w:r>
        <w:r>
          <w:rPr>
            <w:noProof/>
            <w:webHidden/>
          </w:rPr>
          <w:fldChar w:fldCharType="separate"/>
        </w:r>
        <w:r w:rsidR="006144D3">
          <w:rPr>
            <w:noProof/>
            <w:webHidden/>
          </w:rPr>
          <w:t>31</w:t>
        </w:r>
        <w:r>
          <w:rPr>
            <w:noProof/>
            <w:webHidden/>
          </w:rPr>
          <w:fldChar w:fldCharType="end"/>
        </w:r>
      </w:hyperlink>
    </w:p>
    <w:p w14:paraId="16F4850C" w14:textId="24EFB8F7"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63814791"/>
      <w:r>
        <w:lastRenderedPageBreak/>
        <w:t>ÚVODNÍ USTANOVENÍ</w:t>
      </w:r>
      <w:bookmarkEnd w:id="4"/>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5BE51F1"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63814792"/>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482D05D6"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77777777" w:rsidR="0035531B" w:rsidRDefault="0035531B" w:rsidP="0035531B">
      <w:pPr>
        <w:pStyle w:val="Nadpis1-1"/>
      </w:pPr>
      <w:bookmarkStart w:id="6" w:name="_Toc163814793"/>
      <w:r>
        <w:lastRenderedPageBreak/>
        <w:t>KOMUNIKACE MEZI ZADAVATELEM</w:t>
      </w:r>
      <w:r w:rsidR="00845C50">
        <w:t xml:space="preserve"> a </w:t>
      </w:r>
      <w:r>
        <w:t>DODAVATELEM</w:t>
      </w:r>
      <w:bookmarkEnd w:id="6"/>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34244E75" w:rsidR="0035531B" w:rsidRDefault="0035531B" w:rsidP="0035531B">
      <w:pPr>
        <w:pStyle w:val="Text1-1"/>
      </w:pPr>
      <w:r>
        <w:t xml:space="preserve">Kontaktní osobou zadavatele pro </w:t>
      </w:r>
      <w:r w:rsidR="009531C1">
        <w:t xml:space="preserve">výběrové </w:t>
      </w:r>
      <w:r>
        <w:t>řízení je:</w:t>
      </w:r>
      <w:r w:rsidR="00841FFE">
        <w:t xml:space="preserve"> Helena Baštářová</w:t>
      </w:r>
    </w:p>
    <w:p w14:paraId="1D1EEB88" w14:textId="77777777" w:rsidR="00841FFE" w:rsidRDefault="00841FFE" w:rsidP="00841FFE">
      <w:pPr>
        <w:pStyle w:val="Textbezslovn"/>
        <w:spacing w:after="0"/>
      </w:pPr>
      <w:r>
        <w:t xml:space="preserve">telefon: </w:t>
      </w:r>
      <w:r>
        <w:tab/>
        <w:t xml:space="preserve">724 129 033 </w:t>
      </w:r>
    </w:p>
    <w:p w14:paraId="463E815E" w14:textId="77777777" w:rsidR="00841FFE" w:rsidRDefault="00841FFE" w:rsidP="00841FFE">
      <w:pPr>
        <w:pStyle w:val="Textbezslovn"/>
        <w:spacing w:after="0"/>
      </w:pPr>
      <w:r>
        <w:t xml:space="preserve">e-mail: </w:t>
      </w:r>
      <w:r>
        <w:tab/>
        <w:t>bastarova@spravazeleznic.cz</w:t>
      </w:r>
      <w:r w:rsidDel="00D76CAD">
        <w:t xml:space="preserve"> </w:t>
      </w:r>
    </w:p>
    <w:p w14:paraId="66F5DF7E" w14:textId="77777777" w:rsidR="00841FFE" w:rsidRDefault="00582526" w:rsidP="00841FFE">
      <w:pPr>
        <w:pStyle w:val="Textbezslovn"/>
        <w:spacing w:after="0"/>
      </w:pPr>
      <w:hyperlink r:id="rId13" w:history="1"/>
      <w:r w:rsidR="00841FFE">
        <w:t xml:space="preserve">adresa: </w:t>
      </w:r>
      <w:r w:rsidR="00841FFE">
        <w:tab/>
        <w:t>Správa železnic, státní organizace</w:t>
      </w:r>
    </w:p>
    <w:p w14:paraId="018BD7A5" w14:textId="77777777" w:rsidR="00841FFE" w:rsidRDefault="00841FFE" w:rsidP="00841FFE">
      <w:pPr>
        <w:pStyle w:val="Textbezslovn"/>
        <w:spacing w:after="0"/>
        <w:ind w:left="1446" w:firstLine="681"/>
      </w:pPr>
      <w:r>
        <w:t>Stavební správa západ</w:t>
      </w:r>
    </w:p>
    <w:p w14:paraId="6CDC7382" w14:textId="77777777" w:rsidR="00841FFE" w:rsidRPr="00385E0F" w:rsidRDefault="00841FFE" w:rsidP="00841FFE">
      <w:pPr>
        <w:pStyle w:val="Textbezslovn"/>
        <w:spacing w:after="0"/>
        <w:ind w:left="1446" w:firstLine="681"/>
      </w:pPr>
      <w:r w:rsidRPr="00385E0F">
        <w:t xml:space="preserve">Budova </w:t>
      </w:r>
      <w:proofErr w:type="spellStart"/>
      <w:r w:rsidRPr="00385E0F">
        <w:t>Diamond</w:t>
      </w:r>
      <w:proofErr w:type="spellEnd"/>
      <w:r w:rsidRPr="00385E0F">
        <w:t xml:space="preserve"> Point, Ke Štvanici 656/3</w:t>
      </w:r>
    </w:p>
    <w:p w14:paraId="604846A0" w14:textId="77777777" w:rsidR="00841FFE" w:rsidRPr="00385E0F" w:rsidRDefault="00841FFE" w:rsidP="00841FFE">
      <w:pPr>
        <w:pStyle w:val="Textbezslovn"/>
        <w:spacing w:after="0"/>
        <w:ind w:left="2127"/>
      </w:pPr>
      <w:r w:rsidRPr="00385E0F">
        <w:t>186 00 Praha 8 – Karlín</w:t>
      </w:r>
    </w:p>
    <w:p w14:paraId="4B3CCDAE" w14:textId="77777777" w:rsidR="0035531B" w:rsidRDefault="0035531B" w:rsidP="0035531B">
      <w:pPr>
        <w:pStyle w:val="Nadpis1-1"/>
      </w:pPr>
      <w:bookmarkStart w:id="7" w:name="_Toc163814794"/>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63E47629" w:rsidR="0035531B" w:rsidRDefault="00505901" w:rsidP="0035531B">
      <w:pPr>
        <w:pStyle w:val="Textbezslovn"/>
      </w:pPr>
      <w:r w:rsidRPr="00505901">
        <w:t xml:space="preserve">Účelem Díla je odstranění stavebně technických závad objektu, zásadní zlepšení celkového technického a estetického stavu objektu, zvýšení komfortu pro cestující veřejnost a podstatné prodloužení životnosti budovy. </w:t>
      </w:r>
    </w:p>
    <w:p w14:paraId="7BAF690A" w14:textId="77777777" w:rsidR="0035531B" w:rsidRDefault="0035531B" w:rsidP="0035531B">
      <w:pPr>
        <w:pStyle w:val="Text1-1"/>
      </w:pPr>
      <w:r>
        <w:t>Předmět plnění veřejné zakázky</w:t>
      </w:r>
    </w:p>
    <w:p w14:paraId="280BBE08" w14:textId="079783AD" w:rsidR="00505901" w:rsidRPr="008559BF" w:rsidRDefault="00505901" w:rsidP="00505901">
      <w:pPr>
        <w:pStyle w:val="Text1-2"/>
        <w:numPr>
          <w:ilvl w:val="0"/>
          <w:numId w:val="0"/>
        </w:numPr>
        <w:ind w:left="709"/>
      </w:pPr>
      <w:r>
        <w:t>Předmětem díla je zhotovení stavby „</w:t>
      </w:r>
      <w:r w:rsidRPr="0026471E">
        <w:t>Rekonstrukce výpravní budovy ŽST Plzeň – Jižní Předměstí</w:t>
      </w:r>
      <w:r>
        <w:t xml:space="preserve">“, jejímž cílem je </w:t>
      </w:r>
      <w:r w:rsidRPr="0026471E">
        <w:t xml:space="preserve">provedení celkové komplexní rekonstrukce objektu včetně vybavení objektu, a to včetně stavebních, technických a technologických návazností mezi jednotlivými stavebními objekty, provozními soubory a dílčími celky. </w:t>
      </w:r>
    </w:p>
    <w:p w14:paraId="7ED2510C" w14:textId="0A2CDF92" w:rsidR="00505901" w:rsidRPr="00505901" w:rsidRDefault="00505901" w:rsidP="00505901">
      <w:pPr>
        <w:spacing w:after="120" w:line="276" w:lineRule="auto"/>
        <w:ind w:left="709"/>
        <w:jc w:val="both"/>
        <w:rPr>
          <w:rFonts w:ascii="Verdana" w:hAnsi="Verdana"/>
        </w:rPr>
      </w:pPr>
      <w:r w:rsidRPr="00505901">
        <w:rPr>
          <w:rFonts w:ascii="Verdana" w:hAnsi="Verdana"/>
        </w:rPr>
        <w:t>Rozsah Díla „Rekonstrukce výpravní budovy ŽST Plzeň – Jižní Předměstí“ je:</w:t>
      </w:r>
      <w:r>
        <w:rPr>
          <w:rFonts w:ascii="Verdana" w:hAnsi="Verdana"/>
        </w:rPr>
        <w:t xml:space="preserve"> </w:t>
      </w:r>
      <w:r w:rsidRPr="00505901">
        <w:rPr>
          <w:rFonts w:ascii="Verdana" w:hAnsi="Verdana"/>
        </w:rPr>
        <w:t>zhotovení stavby dle zadávací dokumentace při zachování provozu budovy,</w:t>
      </w:r>
      <w:r>
        <w:rPr>
          <w:rFonts w:ascii="Verdana" w:hAnsi="Verdana"/>
        </w:rPr>
        <w:t xml:space="preserve"> </w:t>
      </w:r>
      <w:r w:rsidRPr="00505901">
        <w:rPr>
          <w:rFonts w:ascii="Verdana" w:hAnsi="Verdana"/>
        </w:rPr>
        <w:t>průzkumy neprovedené v projektové a předprojektové přípravě,</w:t>
      </w:r>
      <w:r>
        <w:rPr>
          <w:rFonts w:ascii="Verdana" w:hAnsi="Verdana"/>
        </w:rPr>
        <w:t xml:space="preserve"> </w:t>
      </w:r>
      <w:r w:rsidRPr="00505901">
        <w:rPr>
          <w:rFonts w:ascii="Verdana" w:hAnsi="Verdana"/>
        </w:rPr>
        <w:t>zpracování Realizační dokumentace stavby,</w:t>
      </w:r>
      <w:r>
        <w:rPr>
          <w:rFonts w:ascii="Verdana" w:hAnsi="Verdana"/>
        </w:rPr>
        <w:t xml:space="preserve"> </w:t>
      </w:r>
      <w:r w:rsidRPr="00505901">
        <w:rPr>
          <w:rFonts w:ascii="Verdana" w:hAnsi="Verdana"/>
        </w:rPr>
        <w:t>správní řízení v průběhu provádění díla dle požadavků DOSS, zejména z titulu památkové péče, zajištění osvědčení o shodě oznámeným subjektem, vypracování Dokumentace skutečného provedení stavby včetně geodetické části.</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0D049EF3" w14:textId="2D78B5C2" w:rsidR="00505901" w:rsidRPr="00505901" w:rsidRDefault="00505901" w:rsidP="00140082">
      <w:pPr>
        <w:pStyle w:val="Textbezslovn"/>
        <w:spacing w:after="0"/>
      </w:pPr>
      <w:r w:rsidRPr="00505901">
        <w:t>CPV kód 45000000-7 - Stavební práce</w:t>
      </w:r>
    </w:p>
    <w:p w14:paraId="4C8317CB" w14:textId="77B8F10E" w:rsidR="00140082" w:rsidRPr="00505901" w:rsidRDefault="00140082" w:rsidP="00140082">
      <w:pPr>
        <w:pStyle w:val="Textbezslovn"/>
        <w:spacing w:after="0"/>
      </w:pPr>
      <w:r w:rsidRPr="00505901">
        <w:t>CPV kód 45213320-2 - Stavební úpravy objektů sloužících železniční dopravě</w:t>
      </w:r>
    </w:p>
    <w:p w14:paraId="5C34AB00" w14:textId="77777777" w:rsidR="00140082" w:rsidRDefault="00140082" w:rsidP="00140082">
      <w:pPr>
        <w:pStyle w:val="Textbezslovn"/>
      </w:pPr>
      <w:r w:rsidRPr="00505901">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163814795"/>
      <w:r>
        <w:lastRenderedPageBreak/>
        <w:t>ZDROJE FINANCOVÁNÍ</w:t>
      </w:r>
      <w:r w:rsidR="00845C50">
        <w:t xml:space="preserve"> </w:t>
      </w:r>
      <w:r w:rsidR="00776A8A">
        <w:t>A</w:t>
      </w:r>
      <w:r w:rsidR="00845C50">
        <w:t> </w:t>
      </w:r>
      <w:r>
        <w:t>PŘEDPOKLÁDANÁ HODNOTA VEŘEJNÉ ZAKÁZKY</w:t>
      </w:r>
      <w:bookmarkEnd w:id="8"/>
    </w:p>
    <w:p w14:paraId="6EBB1AB6" w14:textId="069DF3B7" w:rsidR="007354E9" w:rsidRDefault="007354E9" w:rsidP="007354E9">
      <w:pPr>
        <w:pStyle w:val="Text1-1"/>
      </w:pPr>
      <w:r>
        <w:t>Předpokládá se financování této veřejné zakázky z prostředků Státního fondu dopravní infrastruktury.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3B0AB59D" w14:textId="1A7C026F" w:rsidR="00FF180F" w:rsidRPr="001B20FF" w:rsidRDefault="00FF180F" w:rsidP="007354E9">
      <w:pPr>
        <w:pStyle w:val="Text1-1"/>
      </w:pPr>
      <w:r w:rsidRPr="001B20FF">
        <w:rPr>
          <w:b/>
        </w:rPr>
        <w:t xml:space="preserve">Zadavatel nesděluje výši předpokládané hodnoty veřejné zakázky. Zadavatel stanovuje závaznou zadávací podmínku tak, že částka </w:t>
      </w:r>
      <w:r w:rsidR="001B20FF" w:rsidRPr="001B20FF">
        <w:rPr>
          <w:b/>
        </w:rPr>
        <w:t xml:space="preserve">85 271 701,00 </w:t>
      </w:r>
      <w:r w:rsidRPr="001B20FF">
        <w:rPr>
          <w:b/>
        </w:rPr>
        <w:t>Kč je nejvyšší přípustnou nabídkovou cenou (bez DPH), a to pod sankcí vyloučení z další účasti ve výběrovém řízení.</w:t>
      </w:r>
    </w:p>
    <w:p w14:paraId="15FE046F" w14:textId="77777777" w:rsidR="0035531B" w:rsidRDefault="0035531B" w:rsidP="006F6B09">
      <w:pPr>
        <w:pStyle w:val="Nadpis1-1"/>
      </w:pPr>
      <w:bookmarkStart w:id="9" w:name="_Toc163814796"/>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5AF75E1E" w:rsidR="0035531B" w:rsidRDefault="00FD39DE" w:rsidP="00E32078">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269241BC" w14:textId="65F709AD" w:rsidR="007A54FF" w:rsidRDefault="00FD39DE" w:rsidP="007A54FF">
      <w:pPr>
        <w:pStyle w:val="Text1-1"/>
      </w:pPr>
      <w:r w:rsidRPr="008513D8">
        <w:t>Zadavatel sděluje, že následující části zadávací dokumentace vypracovala osoba odlišná</w:t>
      </w:r>
      <w:r w:rsidRPr="00FD39DE">
        <w:t xml:space="preserve"> od zadavatele, a to: </w:t>
      </w:r>
    </w:p>
    <w:p w14:paraId="4D9BD655" w14:textId="7C971DF3" w:rsidR="007A54FF" w:rsidRDefault="007A54FF" w:rsidP="007A54FF">
      <w:pPr>
        <w:pStyle w:val="Text1-1"/>
        <w:numPr>
          <w:ilvl w:val="0"/>
          <w:numId w:val="0"/>
        </w:numPr>
        <w:ind w:left="737"/>
      </w:pPr>
      <w:r>
        <w:t>Geodetická část dokumentace stavby „Rekonstrukce výpravní budovy ŽST Plzeň – Jižní Předměstí“, zpracovatel SAGASTA s.r.o.</w:t>
      </w:r>
      <w:r w:rsidR="00556BE8">
        <w:t xml:space="preserve">, </w:t>
      </w:r>
      <w:r w:rsidR="00556BE8" w:rsidRPr="00556BE8">
        <w:t>Novodvorská 1010/14, Lhotka 142 00 Praha</w:t>
      </w:r>
      <w:r w:rsidR="00556BE8">
        <w:t xml:space="preserve">, IČO: </w:t>
      </w:r>
      <w:r w:rsidR="00B619E2" w:rsidRPr="00B619E2">
        <w:t>04598555</w:t>
      </w:r>
      <w:r>
        <w:t xml:space="preserve"> / M. Částka s.r.o., </w:t>
      </w:r>
      <w:r w:rsidR="00B619E2" w:rsidRPr="00B619E2">
        <w:t>Mrkvičkova 1091/2, PSČ 163</w:t>
      </w:r>
      <w:r w:rsidR="00B619E2">
        <w:t xml:space="preserve"> </w:t>
      </w:r>
      <w:r w:rsidR="00B619E2" w:rsidRPr="00B619E2">
        <w:t>00</w:t>
      </w:r>
      <w:r w:rsidR="00B619E2">
        <w:t xml:space="preserve">, Praha 6, IČO: </w:t>
      </w:r>
      <w:r w:rsidR="00B619E2" w:rsidRPr="00B619E2">
        <w:t>2721864</w:t>
      </w:r>
      <w:r w:rsidR="00B619E2">
        <w:t xml:space="preserve">3, </w:t>
      </w:r>
      <w:r>
        <w:t xml:space="preserve">datum 03/2021. </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0" w:name="_Toc163814797"/>
      <w:r>
        <w:t>VYSVĚTLENÍ, ZMĚNY</w:t>
      </w:r>
      <w:r w:rsidR="00845C50">
        <w:t xml:space="preserve"> </w:t>
      </w:r>
      <w:r w:rsidR="00776A8A">
        <w:t>A</w:t>
      </w:r>
      <w:r w:rsidR="00845C50">
        <w:t> </w:t>
      </w:r>
      <w:r>
        <w:t>DOPLNĚNÍ ZADÁVACÍ DOKUMENTACE</w:t>
      </w:r>
      <w:bookmarkEnd w:id="10"/>
      <w:r>
        <w:t xml:space="preserve"> </w:t>
      </w:r>
    </w:p>
    <w:p w14:paraId="0414E88D" w14:textId="19F31CC2"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w:t>
      </w:r>
      <w:r w:rsidRPr="00FD39DE">
        <w:lastRenderedPageBreak/>
        <w:t xml:space="preserve">žádost musí být zadavateli </w:t>
      </w:r>
      <w:r w:rsidRPr="00E32078">
        <w:t xml:space="preserve">doručena </w:t>
      </w:r>
      <w:r w:rsidRPr="00E32078">
        <w:rPr>
          <w:b/>
        </w:rPr>
        <w:t xml:space="preserve">nejpozději </w:t>
      </w:r>
      <w:r w:rsidR="00651EAB" w:rsidRPr="00E32078">
        <w:rPr>
          <w:b/>
        </w:rPr>
        <w:t>6</w:t>
      </w:r>
      <w:r w:rsidRPr="00E32078">
        <w:rPr>
          <w:b/>
        </w:rPr>
        <w:t xml:space="preserve"> pracovní</w:t>
      </w:r>
      <w:r w:rsidR="00651EAB" w:rsidRPr="00E32078">
        <w:rPr>
          <w:b/>
        </w:rPr>
        <w:t>ch</w:t>
      </w:r>
      <w:r w:rsidRPr="00E32078">
        <w:rPr>
          <w:b/>
        </w:rPr>
        <w:t xml:space="preserve"> dn</w:t>
      </w:r>
      <w:r w:rsidR="00651EAB" w:rsidRPr="00E32078">
        <w:rPr>
          <w:b/>
        </w:rPr>
        <w:t>ů</w:t>
      </w:r>
      <w:r w:rsidR="00E32078" w:rsidRPr="00E32078">
        <w:rPr>
          <w:b/>
        </w:rPr>
        <w:t xml:space="preserve"> </w:t>
      </w:r>
      <w:r w:rsidRPr="00E32078">
        <w:t>před uplynutím lhůty pro podání nabídek</w:t>
      </w:r>
      <w:r w:rsidR="00C30ADB" w:rsidRPr="00E32078">
        <w:t>, jinak zadavatel není povinen vysvětlení poskytnout</w:t>
      </w:r>
      <w:r w:rsidRPr="00E32078">
        <w:t>.</w:t>
      </w:r>
      <w:r w:rsidRPr="00FD39DE">
        <w:t xml:space="preserve"> </w:t>
      </w:r>
    </w:p>
    <w:p w14:paraId="312A2278" w14:textId="1FCA73E3" w:rsidR="0035531B" w:rsidRPr="00E32078" w:rsidRDefault="00FD39DE" w:rsidP="00FD39DE">
      <w:pPr>
        <w:pStyle w:val="Text1-1"/>
      </w:pPr>
      <w:r w:rsidRPr="00FD39DE">
        <w:t xml:space="preserve">Zadavatel poskytne vysvětlení </w:t>
      </w:r>
      <w:r w:rsidRPr="00E32078">
        <w:t xml:space="preserve">zadávací dokumentace nejpozději do </w:t>
      </w:r>
      <w:r w:rsidR="00651EAB" w:rsidRPr="00E32078">
        <w:t>3</w:t>
      </w:r>
      <w:r w:rsidR="00E32078" w:rsidRPr="00E32078">
        <w:t xml:space="preserve"> </w:t>
      </w:r>
      <w:r w:rsidRPr="00E32078">
        <w:t>pracovních dnů po doručení žádosti podle předchozího odstavce. Pokud zadavatel na žádost o vysvětlení, která není doručena včas, vysvětlení poskytne, nemusí dodržet lhůtu uvedenou v předchozí větě</w:t>
      </w:r>
      <w:r w:rsidR="0035531B" w:rsidRPr="00E32078">
        <w:t>.</w:t>
      </w:r>
      <w:r w:rsidR="00C30ADB" w:rsidRPr="00E32078">
        <w:t xml:space="preserve"> Vysvětlení zadávací dokumentace může zadavatel poskytnout i bez předchozí žádosti, a to nejméně </w:t>
      </w:r>
      <w:r w:rsidR="00234DE7" w:rsidRPr="00E32078">
        <w:t xml:space="preserve">3 </w:t>
      </w:r>
      <w:r w:rsidR="00C30ADB" w:rsidRPr="00E32078">
        <w:t>pracovní dny před uplynutím lhůty pro podání nabídek.</w:t>
      </w:r>
    </w:p>
    <w:p w14:paraId="1AD01600" w14:textId="74687BB9" w:rsidR="0035531B" w:rsidRDefault="00FD39DE" w:rsidP="00E32078">
      <w:pPr>
        <w:pStyle w:val="Text1-1"/>
      </w:pPr>
      <w:r w:rsidRPr="00E32078">
        <w:rPr>
          <w:b/>
        </w:rPr>
        <w:t xml:space="preserve"> </w:t>
      </w:r>
      <w:r w:rsidRPr="00E32078">
        <w:t>Vysvětlení zadávací dokumentace, včetně</w:t>
      </w:r>
      <w:r>
        <w:t xml:space="preserve">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63814798"/>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lastRenderedPageBreak/>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Pr="00983DCA" w:rsidRDefault="0035531B" w:rsidP="006F4014">
      <w:pPr>
        <w:pStyle w:val="Odrka1-2-"/>
        <w:spacing w:before="240" w:after="0"/>
      </w:pPr>
      <w:r w:rsidRPr="00983DCA">
        <w:t>Provádění staveb, jejich změn</w:t>
      </w:r>
      <w:r w:rsidR="00845C50" w:rsidRPr="00983DCA">
        <w:t xml:space="preserve"> a </w:t>
      </w:r>
      <w:r w:rsidR="00ED2405" w:rsidRPr="00983DCA">
        <w:t>odstraňování</w:t>
      </w:r>
    </w:p>
    <w:p w14:paraId="146FDF41" w14:textId="002C89D4" w:rsidR="0084491A" w:rsidRPr="00983DCA" w:rsidRDefault="0084491A" w:rsidP="008F7209">
      <w:pPr>
        <w:pStyle w:val="Odrka1-2-"/>
        <w:spacing w:after="0"/>
      </w:pPr>
      <w:r w:rsidRPr="00983DCA">
        <w:t xml:space="preserve">Revize, prohlídky a zkoušky určených technických </w:t>
      </w:r>
      <w:r w:rsidR="00ED2405" w:rsidRPr="00983DCA">
        <w:t>zařízení v provozu</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B619E2" w:rsidRDefault="0023206D" w:rsidP="0023206D">
      <w:pPr>
        <w:pStyle w:val="Odrka1-2-"/>
        <w:numPr>
          <w:ilvl w:val="0"/>
          <w:numId w:val="0"/>
        </w:numPr>
        <w:ind w:left="1531"/>
      </w:pPr>
      <w:r w:rsidRPr="00B619E2">
        <w:rPr>
          <w:b/>
        </w:rPr>
        <w:t>a)</w:t>
      </w:r>
      <w:r w:rsidRPr="00B619E2">
        <w:t xml:space="preserve"> pozemní stavby</w:t>
      </w:r>
    </w:p>
    <w:p w14:paraId="6BA3FF03" w14:textId="77777777" w:rsidR="0023206D" w:rsidRPr="00B619E2" w:rsidRDefault="0023206D" w:rsidP="0023206D">
      <w:pPr>
        <w:pStyle w:val="Odrka1-2-"/>
        <w:numPr>
          <w:ilvl w:val="0"/>
          <w:numId w:val="0"/>
        </w:numPr>
        <w:ind w:left="1531"/>
      </w:pPr>
      <w:r w:rsidRPr="00B619E2">
        <w:rPr>
          <w:b/>
        </w:rPr>
        <w:t>f)</w:t>
      </w:r>
      <w:r w:rsidRPr="00B619E2">
        <w:t xml:space="preserve"> technika prostředí staveb - specializace technická zařízení, nebo specializace vytápění a vzduchotechnika a specializace zdravotní technika</w:t>
      </w:r>
    </w:p>
    <w:p w14:paraId="0D7AFCBF" w14:textId="77777777" w:rsidR="0023206D" w:rsidRPr="00B619E2" w:rsidRDefault="0023206D" w:rsidP="0023206D">
      <w:pPr>
        <w:pStyle w:val="Odrka1-2-"/>
        <w:numPr>
          <w:ilvl w:val="0"/>
          <w:numId w:val="0"/>
        </w:numPr>
        <w:ind w:left="1531"/>
      </w:pPr>
      <w:r w:rsidRPr="00B619E2">
        <w:rPr>
          <w:b/>
        </w:rPr>
        <w:t>f)</w:t>
      </w:r>
      <w:r w:rsidRPr="00B619E2">
        <w:t xml:space="preserve"> technika prostředí staveb - specializace elektrotechnická zařízení</w:t>
      </w:r>
    </w:p>
    <w:p w14:paraId="18852116" w14:textId="6EE10BEB" w:rsidR="0035531B" w:rsidRDefault="0035531B" w:rsidP="0023206D">
      <w:pPr>
        <w:pStyle w:val="Odrka1-2-"/>
        <w:numPr>
          <w:ilvl w:val="0"/>
          <w:numId w:val="0"/>
        </w:numPr>
        <w:ind w:left="1531"/>
      </w:pPr>
      <w:r w:rsidRPr="00B619E2">
        <w:t>zákona č. 360/1992 Sb.,</w:t>
      </w:r>
      <w:r w:rsidR="00092CC9" w:rsidRPr="00B619E2">
        <w:t xml:space="preserve"> o </w:t>
      </w:r>
      <w:r w:rsidRPr="00B619E2">
        <w:t>výkonu povolání autorizovaných architektů</w:t>
      </w:r>
      <w:r w:rsidR="00845C50" w:rsidRPr="00B619E2">
        <w:t xml:space="preserve"> a</w:t>
      </w:r>
      <w:r w:rsidR="00092CC9">
        <w:t xml:space="preserve"> o </w:t>
      </w:r>
      <w:r>
        <w:t>výkonu povolání autorizovaných inženýrů</w:t>
      </w:r>
      <w:r w:rsidR="00845C50">
        <w:t xml:space="preserve"> a </w:t>
      </w:r>
      <w:r>
        <w:t>techniků činných ve výstavbě, ve znění pozdějších předpisů.</w:t>
      </w:r>
    </w:p>
    <w:p w14:paraId="66756413" w14:textId="77777777" w:rsidR="007C6A1C" w:rsidRPr="00983DCA" w:rsidRDefault="007C6A1C" w:rsidP="007C6A1C">
      <w:pPr>
        <w:pStyle w:val="Odrka1-2-"/>
      </w:pPr>
      <w:r w:rsidRPr="00983DCA">
        <w:t>Zadavatel požaduje předložení povolení Ministerstva kultury ČR podle zákona č. 20/1987 Sb., o státní památkové péči, ve znění pozdějších předpisů, k restaurování pro následující specializace:</w:t>
      </w:r>
    </w:p>
    <w:p w14:paraId="69CDE7D7" w14:textId="77777777" w:rsidR="00983DCA" w:rsidRPr="006F336C" w:rsidRDefault="00983DCA" w:rsidP="00983DCA">
      <w:pPr>
        <w:pStyle w:val="Odrka1-3"/>
        <w:rPr>
          <w:rFonts w:ascii="Verdana" w:hAnsi="Verdana"/>
        </w:rPr>
      </w:pPr>
      <w:r w:rsidRPr="00A6474A">
        <w:t xml:space="preserve">kód </w:t>
      </w:r>
      <w:r>
        <w:t>1</w:t>
      </w:r>
      <w:r w:rsidRPr="00A6474A">
        <w:t xml:space="preserve"> dle třídníku specializací restaurátorských prací </w:t>
      </w:r>
      <w:r w:rsidRPr="00C87790">
        <w:t>–</w:t>
      </w:r>
      <w:r>
        <w:t xml:space="preserve"> </w:t>
      </w:r>
      <w:r w:rsidRPr="006F336C">
        <w:rPr>
          <w:rFonts w:ascii="Verdana" w:hAnsi="Verdana"/>
          <w:bCs/>
          <w:color w:val="000000"/>
        </w:rPr>
        <w:t>figurální sgrafita</w:t>
      </w:r>
      <w:r w:rsidRPr="006F336C">
        <w:rPr>
          <w:rFonts w:ascii="Verdana" w:hAnsi="Verdana"/>
        </w:rPr>
        <w:t>,</w:t>
      </w:r>
    </w:p>
    <w:p w14:paraId="32D90917" w14:textId="1ED1DFD4" w:rsidR="007C6A1C" w:rsidRDefault="007C6A1C" w:rsidP="007C6A1C">
      <w:pPr>
        <w:pStyle w:val="Odrka1-3"/>
      </w:pPr>
      <w:r w:rsidRPr="00983DCA">
        <w:t xml:space="preserve">kód 3b dle třídníku specializací restaurátorských prací </w:t>
      </w:r>
      <w:proofErr w:type="gramStart"/>
      <w:r w:rsidRPr="00983DCA">
        <w:t>-  nepolychromovaná</w:t>
      </w:r>
      <w:proofErr w:type="gramEnd"/>
      <w:r w:rsidRPr="00983DCA">
        <w:t xml:space="preserve"> nefigurální uměleckořemeslná díla z kamene, štuku</w:t>
      </w:r>
      <w:r w:rsidR="00DE731D">
        <w:t xml:space="preserve"> a</w:t>
      </w:r>
      <w:r w:rsidR="00DE731D" w:rsidRPr="00983DCA">
        <w:t xml:space="preserve"> </w:t>
      </w:r>
      <w:r w:rsidRPr="00983DCA">
        <w:t>umělého kamene,</w:t>
      </w:r>
    </w:p>
    <w:p w14:paraId="737C9CEF" w14:textId="222E7403" w:rsidR="00025801" w:rsidRPr="00983DCA" w:rsidRDefault="00025801" w:rsidP="007C6A1C">
      <w:pPr>
        <w:pStyle w:val="Odrka1-3"/>
      </w:pPr>
      <w:r w:rsidRPr="00983DCA">
        <w:t>kód 3</w:t>
      </w:r>
      <w:r>
        <w:t>d</w:t>
      </w:r>
      <w:r w:rsidRPr="00983DCA">
        <w:t xml:space="preserve"> dle třídníku specializací restaurátorských prací -  uměleckořemeslná </w:t>
      </w:r>
      <w:r>
        <w:t xml:space="preserve">nefigurální malířská </w:t>
      </w:r>
      <w:r w:rsidRPr="00983DCA">
        <w:t>díla</w:t>
      </w:r>
      <w:r w:rsidR="00FF180F">
        <w:t>.</w:t>
      </w:r>
    </w:p>
    <w:p w14:paraId="12B4D204" w14:textId="77777777" w:rsidR="00FD7287" w:rsidRPr="00983DCA" w:rsidRDefault="00FD7287" w:rsidP="00FD7287">
      <w:pPr>
        <w:pStyle w:val="Odrka1-1"/>
        <w:numPr>
          <w:ilvl w:val="0"/>
          <w:numId w:val="0"/>
        </w:numPr>
        <w:ind w:left="1531"/>
      </w:pPr>
      <w:r w:rsidRPr="00983DCA">
        <w:t xml:space="preserve">Dodavatel předloží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w:t>
      </w:r>
      <w:r w:rsidRPr="00983DCA">
        <w:rPr>
          <w:u w:val="single"/>
        </w:rPr>
        <w:t>uměleckých děl a materiálů.</w:t>
      </w:r>
    </w:p>
    <w:p w14:paraId="58A80114" w14:textId="238D902F" w:rsidR="00FD7287" w:rsidRDefault="00FD7287" w:rsidP="00FD7287">
      <w:pPr>
        <w:pStyle w:val="Odrka1-1"/>
        <w:numPr>
          <w:ilvl w:val="0"/>
          <w:numId w:val="0"/>
        </w:numPr>
        <w:ind w:left="1531"/>
      </w:pPr>
      <w:r w:rsidRPr="00983DCA">
        <w:t xml:space="preserve">Zadavatel dále 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w:t>
      </w:r>
      <w:r w:rsidRPr="00983DCA">
        <w:lastRenderedPageBreak/>
        <w:t>památkové péči, ve znění zákona č. 242/1992 Sb., kterou došlo k doplnění Přílohy č. 1 – Třídníku specializací restaurátorských prací. Pro splnění požadavků na povolení k restaurování dle bodu 8.3 Pokynů pro dodavatele je proto možné předložit i povolení s podobně formulovaným textem. Rozhodující je</w:t>
      </w:r>
      <w:r w:rsidR="00ED2405" w:rsidRPr="00983DCA">
        <w:t>,</w:t>
      </w:r>
      <w:r w:rsidRPr="00983DCA">
        <w:t xml:space="preserve"> zda z obsahového vymezení povolení vyplývá oprávnění pro restaurování požadovaných </w:t>
      </w:r>
      <w:r w:rsidRPr="00983DCA">
        <w:rPr>
          <w:u w:val="single"/>
        </w:rPr>
        <w:t>uměleckých děl a materiálů</w:t>
      </w:r>
      <w:r w:rsidR="00ED2405" w:rsidRPr="00983DCA">
        <w:rPr>
          <w:u w:val="single"/>
        </w:rPr>
        <w:t>.</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5973B7DA" w:rsidR="007C6A1C" w:rsidRPr="00B619E2"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xml:space="preserve">. § 5 odst. 3 písm. a) zákona č. 360/1992 Sb., o výkonu povolání autorizovaných architektů a o výkonu povolání autorizovaných inženýrů a techniků činných ve výstavbě, ve znění </w:t>
      </w:r>
      <w:r w:rsidR="009E7C45" w:rsidRPr="00B619E2">
        <w:rPr>
          <w:rFonts w:ascii="Verdana" w:eastAsia="Verdana" w:hAnsi="Verdana" w:cs="Times New Roman"/>
          <w:color w:val="000000"/>
        </w:rPr>
        <w:t xml:space="preserve">pozdějších předpisů </w:t>
      </w:r>
      <w:r w:rsidR="009E7C45" w:rsidRPr="00B619E2">
        <w:t xml:space="preserve">(dále jen „autorizační zákon“), </w:t>
      </w:r>
      <w:r w:rsidR="009E7C45" w:rsidRPr="00B619E2">
        <w:rPr>
          <w:rFonts w:ascii="Verdana" w:eastAsia="Verdana" w:hAnsi="Verdana" w:cs="Times New Roman"/>
          <w:color w:val="000000"/>
        </w:rPr>
        <w:t xml:space="preserve">a to </w:t>
      </w:r>
      <w:r w:rsidR="009E7C45" w:rsidRPr="00B619E2">
        <w:rPr>
          <w:rFonts w:ascii="Verdana" w:eastAsia="Verdana" w:hAnsi="Verdana" w:cs="Times New Roman"/>
          <w:b/>
          <w:bCs/>
          <w:color w:val="000000"/>
        </w:rPr>
        <w:t>s výjimkou</w:t>
      </w:r>
      <w:r w:rsidR="009E7C45" w:rsidRPr="00B619E2">
        <w:rPr>
          <w:rFonts w:ascii="Verdana" w:eastAsia="Verdana" w:hAnsi="Verdana" w:cs="Times New Roman"/>
          <w:color w:val="000000"/>
        </w:rPr>
        <w:t xml:space="preserve"> budov a hal pro výrobu, staveb pro zemědělství, skladování a staveb průmyslových, </w:t>
      </w:r>
      <w:r w:rsidR="009E7C45" w:rsidRPr="00B619E2">
        <w:t>poskytnutých dodavatelem</w:t>
      </w:r>
      <w:r w:rsidR="009E7C45" w:rsidRPr="00B619E2">
        <w:rPr>
          <w:rFonts w:ascii="Verdana" w:eastAsia="Verdana" w:hAnsi="Verdana" w:cs="Times New Roman"/>
          <w:color w:val="000000"/>
        </w:rPr>
        <w:t xml:space="preserve"> </w:t>
      </w:r>
      <w:r w:rsidRPr="00B619E2">
        <w:t>za posledních 5 let před zahájením výběrového řízení (dále jako „</w:t>
      </w:r>
      <w:r w:rsidRPr="00B619E2">
        <w:rPr>
          <w:b/>
        </w:rPr>
        <w:t>stavební práce</w:t>
      </w:r>
      <w:r w:rsidRPr="00B619E2">
        <w:t xml:space="preserve">“). </w:t>
      </w:r>
    </w:p>
    <w:p w14:paraId="3665587F" w14:textId="77777777" w:rsidR="002A5411" w:rsidRDefault="007C6A1C" w:rsidP="007C6A1C">
      <w:pPr>
        <w:pStyle w:val="Textbezslovn"/>
      </w:pPr>
      <w:r w:rsidRPr="00B619E2">
        <w:t xml:space="preserve">Zadavatel požaduje, aby dodavatel předložil i </w:t>
      </w:r>
      <w:r w:rsidRPr="00B619E2">
        <w:rPr>
          <w:b/>
        </w:rPr>
        <w:t>osvědčení objednatelů</w:t>
      </w:r>
      <w:r w:rsidRPr="00B619E2">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w:t>
      </w:r>
      <w:r>
        <w:t xml:space="preserve"> zahájením výběrového řízení řádně poskytl a dokončil</w:t>
      </w:r>
      <w:r w:rsidR="002A5411">
        <w:t>:</w:t>
      </w:r>
    </w:p>
    <w:p w14:paraId="0D27C4A2" w14:textId="07BE3D22" w:rsidR="00B619E2" w:rsidRPr="001B20FF" w:rsidRDefault="00B619E2" w:rsidP="00B619E2">
      <w:pPr>
        <w:pStyle w:val="Textbezslovn"/>
        <w:numPr>
          <w:ilvl w:val="1"/>
          <w:numId w:val="8"/>
        </w:numPr>
      </w:pPr>
      <w:r w:rsidRPr="001B20FF">
        <w:t xml:space="preserve">alespoň </w:t>
      </w:r>
      <w:r w:rsidRPr="001B20FF">
        <w:rPr>
          <w:b/>
        </w:rPr>
        <w:t>jednu</w:t>
      </w:r>
      <w:r w:rsidRPr="001B20FF">
        <w:t xml:space="preserve"> stavební práci spočívající v provedení novostavby, rekonstrukce nebo opravy na výše uvedených pozemních stavbách, u níž </w:t>
      </w:r>
      <w:r w:rsidRPr="001B20FF">
        <w:rPr>
          <w:b/>
        </w:rPr>
        <w:t>hodnota</w:t>
      </w:r>
      <w:r w:rsidRPr="001B20FF">
        <w:t xml:space="preserve"> </w:t>
      </w:r>
      <w:r w:rsidRPr="001B20FF">
        <w:rPr>
          <w:b/>
        </w:rPr>
        <w:t>jednotlivé</w:t>
      </w:r>
      <w:r w:rsidRPr="001B20FF">
        <w:t xml:space="preserve"> </w:t>
      </w:r>
      <w:r w:rsidR="009178FE" w:rsidRPr="001B20FF">
        <w:t>s</w:t>
      </w:r>
      <w:r w:rsidRPr="001B20FF">
        <w:t xml:space="preserve">tavební práce, včetně případných poddodávek, musí dosahovat alespoň </w:t>
      </w:r>
      <w:r w:rsidR="001B20FF" w:rsidRPr="001B20FF">
        <w:rPr>
          <w:b/>
        </w:rPr>
        <w:t>26</w:t>
      </w:r>
      <w:r w:rsidRPr="001B20FF">
        <w:rPr>
          <w:b/>
        </w:rPr>
        <w:t xml:space="preserve"> mil. Kč</w:t>
      </w:r>
      <w:r w:rsidRPr="001B20FF">
        <w:t xml:space="preserve"> bez DPH, (částka Kč se vztahuje k hodnotě novostavby, rekonstrukce nebo opravy požadované pozemní stavby),</w:t>
      </w:r>
    </w:p>
    <w:p w14:paraId="49AF2F73" w14:textId="6D587F4C" w:rsidR="00B619E2" w:rsidRPr="009178FE" w:rsidRDefault="00B619E2" w:rsidP="00B619E2">
      <w:pPr>
        <w:pStyle w:val="Odrka1-2-"/>
      </w:pPr>
      <w:r w:rsidRPr="001B20FF">
        <w:t>alespoň</w:t>
      </w:r>
      <w:r w:rsidRPr="001B20FF">
        <w:rPr>
          <w:b/>
        </w:rPr>
        <w:t xml:space="preserve"> jednu </w:t>
      </w:r>
      <w:r w:rsidRPr="001B20FF">
        <w:t xml:space="preserve">stavební práci spočívající v provedení rekonstrukce či opravy </w:t>
      </w:r>
      <w:r w:rsidRPr="001B20FF">
        <w:rPr>
          <w:b/>
        </w:rPr>
        <w:t>památkově chráněné</w:t>
      </w:r>
      <w:r w:rsidRPr="001B20FF">
        <w:t xml:space="preserve"> </w:t>
      </w:r>
      <w:r w:rsidRPr="001B20FF">
        <w:rPr>
          <w:b/>
        </w:rPr>
        <w:t>budovy</w:t>
      </w:r>
      <w:r w:rsidRPr="001B20FF">
        <w:rPr>
          <w:bCs/>
        </w:rPr>
        <w:t xml:space="preserve"> zapsané v seznamu kulturních památek</w:t>
      </w:r>
      <w:r w:rsidRPr="001B20FF">
        <w:t>, u níž</w:t>
      </w:r>
      <w:r w:rsidRPr="001B20FF">
        <w:rPr>
          <w:b/>
        </w:rPr>
        <w:t xml:space="preserve"> hodnota jednotlivé stavební práce</w:t>
      </w:r>
      <w:r w:rsidRPr="001B20FF">
        <w:t>,</w:t>
      </w:r>
      <w:r w:rsidRPr="001B20FF">
        <w:rPr>
          <w:rFonts w:cs="Calibri"/>
        </w:rPr>
        <w:t xml:space="preserve"> včetně případných poddodávek,</w:t>
      </w:r>
      <w:r w:rsidRPr="001B20FF">
        <w:t xml:space="preserve"> musí dosahovat alespoň </w:t>
      </w:r>
      <w:r w:rsidR="001B20FF" w:rsidRPr="001B20FF">
        <w:rPr>
          <w:b/>
        </w:rPr>
        <w:t>26</w:t>
      </w:r>
      <w:r w:rsidRPr="001B20FF">
        <w:rPr>
          <w:b/>
        </w:rPr>
        <w:t> mil. Kč</w:t>
      </w:r>
      <w:r w:rsidRPr="001B20FF">
        <w:t xml:space="preserve"> bez DPH </w:t>
      </w:r>
      <w:r w:rsidRPr="001B20FF">
        <w:rPr>
          <w:rFonts w:eastAsia="Verdana" w:cs="Times New Roman"/>
        </w:rPr>
        <w:t>(částka Kč se vztahuje k hodnotě rekonstrukce či opravy památkově chráněné budovy</w:t>
      </w:r>
      <w:r>
        <w:rPr>
          <w:rFonts w:eastAsia="Verdana" w:cs="Times New Roman"/>
        </w:rPr>
        <w:t>).</w:t>
      </w:r>
    </w:p>
    <w:p w14:paraId="6EDED7ED" w14:textId="77777777" w:rsidR="009178FE" w:rsidRDefault="009178FE" w:rsidP="009178FE">
      <w:pPr>
        <w:spacing w:after="60"/>
        <w:ind w:left="709"/>
        <w:jc w:val="both"/>
        <w:rPr>
          <w:rFonts w:ascii="Verdana" w:hAnsi="Verdana"/>
        </w:rPr>
      </w:pPr>
      <w:r>
        <w:rPr>
          <w:rFonts w:ascii="Verdana" w:hAnsi="Verdana"/>
        </w:rPr>
        <w:t>přičemž:</w:t>
      </w:r>
    </w:p>
    <w:p w14:paraId="6C03779B" w14:textId="0479AEE7" w:rsidR="009178FE" w:rsidRPr="0065277F" w:rsidRDefault="009178FE" w:rsidP="009178FE">
      <w:pPr>
        <w:pStyle w:val="Odrka1-2-"/>
      </w:pPr>
      <w:r w:rsidRPr="0065277F">
        <w:t xml:space="preserve">předmět plnění alespoň jedné stavební práce musí zahrnovat </w:t>
      </w:r>
      <w:r w:rsidRPr="0065277F">
        <w:rPr>
          <w:b/>
          <w:bCs/>
        </w:rPr>
        <w:t>repasi, repliku, opravu či výměnu dřevěných výplní otvorů</w:t>
      </w:r>
      <w:r w:rsidRPr="0065277F">
        <w:t xml:space="preserve"> (oken, dveří, vrat aj.) </w:t>
      </w:r>
      <w:r w:rsidRPr="0065277F">
        <w:rPr>
          <w:b/>
        </w:rPr>
        <w:t>na památkově chráněném objektu</w:t>
      </w:r>
      <w:r w:rsidRPr="0065277F">
        <w:t xml:space="preserve">, a to v hodnotě </w:t>
      </w:r>
      <w:r w:rsidRPr="0065277F">
        <w:rPr>
          <w:b/>
        </w:rPr>
        <w:t>nejméně</w:t>
      </w:r>
      <w:r w:rsidR="00FF180F" w:rsidRPr="0065277F">
        <w:rPr>
          <w:b/>
        </w:rPr>
        <w:t xml:space="preserve"> 2,5</w:t>
      </w:r>
      <w:r w:rsidR="0065277F" w:rsidRPr="0065277F">
        <w:rPr>
          <w:b/>
        </w:rPr>
        <w:t xml:space="preserve"> </w:t>
      </w:r>
      <w:r w:rsidRPr="0065277F">
        <w:rPr>
          <w:b/>
        </w:rPr>
        <w:t xml:space="preserve">mil. </w:t>
      </w:r>
      <w:r w:rsidRPr="0065277F">
        <w:rPr>
          <w:b/>
          <w:bCs/>
        </w:rPr>
        <w:t xml:space="preserve">Kč </w:t>
      </w:r>
      <w:r w:rsidRPr="0065277F">
        <w:rPr>
          <w:b/>
        </w:rPr>
        <w:t>bez DPH</w:t>
      </w:r>
      <w:r w:rsidRPr="0065277F">
        <w:t xml:space="preserve"> (vztaženo k jedné realizaci dřevěných výplní otvorů);</w:t>
      </w:r>
    </w:p>
    <w:p w14:paraId="2656F7E1" w14:textId="4853D6BF" w:rsidR="009178FE" w:rsidRPr="005A58CC" w:rsidRDefault="009178FE" w:rsidP="009178FE">
      <w:pPr>
        <w:pStyle w:val="Odrka1-2-"/>
        <w:rPr>
          <w:b/>
          <w:bCs/>
        </w:rPr>
      </w:pPr>
      <w:r w:rsidRPr="0065277F">
        <w:t xml:space="preserve">předmět plnění alespoň jedné stavební práce musí zahrnovat provedení </w:t>
      </w:r>
      <w:r w:rsidRPr="0065277F">
        <w:rPr>
          <w:b/>
          <w:bCs/>
        </w:rPr>
        <w:t>restaurátorských prací figurálních sgrafit</w:t>
      </w:r>
      <w:r w:rsidRPr="0065277F">
        <w:t xml:space="preserve"> s hodnotou těchto restaurátorských prací nejméně </w:t>
      </w:r>
      <w:r w:rsidR="00FF180F" w:rsidRPr="0065277F">
        <w:rPr>
          <w:b/>
          <w:bCs/>
        </w:rPr>
        <w:t>80</w:t>
      </w:r>
      <w:r w:rsidR="00384835" w:rsidRPr="0065277F">
        <w:rPr>
          <w:b/>
          <w:bCs/>
        </w:rPr>
        <w:t xml:space="preserve"> </w:t>
      </w:r>
      <w:r w:rsidRPr="0065277F">
        <w:rPr>
          <w:b/>
          <w:bCs/>
        </w:rPr>
        <w:t>tis. Kč bez DPH</w:t>
      </w:r>
      <w:r w:rsidRPr="0065277F">
        <w:t xml:space="preserve"> </w:t>
      </w:r>
      <w:r w:rsidRPr="005A58CC">
        <w:rPr>
          <w:b/>
          <w:bCs/>
        </w:rPr>
        <w:t>na památkově chráněném objektu.</w:t>
      </w:r>
    </w:p>
    <w:p w14:paraId="27FAE752" w14:textId="008EAEFB" w:rsidR="00A06D0E" w:rsidRDefault="00A06D0E" w:rsidP="00A06D0E">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1F25DCBF" w14:textId="77777777" w:rsidR="00A06D0E" w:rsidRPr="009178FE" w:rsidRDefault="00A06D0E" w:rsidP="006F25CB">
      <w:pPr>
        <w:pStyle w:val="Odrka1-2-"/>
        <w:numPr>
          <w:ilvl w:val="0"/>
          <w:numId w:val="0"/>
        </w:numPr>
        <w:ind w:left="737"/>
      </w:pPr>
      <w:r w:rsidRPr="009178FE">
        <w:rPr>
          <w:rFonts w:ascii="Verdana" w:eastAsia="Verdana" w:hAnsi="Verdana" w:cs="Times New Roman"/>
          <w:color w:val="000000"/>
        </w:rPr>
        <w:lastRenderedPageBreak/>
        <w:t xml:space="preserve">Pokud tato Výzva zmiňuje „památkově chráněný objekt či budovu“ rozumí se tím nemovitá kulturní památka či nemovitá národní kulturní památka zapsaná do Ústředního seznamu kulturních památek České republiky podle </w:t>
      </w:r>
      <w:proofErr w:type="spellStart"/>
      <w:r w:rsidRPr="009178FE">
        <w:rPr>
          <w:rFonts w:ascii="Verdana" w:eastAsia="Verdana" w:hAnsi="Verdana" w:cs="Times New Roman"/>
          <w:color w:val="000000"/>
        </w:rPr>
        <w:t>ust</w:t>
      </w:r>
      <w:proofErr w:type="spellEnd"/>
      <w:r w:rsidRPr="009178FE">
        <w:rPr>
          <w:rFonts w:ascii="Verdana" w:eastAsia="Verdana" w:hAnsi="Verdana" w:cs="Times New Roman"/>
          <w:color w:val="000000"/>
        </w:rPr>
        <w:t xml:space="preserve">. § 7 odst. 1 zákona č. 20/1987 Sb., o státní památkové péči, ve znění pozdějších předpisů. Dále se tím rozumí nemovitý objekt v jiném členském státě Evropské unie, </w:t>
      </w:r>
      <w:r w:rsidRPr="009178FE">
        <w:t>Evropského hospodářského prostoru nebo Švýcarské konfederaci,</w:t>
      </w:r>
      <w:r w:rsidRPr="009178FE">
        <w:rPr>
          <w:rFonts w:ascii="Verdana" w:eastAsia="Verdana" w:hAnsi="Verdana" w:cs="Times New Roman"/>
          <w:color w:val="000000"/>
        </w:rPr>
        <w:t xml:space="preserve"> který v tomto státě požívá obdobný stupeň památkové ochrany podle tamních právních předpisů. </w:t>
      </w:r>
      <w:r w:rsidRPr="009178FE">
        <w:t xml:space="preserve">Současně se musí jednat o </w:t>
      </w:r>
      <w:r w:rsidRPr="009178FE">
        <w:rPr>
          <w:b/>
        </w:rPr>
        <w:t>pozemní</w:t>
      </w:r>
      <w:r w:rsidRPr="009178FE">
        <w:t xml:space="preserve"> </w:t>
      </w:r>
      <w:r w:rsidRPr="009178FE">
        <w:rPr>
          <w:b/>
        </w:rPr>
        <w:t>stavbu</w:t>
      </w:r>
      <w:r w:rsidRPr="009178FE">
        <w:t xml:space="preserve"> ve smyslu </w:t>
      </w:r>
      <w:proofErr w:type="spellStart"/>
      <w:r w:rsidRPr="009178FE">
        <w:t>ust</w:t>
      </w:r>
      <w:proofErr w:type="spellEnd"/>
      <w:r w:rsidRPr="009178FE">
        <w:t xml:space="preserve">. § 5 odst. 3 písm. a) autorizačního zákona, a to </w:t>
      </w:r>
      <w:r w:rsidRPr="009178FE">
        <w:rPr>
          <w:b/>
          <w:bCs/>
        </w:rPr>
        <w:t>s výjimkou</w:t>
      </w:r>
      <w:r w:rsidRPr="009178FE">
        <w:t xml:space="preserve"> budov a hal pro výrobu, staveb pro zemědělství, skladování a staveb průmyslových.</w:t>
      </w:r>
    </w:p>
    <w:p w14:paraId="226492C9" w14:textId="5D71CA32" w:rsidR="005C2309" w:rsidRDefault="005C2309" w:rsidP="005C2309">
      <w:pPr>
        <w:pStyle w:val="Textbezslovn"/>
      </w:pPr>
      <w:r w:rsidRPr="003B78E5">
        <w:rPr>
          <w:rFonts w:cs="Arial"/>
          <w:iCs/>
        </w:rPr>
        <w:t>Pro vyloučení pochybností zadavatel</w:t>
      </w:r>
      <w:r w:rsidRPr="00E74F21">
        <w:rPr>
          <w:rFonts w:cs="Arial"/>
          <w:iCs/>
        </w:rPr>
        <w:t xml:space="preserve">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2F6681">
        <w:t>účinném do 31.12.2023 (dále též „starý stavební zákon“)</w:t>
      </w:r>
      <w:r w:rsidR="002F6681" w:rsidRPr="002F6681">
        <w:t xml:space="preserve"> </w:t>
      </w:r>
      <w:r w:rsidR="002F6681">
        <w:t xml:space="preserve">či ve smyslu § 6 odst. 1 </w:t>
      </w:r>
      <w:r w:rsidR="002F6681" w:rsidRPr="00A4043B">
        <w:t>zákona č. 283/2021 Sb., stavební zákon, ve znění pozdějších předpisů</w:t>
      </w:r>
      <w:r w:rsidR="002F6681">
        <w:t xml:space="preserve"> (dále též „nový stavební zákon“)</w:t>
      </w:r>
      <w:r>
        <w:t xml:space="preserve">. </w:t>
      </w:r>
    </w:p>
    <w:p w14:paraId="075FF154" w14:textId="6F35B1E1" w:rsidR="005C2309" w:rsidRDefault="005C2309" w:rsidP="005C2309">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F6681">
        <w:t xml:space="preserve">starého </w:t>
      </w:r>
      <w:r>
        <w:t>stavebního zákona</w:t>
      </w:r>
      <w:r w:rsidR="002F6681">
        <w:t xml:space="preserve"> nebo § 6 odst. 1 nového stavebního zákona</w:t>
      </w:r>
      <w:r>
        <w:t>.</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4C91BFD2"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F6681">
        <w:t xml:space="preserve">starého </w:t>
      </w:r>
      <w:r>
        <w:t xml:space="preserve">stavebního zákona </w:t>
      </w:r>
      <w:r w:rsidR="002F6681">
        <w:t xml:space="preserve">nebo § 6 odst. 1 nového stavebního zákona </w:t>
      </w:r>
      <w:r>
        <w:t>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Pr="009178FE"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xml:space="preserve">, státní </w:t>
      </w:r>
      <w:r w:rsidRPr="009178FE">
        <w:t>organizace</w:t>
      </w:r>
      <w:r w:rsidR="0035531B" w:rsidRPr="009178FE">
        <w:t>.</w:t>
      </w:r>
    </w:p>
    <w:p w14:paraId="21584BF7" w14:textId="77777777" w:rsidR="00AF4A09" w:rsidRPr="009178FE" w:rsidRDefault="00AF4A09" w:rsidP="002C04EE">
      <w:pPr>
        <w:pStyle w:val="Textbezslovn"/>
      </w:pPr>
      <w:r w:rsidRPr="009178FE">
        <w:lastRenderedPageBreak/>
        <w:t xml:space="preserve">Doba </w:t>
      </w:r>
      <w:r w:rsidR="00C609F0" w:rsidRPr="009178FE">
        <w:t xml:space="preserve">posledních </w:t>
      </w:r>
      <w:r w:rsidRPr="009178FE">
        <w:t xml:space="preserve">5 let </w:t>
      </w:r>
      <w:r w:rsidR="00C609F0" w:rsidRPr="009178FE">
        <w:t xml:space="preserve">před zahájením výběrového řízení </w:t>
      </w:r>
      <w:r w:rsidRPr="009178FE">
        <w:t xml:space="preserve">se </w:t>
      </w:r>
      <w:r w:rsidR="00C609F0" w:rsidRPr="009178FE">
        <w:t xml:space="preserve">pro účely prokázání technické kvalifikace ohledně referenčních zakázek </w:t>
      </w:r>
      <w:r w:rsidRPr="009178FE">
        <w:t xml:space="preserve">považuje za splněnou, pokud byly stavební práce </w:t>
      </w:r>
      <w:r w:rsidR="00C609F0" w:rsidRPr="009178FE">
        <w:t xml:space="preserve">dokončeny </w:t>
      </w:r>
      <w:r w:rsidRPr="009178FE">
        <w:t>v průběhu této doby</w:t>
      </w:r>
      <w:r w:rsidR="00C609F0" w:rsidRPr="009178FE">
        <w:t xml:space="preserve"> nebo kdykoli po zahájení výběrového řízení, včetně doby po podání nabídek, a to nejpozději do doby zadavatelem případně stanovené k předložení údajů a dokladů dle bodu 16.3 této Výzvy. P</w:t>
      </w:r>
      <w:r w:rsidRPr="009178FE">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Default="00AF4A09" w:rsidP="002C04EE">
      <w:pPr>
        <w:pStyle w:val="Textbezslovn"/>
      </w:pPr>
      <w:r w:rsidRPr="009178FE">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w:t>
      </w:r>
      <w:r w:rsidRPr="00AF4A09">
        <w:t xml:space="preserv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36EA15D3" w:rsidR="00AF4A09" w:rsidRDefault="00AF4A09" w:rsidP="00AF4A09">
      <w:pPr>
        <w:pStyle w:val="Textbezslovn"/>
      </w:pPr>
      <w:r>
        <w:t>Zadavatel požaduje předložení seznamu níže uvedených členů odborného personálu dodavatele (resp. personálu Zhotovitele). Pro každou osobu odborného personálu</w:t>
      </w:r>
      <w:r w:rsidR="00354856">
        <w:t xml:space="preserve"> </w:t>
      </w:r>
      <w:r>
        <w:t>v níže uvedené funkc</w:t>
      </w:r>
      <w:r w:rsidR="0065277F">
        <w:t>i</w:t>
      </w:r>
      <w:r w:rsidR="00354856" w:rsidRPr="00354856">
        <w:t xml:space="preserve"> </w:t>
      </w:r>
      <w:r>
        <w:t>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prokázána samostatně více fyzickými osobami, může být ve smlouvě uvedena</w:t>
      </w:r>
      <w:r w:rsidR="00354856" w:rsidRPr="00354856">
        <w:t xml:space="preserve"> </w:t>
      </w:r>
      <w:r w:rsidR="00E3004C">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79DCA24D" w14:textId="77777777" w:rsidR="0035531B"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4F0B9A83" w14:textId="3BE90F5C" w:rsidR="009178FE" w:rsidRPr="001B20FF" w:rsidRDefault="009178FE" w:rsidP="009178FE">
      <w:pPr>
        <w:pStyle w:val="Odrka1-2-"/>
      </w:pPr>
      <w:r w:rsidRPr="001B20FF">
        <w:t xml:space="preserve">zkušenost s řízením realizace </w:t>
      </w:r>
      <w:r w:rsidR="006F25CB" w:rsidRPr="001B20FF">
        <w:t xml:space="preserve">alespoň </w:t>
      </w:r>
      <w:r w:rsidRPr="001B20FF">
        <w:t xml:space="preserve">jedné zakázky na stavební práce, jež zahrnovala rekonstrukci nebo opravu </w:t>
      </w:r>
      <w:r w:rsidRPr="001B20FF">
        <w:rPr>
          <w:b/>
        </w:rPr>
        <w:t xml:space="preserve">památkově chráněné budovy </w:t>
      </w:r>
      <w:r w:rsidRPr="001B20FF">
        <w:rPr>
          <w:bCs/>
        </w:rPr>
        <w:t>zapsané v seznamu kulturních památek</w:t>
      </w:r>
      <w:r w:rsidRPr="001B20FF">
        <w:t xml:space="preserve">, v hodnotě nejméně </w:t>
      </w:r>
      <w:r w:rsidR="001B20FF" w:rsidRPr="001B20FF">
        <w:rPr>
          <w:b/>
          <w:bCs/>
        </w:rPr>
        <w:t>26</w:t>
      </w:r>
      <w:r w:rsidRPr="001B20FF">
        <w:rPr>
          <w:b/>
        </w:rPr>
        <w:t xml:space="preserve"> mil. Kč</w:t>
      </w:r>
      <w:r w:rsidRPr="001B20FF">
        <w:t xml:space="preserve"> bez DPH, (částka Kč se vztahuje k hodnotě rekonstrukce nebo opravy památkově chráněné budovy </w:t>
      </w:r>
      <w:r w:rsidRPr="001B20FF">
        <w:rPr>
          <w:bCs/>
        </w:rPr>
        <w:t>zapsané v seznamu kulturních památek</w:t>
      </w:r>
      <w:r w:rsidRPr="001B20FF">
        <w:t xml:space="preserve">), a to v posledních 10 letech před zahájením zadávacího řízení; </w:t>
      </w:r>
    </w:p>
    <w:p w14:paraId="05915812" w14:textId="2E62EEAA" w:rsidR="00A119EC" w:rsidRPr="001B20FF" w:rsidRDefault="00A119EC" w:rsidP="00A119EC">
      <w:pPr>
        <w:pStyle w:val="Odrka1-2-"/>
      </w:pPr>
      <w:r w:rsidRPr="001B20FF">
        <w:t xml:space="preserve">musí předložit doklad o autorizaci v rozsahu dle § 5 odst. 3 písm. a) </w:t>
      </w:r>
      <w:r w:rsidR="00972EF6" w:rsidRPr="001B20FF">
        <w:t xml:space="preserve">autorizačního </w:t>
      </w:r>
      <w:r w:rsidRPr="001B20FF">
        <w:t>zákona, tedy v oboru pozemní stavby;</w:t>
      </w:r>
    </w:p>
    <w:p w14:paraId="33EC5027" w14:textId="77777777" w:rsidR="00A119EC" w:rsidRPr="001B20FF" w:rsidRDefault="00A119EC" w:rsidP="00A119EC">
      <w:pPr>
        <w:pStyle w:val="Odstavec1-1a"/>
        <w:numPr>
          <w:ilvl w:val="0"/>
          <w:numId w:val="11"/>
        </w:numPr>
        <w:rPr>
          <w:rStyle w:val="Tun9b"/>
        </w:rPr>
      </w:pPr>
      <w:r w:rsidRPr="001B20FF">
        <w:rPr>
          <w:rStyle w:val="Tun9b"/>
        </w:rPr>
        <w:t>specialista (vedoucí prací) na pozemní stavby - zástupce stavbyvedoucího</w:t>
      </w:r>
    </w:p>
    <w:p w14:paraId="23ECCC3E" w14:textId="77777777" w:rsidR="00A119EC" w:rsidRPr="001B20FF" w:rsidRDefault="00A119EC" w:rsidP="00A119EC">
      <w:pPr>
        <w:pStyle w:val="Odrka1-2-"/>
      </w:pPr>
      <w:r w:rsidRPr="001B20FF">
        <w:t xml:space="preserve">nejméně 5 let praxe v oboru své specializace </w:t>
      </w:r>
      <w:r w:rsidR="000435FD" w:rsidRPr="001B20FF">
        <w:t xml:space="preserve">(pozemní stavby) </w:t>
      </w:r>
      <w:r w:rsidRPr="001B20FF">
        <w:t>při provádění staveb;</w:t>
      </w:r>
    </w:p>
    <w:p w14:paraId="245BF245" w14:textId="33CB0739" w:rsidR="009178FE" w:rsidRPr="001B20FF" w:rsidRDefault="009178FE" w:rsidP="009178FE">
      <w:pPr>
        <w:pStyle w:val="Odrka1-2-"/>
      </w:pPr>
      <w:r w:rsidRPr="001B20FF">
        <w:t xml:space="preserve">zkušenost s realizací alespoň jedné zakázky na stavební práce, jež zahrnovala novostavbu, rekonstrukci nebo opravu pozemní stavby ve smyslu </w:t>
      </w:r>
      <w:proofErr w:type="spellStart"/>
      <w:r w:rsidRPr="001B20FF">
        <w:t>ust</w:t>
      </w:r>
      <w:proofErr w:type="spellEnd"/>
      <w:r w:rsidRPr="001B20FF">
        <w:t xml:space="preserve">. § 5 odst. 3 písm. a) autorizačního zákona, s výjimkou budov a hal pro výrobu, staveb pro zemědělství, skladování a staveb průmyslových, v hodnotě nejméně </w:t>
      </w:r>
      <w:r w:rsidR="001B20FF" w:rsidRPr="001B20FF">
        <w:rPr>
          <w:b/>
          <w:bCs/>
        </w:rPr>
        <w:t>26</w:t>
      </w:r>
      <w:r w:rsidRPr="001B20FF">
        <w:t xml:space="preserve"> </w:t>
      </w:r>
      <w:r w:rsidRPr="001B20FF">
        <w:rPr>
          <w:b/>
        </w:rPr>
        <w:t>mil. Kč</w:t>
      </w:r>
      <w:r w:rsidRPr="001B20FF">
        <w:t xml:space="preserve"> bez DPH, (částka Kč se vztahuje k hodnotě novostavby, rekonstrukce nebo opravy požadované pozemní stavby), a to v posledních 10 letech před zahájením zadávacího řízení; </w:t>
      </w:r>
    </w:p>
    <w:p w14:paraId="62752DED" w14:textId="77777777" w:rsidR="003B78E5" w:rsidRDefault="003B78E5" w:rsidP="003B78E5">
      <w:pPr>
        <w:pStyle w:val="Odrka1-2-"/>
      </w:pPr>
      <w:r w:rsidRPr="001B20FF">
        <w:t xml:space="preserve">musí předložit doklad o autorizaci v rozsahu dle § 5 odst. 3 písm. a) </w:t>
      </w:r>
      <w:r w:rsidRPr="00764D1F">
        <w:t>autorizačního zákona, tedy v oboru pozemní stavby;</w:t>
      </w:r>
    </w:p>
    <w:p w14:paraId="1D0B9505" w14:textId="77777777" w:rsidR="003A568C" w:rsidRPr="00AA1C40" w:rsidRDefault="00A119EC" w:rsidP="00304AC2">
      <w:pPr>
        <w:pStyle w:val="Odstavec1-1a"/>
        <w:numPr>
          <w:ilvl w:val="0"/>
          <w:numId w:val="11"/>
        </w:numPr>
        <w:rPr>
          <w:rStyle w:val="Tun9b"/>
        </w:rPr>
      </w:pPr>
      <w:r w:rsidRPr="00AA1C40">
        <w:rPr>
          <w:rStyle w:val="Tun9b"/>
        </w:rPr>
        <w:t>specialista (vedoucí prací) na technická zařízení budov</w:t>
      </w:r>
      <w:r w:rsidR="003A568C" w:rsidRPr="00AA1C40">
        <w:rPr>
          <w:rStyle w:val="Tun9b"/>
        </w:rPr>
        <w:t xml:space="preserve"> - vytápění a vzduchotechnika</w:t>
      </w:r>
    </w:p>
    <w:p w14:paraId="750608D4" w14:textId="77777777" w:rsidR="00A119EC" w:rsidRPr="00AA1C40" w:rsidRDefault="00A119EC" w:rsidP="00A119EC">
      <w:pPr>
        <w:pStyle w:val="Odrka1-2-"/>
      </w:pPr>
      <w:r w:rsidRPr="00AA1C40">
        <w:t xml:space="preserve">nejméně 5 let praxe v oboru své specializace </w:t>
      </w:r>
      <w:r w:rsidR="000435FD" w:rsidRPr="00AA1C40">
        <w:t xml:space="preserve">(vytápění a vzduchotechnika) </w:t>
      </w:r>
      <w:r w:rsidRPr="00AA1C40">
        <w:t>při provádění staveb;</w:t>
      </w:r>
    </w:p>
    <w:p w14:paraId="038D9E3C" w14:textId="77777777" w:rsidR="00A119EC" w:rsidRPr="00AA1C40" w:rsidRDefault="00A119EC" w:rsidP="00A119EC">
      <w:pPr>
        <w:pStyle w:val="Odrka1-2-"/>
      </w:pPr>
      <w:r w:rsidRPr="00AA1C40">
        <w:lastRenderedPageBreak/>
        <w:t xml:space="preserve">musí předložit doklad o autorizaci v rozsahu dle § 5 odst. 3 písm. f) </w:t>
      </w:r>
      <w:r w:rsidR="00CF59B0" w:rsidRPr="00AA1C40">
        <w:t xml:space="preserve">v oboru technika prostředí staveb - specializace technická zařízení </w:t>
      </w:r>
      <w:r w:rsidRPr="00AA1C40">
        <w:t xml:space="preserve">nebo </w:t>
      </w:r>
      <w:r w:rsidR="00CF59B0" w:rsidRPr="00AA1C40">
        <w:t>specializace vytápění a vzduchotechnika</w:t>
      </w:r>
      <w:r w:rsidR="0095570C" w:rsidRPr="00AA1C40">
        <w:t xml:space="preserve"> </w:t>
      </w:r>
      <w:r w:rsidRPr="00AA1C40">
        <w:t>autorizačního zákona;</w:t>
      </w:r>
    </w:p>
    <w:p w14:paraId="6AFC28F4" w14:textId="77777777" w:rsidR="003A568C" w:rsidRPr="00AA1C40" w:rsidRDefault="003A568C" w:rsidP="00304AC2">
      <w:pPr>
        <w:pStyle w:val="Odstavec1-1a"/>
        <w:numPr>
          <w:ilvl w:val="0"/>
          <w:numId w:val="11"/>
        </w:numPr>
        <w:rPr>
          <w:rStyle w:val="Tun9b"/>
        </w:rPr>
      </w:pPr>
      <w:r w:rsidRPr="00AA1C40">
        <w:rPr>
          <w:rStyle w:val="Tun9b"/>
        </w:rPr>
        <w:t xml:space="preserve">specialista (vedoucí prací) na technická zařízení budov </w:t>
      </w:r>
      <w:r w:rsidR="00200E6E" w:rsidRPr="00AA1C40">
        <w:rPr>
          <w:rStyle w:val="Tun9b"/>
        </w:rPr>
        <w:t>-</w:t>
      </w:r>
      <w:r w:rsidRPr="00AA1C40">
        <w:rPr>
          <w:rStyle w:val="Tun9b"/>
        </w:rPr>
        <w:t xml:space="preserve"> zdravotní technika</w:t>
      </w:r>
    </w:p>
    <w:p w14:paraId="57151F2E" w14:textId="77777777" w:rsidR="003A568C" w:rsidRPr="00AA1C40" w:rsidRDefault="003A568C" w:rsidP="003A568C">
      <w:pPr>
        <w:pStyle w:val="Odrka1-2-"/>
      </w:pPr>
      <w:r w:rsidRPr="00AA1C40">
        <w:t xml:space="preserve">nejméně 5 let praxe v oboru své specializace </w:t>
      </w:r>
      <w:r w:rsidR="000435FD" w:rsidRPr="00AA1C40">
        <w:t xml:space="preserve">(zdravotní technika) </w:t>
      </w:r>
      <w:r w:rsidRPr="00AA1C40">
        <w:t>při provádění staveb;</w:t>
      </w:r>
    </w:p>
    <w:p w14:paraId="605A0F8F" w14:textId="77777777" w:rsidR="003A568C" w:rsidRPr="00AA1C40" w:rsidRDefault="003A568C" w:rsidP="003A568C">
      <w:pPr>
        <w:pStyle w:val="Odrka1-2-"/>
      </w:pPr>
      <w:r w:rsidRPr="00AA1C40">
        <w:t xml:space="preserve">musí předložit doklad o autorizaci v rozsahu dle § 5 odst. 3 písm. f) </w:t>
      </w:r>
      <w:r w:rsidR="00CF59B0" w:rsidRPr="00AA1C40">
        <w:t xml:space="preserve">v oboru technika prostředí staveb - specializace technická zařízení </w:t>
      </w:r>
      <w:r w:rsidRPr="00AA1C40">
        <w:t xml:space="preserve">nebo </w:t>
      </w:r>
      <w:r w:rsidR="00CF59B0" w:rsidRPr="00AA1C40">
        <w:t xml:space="preserve">specializace zdravotní technika </w:t>
      </w:r>
      <w:r w:rsidRPr="00AA1C40">
        <w:t>autorizačního zákona;</w:t>
      </w:r>
    </w:p>
    <w:p w14:paraId="7A13D7B5" w14:textId="77777777" w:rsidR="00A119EC" w:rsidRPr="00AA1C40" w:rsidRDefault="00A119EC" w:rsidP="00304AC2">
      <w:pPr>
        <w:pStyle w:val="Odstavec1-1a"/>
        <w:numPr>
          <w:ilvl w:val="0"/>
          <w:numId w:val="11"/>
        </w:numPr>
        <w:rPr>
          <w:rStyle w:val="Tun9b"/>
        </w:rPr>
      </w:pPr>
      <w:r w:rsidRPr="00AA1C40">
        <w:rPr>
          <w:rStyle w:val="Tun9b"/>
        </w:rPr>
        <w:t>specialista (vedoucí prací) na elektrotechnická zařízení</w:t>
      </w:r>
    </w:p>
    <w:p w14:paraId="551B0145" w14:textId="77777777" w:rsidR="00A119EC" w:rsidRPr="00AA1C40" w:rsidRDefault="00A119EC" w:rsidP="00A119EC">
      <w:pPr>
        <w:pStyle w:val="Odrka1-2-"/>
      </w:pPr>
      <w:r w:rsidRPr="00AA1C40">
        <w:t xml:space="preserve">nejméně 5 let praxe v oboru své specializace </w:t>
      </w:r>
      <w:r w:rsidR="000435FD" w:rsidRPr="00AA1C40">
        <w:t xml:space="preserve">(elektrotechnická zařízení) </w:t>
      </w:r>
      <w:r w:rsidRPr="00AA1C40">
        <w:t>při provádění staveb;</w:t>
      </w:r>
    </w:p>
    <w:p w14:paraId="080C9FD1" w14:textId="77777777" w:rsidR="00A119EC" w:rsidRPr="00AA1C40" w:rsidRDefault="00A119EC" w:rsidP="00A119EC">
      <w:pPr>
        <w:pStyle w:val="Odrka1-2-"/>
      </w:pPr>
      <w:r w:rsidRPr="00AA1C40">
        <w:t xml:space="preserve">musí předložit doklad o autorizaci v rozsahu dle § 5 odst. 3 písm. f) </w:t>
      </w:r>
      <w:r w:rsidR="00CF59B0" w:rsidRPr="00AA1C40">
        <w:t xml:space="preserve">v oboru technika prostředí staveb - specializace elektrotechnická zařízení </w:t>
      </w:r>
      <w:r w:rsidRPr="00AA1C40">
        <w:t>autorizačního zákona;</w:t>
      </w:r>
    </w:p>
    <w:p w14:paraId="57CEEA54" w14:textId="77777777" w:rsidR="00AA7782" w:rsidRPr="0065277F" w:rsidRDefault="00AA7782" w:rsidP="00AA7782">
      <w:pPr>
        <w:pStyle w:val="Odstavec1-1a"/>
        <w:numPr>
          <w:ilvl w:val="0"/>
          <w:numId w:val="7"/>
        </w:numPr>
        <w:rPr>
          <w:rStyle w:val="Tun9b"/>
        </w:rPr>
      </w:pPr>
      <w:r w:rsidRPr="0065277F">
        <w:rPr>
          <w:rStyle w:val="Tun9b"/>
        </w:rPr>
        <w:t>specialista/odborný zástupce pro dohled nad prováděním prací památkové péče</w:t>
      </w:r>
    </w:p>
    <w:p w14:paraId="38006C10" w14:textId="77777777" w:rsidR="00AA7782" w:rsidRPr="0065277F" w:rsidRDefault="00AA7782" w:rsidP="00AA7782">
      <w:pPr>
        <w:pStyle w:val="Odrka1-2-"/>
      </w:pPr>
      <w:r w:rsidRPr="0065277F">
        <w:t>nejméně 5 let praxe v oboru restaurování kulturních památek;</w:t>
      </w:r>
    </w:p>
    <w:p w14:paraId="5A33B4A8" w14:textId="4B5EFA35" w:rsidR="00EE2244" w:rsidRPr="0065277F" w:rsidRDefault="00AA7782" w:rsidP="00936484">
      <w:pPr>
        <w:pStyle w:val="Odrka1-2-"/>
      </w:pPr>
      <w:r w:rsidRPr="0065277F">
        <w:t>povolení k restaurování Ministerstva kultury ČR podle zákona č. 20/1987 Sb., o státní památkové péči, ve znění pozdějších předpisů, k provádění restaurátorských prací spočívající v restaurování pro následující specializace dle přílohy č. 1 uvedeného zákona:</w:t>
      </w:r>
      <w:r w:rsidR="0065277F">
        <w:t xml:space="preserve"> figurální sgrafita</w:t>
      </w:r>
      <w:r w:rsidR="00962CC9" w:rsidRPr="0065277F">
        <w:t>;</w:t>
      </w:r>
    </w:p>
    <w:p w14:paraId="091EC223" w14:textId="1B22758D" w:rsidR="00962CC9" w:rsidRPr="0065277F" w:rsidRDefault="00962CC9" w:rsidP="00962CC9">
      <w:pPr>
        <w:pStyle w:val="Odrka1-1"/>
        <w:numPr>
          <w:ilvl w:val="0"/>
          <w:numId w:val="7"/>
        </w:numPr>
        <w:rPr>
          <w:b/>
          <w:bCs/>
        </w:rPr>
      </w:pPr>
      <w:r w:rsidRPr="0065277F">
        <w:rPr>
          <w:b/>
          <w:bCs/>
        </w:rPr>
        <w:t>osoba odpovědná za bezpečnost a ochranu zdraví při práci</w:t>
      </w:r>
    </w:p>
    <w:p w14:paraId="176F03FD" w14:textId="7920036D" w:rsidR="00962CC9" w:rsidRPr="0065277F" w:rsidRDefault="00962CC9" w:rsidP="00962CC9">
      <w:pPr>
        <w:pStyle w:val="Odrka1-1"/>
        <w:numPr>
          <w:ilvl w:val="0"/>
          <w:numId w:val="0"/>
        </w:numPr>
        <w:ind w:left="1077"/>
      </w:pPr>
      <w:r w:rsidRPr="0065277F">
        <w:rPr>
          <w:b/>
          <w:bCs/>
        </w:rPr>
        <w:t>-</w:t>
      </w:r>
      <w:r w:rsidRPr="0065277F">
        <w:rPr>
          <w:b/>
          <w:bCs/>
        </w:rPr>
        <w:tab/>
      </w:r>
      <w:r w:rsidRPr="0065277F">
        <w:t>nejméně 5 let praxe v oboru bezpečnosti a ochrany zdraví při práci.</w:t>
      </w:r>
    </w:p>
    <w:p w14:paraId="0CA68865" w14:textId="77F5817C" w:rsidR="005004DA" w:rsidRPr="006E277F" w:rsidRDefault="005004DA" w:rsidP="008B2021">
      <w:pPr>
        <w:pStyle w:val="Textbezslovn"/>
        <w:rPr>
          <w:rStyle w:val="Tun9b"/>
          <w:b w:val="0"/>
        </w:rPr>
      </w:pPr>
      <w:r w:rsidRPr="0065277F">
        <w:rPr>
          <w:rStyle w:val="Tun9b"/>
        </w:rPr>
        <w:t>Další požadavky týkající se způsobilosti dodavatele podle</w:t>
      </w:r>
      <w:r w:rsidRPr="0065277F">
        <w:rPr>
          <w:rStyle w:val="Tun9b"/>
          <w:b w:val="0"/>
        </w:rPr>
        <w:t xml:space="preserve"> </w:t>
      </w:r>
      <w:r w:rsidRPr="0065277F">
        <w:rPr>
          <w:b/>
        </w:rPr>
        <w:t xml:space="preserve">předpisu SŽDC Zam1 – Předpis o odborné způsobilosti a znalosti osob při provozování dráhy a drážní dopravy, v platném znění, jsou pro </w:t>
      </w:r>
      <w:r w:rsidR="006E277F" w:rsidRPr="0065277F">
        <w:rPr>
          <w:b/>
        </w:rPr>
        <w:t>některé členy odborného personálu dodavatele uvedeny</w:t>
      </w:r>
      <w:r w:rsidR="006E277F" w:rsidRPr="00BD4247">
        <w:rPr>
          <w:b/>
        </w:rPr>
        <w:t xml:space="preserve"> v čl. 8.6 této Výzvy.</w:t>
      </w:r>
      <w:r w:rsidR="006E277F" w:rsidRPr="006E277F">
        <w:rPr>
          <w:b/>
        </w:rPr>
        <w:t xml:space="preserve"> </w:t>
      </w:r>
      <w:r w:rsidRPr="006E277F">
        <w:rPr>
          <w:b/>
        </w:rPr>
        <w:t xml:space="preserve"> </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26A68D54"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w:t>
      </w:r>
      <w:r w:rsidR="00D84787" w:rsidRPr="00D84787">
        <w:t xml:space="preserve"> </w:t>
      </w:r>
      <w:r w:rsidR="00D84787">
        <w:t>zakázky na stavební práce, jež zahrnovala požadovanou stavbu</w:t>
      </w:r>
      <w:r>
        <w:t>.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lastRenderedPageBreak/>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lastRenderedPageBreak/>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14:paraId="262CFC7A" w14:textId="77777777" w:rsidR="001F47FF" w:rsidRPr="001F47FF" w:rsidRDefault="006E277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rsidRPr="001F47FF">
              <w:t>stavbyvedoucí nebo</w:t>
            </w:r>
          </w:p>
          <w:p w14:paraId="26DE8972" w14:textId="77777777" w:rsidR="001F47FF" w:rsidRPr="001F47FF" w:rsidRDefault="001F47F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1F47FF">
              <w:t>specialista (vedoucí prací) na pozemní stavby – zástupce stavbyvedoucího</w:t>
            </w:r>
          </w:p>
        </w:tc>
      </w:tr>
    </w:tbl>
    <w:p w14:paraId="53CE02ED"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6F25CB">
      <w:pPr>
        <w:pStyle w:val="Odrka1-1"/>
        <w:numPr>
          <w:ilvl w:val="0"/>
          <w:numId w:val="33"/>
        </w:numPr>
      </w:pPr>
      <w:r>
        <w:t>základní způsobilost podle čl. 8.2 této Výzvy a</w:t>
      </w:r>
    </w:p>
    <w:p w14:paraId="1B0651B9" w14:textId="77777777" w:rsidR="007D39EE" w:rsidRDefault="007D39EE" w:rsidP="006F25CB">
      <w:pPr>
        <w:pStyle w:val="Odrka1-1"/>
        <w:numPr>
          <w:ilvl w:val="0"/>
          <w:numId w:val="33"/>
        </w:numPr>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6F25CB">
      <w:pPr>
        <w:pStyle w:val="Odrka1-1"/>
        <w:numPr>
          <w:ilvl w:val="0"/>
          <w:numId w:val="33"/>
        </w:numPr>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8B70C7">
        <w:lastRenderedPageBreak/>
        <w:t xml:space="preserve">nahradit požadované doklady jednotným evropským osvědčením pro veřejné zakázky. Jednotným evropským osvědčením pro veřejné zakázky se rozumí písemné čestné prohlášení </w:t>
      </w:r>
      <w:r w:rsidR="000146DB">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AA1C40" w:rsidRDefault="0035531B" w:rsidP="006F25CB">
      <w:pPr>
        <w:pStyle w:val="Odrka1-1"/>
        <w:numPr>
          <w:ilvl w:val="0"/>
          <w:numId w:val="33"/>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rsidRPr="00AA1C40">
        <w:t>osvědčení</w:t>
      </w:r>
      <w:r w:rsidR="00092CC9" w:rsidRPr="00AA1C40">
        <w:t xml:space="preserve"> o </w:t>
      </w:r>
      <w:r w:rsidRPr="00AA1C40">
        <w:t>registraci osoby hostující nebo usazené dokládá vybraný dodavatel jako podmínku pro uzavření smlouvy.</w:t>
      </w:r>
    </w:p>
    <w:p w14:paraId="18206E3B" w14:textId="77777777" w:rsidR="00DB3898" w:rsidRPr="00AA1C40" w:rsidRDefault="00DB3898" w:rsidP="006F25CB">
      <w:pPr>
        <w:pStyle w:val="Odrka1-1"/>
        <w:numPr>
          <w:ilvl w:val="0"/>
          <w:numId w:val="33"/>
        </w:numPr>
      </w:pPr>
      <w:r w:rsidRPr="00AA1C40">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1D754AEB" w14:textId="77777777" w:rsidR="0035531B" w:rsidRPr="00AA1C40" w:rsidRDefault="0035531B" w:rsidP="006F25CB">
      <w:pPr>
        <w:pStyle w:val="Odrka1-1"/>
        <w:numPr>
          <w:ilvl w:val="0"/>
          <w:numId w:val="33"/>
        </w:numPr>
        <w:spacing w:after="0"/>
      </w:pPr>
      <w:r w:rsidRPr="00AA1C40">
        <w:t>Informace</w:t>
      </w:r>
      <w:r w:rsidR="00BC6D2B" w:rsidRPr="00AA1C40">
        <w:t xml:space="preserve"> k </w:t>
      </w:r>
      <w:r w:rsidRPr="00AA1C40">
        <w:t>doložení pověření Ministerstva dopravy ČR</w:t>
      </w:r>
      <w:r w:rsidR="00BC6D2B" w:rsidRPr="00AA1C40">
        <w:t xml:space="preserve"> k </w:t>
      </w:r>
      <w:r w:rsidRPr="00AA1C40">
        <w:t>provádění technických prohlídek</w:t>
      </w:r>
      <w:r w:rsidR="00845C50" w:rsidRPr="00AA1C40">
        <w:t xml:space="preserve"> a </w:t>
      </w:r>
      <w:r w:rsidRPr="00AA1C40">
        <w:t>zkoušek určených technických zařízení (UTZ) dle § 47 odst. 4 zákona č. 266/1994 Sb.,</w:t>
      </w:r>
      <w:r w:rsidR="00092CC9" w:rsidRPr="00AA1C40">
        <w:t xml:space="preserve"> o </w:t>
      </w:r>
      <w:r w:rsidRPr="00AA1C40">
        <w:t>drahách, ve znění pozdějších předpisů: osoba žádající</w:t>
      </w:r>
      <w:r w:rsidR="00092CC9" w:rsidRPr="00AA1C40">
        <w:t xml:space="preserve"> o </w:t>
      </w:r>
      <w:r w:rsidRPr="00AA1C40">
        <w:t>uvedené pověření postupuje podle „Podmínek pro pověřování právnických osob podle § 47 odst. 4 zákona č. 266/1994 Sb.,</w:t>
      </w:r>
      <w:r w:rsidR="00092CC9" w:rsidRPr="00AA1C40">
        <w:t xml:space="preserve"> o </w:t>
      </w:r>
      <w:r w:rsidRPr="00AA1C40">
        <w:t>dráhách, ve znění pozdějších předpisů,</w:t>
      </w:r>
      <w:r w:rsidR="00BC6D2B" w:rsidRPr="00AA1C40">
        <w:t xml:space="preserve"> k </w:t>
      </w:r>
      <w:r w:rsidRPr="00AA1C40">
        <w:t>provádění technických prohlídek</w:t>
      </w:r>
      <w:r w:rsidR="00845C50" w:rsidRPr="00AA1C40">
        <w:t xml:space="preserve"> a </w:t>
      </w:r>
      <w:r w:rsidRPr="00AA1C40">
        <w:t>zkoušek určených technických zařízení“ stanovených Ministerstvem dopravy, jež jsou dostupné na internetových stránkách Ministerstva dopravy:</w:t>
      </w:r>
    </w:p>
    <w:p w14:paraId="37C7CB0D" w14:textId="77777777" w:rsidR="0035531B" w:rsidRPr="00AA1C40" w:rsidRDefault="00582526" w:rsidP="0006499F">
      <w:pPr>
        <w:pStyle w:val="Textbezslovn"/>
        <w:ind w:left="1077"/>
      </w:pPr>
      <w:hyperlink r:id="rId20" w:history="1">
        <w:r w:rsidR="008D552B" w:rsidRPr="00AA1C40">
          <w:rPr>
            <w:rStyle w:val="Hypertextovodkaz"/>
            <w:rFonts w:cs="Calibri"/>
          </w:rPr>
          <w:t>http://www.mdcr.cz/cs/Drazni_doprava/Seznam_pravnickych_osob/</w:t>
        </w:r>
      </w:hyperlink>
      <w:r w:rsidR="0035531B" w:rsidRPr="00AA1C40">
        <w:t xml:space="preserve"> </w:t>
      </w:r>
    </w:p>
    <w:p w14:paraId="06C5759D" w14:textId="77777777" w:rsidR="0035531B" w:rsidRDefault="0035531B" w:rsidP="00686462">
      <w:pPr>
        <w:pStyle w:val="Textbezslovn"/>
        <w:spacing w:after="0"/>
        <w:ind w:left="1077"/>
      </w:pPr>
      <w:r w:rsidRPr="00AA1C40">
        <w:t>Doklady</w:t>
      </w:r>
      <w:r w:rsidR="00092CC9" w:rsidRPr="00AA1C40">
        <w:t xml:space="preserve"> o </w:t>
      </w:r>
      <w:r w:rsidRPr="00AA1C40">
        <w:t>splnění výše uvedených povinností dokládá vybraný dodavatel jako podmínku pro uzavření smlouvy.</w:t>
      </w:r>
    </w:p>
    <w:p w14:paraId="5D025230" w14:textId="77777777" w:rsidR="00AA1C40" w:rsidRDefault="00AA1C40" w:rsidP="00686462">
      <w:pPr>
        <w:pStyle w:val="Textbezslovn"/>
        <w:spacing w:after="0"/>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3F0B617C" w:rsidR="0035531B" w:rsidRDefault="00532DAC" w:rsidP="008B70C7">
      <w:pPr>
        <w:pStyle w:val="Textbezslovn"/>
      </w:pPr>
      <w:r w:rsidRPr="00532DAC">
        <w:t>Dodavatel může technickou kvalifikaci nebo profesní způsobilost s výjimkou kritéria podle bodu 8.3 první odrážka této Výzvy prokázat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6F25CB">
      <w:pPr>
        <w:pStyle w:val="Odrka1-1"/>
        <w:numPr>
          <w:ilvl w:val="0"/>
          <w:numId w:val="33"/>
        </w:numPr>
      </w:pPr>
      <w:r>
        <w:t>doklady</w:t>
      </w:r>
      <w:r w:rsidR="00092CC9">
        <w:t xml:space="preserve"> o </w:t>
      </w:r>
      <w:r>
        <w:t xml:space="preserve">splnění základní způsobilosti jinou </w:t>
      </w:r>
      <w:r w:rsidR="00BD6903">
        <w:t>o</w:t>
      </w:r>
      <w:r>
        <w:t>sobou,</w:t>
      </w:r>
    </w:p>
    <w:p w14:paraId="4D4525C0" w14:textId="77777777" w:rsidR="0035531B" w:rsidRDefault="008B70C7" w:rsidP="006F25CB">
      <w:pPr>
        <w:pStyle w:val="Odrka1-1"/>
        <w:numPr>
          <w:ilvl w:val="0"/>
          <w:numId w:val="33"/>
        </w:numPr>
      </w:pPr>
      <w:r w:rsidRPr="008B70C7">
        <w:lastRenderedPageBreak/>
        <w:t>doklady prokazující splnění profesní způsobilosti podle bodu 8.3 první odrážka této Výzvy jinou osobou</w:t>
      </w:r>
      <w:r w:rsidR="0035531B">
        <w:t xml:space="preserve">, </w:t>
      </w:r>
    </w:p>
    <w:p w14:paraId="70C60738" w14:textId="77777777" w:rsidR="0035531B" w:rsidRDefault="0035531B" w:rsidP="006F25CB">
      <w:pPr>
        <w:pStyle w:val="Odrka1-1"/>
        <w:numPr>
          <w:ilvl w:val="0"/>
          <w:numId w:val="33"/>
        </w:numPr>
      </w:pPr>
      <w:r>
        <w:t>doklady prokazující splnění chybějící části kvalifikace prostřednictvím jiné osoby a</w:t>
      </w:r>
    </w:p>
    <w:p w14:paraId="780FF2B1" w14:textId="2D785067" w:rsidR="0035531B" w:rsidRPr="0006499F" w:rsidRDefault="000146DB" w:rsidP="006F25CB">
      <w:pPr>
        <w:pStyle w:val="Odrka1-1"/>
        <w:numPr>
          <w:ilvl w:val="0"/>
          <w:numId w:val="33"/>
        </w:numPr>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6F25CB">
      <w:pPr>
        <w:pStyle w:val="Odrka1-2-"/>
        <w:numPr>
          <w:ilvl w:val="1"/>
          <w:numId w:val="33"/>
        </w:numPr>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363D26" w14:textId="035C6E83" w:rsidR="0035531B" w:rsidRDefault="0035531B" w:rsidP="006F25CB">
      <w:pPr>
        <w:pStyle w:val="Odrka1-2-"/>
        <w:numPr>
          <w:ilvl w:val="1"/>
          <w:numId w:val="33"/>
        </w:numPr>
      </w:pPr>
      <w:r>
        <w:t xml:space="preserve">Požadavek ohledně </w:t>
      </w:r>
      <w:r w:rsidR="00EF04CC">
        <w:t xml:space="preserve">předložení smlouvy nebo potvrzení o její existenci, jejímž obsahem je závazek </w:t>
      </w:r>
      <w:r>
        <w:t>jiné osoby</w:t>
      </w:r>
      <w:r w:rsidR="00EF04CC">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00845C50" w:rsidRPr="0006499F">
        <w:rPr>
          <w:rStyle w:val="Tun9b"/>
        </w:rPr>
        <w:t>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Toto omezení se nevztahuje na osoby, které s dodavatelem tvoří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2" w:name="_Toc163814799"/>
      <w:r>
        <w:lastRenderedPageBreak/>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6F25CB">
      <w:pPr>
        <w:pStyle w:val="Odrka1-1"/>
        <w:numPr>
          <w:ilvl w:val="0"/>
          <w:numId w:val="33"/>
        </w:numPr>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6F25CB">
      <w:pPr>
        <w:pStyle w:val="Odrka1-1"/>
        <w:numPr>
          <w:ilvl w:val="0"/>
          <w:numId w:val="33"/>
        </w:numPr>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4FE5E96B" w:rsidR="0035531B" w:rsidRDefault="0035531B" w:rsidP="006F25CB">
      <w:pPr>
        <w:pStyle w:val="Odrka1-1"/>
        <w:numPr>
          <w:ilvl w:val="0"/>
          <w:numId w:val="33"/>
        </w:numPr>
      </w:pPr>
      <w:r>
        <w:t>Harmonogram postupu prací uvádějící grafické znázornění, pořadí</w:t>
      </w:r>
      <w:r w:rsidR="00845C50">
        <w:t xml:space="preserve"> a </w:t>
      </w:r>
      <w:r>
        <w:t xml:space="preserve">načasování hlavních </w:t>
      </w:r>
      <w:r w:rsidRPr="00354856">
        <w:t xml:space="preserve">činností, kterými dodavatel zamýšlí realizovat předmět plnění této veřejné zakázky, včetně uvedení souhrnné částky předpokládaného finančního objemu za každý měsíc plnění. </w:t>
      </w:r>
      <w:r w:rsidR="006C6351" w:rsidRPr="00354856">
        <w:t xml:space="preserve">V souladu s požadavky uvedenými ve Zvláštních technických podmínkách bude součástí Harmonogramu postupu prací také dodavatelem plánovaný přehled termínů dodávek, typu a požadovaného množství mobiliáře a zařízení pro vstup a výběr poplatku. </w:t>
      </w:r>
      <w:r w:rsidRPr="00354856">
        <w:t>Při zpracování Harmonogramu postupu prací dodavatel vezme</w:t>
      </w:r>
      <w:r w:rsidR="00092CC9" w:rsidRPr="00354856">
        <w:t xml:space="preserve"> v </w:t>
      </w:r>
      <w:r w:rsidRPr="00354856">
        <w:t>úvahu převažující klimatické podmínky, nároky na zpracování dokumentace, požadované metody</w:t>
      </w:r>
      <w:r w:rsidR="00845C50" w:rsidRPr="00354856">
        <w:t xml:space="preserve"> a </w:t>
      </w:r>
      <w:r w:rsidRPr="00354856">
        <w:t>postupy výstavby</w:t>
      </w:r>
      <w:r>
        <w:t xml:space="preserve">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6F25CB">
      <w:pPr>
        <w:pStyle w:val="Odrka1-1"/>
        <w:numPr>
          <w:ilvl w:val="0"/>
          <w:numId w:val="33"/>
        </w:numPr>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53B9B35F" w:rsidR="006C6351" w:rsidRDefault="006C6351" w:rsidP="006F25CB">
      <w:pPr>
        <w:pStyle w:val="Odrka1-1"/>
        <w:numPr>
          <w:ilvl w:val="0"/>
          <w:numId w:val="33"/>
        </w:numPr>
      </w:pPr>
      <w:r>
        <w:t xml:space="preserve">Dodavatel je povinen předložit ve své nabídce čestné prohlášení </w:t>
      </w:r>
      <w:r w:rsidRPr="00010882">
        <w:rPr>
          <w:lang w:eastAsia="cs-CZ"/>
        </w:rPr>
        <w:t xml:space="preserve">o splnění podmínek v souvislosti </w:t>
      </w:r>
      <w:r w:rsidR="002F6681">
        <w:rPr>
          <w:lang w:eastAsia="cs-CZ"/>
        </w:rPr>
        <w:t>s mezinárodními sankcemi</w:t>
      </w:r>
      <w:r w:rsidR="002F6681">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6F25CB">
      <w:pPr>
        <w:pStyle w:val="Odrka1-1"/>
        <w:numPr>
          <w:ilvl w:val="0"/>
          <w:numId w:val="33"/>
        </w:numPr>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w:t>
      </w:r>
      <w:r w:rsidRPr="00AA257A">
        <w:lastRenderedPageBreak/>
        <w:t>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6F25CB">
      <w:pPr>
        <w:pStyle w:val="Odrka1-1"/>
        <w:numPr>
          <w:ilvl w:val="0"/>
          <w:numId w:val="33"/>
        </w:numPr>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6F25CB">
      <w:pPr>
        <w:pStyle w:val="Odrka1-1"/>
        <w:numPr>
          <w:ilvl w:val="0"/>
          <w:numId w:val="33"/>
        </w:numPr>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6F25CB">
      <w:pPr>
        <w:pStyle w:val="Odrka1-1"/>
        <w:numPr>
          <w:ilvl w:val="0"/>
          <w:numId w:val="33"/>
        </w:num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6F25CB">
      <w:pPr>
        <w:pStyle w:val="Odrka1-1"/>
        <w:numPr>
          <w:ilvl w:val="0"/>
          <w:numId w:val="33"/>
        </w:numPr>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F25CB">
      <w:pPr>
        <w:pStyle w:val="Odrka1-1"/>
        <w:numPr>
          <w:ilvl w:val="0"/>
          <w:numId w:val="33"/>
        </w:numPr>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F25CB">
      <w:pPr>
        <w:pStyle w:val="Odrka1-2-"/>
        <w:numPr>
          <w:ilvl w:val="1"/>
          <w:numId w:val="33"/>
        </w:numPr>
      </w:pPr>
      <w:r>
        <w:t>do těla závazného vzoru smlouvy celkovou nabídkovou cenu díla bez DPH zpracovanou dle požadavků stanovených v článku 13 této Výzvy;</w:t>
      </w:r>
    </w:p>
    <w:p w14:paraId="7C547D40" w14:textId="77777777" w:rsidR="00616090" w:rsidRDefault="00616090" w:rsidP="006F25CB">
      <w:pPr>
        <w:pStyle w:val="Odrka1-2-"/>
        <w:numPr>
          <w:ilvl w:val="1"/>
          <w:numId w:val="33"/>
        </w:numPr>
      </w:pPr>
      <w:r>
        <w:lastRenderedPageBreak/>
        <w:t>do Přílohy č. 6 závazného vzoru smlouvy s názvem Oprávněné osoby:</w:t>
      </w:r>
    </w:p>
    <w:p w14:paraId="5055ECAC" w14:textId="77777777" w:rsidR="00616090" w:rsidRDefault="00616090" w:rsidP="006F25CB">
      <w:pPr>
        <w:pStyle w:val="Odrka1-3"/>
        <w:numPr>
          <w:ilvl w:val="2"/>
          <w:numId w:val="33"/>
        </w:numPr>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F25CB">
      <w:pPr>
        <w:pStyle w:val="Odrka1-2-"/>
        <w:numPr>
          <w:ilvl w:val="1"/>
          <w:numId w:val="33"/>
        </w:numPr>
      </w:pPr>
      <w:r>
        <w:t>do Přílohy č. 8 závazného vzoru smlouvy s názvem Seznam poddodavatelů:</w:t>
      </w:r>
    </w:p>
    <w:p w14:paraId="49A238B0" w14:textId="77777777" w:rsidR="00616090" w:rsidRDefault="00616090" w:rsidP="006F25CB">
      <w:pPr>
        <w:pStyle w:val="Odrka1-3"/>
        <w:numPr>
          <w:ilvl w:val="2"/>
          <w:numId w:val="33"/>
        </w:numPr>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F25CB">
      <w:pPr>
        <w:pStyle w:val="Odrka1-1"/>
        <w:numPr>
          <w:ilvl w:val="0"/>
          <w:numId w:val="33"/>
        </w:numPr>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F25CB">
      <w:pPr>
        <w:pStyle w:val="Odrka1-1"/>
        <w:numPr>
          <w:ilvl w:val="0"/>
          <w:numId w:val="33"/>
        </w:numPr>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163814800"/>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163814801"/>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15" w:name="_Toc163814802"/>
      <w:r>
        <w:t>OBSAH</w:t>
      </w:r>
      <w:r w:rsidR="00845C50">
        <w:t xml:space="preserve"> </w:t>
      </w:r>
      <w:r w:rsidR="00776A8A">
        <w:t>A</w:t>
      </w:r>
      <w:r w:rsidR="00845C50">
        <w:t> </w:t>
      </w:r>
      <w:r>
        <w:t>PODÁVÁNÍ NABÍDEK</w:t>
      </w:r>
      <w:bookmarkEnd w:id="15"/>
      <w:r w:rsidR="00854DC9">
        <w:t xml:space="preserve"> </w:t>
      </w:r>
    </w:p>
    <w:p w14:paraId="0C940D92" w14:textId="79FED64D" w:rsidR="0035531B" w:rsidRPr="00C96EA7"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w:t>
      </w:r>
      <w:r w:rsidRPr="00283302">
        <w:lastRenderedPageBreak/>
        <w:t xml:space="preserve">nástroje E-ZAK na níže uvedenou elektronickou adresu </w:t>
      </w:r>
      <w:hyperlink r:id="rId21"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w:t>
      </w:r>
      <w:r w:rsidRPr="00C96EA7">
        <w:t>, aby dodavatel zahájil proces podání nabídky s dostatečnou časovou rezervou pro případné výkyvy systému, za které zadavatel nenese odpovědnost</w:t>
      </w:r>
      <w:r w:rsidR="0035531B" w:rsidRPr="00C96EA7">
        <w:t>.</w:t>
      </w:r>
    </w:p>
    <w:p w14:paraId="0F7173FC" w14:textId="7767C8EB" w:rsidR="00A1185B" w:rsidRPr="00AB5AE0" w:rsidRDefault="00A1185B" w:rsidP="00A1185B">
      <w:pPr>
        <w:pStyle w:val="Textbezslovn"/>
        <w:rPr>
          <w:b/>
        </w:rPr>
      </w:pPr>
      <w:r w:rsidRPr="00C96EA7">
        <w:rPr>
          <w:rFonts w:cs="Arial"/>
          <w:b/>
        </w:rPr>
        <w:t>Nabídky lze podat v termínu, který je uveden na profilu zadavatele:</w:t>
      </w:r>
      <w:r w:rsidRPr="00C96EA7">
        <w:rPr>
          <w:rFonts w:cs="Arial"/>
        </w:rPr>
        <w:t xml:space="preserve"> </w:t>
      </w:r>
      <w:hyperlink r:id="rId22" w:history="1">
        <w:r w:rsidRPr="00C96EA7">
          <w:rPr>
            <w:rStyle w:val="Hypertextovodkaz"/>
            <w:rFonts w:cs="Arial"/>
            <w:b/>
            <w:bCs/>
            <w:lang w:eastAsia="cs-CZ"/>
          </w:rPr>
          <w:t>https://zakazky.spravazeleznic.cz/</w:t>
        </w:r>
      </w:hyperlink>
      <w:r w:rsidRPr="00C96EA7">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1BBB3399" w:rsidR="00E135DC" w:rsidRPr="00354856" w:rsidRDefault="00E135DC" w:rsidP="0039659A">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t xml:space="preserve">. Nabídka nemusí být opatřena elektronickým podpisem osoby oprávněné jednat za dodavatele. </w:t>
      </w:r>
      <w:r w:rsidR="00EF04CC" w:rsidRPr="00683213">
        <w:t>Uznávaný</w:t>
      </w:r>
      <w:r w:rsidR="00EF04CC">
        <w:t xml:space="preserve"> e</w:t>
      </w:r>
      <w:r>
        <w:t xml:space="preserve">lektronický podpis </w:t>
      </w:r>
      <w:r w:rsidR="00EF04CC" w:rsidRPr="00683213">
        <w:t>založený na kvalifikovaném certifikátu</w:t>
      </w:r>
      <w:r w:rsidR="00EF04CC">
        <w:t xml:space="preserve"> </w:t>
      </w:r>
      <w:r>
        <w:t>je vyžadován pouze při registraci dodavatele do elektronického nástroje</w:t>
      </w:r>
      <w:r w:rsidR="00EF04CC">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rsidR="002F6681">
        <w:t>11</w:t>
      </w:r>
      <w:r w:rsidRPr="002C4A72">
        <w:t xml:space="preserve"> odst. 2 a 3 </w:t>
      </w:r>
      <w:proofErr w:type="spellStart"/>
      <w:r w:rsidRPr="002C4A72">
        <w:t>vyhl</w:t>
      </w:r>
      <w:proofErr w:type="spellEnd"/>
      <w:r>
        <w:t>.</w:t>
      </w:r>
      <w:r w:rsidRPr="002C4A72">
        <w:t xml:space="preserve"> č. </w:t>
      </w:r>
      <w:r w:rsidR="002F6681">
        <w:t>345/2023</w:t>
      </w:r>
      <w:r w:rsidRPr="002C4A72">
        <w:t xml:space="preserve">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w:t>
      </w:r>
      <w:r w:rsidRPr="00354856">
        <w:t>Soupis prací jako součást zadávací dokumentace ve formátu XLSX a ve formátu XML. Soupis prací ve formátu XML má strukturu dat dle datového předpisu XDC (popis datového předpisu viz</w:t>
      </w:r>
      <w:r w:rsidR="0072463E" w:rsidRPr="00354856">
        <w:rPr>
          <w:rStyle w:val="Hypertextovodkaz"/>
          <w:noProof w:val="0"/>
        </w:rPr>
        <w:t xml:space="preserve"> </w:t>
      </w:r>
      <w:hyperlink r:id="rId24" w:history="1">
        <w:r w:rsidR="0072463E" w:rsidRPr="00354856">
          <w:rPr>
            <w:rStyle w:val="Hypertextovodkaz"/>
            <w:noProof w:val="0"/>
          </w:rPr>
          <w:t>https://xdc.spravazeleznic.cz</w:t>
        </w:r>
      </w:hyperlink>
      <w:r w:rsidRPr="00354856">
        <w:t xml:space="preserve">). </w:t>
      </w:r>
      <w:r w:rsidRPr="00354856">
        <w:rPr>
          <w:b/>
        </w:rPr>
        <w:t>Oceněný Soupis prací bude dodavatelem v nabídce předložen pouze ve formátu XML (datový předpis XDC).</w:t>
      </w:r>
      <w:r w:rsidRPr="00354856">
        <w:t xml:space="preserve"> V případě změn a doplnění zadávací dokumentace budou případné změny či úpravy Soupisu prací</w:t>
      </w:r>
      <w:r w:rsidRPr="00324AE8">
        <w:t xml:space="preserve"> zadavatelem prováděny ve formátu XML </w:t>
      </w:r>
      <w:r w:rsidRPr="00354856">
        <w:rPr>
          <w:rFonts w:ascii="Verdana" w:hAnsi="Verdana"/>
        </w:rPr>
        <w:t>a XLSX</w:t>
      </w:r>
      <w:r w:rsidRPr="00324AE8">
        <w:t xml:space="preserve">.  Soupis prací ve </w:t>
      </w:r>
      <w:r w:rsidRPr="00354856">
        <w:t>formátu XML (datový předpis XDC</w:t>
      </w:r>
      <w:r w:rsidR="00354856" w:rsidRPr="00354856">
        <w:t>)</w:t>
      </w:r>
      <w:r w:rsidRPr="00354856">
        <w:t xml:space="preserve"> může dodavatel také vyplnit v modulu pro ocenění nabídkové ceny na zabezpečeném serveru </w:t>
      </w:r>
      <w:r w:rsidR="0072463E" w:rsidRPr="00354856">
        <w:rPr>
          <w:rStyle w:val="Hypertextovodkaz"/>
          <w:noProof w:val="0"/>
        </w:rPr>
        <w:t xml:space="preserve"> </w:t>
      </w:r>
      <w:hyperlink r:id="rId25" w:history="1">
        <w:r w:rsidR="0072463E" w:rsidRPr="00354856">
          <w:rPr>
            <w:rStyle w:val="Hypertextovodkaz"/>
            <w:noProof w:val="0"/>
          </w:rPr>
          <w:t>https://xdc.spravazeleznic.cz</w:t>
        </w:r>
      </w:hyperlink>
      <w:r w:rsidRPr="00354856">
        <w:rPr>
          <w:rStyle w:val="Hypertextovodkaz"/>
          <w:noProof w:val="0"/>
        </w:rPr>
        <w:t xml:space="preserve">/ </w:t>
      </w:r>
      <w:r w:rsidRPr="00354856">
        <w:t>.</w:t>
      </w:r>
    </w:p>
    <w:p w14:paraId="2B16212D" w14:textId="77777777" w:rsidR="0035531B" w:rsidRPr="00354856" w:rsidRDefault="0035531B" w:rsidP="0035531B">
      <w:pPr>
        <w:pStyle w:val="Text1-1"/>
      </w:pPr>
      <w:r w:rsidRPr="00354856">
        <w:t>Nabídka bude předložena</w:t>
      </w:r>
      <w:r w:rsidR="00092CC9" w:rsidRPr="00354856">
        <w:t xml:space="preserve"> v </w:t>
      </w:r>
      <w:r w:rsidRPr="00354856">
        <w:t>následující struktuře:</w:t>
      </w:r>
    </w:p>
    <w:p w14:paraId="0B037545" w14:textId="3C83A1C7" w:rsidR="00695DAA" w:rsidRDefault="00695DAA" w:rsidP="006F25CB">
      <w:pPr>
        <w:pStyle w:val="Odrka1-1"/>
        <w:numPr>
          <w:ilvl w:val="0"/>
          <w:numId w:val="33"/>
        </w:numPr>
      </w:pPr>
      <w:r w:rsidRPr="00354856">
        <w:t>Všeobecné informace o dodavateli a jeho identifikační údaje, včetně prohlášení o akceptaci zadávacích podmínek</w:t>
      </w:r>
      <w:r w:rsidR="006C6351" w:rsidRPr="00354856">
        <w:t>, prohlášení k zakázaným</w:t>
      </w:r>
      <w:r w:rsidR="006C6351">
        <w:t xml:space="preserve"> dohodám a prohlášení ke střetu zájmů</w:t>
      </w:r>
      <w:r>
        <w:t>, ve formě formuláře obsaženého v Příloze č. 1 této Výzvy.</w:t>
      </w:r>
    </w:p>
    <w:p w14:paraId="1EB69B34" w14:textId="77777777" w:rsidR="00695DAA" w:rsidRDefault="00695DAA" w:rsidP="006F25CB">
      <w:pPr>
        <w:pStyle w:val="Odrka1-1"/>
        <w:numPr>
          <w:ilvl w:val="0"/>
          <w:numId w:val="33"/>
        </w:numPr>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F25CB">
      <w:pPr>
        <w:pStyle w:val="Odrka1-1"/>
        <w:numPr>
          <w:ilvl w:val="0"/>
          <w:numId w:val="33"/>
        </w:numPr>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F25CB">
      <w:pPr>
        <w:pStyle w:val="Odrka1-1"/>
        <w:numPr>
          <w:ilvl w:val="0"/>
          <w:numId w:val="33"/>
        </w:numPr>
      </w:pPr>
      <w:r>
        <w:t>Plná moc nebo pověření, je-li tohoto dokumentu třeba.</w:t>
      </w:r>
    </w:p>
    <w:p w14:paraId="45A107B1" w14:textId="77777777" w:rsidR="00695DAA" w:rsidRDefault="00695DAA" w:rsidP="006F25CB">
      <w:pPr>
        <w:pStyle w:val="Odrka1-1"/>
        <w:numPr>
          <w:ilvl w:val="0"/>
          <w:numId w:val="33"/>
        </w:numPr>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F25CB">
      <w:pPr>
        <w:pStyle w:val="Odrka1-1"/>
        <w:numPr>
          <w:ilvl w:val="0"/>
          <w:numId w:val="33"/>
        </w:numPr>
      </w:pPr>
      <w:r>
        <w:t xml:space="preserve">Doklady prokazující splnění </w:t>
      </w:r>
      <w:r w:rsidRPr="00695DAA">
        <w:rPr>
          <w:b/>
        </w:rPr>
        <w:t>profesní způsobilosti</w:t>
      </w:r>
      <w:r>
        <w:t>.</w:t>
      </w:r>
    </w:p>
    <w:p w14:paraId="19CBD823" w14:textId="392A7D30" w:rsidR="00695DAA" w:rsidRPr="00AB6670" w:rsidRDefault="00695DAA" w:rsidP="006F25CB">
      <w:pPr>
        <w:pStyle w:val="Odrka1-1"/>
        <w:numPr>
          <w:ilvl w:val="0"/>
          <w:numId w:val="33"/>
        </w:numPr>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 xml:space="preserve">personálu dodavatele ve formě formuláře </w:t>
      </w:r>
      <w:r w:rsidRPr="00AB6670">
        <w:t xml:space="preserve">obsaženého příloze č. </w:t>
      </w:r>
      <w:r w:rsidRPr="00AB6670">
        <w:lastRenderedPageBreak/>
        <w:t>5 této Výzvy</w:t>
      </w:r>
      <w:r w:rsidR="004B7607" w:rsidRPr="00AB6670">
        <w:t>,</w:t>
      </w:r>
      <w:r w:rsidRPr="00AB6670">
        <w:t xml:space="preserve"> profesní životopisy jednotlivých členů personálu dodavatele ve formě formuláře obsaženého příloze č. 6 této Výzvy, včetně požadovaných příloh</w:t>
      </w:r>
      <w:r w:rsidR="004B7607" w:rsidRPr="00AB6670">
        <w:t xml:space="preserve"> a doklady týkající se způsobilosti dodavatele dle čl. 8.6 této Výzvy</w:t>
      </w:r>
      <w:r w:rsidRPr="00AB6670">
        <w:t>.</w:t>
      </w:r>
    </w:p>
    <w:p w14:paraId="3C2F791A" w14:textId="77777777" w:rsidR="00695DAA" w:rsidRDefault="00695DAA" w:rsidP="006F25CB">
      <w:pPr>
        <w:pStyle w:val="Odrka1-1"/>
        <w:numPr>
          <w:ilvl w:val="0"/>
          <w:numId w:val="33"/>
        </w:numPr>
      </w:pPr>
      <w:r w:rsidRPr="00AB6670">
        <w:t>Seznam jiných osob, jejichž prostřednictvím prokazuje dodavatel</w:t>
      </w:r>
      <w:r>
        <w:t xml:space="preserve"> určitou část kvalifikace, ve formě formuláře obsaženého v Příloze č. 9 této Výzvy, a doklady vztahující se k těmto jiným osobám.</w:t>
      </w:r>
    </w:p>
    <w:p w14:paraId="0445B1BE" w14:textId="77777777" w:rsidR="00695DAA" w:rsidRDefault="00695DAA" w:rsidP="006F25CB">
      <w:pPr>
        <w:pStyle w:val="Odrka1-1"/>
        <w:numPr>
          <w:ilvl w:val="0"/>
          <w:numId w:val="33"/>
        </w:numPr>
      </w:pPr>
      <w:r>
        <w:t>Údaje o poddodavatelích ve formě formuláře obsaženého v Příloze č. 2 této Výzvy.</w:t>
      </w:r>
    </w:p>
    <w:p w14:paraId="00C06A98" w14:textId="77777777" w:rsidR="00695DAA" w:rsidRDefault="00695DAA" w:rsidP="006F25CB">
      <w:pPr>
        <w:pStyle w:val="Odrka1-1"/>
        <w:numPr>
          <w:ilvl w:val="0"/>
          <w:numId w:val="33"/>
        </w:numPr>
      </w:pPr>
      <w:r>
        <w:t>Informace o tom, zda budou na staveništi působit zaměstnanci více než jednoho zhotovitele ve formě formuláře obsaženého v Příloze č. 8 této Výzvy.</w:t>
      </w:r>
    </w:p>
    <w:p w14:paraId="70C5EEE8" w14:textId="77777777" w:rsidR="00695DAA" w:rsidRDefault="00695DAA" w:rsidP="006F25CB">
      <w:pPr>
        <w:pStyle w:val="Odrka1-1"/>
        <w:numPr>
          <w:ilvl w:val="0"/>
          <w:numId w:val="33"/>
        </w:numPr>
      </w:pPr>
      <w:r>
        <w:t>Harmonogram postupu prací zpracovaný podle požadavků zadavatele stanovených v článku 9.1 této Výzvy.</w:t>
      </w:r>
    </w:p>
    <w:p w14:paraId="5BC1A0BC" w14:textId="649FD978" w:rsidR="006C6351" w:rsidRDefault="006C6351" w:rsidP="006F25CB">
      <w:pPr>
        <w:pStyle w:val="Odrka1-1"/>
        <w:numPr>
          <w:ilvl w:val="0"/>
          <w:numId w:val="33"/>
        </w:numPr>
      </w:pPr>
      <w:r w:rsidRPr="00010882">
        <w:rPr>
          <w:lang w:eastAsia="cs-CZ"/>
        </w:rPr>
        <w:t xml:space="preserve">Čestné prohlášení o splnění podmínek v souvislosti </w:t>
      </w:r>
      <w:r w:rsidR="002F6681">
        <w:rPr>
          <w:lang w:eastAsia="cs-CZ"/>
        </w:rPr>
        <w:t>s mezinárodními sankcemi</w:t>
      </w:r>
      <w:r w:rsidR="002F6681">
        <w:t xml:space="preserve"> </w:t>
      </w:r>
      <w:r>
        <w:t>zpracované ve formě formuláře obsaženého v příloze č. 10 této Výzvy.</w:t>
      </w:r>
    </w:p>
    <w:p w14:paraId="746B2221" w14:textId="64BDADCE" w:rsidR="00695DAA" w:rsidRDefault="00695DAA" w:rsidP="006F25CB">
      <w:pPr>
        <w:pStyle w:val="Odrka1-1"/>
        <w:numPr>
          <w:ilvl w:val="0"/>
          <w:numId w:val="33"/>
        </w:numPr>
      </w:pPr>
      <w:r>
        <w:t>Další dokumenty, dle uvážení dodavatele, na které nebyl prostor v předcházejících částech nabídky.</w:t>
      </w:r>
    </w:p>
    <w:p w14:paraId="4D094E4A" w14:textId="0A785DD8" w:rsidR="0035531B" w:rsidRDefault="00695DAA" w:rsidP="006F25CB">
      <w:pPr>
        <w:pStyle w:val="Odrka1-1"/>
        <w:numPr>
          <w:ilvl w:val="0"/>
          <w:numId w:val="33"/>
        </w:numPr>
      </w:pPr>
      <w:r>
        <w:t xml:space="preserve">Oceněný Soupis prací </w:t>
      </w:r>
      <w:r w:rsidR="00E135DC">
        <w:t xml:space="preserve">obsažený </w:t>
      </w:r>
      <w:r>
        <w:t>v Dílu 4 zadávací dokumentace</w:t>
      </w:r>
      <w:r w:rsidR="00354856">
        <w:t>.</w:t>
      </w:r>
    </w:p>
    <w:p w14:paraId="790D41EC" w14:textId="36EFD0FC"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163814803"/>
      <w:r>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lastRenderedPageBreak/>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7DF0DA14" w:rsidR="00F67F82" w:rsidRDefault="0065277F" w:rsidP="0065277F">
      <w:pPr>
        <w:pStyle w:val="Text1-1"/>
      </w:pPr>
      <w:r w:rsidRPr="001B20FF">
        <w:rPr>
          <w:b/>
        </w:rPr>
        <w:t>Zadavatel stanovuje závaznou zadávací podmínku tak, že částka</w:t>
      </w:r>
      <w:r w:rsidR="001B20FF" w:rsidRPr="001B20FF">
        <w:rPr>
          <w:b/>
        </w:rPr>
        <w:t xml:space="preserve"> 85 271 701,00 </w:t>
      </w:r>
      <w:r w:rsidRPr="001B20FF">
        <w:rPr>
          <w:b/>
        </w:rPr>
        <w:t>Kč je nejvyšší přípustnou nabídkovou cenou (bez DPH), a to pod sankcí vyloučení z další účasti ve výběrovém řízení.</w:t>
      </w:r>
      <w:r w:rsidRPr="001B20FF">
        <w:t xml:space="preserve"> Nabídková cena bude v návrhu Smlouvy o dílo uvedena v Kč bez DPH. Nabídková cena bude zaokrouhlená na dvě desetinná místa. V případě rozporu mezi nabídkovou cenou uvedenou v návrhu Smlouvy o dílo a nabídkovou cenou uvedenou</w:t>
      </w:r>
      <w:r w:rsidRPr="0065277F">
        <w:t xml:space="preserve"> v oceněném Soupisu prací bude mít přednost nabídková cena uvedená v návrhu Smlouvy o dílo.</w:t>
      </w:r>
      <w:bookmarkStart w:id="17" w:name="_Hlk161923499"/>
    </w:p>
    <w:p w14:paraId="2143763E" w14:textId="77777777" w:rsidR="0035531B" w:rsidRDefault="0035531B" w:rsidP="004C086E">
      <w:pPr>
        <w:pStyle w:val="Nadpis1-1"/>
      </w:pPr>
      <w:bookmarkStart w:id="18" w:name="_Toc163814804"/>
      <w:bookmarkEnd w:id="17"/>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4F86C8E1" w:rsidR="0035531B" w:rsidRPr="00354856"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w:t>
      </w:r>
      <w:r w:rsidRPr="00354856">
        <w:t xml:space="preserve">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903469" w:rsidRPr="00354856">
        <w:t xml:space="preserve">či pojistné </w:t>
      </w:r>
      <w:r w:rsidRPr="00354856">
        <w:t>záruky k zajištění plnění Smlouvy (</w:t>
      </w:r>
      <w:r w:rsidR="00903469" w:rsidRPr="00354856">
        <w:t>Bankovní záruka za provedení Díla a Pojistná záruka za provedení Díla</w:t>
      </w:r>
      <w:r w:rsidRPr="00354856">
        <w:t>).</w:t>
      </w:r>
      <w:r w:rsidR="0035531B" w:rsidRPr="00354856">
        <w:t xml:space="preserve"> </w:t>
      </w:r>
    </w:p>
    <w:p w14:paraId="7101A674" w14:textId="77777777" w:rsidR="0035531B" w:rsidRDefault="004C086E" w:rsidP="004C086E">
      <w:pPr>
        <w:pStyle w:val="Text1-1"/>
        <w:numPr>
          <w:ilvl w:val="0"/>
          <w:numId w:val="0"/>
        </w:numPr>
        <w:ind w:left="737"/>
      </w:pPr>
      <w:r w:rsidRPr="00354856">
        <w:t xml:space="preserve">Společně s úpravou rozsahu díla dle smlouvy s novým dodavatelem bude odpovídajícím způsobem upraven a aktualizován i harmonogram postupu prací, a to tak, aby uvedené </w:t>
      </w:r>
      <w:r w:rsidRPr="00354856">
        <w:lastRenderedPageBreak/>
        <w:t xml:space="preserve">údaje a časová </w:t>
      </w:r>
      <w:r w:rsidR="00AC3D7F" w:rsidRPr="00354856">
        <w:t>náročnost jednotlivých činností</w:t>
      </w:r>
      <w:r w:rsidRPr="00354856">
        <w:t xml:space="preserve"> korespondovala s upraveným rozsahem díla. Konečný termín plnění oproti</w:t>
      </w:r>
      <w:r w:rsidRPr="004C086E">
        <w:t xml:space="preserve">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163814805"/>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163814806"/>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lastRenderedPageBreak/>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1" w:name="_Toc163814807"/>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163814808"/>
      <w:r>
        <w:lastRenderedPageBreak/>
        <w:t xml:space="preserve">ZRUŠENÍ </w:t>
      </w:r>
      <w:r w:rsidR="001472A9">
        <w:t xml:space="preserve">VÝBĚROVÉHO </w:t>
      </w:r>
      <w:r>
        <w:t>ŘÍZENÍ</w:t>
      </w:r>
      <w:bookmarkEnd w:id="22"/>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59217C14" w:rsidR="007B33F0" w:rsidRDefault="00523224" w:rsidP="00523224">
      <w:pPr>
        <w:pStyle w:val="Text1-1"/>
      </w:pPr>
      <w:r w:rsidRPr="00523224">
        <w:t>Zadavatel si mimo jiné vyhrazuje právo zrušit výběrové řízení v případě, že k hodnocení připadnou pouze nabídky s nabídkovou cenou převyšující nejvyšší přípustnou nabídkovou cenu uvedenou v čl. 5.3 této Výzvy.</w:t>
      </w:r>
    </w:p>
    <w:p w14:paraId="4A8D6070" w14:textId="1BEB227C" w:rsidR="0035531B" w:rsidRPr="00354856" w:rsidRDefault="007B3D4D" w:rsidP="007B3D4D">
      <w:pPr>
        <w:pStyle w:val="Text1-1"/>
      </w:pPr>
      <w:r w:rsidRPr="00354856">
        <w:t xml:space="preserve">Pokud bude nabídka vybraného dodavatele obsahovat nabídkovou cenu, která </w:t>
      </w:r>
      <w:r w:rsidR="00E06DCD" w:rsidRPr="00354856">
        <w:t xml:space="preserve">v součtu s hodnotou zadavatelem poskytovaného materiálu </w:t>
      </w:r>
      <w:r w:rsidR="004E58B1">
        <w:t xml:space="preserve">(mobiliář a zařízení pro vstup a výběr poplatku uvedené v ZTP) </w:t>
      </w:r>
      <w:proofErr w:type="gramStart"/>
      <w:r w:rsidRPr="00354856">
        <w:t>překročí</w:t>
      </w:r>
      <w:proofErr w:type="gramEnd"/>
      <w:r w:rsidRPr="00354856">
        <w:t xml:space="preserve"> režim veřejné zakázky, bude výběrové řízení zrušeno.</w:t>
      </w:r>
    </w:p>
    <w:p w14:paraId="2CB97C89" w14:textId="77777777" w:rsidR="0035531B" w:rsidRDefault="0035531B" w:rsidP="007038DC">
      <w:pPr>
        <w:pStyle w:val="Nadpis1-1"/>
      </w:pPr>
      <w:bookmarkStart w:id="23" w:name="_Toc163814809"/>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1F67E3D2"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354856" w:rsidRPr="00840383">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CF26ED">
        <w:t xml:space="preserve">uvedené v článku 19.3, resp. v článku 19.4 </w:t>
      </w:r>
      <w:r w:rsidR="000F7DFE" w:rsidRPr="00CF26ED">
        <w:t xml:space="preserve">až </w:t>
      </w:r>
      <w:r w:rsidR="00532DAC" w:rsidRPr="00CF26ED">
        <w:t>19.9</w:t>
      </w:r>
      <w:r w:rsidR="000F7DFE" w:rsidRPr="00CF26ED">
        <w:t xml:space="preserve"> </w:t>
      </w:r>
      <w:r w:rsidRPr="00CF26ED">
        <w:t>Výzvy</w:t>
      </w:r>
      <w:r w:rsidR="000F7DFE" w:rsidRPr="00CF26ED">
        <w:t>, dopadají-li na vybraného dodavatele</w:t>
      </w:r>
      <w:r w:rsidRPr="00CF26ED">
        <w:t>. Zadavatel vyzve vybraného dodavatele k poskytnutí součinnosti před uzavřením smlouvy ještě před oznámením rozhodnutí</w:t>
      </w:r>
      <w:r w:rsidRPr="007B3D4D">
        <w:t xml:space="preserve">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532DAC" w:rsidRPr="00ED023E">
        <w:rPr>
          <w:rStyle w:val="Tun9b"/>
          <w:b w:val="0"/>
        </w:rPr>
        <w:t>Zadavatel je oprávněn v písemné výzvě určit další doklady, které je vybraný dodavatel povinen předložit</w:t>
      </w:r>
      <w:r w:rsidR="00532DAC">
        <w:rPr>
          <w:rStyle w:val="Tun9b"/>
          <w:b w:val="0"/>
        </w:rPr>
        <w:t xml:space="preserve"> analogicky v souladu s § 122 odst. 4 ZZVZ</w:t>
      </w:r>
      <w:r w:rsidR="00532DAC" w:rsidRPr="00ED023E">
        <w:rPr>
          <w:rStyle w:val="Tun9b"/>
          <w:b w:val="0"/>
        </w:rPr>
        <w:t>.</w:t>
      </w:r>
      <w:r w:rsidR="00532DAC">
        <w:rPr>
          <w:rStyle w:val="Tun9b"/>
          <w:b w:val="0"/>
        </w:rPr>
        <w:t xml:space="preserve"> </w:t>
      </w:r>
      <w:r w:rsidRPr="00532DAC">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532DAC">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62D55338" w:rsidR="001B7AA3" w:rsidRDefault="00625CD7" w:rsidP="006F25CB">
      <w:pPr>
        <w:pStyle w:val="Odrka1-1"/>
        <w:numPr>
          <w:ilvl w:val="0"/>
          <w:numId w:val="33"/>
        </w:numPr>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t>;</w:t>
      </w:r>
    </w:p>
    <w:p w14:paraId="5FC20778" w14:textId="40E4266E" w:rsidR="0035531B" w:rsidRDefault="00C759F1" w:rsidP="006F25CB">
      <w:pPr>
        <w:pStyle w:val="Odrka1-1"/>
        <w:numPr>
          <w:ilvl w:val="0"/>
          <w:numId w:val="33"/>
        </w:numPr>
      </w:pPr>
      <w:r w:rsidRPr="00C759F1">
        <w:lastRenderedPageBreak/>
        <w:t xml:space="preserve">originálu </w:t>
      </w:r>
      <w:r w:rsidR="00625CD7" w:rsidRPr="00C90A1F">
        <w:t>nebo úředně ověřené kopi</w:t>
      </w:r>
      <w:r w:rsidR="00625CD7">
        <w:t>e</w:t>
      </w:r>
      <w:r w:rsidR="00625CD7" w:rsidRPr="00C90A1F">
        <w:t xml:space="preserve"> </w:t>
      </w:r>
      <w:r w:rsidRPr="00C759F1">
        <w:t xml:space="preserve">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záruku vybraný dodavatel předloží až po doručení oznámení o výběru dodavatele;</w:t>
      </w:r>
    </w:p>
    <w:p w14:paraId="31A56B39" w14:textId="30DB5124" w:rsidR="0035531B" w:rsidRDefault="00C759F1" w:rsidP="006F25CB">
      <w:pPr>
        <w:pStyle w:val="Odrka1-1"/>
        <w:numPr>
          <w:ilvl w:val="0"/>
          <w:numId w:val="33"/>
        </w:numPr>
      </w:pPr>
      <w:r w:rsidRPr="00C759F1">
        <w:t xml:space="preserve">kopií </w:t>
      </w:r>
      <w:r w:rsidR="00625CD7">
        <w:t xml:space="preserve">smluv s poddodavateli nebo poddodavateli </w:t>
      </w:r>
      <w:r w:rsidR="00625CD7" w:rsidRPr="008578B0">
        <w:t>podepsan</w:t>
      </w:r>
      <w:r w:rsidR="00625CD7">
        <w:t>ých</w:t>
      </w:r>
      <w:r w:rsidR="00625CD7" w:rsidRPr="008578B0">
        <w:t xml:space="preserve"> potvrzení o jej</w:t>
      </w:r>
      <w:r w:rsidR="00625CD7">
        <w:t>ich</w:t>
      </w:r>
      <w:r w:rsidR="00625CD7" w:rsidRPr="008578B0">
        <w:t xml:space="preserve"> existenci</w:t>
      </w:r>
      <w:r w:rsidR="00625CD7">
        <w:t xml:space="preserve"> nebo</w:t>
      </w:r>
      <w:r w:rsidR="00625CD7" w:rsidRPr="00C759F1">
        <w:t xml:space="preserve">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0E4BC749" w14:textId="64CB2210" w:rsidR="00AC3D7F" w:rsidRDefault="00AC3D7F" w:rsidP="006F25CB">
      <w:pPr>
        <w:pStyle w:val="Odrka1-1"/>
        <w:numPr>
          <w:ilvl w:val="0"/>
          <w:numId w:val="33"/>
        </w:numPr>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6F25CB">
      <w:pPr>
        <w:pStyle w:val="Odrka1-1"/>
        <w:numPr>
          <w:ilvl w:val="0"/>
          <w:numId w:val="33"/>
        </w:numPr>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58EE0F4B" w14:textId="4DEC007F" w:rsidR="00C96EA7" w:rsidRPr="00AB6670" w:rsidRDefault="0035531B" w:rsidP="006F25CB">
      <w:pPr>
        <w:pStyle w:val="Odrka1-1"/>
        <w:numPr>
          <w:ilvl w:val="0"/>
          <w:numId w:val="33"/>
        </w:numPr>
      </w:pPr>
      <w:r w:rsidRPr="00AB6670">
        <w:t>kopi</w:t>
      </w:r>
      <w:r w:rsidR="00223FC4" w:rsidRPr="00AB6670">
        <w:t>e</w:t>
      </w:r>
      <w:r w:rsidRPr="00AB6670">
        <w:t xml:space="preserve"> pověření Ministerstva dopravy ČR</w:t>
      </w:r>
      <w:r w:rsidR="00BC6D2B" w:rsidRPr="00AB6670">
        <w:t xml:space="preserve"> k </w:t>
      </w:r>
      <w:r w:rsidRPr="00AB6670">
        <w:t>provádění technických prohlídek</w:t>
      </w:r>
      <w:r w:rsidR="00845C50" w:rsidRPr="00AB6670">
        <w:t xml:space="preserve"> a </w:t>
      </w:r>
      <w:r w:rsidRPr="00AB6670">
        <w:t>zkoušek určených technických zařízení (UTZ) dle § 47 odst. 4 zákona č. 266/1994 Sb.,</w:t>
      </w:r>
      <w:r w:rsidR="00092CC9" w:rsidRPr="00AB6670">
        <w:t xml:space="preserve"> o </w:t>
      </w:r>
      <w:r w:rsidRPr="00AB6670">
        <w:t>drahách, ve znění pozdějších předpisů,</w:t>
      </w:r>
      <w:r w:rsidR="00845C50" w:rsidRPr="00AB6670">
        <w:t xml:space="preserve"> a </w:t>
      </w:r>
      <w:r w:rsidRPr="00AB6670">
        <w:t>to elektrických</w:t>
      </w:r>
      <w:r w:rsidR="00EC10AE" w:rsidRPr="00AB6670">
        <w:t xml:space="preserve"> </w:t>
      </w:r>
      <w:r w:rsidRPr="00AB6670">
        <w:t>UTZ železničních drah</w:t>
      </w:r>
      <w:r w:rsidR="00092CC9" w:rsidRPr="00AB6670">
        <w:t xml:space="preserve"> v </w:t>
      </w:r>
      <w:r w:rsidRPr="00AB6670">
        <w:t>rozsahu:</w:t>
      </w:r>
      <w:r w:rsidR="00C96EA7" w:rsidRPr="00AB6670">
        <w:t xml:space="preserve"> elektrické sítě drah a elektrické rozvody drah.</w:t>
      </w:r>
    </w:p>
    <w:p w14:paraId="2CAAB954" w14:textId="2A216A6A" w:rsidR="0035531B" w:rsidRDefault="0035531B" w:rsidP="00C96EA7">
      <w:pPr>
        <w:pStyle w:val="Odrka1-1"/>
        <w:numPr>
          <w:ilvl w:val="0"/>
          <w:numId w:val="0"/>
        </w:numPr>
        <w:ind w:left="1077"/>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w:t>
      </w:r>
      <w:r w:rsidRPr="00855D68">
        <w:lastRenderedPageBreak/>
        <w:t>"evidence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6F25CB">
      <w:pPr>
        <w:pStyle w:val="Odrka1-2-"/>
        <w:numPr>
          <w:ilvl w:val="1"/>
          <w:numId w:val="33"/>
        </w:numPr>
      </w:pPr>
      <w:r>
        <w:t xml:space="preserve">výpis ze zahraniční evidence obdobné veřejnému rejstříku, </w:t>
      </w:r>
    </w:p>
    <w:p w14:paraId="66DCF1C3" w14:textId="77777777" w:rsidR="000F7DFE" w:rsidRDefault="000F7DFE" w:rsidP="006F25CB">
      <w:pPr>
        <w:pStyle w:val="Odrka1-2-"/>
        <w:numPr>
          <w:ilvl w:val="1"/>
          <w:numId w:val="33"/>
        </w:numPr>
      </w:pPr>
      <w:r>
        <w:t xml:space="preserve">seznam akcionářů, </w:t>
      </w:r>
    </w:p>
    <w:p w14:paraId="4533A214" w14:textId="77777777" w:rsidR="000F7DFE" w:rsidRDefault="000F7DFE" w:rsidP="006F25CB">
      <w:pPr>
        <w:pStyle w:val="Odrka1-2-"/>
        <w:numPr>
          <w:ilvl w:val="1"/>
          <w:numId w:val="33"/>
        </w:numPr>
      </w:pPr>
      <w:r>
        <w:t xml:space="preserve">rozhodnutí statutárního orgánu o vyplacení podílu na zisku, </w:t>
      </w:r>
    </w:p>
    <w:p w14:paraId="68DDA3BE" w14:textId="77777777" w:rsidR="000F7DFE" w:rsidRDefault="000F7DFE" w:rsidP="006F25CB">
      <w:pPr>
        <w:pStyle w:val="Odrka1-2-"/>
        <w:numPr>
          <w:ilvl w:val="1"/>
          <w:numId w:val="33"/>
        </w:numPr>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561F0E55" w:rsidR="00625CD7" w:rsidRDefault="00625CD7" w:rsidP="000F7DFE">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CF26ED">
        <w:t>čl. 8.10 Výzvy ve vztahu k této jiné</w:t>
      </w:r>
      <w:r>
        <w:t xml:space="preserve"> osobě.</w:t>
      </w:r>
    </w:p>
    <w:p w14:paraId="77C85755" w14:textId="77777777" w:rsidR="0035531B" w:rsidRDefault="0035531B" w:rsidP="00B77C6D">
      <w:pPr>
        <w:pStyle w:val="Nadpis1-1"/>
      </w:pPr>
      <w:bookmarkStart w:id="25" w:name="_Toc163814810"/>
      <w:r>
        <w:t>OCHRANA INFORMACÍ</w:t>
      </w:r>
      <w:bookmarkEnd w:id="25"/>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6" w:name="_Toc59538672"/>
      <w:bookmarkStart w:id="27" w:name="_Toc61886759"/>
      <w:bookmarkStart w:id="28" w:name="_Toc163814811"/>
      <w:r>
        <w:t>SOCIÁLNĚ A ENVIRO</w:t>
      </w:r>
      <w:r w:rsidR="00BD6903">
        <w:t>N</w:t>
      </w:r>
      <w:r>
        <w:t>MENTÁLNĚ ODPOVĚDNÉ ZADÁVÁNÍ, INOVACE</w:t>
      </w:r>
      <w:bookmarkEnd w:id="26"/>
      <w:bookmarkEnd w:id="27"/>
      <w:bookmarkEnd w:id="28"/>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6F25CB">
      <w:pPr>
        <w:pStyle w:val="Odrka1-1"/>
        <w:numPr>
          <w:ilvl w:val="0"/>
          <w:numId w:val="33"/>
        </w:numPr>
      </w:pPr>
      <w:r>
        <w:t>rovnocenné platební podmínky v rámci dodavatelského řetězce,</w:t>
      </w:r>
    </w:p>
    <w:p w14:paraId="185BB25E" w14:textId="77777777" w:rsidR="0007139B" w:rsidRDefault="0007139B" w:rsidP="006F25CB">
      <w:pPr>
        <w:pStyle w:val="Odrka1-1"/>
        <w:numPr>
          <w:ilvl w:val="0"/>
          <w:numId w:val="33"/>
        </w:numPr>
      </w:pPr>
      <w:r>
        <w:t xml:space="preserve">jednání vedená </w:t>
      </w:r>
      <w:r w:rsidRPr="000C3276">
        <w:t>primárně distančním způsobem</w:t>
      </w:r>
      <w:r>
        <w:t>,</w:t>
      </w:r>
    </w:p>
    <w:p w14:paraId="10D68B14" w14:textId="15A5A7EE" w:rsidR="0007139B" w:rsidRDefault="0007139B" w:rsidP="006F25CB">
      <w:pPr>
        <w:pStyle w:val="Odrka1-1"/>
        <w:numPr>
          <w:ilvl w:val="0"/>
          <w:numId w:val="33"/>
        </w:numPr>
      </w:pPr>
      <w:r>
        <w:t>studentské exkurze</w:t>
      </w:r>
      <w:r w:rsidR="00CF26ED">
        <w:t>.</w:t>
      </w:r>
    </w:p>
    <w:p w14:paraId="09E08D32" w14:textId="65C7E109"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936275">
        <w:t>ustanoveních článku 4.</w:t>
      </w:r>
      <w:r w:rsidR="00FE063F" w:rsidRPr="00936275">
        <w:t>9</w:t>
      </w:r>
      <w:r w:rsidR="009A15AE" w:rsidRPr="00936275">
        <w:t xml:space="preserve"> </w:t>
      </w:r>
      <w:r w:rsidRPr="00936275">
        <w:t>závazného vzoru</w:t>
      </w:r>
      <w:r>
        <w:t xml:space="preserve"> smlouvy, který je dílem 2 zadávací dokumentace</w:t>
      </w:r>
      <w:r w:rsidR="00BD0212">
        <w:t>.</w:t>
      </w:r>
    </w:p>
    <w:p w14:paraId="6E9187E8" w14:textId="20E62C3F" w:rsidR="000F7DFE" w:rsidRDefault="000F7DFE" w:rsidP="000F7DFE">
      <w:pPr>
        <w:pStyle w:val="Nadpis1-1"/>
        <w:jc w:val="both"/>
      </w:pPr>
      <w:bookmarkStart w:id="29" w:name="_Toc106284728"/>
      <w:bookmarkStart w:id="30" w:name="_Toc103932243"/>
      <w:bookmarkStart w:id="31" w:name="_Toc103683200"/>
      <w:bookmarkStart w:id="32" w:name="_Toc102380477"/>
      <w:bookmarkStart w:id="33" w:name="_Toc106631155"/>
      <w:bookmarkStart w:id="34" w:name="_Toc163814812"/>
      <w:r>
        <w:t xml:space="preserve">Další zadávací podmínky v návaznosti na </w:t>
      </w:r>
      <w:r w:rsidR="0072463E">
        <w:t xml:space="preserve">MEZINÁRODNÍ </w:t>
      </w:r>
      <w:r>
        <w:t>sankce</w:t>
      </w:r>
      <w:r w:rsidR="00625CD7">
        <w:t>, zákaz zadání veřejné zakázky</w:t>
      </w:r>
      <w:bookmarkEnd w:id="34"/>
      <w:r>
        <w:t xml:space="preserve"> </w:t>
      </w:r>
      <w:bookmarkEnd w:id="29"/>
      <w:bookmarkEnd w:id="30"/>
      <w:bookmarkEnd w:id="31"/>
      <w:bookmarkEnd w:id="32"/>
      <w:bookmarkEnd w:id="33"/>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F25CB">
      <w:pPr>
        <w:pStyle w:val="Odrka1-1"/>
        <w:numPr>
          <w:ilvl w:val="0"/>
          <w:numId w:val="33"/>
        </w:numPr>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F25CB">
      <w:pPr>
        <w:pStyle w:val="Odrka1-1"/>
        <w:numPr>
          <w:ilvl w:val="0"/>
          <w:numId w:val="33"/>
        </w:numPr>
      </w:pPr>
      <w:r w:rsidRPr="00C45BDD">
        <w:t xml:space="preserve">vybraného dodavatele, vyloučí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F25CB">
      <w:pPr>
        <w:pStyle w:val="Odrka1-1"/>
        <w:numPr>
          <w:ilvl w:val="0"/>
          <w:numId w:val="33"/>
        </w:numPr>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F25CB">
      <w:pPr>
        <w:pStyle w:val="Odrka1-1"/>
        <w:numPr>
          <w:ilvl w:val="0"/>
          <w:numId w:val="33"/>
        </w:numPr>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509DB158" w:rsidR="000F7DFE" w:rsidRDefault="000F7DFE" w:rsidP="000F7DFE">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7B4E19">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7B4E19">
        <w:t xml:space="preserve">; </w:t>
      </w:r>
      <w:r w:rsidR="007B4E19">
        <w:rPr>
          <w:rStyle w:val="normaltextrun"/>
          <w:rFonts w:ascii="Verdana" w:hAnsi="Verdana"/>
          <w:shd w:val="clear" w:color="auto" w:fill="FFFFFF"/>
        </w:rPr>
        <w:t xml:space="preserve">dle čl. 2 </w:t>
      </w:r>
      <w:r w:rsidR="007B4E19" w:rsidRPr="00D4247C">
        <w:rPr>
          <w:rStyle w:val="normaltextrun"/>
          <w:rFonts w:ascii="Verdana" w:hAnsi="Verdana"/>
          <w:bCs/>
          <w:shd w:val="clear" w:color="auto" w:fill="FFFFFF"/>
        </w:rPr>
        <w:t>nařízení Rady (ES) č. 765/2006</w:t>
      </w:r>
      <w:r w:rsidR="007B4E1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B4E19">
        <w:rPr>
          <w:rStyle w:val="normaltextrun"/>
          <w:rFonts w:ascii="Verdana" w:hAnsi="Verdana"/>
          <w:bdr w:val="none" w:sz="0" w:space="0" w:color="auto" w:frame="1"/>
        </w:rPr>
        <w:t xml:space="preserve">dle čl. 2 </w:t>
      </w:r>
      <w:r w:rsidR="007B4E19" w:rsidRPr="00D4247C">
        <w:rPr>
          <w:rStyle w:val="normaltextrun"/>
          <w:rFonts w:ascii="Verdana" w:hAnsi="Verdana"/>
          <w:bCs/>
          <w:bdr w:val="none" w:sz="0" w:space="0" w:color="auto" w:frame="1"/>
        </w:rPr>
        <w:t>nařízení Rady (EU) č. 208/2014</w:t>
      </w:r>
      <w:r w:rsidR="007B4E1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B4E1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5" w:name="_Toc163814813"/>
      <w:r>
        <w:t xml:space="preserve">PŘÍLOHY </w:t>
      </w:r>
      <w:r w:rsidR="001472A9">
        <w:t>TÉTO VÝZVY</w:t>
      </w:r>
      <w:bookmarkEnd w:id="35"/>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44827F5"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7B4E19">
        <w:rPr>
          <w:lang w:eastAsia="cs-CZ"/>
        </w:rPr>
        <w:t>s mezinárodními sankcemi</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19FCE550" w:rsidR="0035531B" w:rsidRPr="00C96EA7" w:rsidRDefault="0035531B" w:rsidP="00564DDD">
      <w:pPr>
        <w:pStyle w:val="Textbezslovn"/>
        <w:spacing w:after="0"/>
      </w:pPr>
      <w:r w:rsidRPr="00C96EA7">
        <w:t>V</w:t>
      </w:r>
      <w:r w:rsidR="00B36181" w:rsidRPr="00C96EA7">
        <w:t> </w:t>
      </w:r>
      <w:r w:rsidRPr="00C96EA7">
        <w:t xml:space="preserve">Praze </w:t>
      </w:r>
    </w:p>
    <w:p w14:paraId="64033410" w14:textId="77777777" w:rsidR="0035531B" w:rsidRPr="00C96EA7" w:rsidRDefault="0035531B" w:rsidP="00564DDD">
      <w:pPr>
        <w:pStyle w:val="Textbezslovn"/>
        <w:spacing w:after="0"/>
      </w:pPr>
    </w:p>
    <w:p w14:paraId="69F12E97" w14:textId="77777777" w:rsidR="0035531B" w:rsidRPr="00C96EA7" w:rsidRDefault="0035531B" w:rsidP="00564DDD">
      <w:pPr>
        <w:pStyle w:val="Textbezslovn"/>
        <w:spacing w:after="0"/>
      </w:pPr>
    </w:p>
    <w:p w14:paraId="64953C75" w14:textId="5FA79E6D" w:rsidR="0035531B" w:rsidRPr="00C96EA7" w:rsidRDefault="0035531B" w:rsidP="00564DDD">
      <w:pPr>
        <w:pStyle w:val="Textbezslovn"/>
        <w:spacing w:after="0"/>
      </w:pPr>
    </w:p>
    <w:p w14:paraId="3C75ACE4" w14:textId="0673E791" w:rsidR="00A4776D" w:rsidRPr="00C96EA7" w:rsidRDefault="00A4776D" w:rsidP="00564DDD">
      <w:pPr>
        <w:pStyle w:val="Textbezslovn"/>
        <w:spacing w:after="0"/>
      </w:pPr>
    </w:p>
    <w:p w14:paraId="2787618C" w14:textId="77777777" w:rsidR="00A4776D" w:rsidRPr="00C96EA7" w:rsidRDefault="00A4776D" w:rsidP="00564DDD">
      <w:pPr>
        <w:pStyle w:val="Textbezslovn"/>
        <w:spacing w:after="0"/>
      </w:pPr>
    </w:p>
    <w:p w14:paraId="4C3D3A08" w14:textId="77777777" w:rsidR="0035531B" w:rsidRPr="00C96EA7" w:rsidRDefault="0035531B" w:rsidP="00564DDD">
      <w:pPr>
        <w:pStyle w:val="Textbezslovn"/>
        <w:spacing w:after="0"/>
      </w:pPr>
      <w:r w:rsidRPr="00C96EA7">
        <w:t>…………………………………………….</w:t>
      </w:r>
    </w:p>
    <w:p w14:paraId="63E82377" w14:textId="77777777" w:rsidR="0035531B" w:rsidRPr="00C96EA7" w:rsidRDefault="0035531B" w:rsidP="00564DDD">
      <w:pPr>
        <w:pStyle w:val="Textbezslovn"/>
        <w:spacing w:after="0"/>
      </w:pPr>
      <w:r w:rsidRPr="00C96EA7">
        <w:t>Ing. Mojmír Nejezchleb</w:t>
      </w:r>
    </w:p>
    <w:p w14:paraId="5BA56EE9" w14:textId="77777777" w:rsidR="0035531B" w:rsidRPr="00C96EA7" w:rsidRDefault="0035531B" w:rsidP="00564DDD">
      <w:pPr>
        <w:pStyle w:val="Textbezslovn"/>
        <w:spacing w:after="0"/>
      </w:pPr>
      <w:r w:rsidRPr="00C96EA7">
        <w:t>náměstek generálního ředitele pro modernizaci dráhy</w:t>
      </w:r>
    </w:p>
    <w:p w14:paraId="749CC2F3" w14:textId="77777777" w:rsidR="00564DDD" w:rsidRDefault="0035531B" w:rsidP="00B36181">
      <w:pPr>
        <w:pStyle w:val="Textbezslovn"/>
        <w:spacing w:after="0"/>
      </w:pPr>
      <w:r w:rsidRPr="00C96EA7">
        <w:t>Správa železni</w:t>
      </w:r>
      <w:r w:rsidR="00686179" w:rsidRPr="00C96EA7">
        <w:t>c</w:t>
      </w:r>
      <w:r w:rsidRPr="00C96EA7">
        <w:t>,</w:t>
      </w:r>
      <w:r w:rsidR="00F41AEB" w:rsidRPr="00C96EA7">
        <w:t xml:space="preserve"> </w:t>
      </w:r>
      <w:r w:rsidRPr="00C96EA7">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6F25CB">
      <w:pPr>
        <w:pStyle w:val="Odrka1-1"/>
        <w:numPr>
          <w:ilvl w:val="0"/>
          <w:numId w:val="33"/>
        </w:numPr>
      </w:pPr>
      <w:r>
        <w:t>ve vlastní zemi [</w:t>
      </w:r>
      <w:r w:rsidRPr="00564DDD">
        <w:rPr>
          <w:highlight w:val="yellow"/>
        </w:rPr>
        <w:t>DOPLNÍ DODAVATEL</w:t>
      </w:r>
      <w:r>
        <w:t>]</w:t>
      </w:r>
    </w:p>
    <w:p w14:paraId="01278233" w14:textId="77777777" w:rsidR="0035531B" w:rsidRDefault="0035531B" w:rsidP="006F25CB">
      <w:pPr>
        <w:pStyle w:val="Odrka1-1"/>
        <w:numPr>
          <w:ilvl w:val="0"/>
          <w:numId w:val="33"/>
        </w:numPr>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12A9DDC5" w:rsidR="008C65E0" w:rsidRDefault="006A6AF2" w:rsidP="006A6AF2">
      <w:pPr>
        <w:pStyle w:val="Textbezslovn"/>
        <w:ind w:left="0"/>
      </w:pPr>
      <w:r w:rsidRPr="006A6AF2">
        <w:t xml:space="preserve">Řádně jsme se seznámili se zněním zadávacích podmínek veřejné zakázky s názvem </w:t>
      </w:r>
      <w:r w:rsidR="00C96EA7">
        <w:t>„</w:t>
      </w:r>
      <w:r w:rsidR="00C96EA7" w:rsidRPr="00C96EA7">
        <w:t>Rekonstrukce výpravní budovy ŽST Plzeň-Jižní Předměstí</w:t>
      </w:r>
      <w:r w:rsidR="00C96EA7">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E22C30">
              <w:rPr>
                <w:b/>
                <w:highlight w:val="green"/>
              </w:rPr>
              <w:t>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6F25CB">
      <w:pPr>
        <w:pStyle w:val="Odrka1-1"/>
        <w:numPr>
          <w:ilvl w:val="0"/>
          <w:numId w:val="33"/>
        </w:numPr>
        <w:ind w:left="426"/>
      </w:pPr>
      <w:r>
        <w:t xml:space="preserve">profesní životopisy každého člena odborného personálu dodavatele (viz Příloha č. 6 </w:t>
      </w:r>
      <w:r w:rsidR="00196E81">
        <w:t>této Výzvy</w:t>
      </w:r>
      <w:r>
        <w:t>)</w:t>
      </w:r>
    </w:p>
    <w:p w14:paraId="5F6E9A81" w14:textId="77777777" w:rsidR="0035531B" w:rsidRDefault="0035531B" w:rsidP="006F25CB">
      <w:pPr>
        <w:pStyle w:val="Odrka1-1"/>
        <w:numPr>
          <w:ilvl w:val="0"/>
          <w:numId w:val="33"/>
        </w:numPr>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3"/>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3"/>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3"/>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304AC2">
      <w:pPr>
        <w:pStyle w:val="Odstavec1-1a"/>
        <w:numPr>
          <w:ilvl w:val="0"/>
          <w:numId w:val="23"/>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304AC2">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304AC2">
      <w:pPr>
        <w:pStyle w:val="Odstavec1-1a"/>
        <w:numPr>
          <w:ilvl w:val="0"/>
          <w:numId w:val="23"/>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ind w:left="1077"/>
      </w:pPr>
      <w:r>
        <w:t>(vlastní doklady budou tvořit přílohu Seznamu odborného personálu zhotovitele, tj. Přílohy č. 5 této Výzvy)</w:t>
      </w:r>
    </w:p>
    <w:p w14:paraId="61E96F1A" w14:textId="77777777" w:rsidR="0035531B" w:rsidRDefault="0035531B" w:rsidP="00304AC2">
      <w:pPr>
        <w:pStyle w:val="Odstavec1-1a"/>
        <w:numPr>
          <w:ilvl w:val="0"/>
          <w:numId w:val="23"/>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22F7E20C" w:rsidR="005F7739" w:rsidRDefault="005F7739" w:rsidP="006F25CB">
      <w:pPr>
        <w:pStyle w:val="Odrka1-1"/>
        <w:numPr>
          <w:ilvl w:val="0"/>
          <w:numId w:val="33"/>
        </w:numPr>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že </w:t>
      </w:r>
      <w:r w:rsidRPr="005F7739">
        <w:t xml:space="preserve">podmínku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6F25CB">
      <w:pPr>
        <w:pStyle w:val="Odrka1-1"/>
        <w:numPr>
          <w:ilvl w:val="0"/>
          <w:numId w:val="33"/>
        </w:numPr>
      </w:pPr>
      <w:r>
        <w:t>n</w:t>
      </w:r>
      <w:r w:rsidRPr="005F7739">
        <w:t>emá v České republice nebo v zemi svého sídla v evidenci daní zachycen splatný daňový nedoplatek</w:t>
      </w:r>
      <w:r>
        <w:t>;</w:t>
      </w:r>
    </w:p>
    <w:p w14:paraId="25D03F7D" w14:textId="77777777" w:rsidR="0035531B" w:rsidRDefault="005F7739" w:rsidP="006F25CB">
      <w:pPr>
        <w:pStyle w:val="Odrka1-1"/>
        <w:numPr>
          <w:ilvl w:val="0"/>
          <w:numId w:val="33"/>
        </w:numPr>
      </w:pPr>
      <w:r w:rsidRPr="005F7739">
        <w:t>nemá v České republice nebo v zemi svého sídla splatný nedoplatek na pojistném nebo na penále na veřejné zdravotní pojištění</w:t>
      </w:r>
      <w:r>
        <w:t>;</w:t>
      </w:r>
    </w:p>
    <w:p w14:paraId="41205F26" w14:textId="77777777" w:rsidR="0035531B" w:rsidRDefault="005F7739" w:rsidP="006F25CB">
      <w:pPr>
        <w:pStyle w:val="Odrka1-1"/>
        <w:numPr>
          <w:ilvl w:val="0"/>
          <w:numId w:val="33"/>
        </w:numPr>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6F25CB">
      <w:pPr>
        <w:pStyle w:val="Odrka1-1"/>
        <w:numPr>
          <w:ilvl w:val="0"/>
          <w:numId w:val="33"/>
        </w:numPr>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6F25CB">
      <w:pPr>
        <w:pStyle w:val="Odrka1-1"/>
        <w:numPr>
          <w:ilvl w:val="0"/>
          <w:numId w:val="33"/>
        </w:numPr>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6F25CB">
      <w:pPr>
        <w:pStyle w:val="Odrka1-1"/>
        <w:numPr>
          <w:ilvl w:val="0"/>
          <w:numId w:val="33"/>
        </w:numPr>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6F25CB">
      <w:pPr>
        <w:pStyle w:val="Odrka1-1"/>
        <w:numPr>
          <w:ilvl w:val="0"/>
          <w:numId w:val="33"/>
        </w:numPr>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6F25CB">
      <w:pPr>
        <w:pStyle w:val="Odrka1-1"/>
        <w:numPr>
          <w:ilvl w:val="0"/>
          <w:numId w:val="33"/>
        </w:numPr>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6F25CB">
      <w:pPr>
        <w:pStyle w:val="Odrka1-1"/>
        <w:numPr>
          <w:ilvl w:val="0"/>
          <w:numId w:val="33"/>
        </w:numPr>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6F25CB">
      <w:pPr>
        <w:pStyle w:val="Odrka1-1"/>
        <w:numPr>
          <w:ilvl w:val="0"/>
          <w:numId w:val="33"/>
        </w:numPr>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0"/>
    <w:bookmarkEnd w:id="1"/>
    <w:bookmarkEnd w:id="2"/>
    <w:bookmarkEnd w:id="3"/>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2941ADA" w:rsidR="00215B14" w:rsidRDefault="00215B14" w:rsidP="00215B14">
      <w:pPr>
        <w:pStyle w:val="Nadpisbezsl1-2"/>
      </w:pPr>
      <w:r>
        <w:rPr>
          <w:lang w:eastAsia="cs-CZ"/>
        </w:rPr>
        <w:t>Čestné prohlášení o splnění podmínek v souvislosti</w:t>
      </w:r>
      <w:r w:rsidR="007B4E19" w:rsidRPr="007B4E19">
        <w:rPr>
          <w:lang w:eastAsia="cs-CZ"/>
        </w:rPr>
        <w:t xml:space="preserve"> </w:t>
      </w:r>
      <w:r w:rsidR="007B4E19">
        <w:rPr>
          <w:lang w:eastAsia="cs-CZ"/>
        </w:rPr>
        <w:t>s mezinárodními sankcemi</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427F77AE" w:rsidR="00215B14" w:rsidRDefault="00215B14" w:rsidP="00215B14">
      <w:pPr>
        <w:spacing w:line="240" w:lineRule="auto"/>
        <w:jc w:val="both"/>
        <w:rPr>
          <w:rFonts w:eastAsia="Times New Roman" w:cs="Times New Roman"/>
          <w:lang w:eastAsia="cs-CZ"/>
        </w:rPr>
      </w:pPr>
      <w:r>
        <w:rPr>
          <w:rFonts w:eastAsia="Times New Roman" w:cs="Times New Roman"/>
          <w:lang w:eastAsia="cs-CZ"/>
        </w:rPr>
        <w:t>který podává nabídku do veřejné zakázky s názvem</w:t>
      </w:r>
      <w:r w:rsidR="00C96EA7" w:rsidRPr="00C96EA7">
        <w:t xml:space="preserve"> </w:t>
      </w:r>
      <w:r w:rsidR="00C96EA7">
        <w:t>„</w:t>
      </w:r>
      <w:r w:rsidR="00C96EA7" w:rsidRPr="00C96EA7">
        <w:rPr>
          <w:rFonts w:eastAsia="Times New Roman" w:cs="Times New Roman"/>
          <w:lang w:eastAsia="cs-CZ"/>
        </w:rPr>
        <w:t>Rekonstrukce výpravní budovy ŽST Plzeň-Jižní Předměstí</w:t>
      </w:r>
      <w:r w:rsidR="00C96EA7">
        <w:rPr>
          <w:rFonts w:eastAsia="Times New Roman" w:cs="Times New Roman"/>
          <w:lang w:eastAsia="cs-CZ"/>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1F3A57AC"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C0589E">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6CD41A88"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rsidR="007B4E1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B4E19">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87815" w14:textId="77777777" w:rsidR="00D52CB8" w:rsidRDefault="00D52CB8" w:rsidP="00962258">
      <w:pPr>
        <w:spacing w:after="0" w:line="240" w:lineRule="auto"/>
      </w:pPr>
      <w:r>
        <w:separator/>
      </w:r>
    </w:p>
  </w:endnote>
  <w:endnote w:type="continuationSeparator" w:id="0">
    <w:p w14:paraId="65BAF2DE" w14:textId="77777777" w:rsidR="00D52CB8" w:rsidRDefault="00D52C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2CB8" w:rsidRPr="00841FFE" w14:paraId="37A946DC" w14:textId="77777777" w:rsidTr="00841FFE">
      <w:tc>
        <w:tcPr>
          <w:tcW w:w="1361" w:type="dxa"/>
          <w:tcMar>
            <w:left w:w="0" w:type="dxa"/>
            <w:right w:w="0" w:type="dxa"/>
          </w:tcMar>
          <w:vAlign w:val="bottom"/>
        </w:tcPr>
        <w:p w14:paraId="2190B37E" w14:textId="2267AD7C" w:rsidR="00D52CB8" w:rsidRPr="00B8518B" w:rsidRDefault="00D52CB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24FE">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24FE">
            <w:rPr>
              <w:rStyle w:val="slostrnky"/>
              <w:noProof/>
            </w:rPr>
            <w:t>42</w:t>
          </w:r>
          <w:r w:rsidRPr="00B8518B">
            <w:rPr>
              <w:rStyle w:val="slostrnky"/>
            </w:rPr>
            <w:fldChar w:fldCharType="end"/>
          </w:r>
        </w:p>
      </w:tc>
      <w:tc>
        <w:tcPr>
          <w:tcW w:w="284" w:type="dxa"/>
          <w:shd w:val="clear" w:color="auto" w:fill="auto"/>
          <w:tcMar>
            <w:left w:w="0" w:type="dxa"/>
            <w:right w:w="0" w:type="dxa"/>
          </w:tcMar>
        </w:tcPr>
        <w:p w14:paraId="4742B965" w14:textId="77777777" w:rsidR="00D52CB8" w:rsidRDefault="00D52CB8" w:rsidP="00B8518B">
          <w:pPr>
            <w:pStyle w:val="Zpat"/>
          </w:pPr>
        </w:p>
      </w:tc>
      <w:tc>
        <w:tcPr>
          <w:tcW w:w="425" w:type="dxa"/>
          <w:shd w:val="clear" w:color="auto" w:fill="auto"/>
          <w:tcMar>
            <w:left w:w="0" w:type="dxa"/>
            <w:right w:w="0" w:type="dxa"/>
          </w:tcMar>
        </w:tcPr>
        <w:p w14:paraId="65CF429D" w14:textId="77777777" w:rsidR="00D52CB8" w:rsidRDefault="00D52CB8" w:rsidP="00B8518B">
          <w:pPr>
            <w:pStyle w:val="Zpat"/>
          </w:pPr>
        </w:p>
      </w:tc>
      <w:tc>
        <w:tcPr>
          <w:tcW w:w="8505" w:type="dxa"/>
          <w:shd w:val="clear" w:color="auto" w:fill="auto"/>
        </w:tcPr>
        <w:p w14:paraId="5B3B6297" w14:textId="6479AA82" w:rsidR="00D52CB8" w:rsidRPr="00841FFE" w:rsidRDefault="00D52CB8" w:rsidP="00EB46E5">
          <w:pPr>
            <w:pStyle w:val="Zpat0"/>
          </w:pPr>
          <w:r w:rsidRPr="00841FFE">
            <w:t>„Rekonstrukce výpravní budovy ŽST Plzeň-Jižní Předměstí“</w:t>
          </w:r>
        </w:p>
        <w:p w14:paraId="104227BB" w14:textId="77777777" w:rsidR="00D52CB8" w:rsidRPr="00841FFE" w:rsidRDefault="00D52CB8" w:rsidP="00EB46E5">
          <w:pPr>
            <w:pStyle w:val="Zpat0"/>
          </w:pPr>
          <w:r w:rsidRPr="00841FFE">
            <w:t>Díl 1 – VÝZVA K PODÁNÍ NABÍDKY</w:t>
          </w:r>
        </w:p>
        <w:p w14:paraId="54FAE17C" w14:textId="77777777" w:rsidR="00D52CB8" w:rsidRPr="00841FFE" w:rsidRDefault="00D52CB8" w:rsidP="0035531B">
          <w:pPr>
            <w:pStyle w:val="Zpat0"/>
          </w:pPr>
        </w:p>
      </w:tc>
    </w:tr>
  </w:tbl>
  <w:p w14:paraId="74104694" w14:textId="77777777" w:rsidR="00D52CB8" w:rsidRPr="00B8518B" w:rsidRDefault="00D52CB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2BCD4" w14:textId="538130F6" w:rsidR="00D52CB8" w:rsidRPr="00B8518B" w:rsidRDefault="00D52CB8" w:rsidP="00460660">
    <w:pPr>
      <w:pStyle w:val="Zpat"/>
      <w:rPr>
        <w:sz w:val="2"/>
        <w:szCs w:val="2"/>
      </w:rPr>
    </w:pPr>
  </w:p>
  <w:p w14:paraId="56F2ECE0" w14:textId="77777777" w:rsidR="00D52CB8" w:rsidRPr="00460660" w:rsidRDefault="00D52CB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F760C" w14:textId="77777777" w:rsidR="00D52CB8" w:rsidRDefault="00D52CB8" w:rsidP="00962258">
      <w:pPr>
        <w:spacing w:after="0" w:line="240" w:lineRule="auto"/>
      </w:pPr>
      <w:r>
        <w:separator/>
      </w:r>
    </w:p>
  </w:footnote>
  <w:footnote w:type="continuationSeparator" w:id="0">
    <w:p w14:paraId="7436E05E" w14:textId="77777777" w:rsidR="00D52CB8" w:rsidRDefault="00D52CB8" w:rsidP="00962258">
      <w:pPr>
        <w:spacing w:after="0" w:line="240" w:lineRule="auto"/>
      </w:pPr>
      <w:r>
        <w:continuationSeparator/>
      </w:r>
    </w:p>
  </w:footnote>
  <w:footnote w:id="1">
    <w:p w14:paraId="64F96AA6" w14:textId="77777777" w:rsidR="00D52CB8" w:rsidRDefault="00D52CB8"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D52CB8" w:rsidRDefault="00D52CB8"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D52CB8" w:rsidRDefault="00D52CB8"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D52CB8" w:rsidRDefault="00D52CB8"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D52CB8" w:rsidRDefault="00D52CB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D52CB8" w:rsidRDefault="00D52CB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D52CB8" w:rsidRDefault="00D52CB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D52CB8" w:rsidRDefault="00D52CB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D52CB8" w:rsidRDefault="00D52CB8"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2CB8" w14:paraId="60CBEB0F" w14:textId="77777777" w:rsidTr="00C02D0A">
      <w:trPr>
        <w:trHeight w:hRule="exact" w:val="454"/>
      </w:trPr>
      <w:tc>
        <w:tcPr>
          <w:tcW w:w="1361" w:type="dxa"/>
          <w:tcMar>
            <w:top w:w="57" w:type="dxa"/>
            <w:left w:w="0" w:type="dxa"/>
            <w:right w:w="0" w:type="dxa"/>
          </w:tcMar>
        </w:tcPr>
        <w:p w14:paraId="7C770B92" w14:textId="77777777" w:rsidR="00D52CB8" w:rsidRPr="00B8518B" w:rsidRDefault="00D52CB8" w:rsidP="00523EA7">
          <w:pPr>
            <w:pStyle w:val="Zpat"/>
            <w:rPr>
              <w:rStyle w:val="slostrnky"/>
            </w:rPr>
          </w:pPr>
        </w:p>
      </w:tc>
      <w:tc>
        <w:tcPr>
          <w:tcW w:w="3458" w:type="dxa"/>
          <w:shd w:val="clear" w:color="auto" w:fill="auto"/>
          <w:tcMar>
            <w:top w:w="57" w:type="dxa"/>
            <w:left w:w="0" w:type="dxa"/>
            <w:right w:w="0" w:type="dxa"/>
          </w:tcMar>
        </w:tcPr>
        <w:p w14:paraId="7E03E08A" w14:textId="77777777" w:rsidR="00D52CB8" w:rsidRDefault="00D52CB8" w:rsidP="00523EA7">
          <w:pPr>
            <w:pStyle w:val="Zpat"/>
          </w:pPr>
        </w:p>
      </w:tc>
      <w:tc>
        <w:tcPr>
          <w:tcW w:w="5698" w:type="dxa"/>
          <w:shd w:val="clear" w:color="auto" w:fill="auto"/>
          <w:tcMar>
            <w:top w:w="57" w:type="dxa"/>
            <w:left w:w="0" w:type="dxa"/>
            <w:right w:w="0" w:type="dxa"/>
          </w:tcMar>
        </w:tcPr>
        <w:p w14:paraId="75C9FBC0" w14:textId="77777777" w:rsidR="00D52CB8" w:rsidRPr="00D6163D" w:rsidRDefault="00D52CB8" w:rsidP="00D6163D">
          <w:pPr>
            <w:pStyle w:val="Druhdokumentu"/>
          </w:pPr>
        </w:p>
      </w:tc>
    </w:tr>
  </w:tbl>
  <w:p w14:paraId="0A059776" w14:textId="77777777" w:rsidR="00D52CB8" w:rsidRPr="00D6163D" w:rsidRDefault="00D52CB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2CB8" w14:paraId="0DF4D5D3" w14:textId="77777777" w:rsidTr="00B22106">
      <w:trPr>
        <w:trHeight w:hRule="exact" w:val="936"/>
      </w:trPr>
      <w:tc>
        <w:tcPr>
          <w:tcW w:w="1361" w:type="dxa"/>
          <w:tcMar>
            <w:left w:w="0" w:type="dxa"/>
            <w:right w:w="0" w:type="dxa"/>
          </w:tcMar>
        </w:tcPr>
        <w:p w14:paraId="0A2E381C" w14:textId="77777777" w:rsidR="00D52CB8" w:rsidRPr="00B8518B" w:rsidRDefault="00D52CB8" w:rsidP="00FC6389">
          <w:pPr>
            <w:pStyle w:val="Zpat"/>
            <w:rPr>
              <w:rStyle w:val="slostrnky"/>
            </w:rPr>
          </w:pPr>
        </w:p>
      </w:tc>
      <w:tc>
        <w:tcPr>
          <w:tcW w:w="3458" w:type="dxa"/>
          <w:shd w:val="clear" w:color="auto" w:fill="auto"/>
          <w:tcMar>
            <w:left w:w="0" w:type="dxa"/>
            <w:right w:w="0" w:type="dxa"/>
          </w:tcMar>
        </w:tcPr>
        <w:p w14:paraId="2A2B34BC" w14:textId="77777777" w:rsidR="00D52CB8" w:rsidRDefault="00D52CB8" w:rsidP="00FC6389">
          <w:pPr>
            <w:pStyle w:val="Zpat"/>
          </w:pPr>
        </w:p>
        <w:p w14:paraId="5692CA5E" w14:textId="77777777" w:rsidR="00D52CB8" w:rsidRDefault="00D52CB8" w:rsidP="0023206D"/>
        <w:p w14:paraId="586A4938" w14:textId="77777777" w:rsidR="00D52CB8" w:rsidRDefault="00D52CB8" w:rsidP="0023206D"/>
        <w:p w14:paraId="0087D7B8" w14:textId="77777777" w:rsidR="00D52CB8" w:rsidRPr="0023206D" w:rsidRDefault="00D52CB8"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D52CB8" w:rsidRPr="00D6163D" w:rsidRDefault="00D52CB8" w:rsidP="00FC6389">
          <w:pPr>
            <w:pStyle w:val="Druhdokumentu"/>
          </w:pPr>
        </w:p>
      </w:tc>
    </w:tr>
    <w:tr w:rsidR="00D52CB8" w14:paraId="1E808196" w14:textId="77777777" w:rsidTr="00B22106">
      <w:trPr>
        <w:trHeight w:hRule="exact" w:val="936"/>
      </w:trPr>
      <w:tc>
        <w:tcPr>
          <w:tcW w:w="1361" w:type="dxa"/>
          <w:tcMar>
            <w:left w:w="0" w:type="dxa"/>
            <w:right w:w="0" w:type="dxa"/>
          </w:tcMar>
        </w:tcPr>
        <w:p w14:paraId="04BBA6B2" w14:textId="77777777" w:rsidR="00D52CB8" w:rsidRPr="00B8518B" w:rsidRDefault="00D52CB8" w:rsidP="00FC6389">
          <w:pPr>
            <w:pStyle w:val="Zpat"/>
            <w:rPr>
              <w:rStyle w:val="slostrnky"/>
            </w:rPr>
          </w:pPr>
        </w:p>
      </w:tc>
      <w:tc>
        <w:tcPr>
          <w:tcW w:w="3458" w:type="dxa"/>
          <w:shd w:val="clear" w:color="auto" w:fill="auto"/>
          <w:tcMar>
            <w:left w:w="0" w:type="dxa"/>
            <w:right w:w="0" w:type="dxa"/>
          </w:tcMar>
        </w:tcPr>
        <w:p w14:paraId="2DF6A021" w14:textId="77777777" w:rsidR="00D52CB8" w:rsidRDefault="00D52CB8" w:rsidP="00FC6389">
          <w:pPr>
            <w:pStyle w:val="Zpat"/>
          </w:pPr>
        </w:p>
      </w:tc>
      <w:tc>
        <w:tcPr>
          <w:tcW w:w="5756" w:type="dxa"/>
          <w:shd w:val="clear" w:color="auto" w:fill="auto"/>
          <w:tcMar>
            <w:left w:w="0" w:type="dxa"/>
            <w:right w:w="0" w:type="dxa"/>
          </w:tcMar>
        </w:tcPr>
        <w:p w14:paraId="6969E4EF" w14:textId="77777777" w:rsidR="00D52CB8" w:rsidRPr="00D6163D" w:rsidRDefault="00D52CB8" w:rsidP="00FC6389">
          <w:pPr>
            <w:pStyle w:val="Druhdokumentu"/>
          </w:pPr>
        </w:p>
      </w:tc>
    </w:tr>
  </w:tbl>
  <w:p w14:paraId="42F82C63" w14:textId="77777777" w:rsidR="00D52CB8" w:rsidRPr="00460660" w:rsidRDefault="00D52CB8"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A1113D2"/>
    <w:multiLevelType w:val="multilevel"/>
    <w:tmpl w:val="CEC4F554"/>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033371">
    <w:abstractNumId w:val="4"/>
  </w:num>
  <w:num w:numId="2" w16cid:durableId="1273047831">
    <w:abstractNumId w:val="1"/>
  </w:num>
  <w:num w:numId="3" w16cid:durableId="544864">
    <w:abstractNumId w:val="15"/>
  </w:num>
  <w:num w:numId="4" w16cid:durableId="1577666993">
    <w:abstractNumId w:val="3"/>
  </w:num>
  <w:num w:numId="5" w16cid:durableId="1085615841">
    <w:abstractNumId w:val="0"/>
  </w:num>
  <w:num w:numId="6" w16cid:durableId="770902550">
    <w:abstractNumId w:val="7"/>
  </w:num>
  <w:num w:numId="7" w16cid:durableId="1953318961">
    <w:abstractNumId w:val="11"/>
  </w:num>
  <w:num w:numId="8" w16cid:durableId="323095815">
    <w:abstractNumId w:val="9"/>
  </w:num>
  <w:num w:numId="9" w16cid:durableId="1150173062">
    <w:abstractNumId w:val="18"/>
  </w:num>
  <w:num w:numId="10" w16cid:durableId="106315573">
    <w:abstractNumId w:val="13"/>
  </w:num>
  <w:num w:numId="11" w16cid:durableId="15619384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61784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41847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72927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3894314">
    <w:abstractNumId w:val="11"/>
  </w:num>
  <w:num w:numId="16" w16cid:durableId="345254764">
    <w:abstractNumId w:val="12"/>
  </w:num>
  <w:num w:numId="17" w16cid:durableId="1876384618">
    <w:abstractNumId w:val="2"/>
  </w:num>
  <w:num w:numId="18" w16cid:durableId="986711482">
    <w:abstractNumId w:val="10"/>
  </w:num>
  <w:num w:numId="19" w16cid:durableId="11277467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03020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7562033">
    <w:abstractNumId w:val="9"/>
  </w:num>
  <w:num w:numId="22" w16cid:durableId="1193811638">
    <w:abstractNumId w:val="11"/>
  </w:num>
  <w:num w:numId="23" w16cid:durableId="1753901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7761727">
    <w:abstractNumId w:val="0"/>
  </w:num>
  <w:num w:numId="25" w16cid:durableId="1238786187">
    <w:abstractNumId w:val="0"/>
  </w:num>
  <w:num w:numId="26" w16cid:durableId="7057622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7796432">
    <w:abstractNumId w:val="5"/>
  </w:num>
  <w:num w:numId="28" w16cid:durableId="913857925">
    <w:abstractNumId w:val="16"/>
  </w:num>
  <w:num w:numId="29" w16cid:durableId="1882086853">
    <w:abstractNumId w:val="14"/>
  </w:num>
  <w:num w:numId="30" w16cid:durableId="1995798187">
    <w:abstractNumId w:val="8"/>
  </w:num>
  <w:num w:numId="31" w16cid:durableId="549265377">
    <w:abstractNumId w:val="9"/>
  </w:num>
  <w:num w:numId="32" w16cid:durableId="1892108746">
    <w:abstractNumId w:val="17"/>
  </w:num>
  <w:num w:numId="33" w16cid:durableId="959065213">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46DB"/>
    <w:rsid w:val="000151FD"/>
    <w:rsid w:val="000174E8"/>
    <w:rsid w:val="00017F3C"/>
    <w:rsid w:val="00025801"/>
    <w:rsid w:val="00025952"/>
    <w:rsid w:val="000263A3"/>
    <w:rsid w:val="000338E9"/>
    <w:rsid w:val="00033E15"/>
    <w:rsid w:val="00041EC8"/>
    <w:rsid w:val="000435FD"/>
    <w:rsid w:val="00046545"/>
    <w:rsid w:val="00050550"/>
    <w:rsid w:val="0006499F"/>
    <w:rsid w:val="00064D97"/>
    <w:rsid w:val="0006588D"/>
    <w:rsid w:val="00067A5E"/>
    <w:rsid w:val="00067EE3"/>
    <w:rsid w:val="0007139B"/>
    <w:rsid w:val="000719BB"/>
    <w:rsid w:val="00071B1A"/>
    <w:rsid w:val="00072A65"/>
    <w:rsid w:val="00072C1E"/>
    <w:rsid w:val="00076ACF"/>
    <w:rsid w:val="000839DD"/>
    <w:rsid w:val="00092CC9"/>
    <w:rsid w:val="00093649"/>
    <w:rsid w:val="000972F7"/>
    <w:rsid w:val="000A171D"/>
    <w:rsid w:val="000A23DC"/>
    <w:rsid w:val="000B079A"/>
    <w:rsid w:val="000B3F26"/>
    <w:rsid w:val="000B4EB8"/>
    <w:rsid w:val="000C03AA"/>
    <w:rsid w:val="000C41F2"/>
    <w:rsid w:val="000D22C4"/>
    <w:rsid w:val="000D27D1"/>
    <w:rsid w:val="000D31AC"/>
    <w:rsid w:val="000D3EAE"/>
    <w:rsid w:val="000D5E72"/>
    <w:rsid w:val="000D62F5"/>
    <w:rsid w:val="000D62FD"/>
    <w:rsid w:val="000D7437"/>
    <w:rsid w:val="000E1A7F"/>
    <w:rsid w:val="000F28C2"/>
    <w:rsid w:val="000F7DFE"/>
    <w:rsid w:val="00106A0E"/>
    <w:rsid w:val="00112301"/>
    <w:rsid w:val="00112864"/>
    <w:rsid w:val="00113C78"/>
    <w:rsid w:val="00114472"/>
    <w:rsid w:val="00114988"/>
    <w:rsid w:val="00115069"/>
    <w:rsid w:val="001150F2"/>
    <w:rsid w:val="00134B2F"/>
    <w:rsid w:val="00136430"/>
    <w:rsid w:val="00136BF6"/>
    <w:rsid w:val="00140082"/>
    <w:rsid w:val="001431D2"/>
    <w:rsid w:val="00146BCB"/>
    <w:rsid w:val="001472A9"/>
    <w:rsid w:val="0015352A"/>
    <w:rsid w:val="0015502C"/>
    <w:rsid w:val="0016000D"/>
    <w:rsid w:val="001656A2"/>
    <w:rsid w:val="0017052B"/>
    <w:rsid w:val="00170EC5"/>
    <w:rsid w:val="001747C1"/>
    <w:rsid w:val="00174AEE"/>
    <w:rsid w:val="00177D6B"/>
    <w:rsid w:val="00181216"/>
    <w:rsid w:val="00181ADD"/>
    <w:rsid w:val="00184043"/>
    <w:rsid w:val="00191D20"/>
    <w:rsid w:val="00191F90"/>
    <w:rsid w:val="00193D8F"/>
    <w:rsid w:val="001950C2"/>
    <w:rsid w:val="00195C01"/>
    <w:rsid w:val="00196E81"/>
    <w:rsid w:val="001B0A3D"/>
    <w:rsid w:val="001B20FF"/>
    <w:rsid w:val="001B23A1"/>
    <w:rsid w:val="001B3114"/>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15B14"/>
    <w:rsid w:val="00223FC4"/>
    <w:rsid w:val="0023206D"/>
    <w:rsid w:val="00233A53"/>
    <w:rsid w:val="00234DE7"/>
    <w:rsid w:val="00240B81"/>
    <w:rsid w:val="00243B9D"/>
    <w:rsid w:val="0024699F"/>
    <w:rsid w:val="00247D01"/>
    <w:rsid w:val="0025030F"/>
    <w:rsid w:val="002514C5"/>
    <w:rsid w:val="00261A5B"/>
    <w:rsid w:val="002628B5"/>
    <w:rsid w:val="00262E5B"/>
    <w:rsid w:val="00266537"/>
    <w:rsid w:val="00276AFE"/>
    <w:rsid w:val="002775B6"/>
    <w:rsid w:val="00283302"/>
    <w:rsid w:val="0028470C"/>
    <w:rsid w:val="002924B8"/>
    <w:rsid w:val="002A3B57"/>
    <w:rsid w:val="002A5411"/>
    <w:rsid w:val="002B42EB"/>
    <w:rsid w:val="002C04EE"/>
    <w:rsid w:val="002C31BF"/>
    <w:rsid w:val="002C43D2"/>
    <w:rsid w:val="002C63D8"/>
    <w:rsid w:val="002C7BFA"/>
    <w:rsid w:val="002D226B"/>
    <w:rsid w:val="002D3B36"/>
    <w:rsid w:val="002D7661"/>
    <w:rsid w:val="002D7FD6"/>
    <w:rsid w:val="002E0CD7"/>
    <w:rsid w:val="002E0CFB"/>
    <w:rsid w:val="002E294C"/>
    <w:rsid w:val="002E5C7B"/>
    <w:rsid w:val="002F4333"/>
    <w:rsid w:val="002F6681"/>
    <w:rsid w:val="00301F80"/>
    <w:rsid w:val="00304AC2"/>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719F"/>
    <w:rsid w:val="00350A35"/>
    <w:rsid w:val="00354856"/>
    <w:rsid w:val="0035531B"/>
    <w:rsid w:val="003571D8"/>
    <w:rsid w:val="00357BC6"/>
    <w:rsid w:val="00361422"/>
    <w:rsid w:val="003616A6"/>
    <w:rsid w:val="003708FA"/>
    <w:rsid w:val="003717A3"/>
    <w:rsid w:val="003753A9"/>
    <w:rsid w:val="0037545D"/>
    <w:rsid w:val="00375551"/>
    <w:rsid w:val="003840EE"/>
    <w:rsid w:val="00384835"/>
    <w:rsid w:val="00386FF1"/>
    <w:rsid w:val="00392EB6"/>
    <w:rsid w:val="00392FB0"/>
    <w:rsid w:val="00394D03"/>
    <w:rsid w:val="003956C6"/>
    <w:rsid w:val="0039659A"/>
    <w:rsid w:val="0039768A"/>
    <w:rsid w:val="003A4513"/>
    <w:rsid w:val="003A568C"/>
    <w:rsid w:val="003A5CE6"/>
    <w:rsid w:val="003B03B7"/>
    <w:rsid w:val="003B429F"/>
    <w:rsid w:val="003B78E5"/>
    <w:rsid w:val="003C33F2"/>
    <w:rsid w:val="003D582E"/>
    <w:rsid w:val="003D756E"/>
    <w:rsid w:val="003E15D6"/>
    <w:rsid w:val="003E3CE3"/>
    <w:rsid w:val="003E420D"/>
    <w:rsid w:val="003E4C13"/>
    <w:rsid w:val="003E79F5"/>
    <w:rsid w:val="003F04FC"/>
    <w:rsid w:val="003F3494"/>
    <w:rsid w:val="003F78E7"/>
    <w:rsid w:val="004025EF"/>
    <w:rsid w:val="00402DB7"/>
    <w:rsid w:val="00404BA2"/>
    <w:rsid w:val="004078F3"/>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787C"/>
    <w:rsid w:val="004E58B1"/>
    <w:rsid w:val="004E7A1F"/>
    <w:rsid w:val="004F086B"/>
    <w:rsid w:val="004F1D17"/>
    <w:rsid w:val="004F20EE"/>
    <w:rsid w:val="004F2463"/>
    <w:rsid w:val="004F4597"/>
    <w:rsid w:val="004F4B9B"/>
    <w:rsid w:val="005004DA"/>
    <w:rsid w:val="00501B32"/>
    <w:rsid w:val="005023D7"/>
    <w:rsid w:val="00505901"/>
    <w:rsid w:val="0050666E"/>
    <w:rsid w:val="00507548"/>
    <w:rsid w:val="005105D9"/>
    <w:rsid w:val="00511AB9"/>
    <w:rsid w:val="00514E77"/>
    <w:rsid w:val="005210B3"/>
    <w:rsid w:val="0052214B"/>
    <w:rsid w:val="00523224"/>
    <w:rsid w:val="00523BB5"/>
    <w:rsid w:val="00523EA7"/>
    <w:rsid w:val="0052444C"/>
    <w:rsid w:val="005302A4"/>
    <w:rsid w:val="00532DAC"/>
    <w:rsid w:val="00534E79"/>
    <w:rsid w:val="0053755E"/>
    <w:rsid w:val="005406EB"/>
    <w:rsid w:val="00542A90"/>
    <w:rsid w:val="00551E8F"/>
    <w:rsid w:val="00553375"/>
    <w:rsid w:val="00555884"/>
    <w:rsid w:val="00556BE8"/>
    <w:rsid w:val="00564DDD"/>
    <w:rsid w:val="005736B7"/>
    <w:rsid w:val="0057393E"/>
    <w:rsid w:val="0057467C"/>
    <w:rsid w:val="00575E5A"/>
    <w:rsid w:val="00577539"/>
    <w:rsid w:val="00577A3C"/>
    <w:rsid w:val="00580245"/>
    <w:rsid w:val="00581B99"/>
    <w:rsid w:val="00582526"/>
    <w:rsid w:val="0058401D"/>
    <w:rsid w:val="00584F40"/>
    <w:rsid w:val="00594171"/>
    <w:rsid w:val="005971DD"/>
    <w:rsid w:val="005A01D6"/>
    <w:rsid w:val="005A1F44"/>
    <w:rsid w:val="005A3D2F"/>
    <w:rsid w:val="005A58CC"/>
    <w:rsid w:val="005B2655"/>
    <w:rsid w:val="005B523D"/>
    <w:rsid w:val="005C2309"/>
    <w:rsid w:val="005D3C39"/>
    <w:rsid w:val="005F12DC"/>
    <w:rsid w:val="005F5D3D"/>
    <w:rsid w:val="005F769B"/>
    <w:rsid w:val="005F7739"/>
    <w:rsid w:val="0060115D"/>
    <w:rsid w:val="00601A8C"/>
    <w:rsid w:val="00603E9A"/>
    <w:rsid w:val="0061068E"/>
    <w:rsid w:val="006115D3"/>
    <w:rsid w:val="006144D3"/>
    <w:rsid w:val="00616090"/>
    <w:rsid w:val="00625CD7"/>
    <w:rsid w:val="00631264"/>
    <w:rsid w:val="00631801"/>
    <w:rsid w:val="00632339"/>
    <w:rsid w:val="00632862"/>
    <w:rsid w:val="00640B30"/>
    <w:rsid w:val="00651384"/>
    <w:rsid w:val="00651EAB"/>
    <w:rsid w:val="0065277F"/>
    <w:rsid w:val="00653257"/>
    <w:rsid w:val="00653DE8"/>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B72D0"/>
    <w:rsid w:val="006C04A0"/>
    <w:rsid w:val="006C2343"/>
    <w:rsid w:val="006C3376"/>
    <w:rsid w:val="006C442A"/>
    <w:rsid w:val="006C6351"/>
    <w:rsid w:val="006E0578"/>
    <w:rsid w:val="006E0617"/>
    <w:rsid w:val="006E1EE5"/>
    <w:rsid w:val="006E277F"/>
    <w:rsid w:val="006E314D"/>
    <w:rsid w:val="006E6144"/>
    <w:rsid w:val="006F25CB"/>
    <w:rsid w:val="006F4014"/>
    <w:rsid w:val="006F6B09"/>
    <w:rsid w:val="00702F01"/>
    <w:rsid w:val="007038DC"/>
    <w:rsid w:val="00704FE4"/>
    <w:rsid w:val="00706F4C"/>
    <w:rsid w:val="0070736C"/>
    <w:rsid w:val="007105BE"/>
    <w:rsid w:val="00710723"/>
    <w:rsid w:val="007134F3"/>
    <w:rsid w:val="00713D3B"/>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273F"/>
    <w:rsid w:val="00773DC0"/>
    <w:rsid w:val="007755E7"/>
    <w:rsid w:val="00775F3E"/>
    <w:rsid w:val="0077673A"/>
    <w:rsid w:val="00776A8A"/>
    <w:rsid w:val="007804B7"/>
    <w:rsid w:val="007846E1"/>
    <w:rsid w:val="007847D6"/>
    <w:rsid w:val="00791077"/>
    <w:rsid w:val="00795337"/>
    <w:rsid w:val="007A00CC"/>
    <w:rsid w:val="007A2107"/>
    <w:rsid w:val="007A5172"/>
    <w:rsid w:val="007A54FF"/>
    <w:rsid w:val="007A67A0"/>
    <w:rsid w:val="007B33F0"/>
    <w:rsid w:val="007B3D4D"/>
    <w:rsid w:val="007B4E19"/>
    <w:rsid w:val="007B570C"/>
    <w:rsid w:val="007C6A1C"/>
    <w:rsid w:val="007D02E9"/>
    <w:rsid w:val="007D0559"/>
    <w:rsid w:val="007D39EE"/>
    <w:rsid w:val="007D5A8D"/>
    <w:rsid w:val="007D7A6E"/>
    <w:rsid w:val="007D7AA8"/>
    <w:rsid w:val="007E2234"/>
    <w:rsid w:val="007E4A6E"/>
    <w:rsid w:val="007E5798"/>
    <w:rsid w:val="007E605B"/>
    <w:rsid w:val="007F56A7"/>
    <w:rsid w:val="007F6C44"/>
    <w:rsid w:val="00800851"/>
    <w:rsid w:val="00802ABF"/>
    <w:rsid w:val="008063DD"/>
    <w:rsid w:val="00807DD0"/>
    <w:rsid w:val="00821D01"/>
    <w:rsid w:val="00822B88"/>
    <w:rsid w:val="00826B7B"/>
    <w:rsid w:val="00831A23"/>
    <w:rsid w:val="00831DE9"/>
    <w:rsid w:val="00833899"/>
    <w:rsid w:val="00840A62"/>
    <w:rsid w:val="00841FFE"/>
    <w:rsid w:val="0084491A"/>
    <w:rsid w:val="00845C50"/>
    <w:rsid w:val="00846789"/>
    <w:rsid w:val="008513D8"/>
    <w:rsid w:val="00853E3C"/>
    <w:rsid w:val="00854C86"/>
    <w:rsid w:val="00854CAA"/>
    <w:rsid w:val="00854DC9"/>
    <w:rsid w:val="00856BFF"/>
    <w:rsid w:val="00865FC7"/>
    <w:rsid w:val="00872044"/>
    <w:rsid w:val="00876D73"/>
    <w:rsid w:val="00887139"/>
    <w:rsid w:val="00887F36"/>
    <w:rsid w:val="00894E31"/>
    <w:rsid w:val="0089568E"/>
    <w:rsid w:val="008970AF"/>
    <w:rsid w:val="008A1A39"/>
    <w:rsid w:val="008A1A55"/>
    <w:rsid w:val="008A3568"/>
    <w:rsid w:val="008A79B7"/>
    <w:rsid w:val="008B2021"/>
    <w:rsid w:val="008B22D4"/>
    <w:rsid w:val="008B70C7"/>
    <w:rsid w:val="008C50F3"/>
    <w:rsid w:val="008C5E0A"/>
    <w:rsid w:val="008C6284"/>
    <w:rsid w:val="008C65BC"/>
    <w:rsid w:val="008C65E0"/>
    <w:rsid w:val="008C7EFE"/>
    <w:rsid w:val="008D03B9"/>
    <w:rsid w:val="008D1D09"/>
    <w:rsid w:val="008D30C7"/>
    <w:rsid w:val="008D552B"/>
    <w:rsid w:val="008E1138"/>
    <w:rsid w:val="008E3302"/>
    <w:rsid w:val="008F18D6"/>
    <w:rsid w:val="008F1D23"/>
    <w:rsid w:val="008F2C21"/>
    <w:rsid w:val="008F2C9B"/>
    <w:rsid w:val="008F3734"/>
    <w:rsid w:val="008F6F24"/>
    <w:rsid w:val="008F7209"/>
    <w:rsid w:val="008F797B"/>
    <w:rsid w:val="00903469"/>
    <w:rsid w:val="00904780"/>
    <w:rsid w:val="0090635B"/>
    <w:rsid w:val="00907905"/>
    <w:rsid w:val="009178FE"/>
    <w:rsid w:val="00920DEB"/>
    <w:rsid w:val="00922385"/>
    <w:rsid w:val="009223DF"/>
    <w:rsid w:val="00930B79"/>
    <w:rsid w:val="00936091"/>
    <w:rsid w:val="00936275"/>
    <w:rsid w:val="00936484"/>
    <w:rsid w:val="009406ED"/>
    <w:rsid w:val="00940D8A"/>
    <w:rsid w:val="00942957"/>
    <w:rsid w:val="00944130"/>
    <w:rsid w:val="00945869"/>
    <w:rsid w:val="00951218"/>
    <w:rsid w:val="009531C1"/>
    <w:rsid w:val="0095570C"/>
    <w:rsid w:val="00956E6A"/>
    <w:rsid w:val="009577F2"/>
    <w:rsid w:val="00961490"/>
    <w:rsid w:val="00962258"/>
    <w:rsid w:val="00962CC9"/>
    <w:rsid w:val="00964860"/>
    <w:rsid w:val="009678B7"/>
    <w:rsid w:val="00971A54"/>
    <w:rsid w:val="00971AF4"/>
    <w:rsid w:val="00972EF6"/>
    <w:rsid w:val="00983DCA"/>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197F"/>
    <w:rsid w:val="00A04699"/>
    <w:rsid w:val="00A05AB8"/>
    <w:rsid w:val="00A06D0E"/>
    <w:rsid w:val="00A0740E"/>
    <w:rsid w:val="00A1185B"/>
    <w:rsid w:val="00A119EC"/>
    <w:rsid w:val="00A132D2"/>
    <w:rsid w:val="00A15262"/>
    <w:rsid w:val="00A23DEA"/>
    <w:rsid w:val="00A30791"/>
    <w:rsid w:val="00A318A2"/>
    <w:rsid w:val="00A36099"/>
    <w:rsid w:val="00A4050F"/>
    <w:rsid w:val="00A4776D"/>
    <w:rsid w:val="00A47EB4"/>
    <w:rsid w:val="00A50641"/>
    <w:rsid w:val="00A50E1B"/>
    <w:rsid w:val="00A530BF"/>
    <w:rsid w:val="00A6177B"/>
    <w:rsid w:val="00A66136"/>
    <w:rsid w:val="00A71189"/>
    <w:rsid w:val="00A7364A"/>
    <w:rsid w:val="00A74DCC"/>
    <w:rsid w:val="00A753ED"/>
    <w:rsid w:val="00A77512"/>
    <w:rsid w:val="00A776FB"/>
    <w:rsid w:val="00A94C2F"/>
    <w:rsid w:val="00AA1C40"/>
    <w:rsid w:val="00AA257A"/>
    <w:rsid w:val="00AA2C03"/>
    <w:rsid w:val="00AA3D6D"/>
    <w:rsid w:val="00AA3E17"/>
    <w:rsid w:val="00AA4CBB"/>
    <w:rsid w:val="00AA65FA"/>
    <w:rsid w:val="00AA7351"/>
    <w:rsid w:val="00AA7782"/>
    <w:rsid w:val="00AB1063"/>
    <w:rsid w:val="00AB5AE0"/>
    <w:rsid w:val="00AB6670"/>
    <w:rsid w:val="00AC3D7F"/>
    <w:rsid w:val="00AD056F"/>
    <w:rsid w:val="00AD0C7B"/>
    <w:rsid w:val="00AD1771"/>
    <w:rsid w:val="00AD1786"/>
    <w:rsid w:val="00AD3AE0"/>
    <w:rsid w:val="00AD443D"/>
    <w:rsid w:val="00AD5F1A"/>
    <w:rsid w:val="00AD6731"/>
    <w:rsid w:val="00AD792A"/>
    <w:rsid w:val="00AE1D4A"/>
    <w:rsid w:val="00AE24FE"/>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5431A"/>
    <w:rsid w:val="00B555CD"/>
    <w:rsid w:val="00B60046"/>
    <w:rsid w:val="00B61530"/>
    <w:rsid w:val="00B619E2"/>
    <w:rsid w:val="00B62EAA"/>
    <w:rsid w:val="00B6667D"/>
    <w:rsid w:val="00B71CC3"/>
    <w:rsid w:val="00B75EE1"/>
    <w:rsid w:val="00B767F8"/>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3804"/>
    <w:rsid w:val="00BD4247"/>
    <w:rsid w:val="00BD6903"/>
    <w:rsid w:val="00BD7E91"/>
    <w:rsid w:val="00BD7F0D"/>
    <w:rsid w:val="00BE2276"/>
    <w:rsid w:val="00BE49F4"/>
    <w:rsid w:val="00C02D0A"/>
    <w:rsid w:val="00C03A6E"/>
    <w:rsid w:val="00C0589E"/>
    <w:rsid w:val="00C1197B"/>
    <w:rsid w:val="00C12857"/>
    <w:rsid w:val="00C154A5"/>
    <w:rsid w:val="00C226C0"/>
    <w:rsid w:val="00C30ADB"/>
    <w:rsid w:val="00C35F57"/>
    <w:rsid w:val="00C42FE6"/>
    <w:rsid w:val="00C44F6A"/>
    <w:rsid w:val="00C44FC0"/>
    <w:rsid w:val="00C539F7"/>
    <w:rsid w:val="00C609F0"/>
    <w:rsid w:val="00C6198E"/>
    <w:rsid w:val="00C708EA"/>
    <w:rsid w:val="00C71941"/>
    <w:rsid w:val="00C7324A"/>
    <w:rsid w:val="00C759F1"/>
    <w:rsid w:val="00C776E5"/>
    <w:rsid w:val="00C778A5"/>
    <w:rsid w:val="00C857EB"/>
    <w:rsid w:val="00C93E06"/>
    <w:rsid w:val="00C95162"/>
    <w:rsid w:val="00C953B5"/>
    <w:rsid w:val="00C96EA7"/>
    <w:rsid w:val="00CA7074"/>
    <w:rsid w:val="00CB1C2E"/>
    <w:rsid w:val="00CB21FD"/>
    <w:rsid w:val="00CB3151"/>
    <w:rsid w:val="00CB6A37"/>
    <w:rsid w:val="00CB7684"/>
    <w:rsid w:val="00CB796A"/>
    <w:rsid w:val="00CC4380"/>
    <w:rsid w:val="00CC7C8F"/>
    <w:rsid w:val="00CD1FC4"/>
    <w:rsid w:val="00CD2594"/>
    <w:rsid w:val="00CD72B8"/>
    <w:rsid w:val="00CE036A"/>
    <w:rsid w:val="00CE7767"/>
    <w:rsid w:val="00CF26ED"/>
    <w:rsid w:val="00CF4A89"/>
    <w:rsid w:val="00CF59B0"/>
    <w:rsid w:val="00D019D7"/>
    <w:rsid w:val="00D01F9B"/>
    <w:rsid w:val="00D034A0"/>
    <w:rsid w:val="00D10A2D"/>
    <w:rsid w:val="00D139AC"/>
    <w:rsid w:val="00D21061"/>
    <w:rsid w:val="00D21A75"/>
    <w:rsid w:val="00D24E76"/>
    <w:rsid w:val="00D30ADF"/>
    <w:rsid w:val="00D37B14"/>
    <w:rsid w:val="00D4108E"/>
    <w:rsid w:val="00D42D34"/>
    <w:rsid w:val="00D4300E"/>
    <w:rsid w:val="00D462AA"/>
    <w:rsid w:val="00D506B4"/>
    <w:rsid w:val="00D52CB8"/>
    <w:rsid w:val="00D6163D"/>
    <w:rsid w:val="00D6259C"/>
    <w:rsid w:val="00D64E41"/>
    <w:rsid w:val="00D831A3"/>
    <w:rsid w:val="00D84787"/>
    <w:rsid w:val="00D85F52"/>
    <w:rsid w:val="00D87B1C"/>
    <w:rsid w:val="00D94B7C"/>
    <w:rsid w:val="00D97BE3"/>
    <w:rsid w:val="00DA1409"/>
    <w:rsid w:val="00DA3711"/>
    <w:rsid w:val="00DB3898"/>
    <w:rsid w:val="00DB619A"/>
    <w:rsid w:val="00DB6628"/>
    <w:rsid w:val="00DC7F25"/>
    <w:rsid w:val="00DD46F3"/>
    <w:rsid w:val="00DD63D8"/>
    <w:rsid w:val="00DD7A41"/>
    <w:rsid w:val="00DE276A"/>
    <w:rsid w:val="00DE51A5"/>
    <w:rsid w:val="00DE56F2"/>
    <w:rsid w:val="00DE731D"/>
    <w:rsid w:val="00DF116D"/>
    <w:rsid w:val="00DF651A"/>
    <w:rsid w:val="00E01D8D"/>
    <w:rsid w:val="00E01EA1"/>
    <w:rsid w:val="00E0312A"/>
    <w:rsid w:val="00E06DCD"/>
    <w:rsid w:val="00E135DC"/>
    <w:rsid w:val="00E13D01"/>
    <w:rsid w:val="00E16FF7"/>
    <w:rsid w:val="00E17045"/>
    <w:rsid w:val="00E20A91"/>
    <w:rsid w:val="00E21F6C"/>
    <w:rsid w:val="00E22C30"/>
    <w:rsid w:val="00E24F78"/>
    <w:rsid w:val="00E26D68"/>
    <w:rsid w:val="00E27CBB"/>
    <w:rsid w:val="00E3004C"/>
    <w:rsid w:val="00E32078"/>
    <w:rsid w:val="00E34F98"/>
    <w:rsid w:val="00E37347"/>
    <w:rsid w:val="00E437B0"/>
    <w:rsid w:val="00E44045"/>
    <w:rsid w:val="00E51116"/>
    <w:rsid w:val="00E615E7"/>
    <w:rsid w:val="00E618C4"/>
    <w:rsid w:val="00E61B47"/>
    <w:rsid w:val="00E6502D"/>
    <w:rsid w:val="00E7218A"/>
    <w:rsid w:val="00E75AC2"/>
    <w:rsid w:val="00E8234F"/>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C7BFB"/>
    <w:rsid w:val="00ED0703"/>
    <w:rsid w:val="00ED14BD"/>
    <w:rsid w:val="00ED2405"/>
    <w:rsid w:val="00ED37D9"/>
    <w:rsid w:val="00ED482E"/>
    <w:rsid w:val="00ED6360"/>
    <w:rsid w:val="00EE0341"/>
    <w:rsid w:val="00EE2244"/>
    <w:rsid w:val="00EE3C5F"/>
    <w:rsid w:val="00EE7882"/>
    <w:rsid w:val="00EF04CC"/>
    <w:rsid w:val="00EF0C73"/>
    <w:rsid w:val="00EF316F"/>
    <w:rsid w:val="00EF42E0"/>
    <w:rsid w:val="00EF45B6"/>
    <w:rsid w:val="00EF4DAC"/>
    <w:rsid w:val="00EF6CBB"/>
    <w:rsid w:val="00F016C7"/>
    <w:rsid w:val="00F04EF2"/>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A5472"/>
    <w:rsid w:val="00FB6342"/>
    <w:rsid w:val="00FC6389"/>
    <w:rsid w:val="00FD014E"/>
    <w:rsid w:val="00FD2EA2"/>
    <w:rsid w:val="00FD39DE"/>
    <w:rsid w:val="00FD4743"/>
    <w:rsid w:val="00FD5538"/>
    <w:rsid w:val="00FD7287"/>
    <w:rsid w:val="00FE063F"/>
    <w:rsid w:val="00FE4333"/>
    <w:rsid w:val="00FE6AEC"/>
    <w:rsid w:val="00FF08AB"/>
    <w:rsid w:val="00FF180F"/>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ormaltextrun">
    <w:name w:val="normaltextrun"/>
    <w:basedOn w:val="Standardnpsmoodstavce"/>
    <w:rsid w:val="007B4E19"/>
  </w:style>
  <w:style w:type="character" w:customStyle="1" w:styleId="Odstavec1-1aChar">
    <w:name w:val="_Odstavec_1-1_a) Char"/>
    <w:basedOn w:val="Standardnpsmoodstavce"/>
    <w:link w:val="Odstavec1-1a"/>
    <w:locked/>
    <w:rsid w:val="00AA7782"/>
  </w:style>
  <w:style w:type="paragraph" w:customStyle="1" w:styleId="Odrka1-4">
    <w:name w:val="_Odrážka_1-4_•"/>
    <w:basedOn w:val="Odrka1-1"/>
    <w:qFormat/>
    <w:rsid w:val="00505901"/>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505901"/>
    <w:pPr>
      <w:tabs>
        <w:tab w:val="clear" w:pos="2041"/>
        <w:tab w:val="num" w:pos="2325"/>
      </w:tabs>
      <w:spacing w:after="40"/>
      <w:ind w:left="2325" w:hanging="284"/>
    </w:pPr>
  </w:style>
  <w:style w:type="paragraph" w:customStyle="1" w:styleId="ZTPinfo-text-odr">
    <w:name w:val="_ZTP_info-text-odr"/>
    <w:basedOn w:val="Normln"/>
    <w:qFormat/>
    <w:rsid w:val="00505901"/>
    <w:pPr>
      <w:numPr>
        <w:numId w:val="32"/>
      </w:numPr>
      <w:spacing w:after="120"/>
      <w:jc w:val="both"/>
    </w:pPr>
    <w:rPr>
      <w:rFonts w:ascii="Verdana" w:hAnsi="Verdana"/>
      <w:i/>
      <w:color w:val="00A1E0"/>
    </w:rPr>
  </w:style>
  <w:style w:type="paragraph" w:customStyle="1" w:styleId="ZTPinfo-text-odr0">
    <w:name w:val="_ZTP_info-text-odr_•"/>
    <w:basedOn w:val="ZTPinfo-text-odr"/>
    <w:qFormat/>
    <w:rsid w:val="00505901"/>
    <w:pPr>
      <w:numPr>
        <w:ilvl w:val="1"/>
      </w:numPr>
      <w:spacing w:after="80"/>
      <w:contextualSpacing/>
    </w:pPr>
  </w:style>
  <w:style w:type="character" w:customStyle="1" w:styleId="Nevyeenzmnka1">
    <w:name w:val="Nevyřešená zmínka1"/>
    <w:basedOn w:val="Standardnpsmoodstavce"/>
    <w:uiPriority w:val="99"/>
    <w:semiHidden/>
    <w:unhideWhenUsed/>
    <w:rsid w:val="003548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206A738-156C-4D04-8B79-45F628F21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C93B1-BAA6-44EB-A244-DC8D8B0FE3F2}">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infopath/2007/PartnerControls"/>
    <ds:schemaRef ds:uri="65a05e30-5124-4316-a003-f70f48959144"/>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VTP_nové_logo-6</Template>
  <TotalTime>50</TotalTime>
  <Pages>42</Pages>
  <Words>18482</Words>
  <Characters>109044</Characters>
  <Application>Microsoft Office Word</Application>
  <DocSecurity>0</DocSecurity>
  <Lines>908</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8</cp:revision>
  <cp:lastPrinted>2024-04-12T09:50:00Z</cp:lastPrinted>
  <dcterms:created xsi:type="dcterms:W3CDTF">2024-04-11T11:28:00Z</dcterms:created>
  <dcterms:modified xsi:type="dcterms:W3CDTF">2024-04-12T10:20:00Z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