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F23D38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9246C6" w14:textId="77777777" w:rsidR="005C6D2B" w:rsidRDefault="005C6D2B" w:rsidP="005C6D2B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2CB20D3F" w14:textId="77777777" w:rsidR="005C6D2B" w:rsidRPr="00370103" w:rsidRDefault="005C6D2B" w:rsidP="005C6D2B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45B2F244" w14:textId="77777777" w:rsidR="005C6D2B" w:rsidRPr="00370103" w:rsidRDefault="005C6D2B" w:rsidP="005C6D2B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7D05065F" w14:textId="77777777" w:rsidR="005C6D2B" w:rsidRPr="00370103" w:rsidRDefault="005C6D2B" w:rsidP="005C6D2B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44D26B63" w14:textId="77777777" w:rsidR="005C6D2B" w:rsidRPr="00370103" w:rsidRDefault="005C6D2B" w:rsidP="005C6D2B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DC3A37B0657E4DF091E3C656445F494F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576E9EFD" w14:textId="77777777" w:rsidR="005C6D2B" w:rsidRPr="00370103" w:rsidRDefault="005C6D2B" w:rsidP="005C6D2B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49D62A93" w14:textId="77777777" w:rsidR="005C6D2B" w:rsidRPr="00370103" w:rsidRDefault="005C6D2B" w:rsidP="005C6D2B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DC3A37B0657E4DF091E3C656445F494F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382C1B00" w14:textId="77777777" w:rsidR="005C6D2B" w:rsidRPr="00370103" w:rsidRDefault="005C6D2B" w:rsidP="005C6D2B">
      <w:pPr>
        <w:widowControl w:val="0"/>
        <w:autoSpaceDE w:val="0"/>
        <w:spacing w:before="120" w:after="120" w:line="264" w:lineRule="auto"/>
        <w:ind w:left="2835" w:hanging="2835"/>
        <w:jc w:val="both"/>
        <w:outlineLvl w:val="0"/>
        <w:rPr>
          <w:rFonts w:ascii="Verdana" w:hAnsi="Verdana"/>
          <w:sz w:val="18"/>
          <w:szCs w:val="18"/>
        </w:rPr>
      </w:pPr>
      <w:r w:rsidRPr="00370103">
        <w:rPr>
          <w:rFonts w:ascii="Verdana" w:hAnsi="Verdana"/>
          <w:sz w:val="18"/>
          <w:szCs w:val="18"/>
        </w:rPr>
        <w:t>Zastoupen</w:t>
      </w:r>
      <w:r w:rsidRPr="00370103">
        <w:rPr>
          <w:rFonts w:ascii="Verdana" w:hAnsi="Verdana"/>
          <w:sz w:val="18"/>
          <w:szCs w:val="18"/>
        </w:rPr>
        <w:tab/>
      </w:r>
      <w:r w:rsidRPr="00370103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84161A3C6E8946A88C320F232ABD2CAC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  <w:r w:rsidRPr="00370103">
        <w:rPr>
          <w:rFonts w:ascii="Verdana" w:hAnsi="Verdana"/>
          <w:sz w:val="18"/>
          <w:szCs w:val="18"/>
          <w:highlight w:val="lightGray"/>
        </w:rPr>
        <w:t xml:space="preserve"> </w:t>
      </w:r>
    </w:p>
    <w:p w14:paraId="0F14A16D" w14:textId="77777777" w:rsidR="005C6D2B" w:rsidRPr="00370103" w:rsidRDefault="005C6D2B" w:rsidP="005C6D2B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25817E95" w14:textId="27D18888" w:rsidR="005C6D2B" w:rsidRPr="00370103" w:rsidRDefault="005C6D2B" w:rsidP="005C6D2B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Hlk158378135"/>
      <w:bookmarkStart w:id="1" w:name="_Toc403053768"/>
      <w:r w:rsidR="00A661D1">
        <w:rPr>
          <w:rFonts w:ascii="Verdana" w:hAnsi="Verdana"/>
          <w:b/>
          <w:sz w:val="18"/>
          <w:szCs w:val="18"/>
        </w:rPr>
        <w:t>„</w:t>
      </w:r>
      <w:bookmarkEnd w:id="1"/>
      <w:r w:rsidR="00A661D1">
        <w:rPr>
          <w:rFonts w:ascii="Verdana" w:hAnsi="Verdana"/>
          <w:b/>
          <w:sz w:val="18"/>
          <w:szCs w:val="18"/>
        </w:rPr>
        <w:t xml:space="preserve">PD - Oprava osvětlení žst. Milotice nad Opavou“ </w:t>
      </w:r>
      <w:r w:rsidR="00A661D1">
        <w:rPr>
          <w:rFonts w:ascii="Verdana" w:hAnsi="Verdana"/>
          <w:sz w:val="18"/>
          <w:szCs w:val="18"/>
        </w:rPr>
        <w:t xml:space="preserve">č.j. 15043/2024-SŽ-OŘ OVA-NPI </w:t>
      </w:r>
      <w:r w:rsidRPr="00857441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0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5C6D2B" w:rsidRPr="00370103" w14:paraId="5E4D5DC5" w14:textId="77777777" w:rsidTr="001275DE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3E1E581" w14:textId="77777777" w:rsidR="005C6D2B" w:rsidRPr="00370103" w:rsidRDefault="005C6D2B" w:rsidP="001275DE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C2E7BBA" w14:textId="77777777" w:rsidR="005C6D2B" w:rsidRPr="00370103" w:rsidRDefault="005C6D2B" w:rsidP="001275DE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5C6D2B" w:rsidRPr="00370103" w14:paraId="4D78D0DC" w14:textId="77777777" w:rsidTr="001275DE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3282E" w14:textId="77777777" w:rsidR="005C6D2B" w:rsidRPr="00370103" w:rsidRDefault="00A661D1" w:rsidP="001275DE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59880ABB7E41118E4A1C228FA1546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5C6D2B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96C7969976704FA8B470B482F5A07AD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EF94FD7" w14:textId="77777777" w:rsidR="005C6D2B" w:rsidRPr="00370103" w:rsidRDefault="005C6D2B" w:rsidP="001275DE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5C6D2B" w:rsidRPr="00370103" w14:paraId="6B41F490" w14:textId="77777777" w:rsidTr="001275DE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15506" w14:textId="77777777" w:rsidR="005C6D2B" w:rsidRPr="00370103" w:rsidRDefault="00A661D1" w:rsidP="001275DE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3E8308E984C44D7D9E4C845C8C9C892A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5C6D2B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14C2FAAE100D4CC496C83DFA490153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579D7E" w14:textId="77777777" w:rsidR="005C6D2B" w:rsidRPr="00370103" w:rsidRDefault="005C6D2B" w:rsidP="001275DE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5C6D2B" w:rsidRPr="00370103" w14:paraId="66898632" w14:textId="77777777" w:rsidTr="001275DE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03A03" w14:textId="77777777" w:rsidR="005C6D2B" w:rsidRPr="00370103" w:rsidRDefault="00A661D1" w:rsidP="001275DE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E66D329FB8CB48489082388F0192EAF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5C6D2B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DB41AEEDCD5F4BF4B4E8D7CD067751B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CE6F1E" w14:textId="77777777" w:rsidR="005C6D2B" w:rsidRPr="00370103" w:rsidRDefault="005C6D2B" w:rsidP="001275DE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4EE2420" w14:textId="77777777" w:rsidR="005C6D2B" w:rsidRPr="00370103" w:rsidRDefault="005C6D2B" w:rsidP="005C6D2B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7EECB20B" w14:textId="77777777" w:rsidR="005C6D2B" w:rsidRPr="00370103" w:rsidRDefault="005C6D2B" w:rsidP="005C6D2B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7748B4" w14:textId="77777777" w:rsidR="005C6D2B" w:rsidRPr="00370103" w:rsidRDefault="005C6D2B" w:rsidP="005C6D2B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502D1335" w14:textId="77777777" w:rsidR="005C6D2B" w:rsidRPr="00370103" w:rsidRDefault="005C6D2B" w:rsidP="005C6D2B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46BEF0A3" w14:textId="77777777" w:rsidR="00BD7D75" w:rsidRPr="009618D3" w:rsidRDefault="00BD7D75" w:rsidP="005C6D2B">
      <w:pPr>
        <w:pStyle w:val="Nzev"/>
        <w:spacing w:after="24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72949" w14:textId="77777777" w:rsidR="002F120E" w:rsidRDefault="002F120E">
      <w:r>
        <w:separator/>
      </w:r>
    </w:p>
  </w:endnote>
  <w:endnote w:type="continuationSeparator" w:id="0">
    <w:p w14:paraId="299B6C2C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1271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BB4ABB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7DCDF" w14:textId="77777777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2F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2F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1E36F" w14:textId="77777777" w:rsidR="002F120E" w:rsidRDefault="002F120E">
      <w:r>
        <w:separator/>
      </w:r>
    </w:p>
  </w:footnote>
  <w:footnote w:type="continuationSeparator" w:id="0">
    <w:p w14:paraId="05C42287" w14:textId="77777777" w:rsidR="002F120E" w:rsidRDefault="002F120E">
      <w:r>
        <w:continuationSeparator/>
      </w:r>
    </w:p>
  </w:footnote>
  <w:footnote w:id="1">
    <w:p w14:paraId="6C46AEB8" w14:textId="77777777" w:rsidR="005C6D2B" w:rsidRDefault="005C6D2B" w:rsidP="005C6D2B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EA9BA35" w14:textId="77777777" w:rsidR="005C6D2B" w:rsidRPr="00335148" w:rsidRDefault="005C6D2B" w:rsidP="005C6D2B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0597CB8" w14:textId="77777777" w:rsidR="005C6D2B" w:rsidRDefault="005C6D2B" w:rsidP="005C6D2B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</w:t>
      </w:r>
      <w:proofErr w:type="gramStart"/>
      <w:r w:rsidRPr="00867F9C">
        <w:rPr>
          <w:rFonts w:ascii="Verdana" w:hAnsi="Verdana"/>
          <w:sz w:val="16"/>
          <w:szCs w:val="16"/>
        </w:rPr>
        <w:t>vyznačí</w:t>
      </w:r>
      <w:proofErr w:type="gramEnd"/>
      <w:r w:rsidRPr="00867F9C">
        <w:rPr>
          <w:rFonts w:ascii="Verdana" w:hAnsi="Verdana"/>
          <w:sz w:val="16"/>
          <w:szCs w:val="16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637A89F" w14:textId="77777777" w:rsidTr="0045048D">
      <w:trPr>
        <w:trHeight w:val="925"/>
      </w:trPr>
      <w:tc>
        <w:tcPr>
          <w:tcW w:w="5041" w:type="dxa"/>
          <w:vAlign w:val="center"/>
        </w:tcPr>
        <w:p w14:paraId="15919E18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1076A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E6AB8D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F42CE5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0F2306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04CC75C" w14:textId="3ACEBA66" w:rsidR="0045048D" w:rsidRPr="009618D3" w:rsidRDefault="005C6D2B" w:rsidP="0045048D">
    <w:pPr>
      <w:pStyle w:val="Zhlav"/>
      <w:rPr>
        <w:rFonts w:ascii="Verdana" w:hAnsi="Verdana"/>
        <w:sz w:val="18"/>
        <w:szCs w:val="18"/>
      </w:rPr>
    </w:pPr>
    <w:r w:rsidRPr="00370103">
      <w:rPr>
        <w:rFonts w:ascii="Verdana" w:eastAsia="Verdana" w:hAnsi="Verdana"/>
        <w:b/>
        <w:color w:val="FF0000"/>
        <w:sz w:val="18"/>
        <w:szCs w:val="22"/>
        <w:lang w:eastAsia="en-US"/>
      </w:rPr>
      <w:t xml:space="preserve">Účastník </w:t>
    </w:r>
    <w:proofErr w:type="gramStart"/>
    <w:r w:rsidRPr="00370103">
      <w:rPr>
        <w:rFonts w:ascii="Verdana" w:eastAsia="Verdana" w:hAnsi="Verdana"/>
        <w:b/>
        <w:color w:val="FF0000"/>
        <w:sz w:val="18"/>
        <w:szCs w:val="22"/>
        <w:lang w:eastAsia="en-US"/>
      </w:rPr>
      <w:t>předloží</w:t>
    </w:r>
    <w:proofErr w:type="gramEnd"/>
    <w:r w:rsidRPr="00370103">
      <w:rPr>
        <w:rFonts w:ascii="Verdana" w:eastAsia="Verdana" w:hAnsi="Verdana"/>
        <w:b/>
        <w:color w:val="FF0000"/>
        <w:sz w:val="18"/>
        <w:szCs w:val="22"/>
        <w:lang w:eastAsia="en-US"/>
      </w:rPr>
      <w:t xml:space="preserve"> pouze v případě postupu dle čl. </w:t>
    </w:r>
    <w:r>
      <w:rPr>
        <w:rFonts w:ascii="Verdana" w:eastAsia="Verdana" w:hAnsi="Verdana"/>
        <w:b/>
        <w:color w:val="FF0000"/>
        <w:sz w:val="18"/>
        <w:szCs w:val="22"/>
        <w:lang w:eastAsia="en-US"/>
      </w:rPr>
      <w:t>8.2 a 8</w:t>
    </w:r>
    <w:r w:rsidRPr="00370103">
      <w:rPr>
        <w:rFonts w:ascii="Verdana" w:eastAsia="Verdana" w:hAnsi="Verdana"/>
        <w:b/>
        <w:color w:val="FF0000"/>
        <w:sz w:val="18"/>
        <w:szCs w:val="22"/>
        <w:lang w:eastAsia="en-US"/>
      </w:rPr>
      <w:t>.3 Výzvy k podání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14601648">
    <w:abstractNumId w:val="7"/>
  </w:num>
  <w:num w:numId="2" w16cid:durableId="498813706">
    <w:abstractNumId w:val="1"/>
  </w:num>
  <w:num w:numId="3" w16cid:durableId="893082721">
    <w:abstractNumId w:val="2"/>
  </w:num>
  <w:num w:numId="4" w16cid:durableId="727994004">
    <w:abstractNumId w:val="6"/>
  </w:num>
  <w:num w:numId="5" w16cid:durableId="406265598">
    <w:abstractNumId w:val="0"/>
  </w:num>
  <w:num w:numId="6" w16cid:durableId="1972515585">
    <w:abstractNumId w:val="8"/>
  </w:num>
  <w:num w:numId="7" w16cid:durableId="194275982">
    <w:abstractNumId w:val="5"/>
  </w:num>
  <w:num w:numId="8" w16cid:durableId="368458505">
    <w:abstractNumId w:val="3"/>
  </w:num>
  <w:num w:numId="9" w16cid:durableId="655362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5D0A"/>
    <w:rsid w:val="002B7954"/>
    <w:rsid w:val="002E284A"/>
    <w:rsid w:val="002F120E"/>
    <w:rsid w:val="002F3737"/>
    <w:rsid w:val="002F46CE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D2B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7E7012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3570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61D1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09F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02F0C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3AD6A7F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C3A37B0657E4DF091E3C656445F49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97ECF0-AB4F-4740-B565-B4FB8A22CEC0}"/>
      </w:docPartPr>
      <w:docPartBody>
        <w:p w:rsidR="00BF6859" w:rsidRDefault="00BF6859" w:rsidP="00BF6859">
          <w:pPr>
            <w:pStyle w:val="DC3A37B0657E4DF091E3C656445F49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4161A3C6E8946A88C320F232ABD2C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1F962B-38DC-47C9-83F2-6CEA151961D7}"/>
      </w:docPartPr>
      <w:docPartBody>
        <w:p w:rsidR="00BF6859" w:rsidRDefault="00BF6859" w:rsidP="00BF6859">
          <w:pPr>
            <w:pStyle w:val="84161A3C6E8946A88C320F232ABD2C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59880ABB7E41118E4A1C228FA154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FC9A26-5440-423C-B9A3-D4446B68DA84}"/>
      </w:docPartPr>
      <w:docPartBody>
        <w:p w:rsidR="00BF6859" w:rsidRDefault="00BF6859" w:rsidP="00BF6859">
          <w:pPr>
            <w:pStyle w:val="4F59880ABB7E41118E4A1C228FA1546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96C7969976704FA8B470B482F5A07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302CDE-439B-4D1B-B790-548B89EFD85E}"/>
      </w:docPartPr>
      <w:docPartBody>
        <w:p w:rsidR="00BF6859" w:rsidRDefault="00BF6859" w:rsidP="00BF6859">
          <w:pPr>
            <w:pStyle w:val="96C7969976704FA8B470B482F5A07AD3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E8308E984C44D7D9E4C845C8C9C89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8037B0-9B50-420A-855A-DBE83489462C}"/>
      </w:docPartPr>
      <w:docPartBody>
        <w:p w:rsidR="00BF6859" w:rsidRDefault="00BF6859" w:rsidP="00BF6859">
          <w:pPr>
            <w:pStyle w:val="3E8308E984C44D7D9E4C845C8C9C892A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14C2FAAE100D4CC496C83DFA4901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88C195-5300-4DD9-BFD7-49246E98E3AC}"/>
      </w:docPartPr>
      <w:docPartBody>
        <w:p w:rsidR="00BF6859" w:rsidRDefault="00BF6859" w:rsidP="00BF6859">
          <w:pPr>
            <w:pStyle w:val="14C2FAAE100D4CC496C83DFA490153B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66D329FB8CB48489082388F0192EA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1F0AA5-E4DC-40CA-B2BE-DF7CBD053173}"/>
      </w:docPartPr>
      <w:docPartBody>
        <w:p w:rsidR="00BF6859" w:rsidRDefault="00BF6859" w:rsidP="00BF6859">
          <w:pPr>
            <w:pStyle w:val="E66D329FB8CB48489082388F0192EAF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DB41AEEDCD5F4BF4B4E8D7CD067751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62D28-9235-4754-B10C-F6815BA0882C}"/>
      </w:docPartPr>
      <w:docPartBody>
        <w:p w:rsidR="00BF6859" w:rsidRDefault="00BF6859" w:rsidP="00BF6859">
          <w:pPr>
            <w:pStyle w:val="DB41AEEDCD5F4BF4B4E8D7CD067751B3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BF6859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F6859"/>
    <w:rPr>
      <w:color w:val="808080"/>
    </w:rPr>
  </w:style>
  <w:style w:type="paragraph" w:customStyle="1" w:styleId="DC3A37B0657E4DF091E3C656445F494F">
    <w:name w:val="DC3A37B0657E4DF091E3C656445F494F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4161A3C6E8946A88C320F232ABD2CAC">
    <w:name w:val="84161A3C6E8946A88C320F232ABD2CAC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F59880ABB7E41118E4A1C228FA1546E">
    <w:name w:val="4F59880ABB7E41118E4A1C228FA1546E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6C7969976704FA8B470B482F5A07AD3">
    <w:name w:val="96C7969976704FA8B470B482F5A07AD3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E8308E984C44D7D9E4C845C8C9C892A">
    <w:name w:val="3E8308E984C44D7D9E4C845C8C9C892A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4C2FAAE100D4CC496C83DFA490153B8">
    <w:name w:val="14C2FAAE100D4CC496C83DFA490153B8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66D329FB8CB48489082388F0192EAF7">
    <w:name w:val="E66D329FB8CB48489082388F0192EAF7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B41AEEDCD5F4BF4B4E8D7CD067751B3">
    <w:name w:val="DB41AEEDCD5F4BF4B4E8D7CD067751B3"/>
    <w:rsid w:val="00BF685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6FAABED-9C72-4E57-92C2-543CCF3FAD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476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10</cp:revision>
  <cp:lastPrinted>2016-08-01T07:54:00Z</cp:lastPrinted>
  <dcterms:created xsi:type="dcterms:W3CDTF">2022-05-19T10:15:00Z</dcterms:created>
  <dcterms:modified xsi:type="dcterms:W3CDTF">2024-04-05T08:58:00Z</dcterms:modified>
</cp:coreProperties>
</file>