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0ABA20F" w:rsidR="00F862D6" w:rsidRPr="003E6B9A" w:rsidRDefault="002D4CDD" w:rsidP="0037111D">
            <w:r w:rsidRPr="002D4CDD">
              <w:rPr>
                <w:rFonts w:ascii="Helvetica" w:hAnsi="Helvetica"/>
              </w:rPr>
              <w:t>4146/2024-SŽ-SSV-Ú3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BE7DEC" w:rsidRDefault="00F862D6" w:rsidP="0077673A">
            <w:r w:rsidRPr="00BE7DEC">
              <w:t>Listů/příloh</w:t>
            </w:r>
          </w:p>
        </w:tc>
        <w:tc>
          <w:tcPr>
            <w:tcW w:w="2552" w:type="dxa"/>
          </w:tcPr>
          <w:p w14:paraId="333CD487" w14:textId="1E6E7074" w:rsidR="00F862D6" w:rsidRPr="00BE7DEC" w:rsidRDefault="002D4CDD" w:rsidP="00CC1E2B">
            <w:r w:rsidRPr="00BE7DEC">
              <w:t>7</w:t>
            </w:r>
            <w:r w:rsidR="003E6B9A" w:rsidRPr="00BE7DEC">
              <w:t>/</w:t>
            </w:r>
            <w:r w:rsidRPr="00BE7DEC">
              <w:t>4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E4038B0" w:rsidR="00F862D6" w:rsidRPr="003E6B9A" w:rsidRDefault="00C10590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0686E2" w:rsidR="009A7568" w:rsidRPr="003E6B9A" w:rsidRDefault="00C10590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C152C5B" w:rsidR="009A7568" w:rsidRPr="003E6B9A" w:rsidRDefault="00C470D1" w:rsidP="006104F6">
            <w:hyperlink r:id="rId11" w:history="1">
              <w:r w:rsidR="00C10590" w:rsidRPr="009355E9">
                <w:rPr>
                  <w:rStyle w:val="Hypertextovodkaz"/>
                </w:rPr>
                <w:t>Prerovska@spravazeleznic.cz</w:t>
              </w:r>
            </w:hyperlink>
            <w:r w:rsidR="00C10590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94504C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E7DEC">
              <w:rPr>
                <w:noProof/>
              </w:rPr>
              <w:t>16. dubna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C24669B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30AE3">
        <w:rPr>
          <w:rFonts w:eastAsia="Times New Roman" w:cs="Times New Roman"/>
          <w:lang w:eastAsia="cs-CZ"/>
        </w:rPr>
        <w:t>3</w:t>
      </w:r>
    </w:p>
    <w:p w14:paraId="25C6ADAC" w14:textId="38968B0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C10590">
        <w:rPr>
          <w:rFonts w:eastAsia="Calibri" w:cs="Times New Roman"/>
          <w:b/>
          <w:bCs/>
          <w:lang w:eastAsia="cs-CZ"/>
        </w:rPr>
        <w:t>Modernizace ŽST Jihlava město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49AFDA66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30AE3">
        <w:rPr>
          <w:rFonts w:eastAsia="Calibri" w:cs="Times New Roman"/>
          <w:b/>
          <w:lang w:eastAsia="cs-CZ"/>
        </w:rPr>
        <w:t>25</w:t>
      </w:r>
      <w:r w:rsidRPr="00BD5319">
        <w:rPr>
          <w:rFonts w:eastAsia="Calibri" w:cs="Times New Roman"/>
          <w:b/>
          <w:lang w:eastAsia="cs-CZ"/>
        </w:rPr>
        <w:t>:</w:t>
      </w:r>
    </w:p>
    <w:p w14:paraId="4F7DD4CC" w14:textId="77777777" w:rsidR="00D30AE3" w:rsidRDefault="00D30AE3" w:rsidP="00D30AE3">
      <w:pPr>
        <w:spacing w:after="0" w:line="259" w:lineRule="auto"/>
        <w:jc w:val="both"/>
      </w:pPr>
      <w:r>
        <w:t>Zadávací dokumentace obsahuje dva objekty se stejným číslem a to:</w:t>
      </w:r>
    </w:p>
    <w:p w14:paraId="29597EA3" w14:textId="77777777" w:rsidR="00D30AE3" w:rsidRDefault="00D30AE3" w:rsidP="00D30AE3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</w:pPr>
      <w:r>
        <w:t>V části D.1.2.1 - PS 33-14-01       ŽST Jihlava, úprava MK</w:t>
      </w:r>
    </w:p>
    <w:p w14:paraId="695BF599" w14:textId="77777777" w:rsidR="00D30AE3" w:rsidRDefault="00D30AE3" w:rsidP="00D30AE3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</w:pPr>
      <w:r>
        <w:t xml:space="preserve">V části D.1.2.3 - PS 33-14-01       ŽST Jihlava, telefonní </w:t>
      </w:r>
      <w:proofErr w:type="spellStart"/>
      <w:r>
        <w:t>zapojovač</w:t>
      </w:r>
      <w:proofErr w:type="spellEnd"/>
      <w:r>
        <w:t>, doplnění</w:t>
      </w:r>
    </w:p>
    <w:p w14:paraId="1E12BA32" w14:textId="07E9EC3E" w:rsidR="00D30AE3" w:rsidRPr="00BD5319" w:rsidRDefault="00D30AE3" w:rsidP="00D30AE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Žádáme zadavatele o rozlišení těchto objektů na úrovni číselného označení.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8FE69C3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E95BC0F" w14:textId="77777777" w:rsidR="00E74AB8" w:rsidRPr="00FA0217" w:rsidRDefault="00E74AB8" w:rsidP="00E74AB8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U provozního souboru „ŽST Jihlava, telefonní </w:t>
      </w:r>
      <w:proofErr w:type="spellStart"/>
      <w:r w:rsidRPr="00FA0217">
        <w:rPr>
          <w:rFonts w:eastAsia="Calibri" w:cs="Times New Roman"/>
          <w:b/>
          <w:lang w:eastAsia="cs-CZ"/>
        </w:rPr>
        <w:t>zapojovač</w:t>
      </w:r>
      <w:proofErr w:type="spellEnd"/>
      <w:r w:rsidRPr="00FA0217">
        <w:rPr>
          <w:rFonts w:eastAsia="Calibri" w:cs="Times New Roman"/>
          <w:b/>
          <w:lang w:eastAsia="cs-CZ"/>
        </w:rPr>
        <w:t xml:space="preserve">, doplnění“ je špatné kódové označení. Správně je to PS 33-14-03 ŽST Jihlava, telefonní </w:t>
      </w:r>
      <w:proofErr w:type="spellStart"/>
      <w:r w:rsidRPr="00FA0217">
        <w:rPr>
          <w:rFonts w:eastAsia="Calibri" w:cs="Times New Roman"/>
          <w:b/>
          <w:lang w:eastAsia="cs-CZ"/>
        </w:rPr>
        <w:t>zapojovač</w:t>
      </w:r>
      <w:proofErr w:type="spellEnd"/>
      <w:r w:rsidRPr="00FA0217">
        <w:rPr>
          <w:rFonts w:eastAsia="Calibri" w:cs="Times New Roman"/>
          <w:b/>
          <w:lang w:eastAsia="cs-CZ"/>
        </w:rPr>
        <w:t>, doplnění.</w:t>
      </w:r>
    </w:p>
    <w:p w14:paraId="671829A4" w14:textId="4FA24559" w:rsidR="00D30AE3" w:rsidRPr="00FA0217" w:rsidRDefault="00E74AB8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Upraven soupis prací již v rámci dotazu č. 2. </w:t>
      </w:r>
    </w:p>
    <w:p w14:paraId="18B24335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B2B80EF" w14:textId="77777777" w:rsidR="00D30AE3" w:rsidRPr="00BD5319" w:rsidRDefault="00D30AE3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7A5A65C0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 w:rsidR="00D30AE3"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67587D7D" w14:textId="77777777" w:rsidR="00D30AE3" w:rsidRPr="00D30AE3" w:rsidRDefault="00D30AE3" w:rsidP="00D30AE3">
      <w:pPr>
        <w:spacing w:after="0" w:line="240" w:lineRule="auto"/>
        <w:rPr>
          <w:rFonts w:eastAsia="Times New Roman" w:cstheme="minorHAnsi"/>
          <w:b/>
          <w:lang w:eastAsia="cs-CZ"/>
        </w:rPr>
      </w:pPr>
      <w:r w:rsidRPr="00D30AE3">
        <w:rPr>
          <w:rFonts w:eastAsia="Times New Roman" w:cstheme="minorHAnsi"/>
          <w:b/>
          <w:lang w:eastAsia="cs-CZ"/>
        </w:rPr>
        <w:t>PS 31-14-02 (ŽST Jihlava město, rozhlasové zařízení):</w:t>
      </w:r>
    </w:p>
    <w:p w14:paraId="48D319BF" w14:textId="77777777" w:rsidR="00D30AE3" w:rsidRPr="006B09B4" w:rsidRDefault="00D30AE3" w:rsidP="00D30AE3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6B09B4">
        <w:rPr>
          <w:rFonts w:eastAsia="Times New Roman" w:cstheme="minorHAnsi"/>
          <w:lang w:eastAsia="cs-CZ"/>
        </w:rPr>
        <w:t>V TZ je uvedeno, že bude dodáváno celkem reproduktor venkovní (</w:t>
      </w:r>
      <w:proofErr w:type="spellStart"/>
      <w:r w:rsidRPr="006B09B4">
        <w:rPr>
          <w:rFonts w:eastAsia="Times New Roman" w:cstheme="minorHAnsi"/>
          <w:lang w:eastAsia="cs-CZ"/>
        </w:rPr>
        <w:t>antivandal</w:t>
      </w:r>
      <w:proofErr w:type="spellEnd"/>
      <w:r w:rsidRPr="006B09B4">
        <w:rPr>
          <w:rFonts w:eastAsia="Times New Roman" w:cstheme="minorHAnsi"/>
          <w:lang w:eastAsia="cs-CZ"/>
        </w:rPr>
        <w:t>) 25 ks reproduktor vnitřní 6 ks. V blokovém schématu rozhlasového zařízení (viz. D.1.2.2.1_2.1.01_Schéma RZ) je 23 reproduktorů venkovních a 6 reproduktorů vnitřních a ve výkazu výměr je 24 reproduktorů venkovních a 6 reproduktorů vnitřních. Žádáme zadavatele o sdělení, zda uvažujeme správně, že platí množství uvedené ve výkazu výměr a to je 24 reproduktorů venkovních a 6 reproduktorů vnitřních. Případně upravil množství ve výkazu výměr dle blokového schématu.</w:t>
      </w:r>
    </w:p>
    <w:p w14:paraId="66941180" w14:textId="2D796190" w:rsidR="00D30AE3" w:rsidRPr="00D30AE3" w:rsidRDefault="00D30AE3" w:rsidP="00D30AE3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6B09B4">
        <w:rPr>
          <w:rFonts w:eastAsia="Times New Roman" w:cstheme="minorHAnsi"/>
          <w:lang w:eastAsia="cs-CZ"/>
        </w:rPr>
        <w:t xml:space="preserve">V TZ a v blokovém schématu je uvedeno, že má být dodáno rozhlasové nahrávací zařízení. Na základě vyjádření odb.14 </w:t>
      </w:r>
      <w:proofErr w:type="gramStart"/>
      <w:r w:rsidRPr="006B09B4">
        <w:rPr>
          <w:rFonts w:eastAsia="Times New Roman" w:cstheme="minorHAnsi"/>
          <w:lang w:eastAsia="cs-CZ"/>
        </w:rPr>
        <w:t>SŽ  stran</w:t>
      </w:r>
      <w:proofErr w:type="gramEnd"/>
      <w:r w:rsidRPr="006B09B4">
        <w:rPr>
          <w:rFonts w:eastAsia="Times New Roman" w:cstheme="minorHAnsi"/>
          <w:lang w:eastAsia="cs-CZ"/>
        </w:rPr>
        <w:t xml:space="preserve"> nahrávání rozhlasových hlášení do „</w:t>
      </w:r>
      <w:proofErr w:type="spellStart"/>
      <w:r w:rsidRPr="006B09B4">
        <w:rPr>
          <w:rFonts w:eastAsia="Times New Roman" w:cstheme="minorHAnsi"/>
          <w:lang w:eastAsia="cs-CZ"/>
        </w:rPr>
        <w:t>redatu</w:t>
      </w:r>
      <w:proofErr w:type="spellEnd"/>
      <w:r w:rsidRPr="006B09B4">
        <w:rPr>
          <w:rFonts w:eastAsia="Times New Roman" w:cstheme="minorHAnsi"/>
          <w:lang w:eastAsia="cs-CZ"/>
        </w:rPr>
        <w:t xml:space="preserve">“. Cituji informaci od pana Richarda Koláře: </w:t>
      </w:r>
      <w:r w:rsidRPr="006B09B4">
        <w:rPr>
          <w:rFonts w:eastAsia="Calibri" w:cstheme="minorHAnsi"/>
          <w:i/>
          <w:color w:val="1F497D"/>
        </w:rPr>
        <w:t>k bodu 5.2.2 směrnice č.118 SŽDC bych rád podal upřesnění požadavku na nahrávání hlášení rozhlasu. Není nutné nahrávat fyzicky hlášení. V současné době dochází k ukládání hlášení v textovém formátu a v systému DDTS jsou uloženy logy o funkčnosti rozhlasové ústředny a celistvosti linky reproduktorů. Tento soubor informací je dostačující k případnému doložení o provedení hlášení. V rámci stavby KAC II bude vznesen požadavek na komprimaci informace v souhrnu, to znamená textový soubor, který obsahuje přepis akustického hlášení z informačního systému, log o funkčnosti ústředny a log o celistvosti linky. Tento „balíček“ by měl být k dispozici v případě dokazování o provedeném hlášení.</w:t>
      </w:r>
    </w:p>
    <w:p w14:paraId="598BE837" w14:textId="51E53AFF" w:rsidR="00D30AE3" w:rsidRPr="00BD5319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6B09B4">
        <w:rPr>
          <w:rFonts w:eastAsia="Times New Roman" w:cstheme="minorHAnsi"/>
          <w:lang w:eastAsia="cs-CZ"/>
        </w:rPr>
        <w:t>Žádáme zadavatele o potvrzení, že dle uvedené citace toto nahrávání nebude požadováno, neboť není ani ve výkazu výměr</w:t>
      </w:r>
      <w:r w:rsidRPr="006B09B4">
        <w:rPr>
          <w:rFonts w:ascii="Arial" w:eastAsia="Times New Roman" w:hAnsi="Arial" w:cs="Arial"/>
          <w:lang w:eastAsia="cs-CZ"/>
        </w:rPr>
        <w:t>.</w:t>
      </w:r>
    </w:p>
    <w:p w14:paraId="002E726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4DC50CE3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A07A476" w14:textId="33CD0299" w:rsidR="006F75B9" w:rsidRPr="00FA0217" w:rsidRDefault="0039432D" w:rsidP="00A835FA">
      <w:pPr>
        <w:pStyle w:val="Odstavecseseznamem"/>
        <w:numPr>
          <w:ilvl w:val="0"/>
          <w:numId w:val="14"/>
        </w:num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V</w:t>
      </w:r>
      <w:r w:rsidR="006F75B9" w:rsidRPr="00FA0217">
        <w:rPr>
          <w:rFonts w:eastAsia="Calibri" w:cs="Times New Roman"/>
          <w:b/>
          <w:lang w:eastAsia="cs-CZ"/>
        </w:rPr>
        <w:t xml:space="preserve"> soupisu prací PS 31-14-02 bylo upraveno </w:t>
      </w:r>
      <w:r w:rsidR="00746A9B" w:rsidRPr="00FA0217">
        <w:rPr>
          <w:rFonts w:eastAsia="Calibri" w:cs="Times New Roman"/>
          <w:b/>
          <w:lang w:eastAsia="cs-CZ"/>
        </w:rPr>
        <w:t>množství</w:t>
      </w:r>
      <w:r w:rsidR="006F75B9" w:rsidRPr="00FA0217">
        <w:rPr>
          <w:rFonts w:eastAsia="Calibri" w:cs="Times New Roman"/>
          <w:b/>
          <w:lang w:eastAsia="cs-CZ"/>
        </w:rPr>
        <w:t xml:space="preserve"> položky č. </w:t>
      </w:r>
      <w:r w:rsidR="00A835FA" w:rsidRPr="00FA0217">
        <w:rPr>
          <w:rFonts w:eastAsia="Calibri" w:cs="Times New Roman"/>
          <w:b/>
          <w:lang w:eastAsia="cs-CZ"/>
        </w:rPr>
        <w:t>35</w:t>
      </w:r>
      <w:r w:rsidR="006F75B9" w:rsidRPr="00FA0217">
        <w:rPr>
          <w:rFonts w:eastAsia="Calibri" w:cs="Times New Roman"/>
          <w:b/>
          <w:lang w:eastAsia="cs-CZ"/>
        </w:rPr>
        <w:t xml:space="preserve">, kód položky </w:t>
      </w:r>
      <w:r w:rsidR="00A835FA" w:rsidRPr="00FA0217">
        <w:rPr>
          <w:rFonts w:eastAsia="Calibri" w:cs="Times New Roman"/>
          <w:b/>
          <w:lang w:eastAsia="cs-CZ"/>
        </w:rPr>
        <w:t>75L171</w:t>
      </w:r>
      <w:r w:rsidR="006F75B9" w:rsidRPr="00FA0217">
        <w:rPr>
          <w:rFonts w:eastAsia="Calibri" w:cs="Times New Roman"/>
          <w:b/>
          <w:lang w:eastAsia="cs-CZ"/>
        </w:rPr>
        <w:t xml:space="preserve"> na 23 ks.</w:t>
      </w:r>
    </w:p>
    <w:p w14:paraId="398395FB" w14:textId="61F19FCC" w:rsidR="00A835FA" w:rsidRPr="00FA0217" w:rsidRDefault="00A835FA" w:rsidP="00A835FA">
      <w:pPr>
        <w:pStyle w:val="Odstavecseseznamem"/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lastRenderedPageBreak/>
        <w:t>V soupisu prací PS 31-14-02 bylo upraveno množství položky č. 36, kód položky 75L17X na 23 ks.</w:t>
      </w:r>
    </w:p>
    <w:p w14:paraId="70928052" w14:textId="4E3A30BB" w:rsidR="0039432D" w:rsidRPr="00FA0217" w:rsidRDefault="0039432D" w:rsidP="0039432D">
      <w:pPr>
        <w:pStyle w:val="Odstavecseseznamem"/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V TZ byly upravené kapacitní údaje.</w:t>
      </w:r>
    </w:p>
    <w:p w14:paraId="06F19B08" w14:textId="6EFF18AD" w:rsidR="006F75B9" w:rsidRPr="00FA0217" w:rsidRDefault="00746A9B" w:rsidP="006F75B9">
      <w:pPr>
        <w:pStyle w:val="Odstavecseseznamem"/>
        <w:numPr>
          <w:ilvl w:val="0"/>
          <w:numId w:val="14"/>
        </w:num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Dle uvedené citace toto nahrávaní nebude požadováno.</w:t>
      </w:r>
    </w:p>
    <w:p w14:paraId="4B628DF9" w14:textId="0784FBFE" w:rsidR="00746A9B" w:rsidRPr="00FA0217" w:rsidRDefault="00746A9B" w:rsidP="00746A9B">
      <w:pPr>
        <w:pStyle w:val="Odstavecseseznamem"/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V Příloze 1.0.00_TZ – upravený odstavec na straně 4.</w:t>
      </w:r>
    </w:p>
    <w:p w14:paraId="1C68BEF0" w14:textId="6349F54C" w:rsidR="00746A9B" w:rsidRPr="00FA0217" w:rsidRDefault="00746A9B" w:rsidP="00746A9B">
      <w:pPr>
        <w:pStyle w:val="Odstavecseseznamem"/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V Příloze 2.1.01_</w:t>
      </w:r>
      <w:r w:rsidRPr="00FA0217">
        <w:t xml:space="preserve"> </w:t>
      </w:r>
      <w:r w:rsidRPr="00FA0217">
        <w:rPr>
          <w:rFonts w:eastAsia="Calibri" w:cs="Times New Roman"/>
          <w:b/>
          <w:lang w:eastAsia="cs-CZ"/>
        </w:rPr>
        <w:t xml:space="preserve">Schéma RZ – odstraněný blok </w:t>
      </w:r>
      <w:r w:rsidR="0069173B" w:rsidRPr="00FA0217">
        <w:rPr>
          <w:rFonts w:eastAsia="Calibri" w:cs="Times New Roman"/>
          <w:b/>
          <w:lang w:eastAsia="cs-CZ"/>
        </w:rPr>
        <w:t>nahrávaní.</w:t>
      </w:r>
    </w:p>
    <w:p w14:paraId="42614220" w14:textId="77777777" w:rsidR="00746A9B" w:rsidRPr="00746A9B" w:rsidRDefault="00746A9B" w:rsidP="00746A9B">
      <w:pPr>
        <w:pStyle w:val="Odstavecseseznamem"/>
        <w:spacing w:after="0" w:line="240" w:lineRule="auto"/>
        <w:rPr>
          <w:rFonts w:eastAsia="Calibri" w:cs="Times New Roman"/>
          <w:b/>
          <w:color w:val="FF0000"/>
          <w:highlight w:val="yellow"/>
          <w:lang w:eastAsia="cs-CZ"/>
        </w:rPr>
      </w:pPr>
    </w:p>
    <w:p w14:paraId="711AEC2C" w14:textId="77777777" w:rsidR="00D30AE3" w:rsidRDefault="00D30AE3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17B929B" w14:textId="57074D88" w:rsidR="00D30AE3" w:rsidRPr="00BD5319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35D32B66" w14:textId="77777777" w:rsidR="00D30AE3" w:rsidRPr="00D30AE3" w:rsidRDefault="00D30AE3" w:rsidP="00D30AE3">
      <w:pPr>
        <w:spacing w:after="0" w:line="240" w:lineRule="auto"/>
        <w:rPr>
          <w:rFonts w:eastAsia="Times New Roman" w:cstheme="minorHAnsi"/>
          <w:b/>
          <w:lang w:eastAsia="cs-CZ"/>
        </w:rPr>
      </w:pPr>
      <w:r w:rsidRPr="00D30AE3">
        <w:rPr>
          <w:rFonts w:eastAsia="Times New Roman" w:cstheme="minorHAnsi"/>
          <w:b/>
          <w:lang w:eastAsia="cs-CZ"/>
        </w:rPr>
        <w:t>PS 31-14-09 (ŽST Jihlava město, kamerový systém):</w:t>
      </w:r>
    </w:p>
    <w:p w14:paraId="0134CB1D" w14:textId="77777777" w:rsidR="00D30AE3" w:rsidRPr="006B09B4" w:rsidRDefault="00D30AE3" w:rsidP="00D30AE3">
      <w:pPr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6B09B4">
        <w:rPr>
          <w:rFonts w:eastAsia="Times New Roman" w:cstheme="minorHAnsi"/>
          <w:lang w:eastAsia="cs-CZ"/>
        </w:rPr>
        <w:t xml:space="preserve">Žádáme zadavatele o potvrzení, že ODF uvedené v blokovém schématu kamerového systému v technologické skříně jsou součástí položky </w:t>
      </w:r>
      <w:r>
        <w:rPr>
          <w:rFonts w:eastAsia="Times New Roman" w:cstheme="minorHAnsi"/>
          <w:lang w:eastAsia="cs-CZ"/>
        </w:rPr>
        <w:t>č.</w:t>
      </w:r>
      <w:r w:rsidRPr="006B09B4">
        <w:rPr>
          <w:rFonts w:eastAsia="Times New Roman" w:cstheme="minorHAnsi"/>
          <w:lang w:eastAsia="cs-CZ"/>
        </w:rPr>
        <w:t>46</w:t>
      </w:r>
      <w:r>
        <w:rPr>
          <w:rFonts w:eastAsia="Times New Roman" w:cstheme="minorHAnsi"/>
          <w:lang w:eastAsia="cs-CZ"/>
        </w:rPr>
        <w:t xml:space="preserve"> </w:t>
      </w:r>
      <w:r w:rsidRPr="006B09B4">
        <w:rPr>
          <w:rFonts w:eastAsia="Times New Roman" w:cstheme="minorHAnsi"/>
          <w:lang w:eastAsia="cs-CZ"/>
        </w:rPr>
        <w:t xml:space="preserve">75L481 PŘÍSLUŠENSTVÍ </w:t>
      </w:r>
      <w:proofErr w:type="gramStart"/>
      <w:r w:rsidRPr="006B09B4">
        <w:rPr>
          <w:rFonts w:eastAsia="Times New Roman" w:cstheme="minorHAnsi"/>
          <w:lang w:eastAsia="cs-CZ"/>
        </w:rPr>
        <w:t>KS - ROZVODNÁ</w:t>
      </w:r>
      <w:proofErr w:type="gramEnd"/>
      <w:r w:rsidRPr="006B09B4">
        <w:rPr>
          <w:rFonts w:eastAsia="Times New Roman" w:cstheme="minorHAnsi"/>
          <w:lang w:eastAsia="cs-CZ"/>
        </w:rPr>
        <w:t xml:space="preserve"> SKŘÍŇ KS</w:t>
      </w:r>
      <w:r>
        <w:rPr>
          <w:rFonts w:eastAsia="Times New Roman" w:cstheme="minorHAnsi"/>
          <w:lang w:eastAsia="cs-CZ"/>
        </w:rPr>
        <w:t xml:space="preserve"> </w:t>
      </w:r>
      <w:r w:rsidRPr="006B09B4">
        <w:rPr>
          <w:rFonts w:eastAsia="Times New Roman" w:cstheme="minorHAnsi"/>
          <w:lang w:eastAsia="cs-CZ"/>
        </w:rPr>
        <w:t>KUS.</w:t>
      </w:r>
    </w:p>
    <w:p w14:paraId="6CB40259" w14:textId="3B8D17B5" w:rsidR="00D30AE3" w:rsidRPr="00D30AE3" w:rsidRDefault="00D30AE3" w:rsidP="00D30AE3">
      <w:pPr>
        <w:pStyle w:val="Odstavecseseznamem"/>
        <w:numPr>
          <w:ilvl w:val="0"/>
          <w:numId w:val="11"/>
        </w:numPr>
        <w:spacing w:after="0" w:line="240" w:lineRule="auto"/>
        <w:ind w:left="284"/>
        <w:rPr>
          <w:rFonts w:eastAsia="Times New Roman" w:cstheme="minorHAnsi"/>
          <w:lang w:eastAsia="cs-CZ"/>
        </w:rPr>
      </w:pPr>
      <w:r w:rsidRPr="00D30AE3">
        <w:rPr>
          <w:rFonts w:eastAsia="Times New Roman" w:cstheme="minorHAnsi"/>
          <w:lang w:eastAsia="cs-CZ"/>
        </w:rPr>
        <w:t>U položky č. 18 75IH61 UKONČENÍ KABELU OPTICKÉHO DO 12 VLÁKEN KUS 14,000 se domníváme, že správně má být 16 kusů. Ukončuje se optický kabel u 8 rozvodných skříní. Žádáme zadavatele o prověření a opravu množství ve výkazu výměr.</w:t>
      </w:r>
    </w:p>
    <w:p w14:paraId="57177FC2" w14:textId="77777777" w:rsidR="00D30AE3" w:rsidRPr="00D30AE3" w:rsidRDefault="00D30AE3" w:rsidP="00D30AE3">
      <w:pPr>
        <w:pStyle w:val="Odstavecseseznamem"/>
        <w:spacing w:after="0" w:line="240" w:lineRule="auto"/>
        <w:ind w:left="1004"/>
        <w:rPr>
          <w:rFonts w:eastAsia="Calibri" w:cs="Times New Roman"/>
          <w:b/>
          <w:lang w:eastAsia="cs-CZ"/>
        </w:rPr>
      </w:pPr>
    </w:p>
    <w:p w14:paraId="50CB04F5" w14:textId="77777777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A66E4CF" w14:textId="20E8B910" w:rsidR="00D30AE3" w:rsidRPr="00FA0217" w:rsidRDefault="00437487" w:rsidP="00437487">
      <w:pPr>
        <w:pStyle w:val="Odstavecseseznamem"/>
        <w:numPr>
          <w:ilvl w:val="0"/>
          <w:numId w:val="16"/>
        </w:num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Ano, ODF v technologické skříňce je součásti položky č.46 75L481 </w:t>
      </w:r>
    </w:p>
    <w:p w14:paraId="1B1053FC" w14:textId="48DDAF55" w:rsidR="00437487" w:rsidRPr="00FA0217" w:rsidRDefault="00437487" w:rsidP="00437487">
      <w:pPr>
        <w:pStyle w:val="Odstavecseseznamem"/>
        <w:numPr>
          <w:ilvl w:val="0"/>
          <w:numId w:val="16"/>
        </w:num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Ano, správně má byt 16 kusů. </w:t>
      </w:r>
      <w:r w:rsidR="00A658FB" w:rsidRPr="00FA0217">
        <w:rPr>
          <w:rFonts w:eastAsia="Calibri" w:cs="Times New Roman"/>
          <w:b/>
          <w:lang w:eastAsia="cs-CZ"/>
        </w:rPr>
        <w:t xml:space="preserve">Položka č.18 byla upravena na 16 ks. </w:t>
      </w:r>
    </w:p>
    <w:p w14:paraId="3F1FDD59" w14:textId="77777777" w:rsidR="00D30AE3" w:rsidRDefault="00D30AE3" w:rsidP="00D30AE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B4AFB96" w14:textId="77777777" w:rsidR="00FA0217" w:rsidRDefault="00FA0217" w:rsidP="00D30AE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27CC1C" w14:textId="7162EDD5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14:paraId="6AD18277" w14:textId="77777777" w:rsidR="00D30AE3" w:rsidRPr="00D30AE3" w:rsidRDefault="00D30AE3" w:rsidP="00D30AE3">
      <w:pPr>
        <w:spacing w:after="0" w:line="240" w:lineRule="auto"/>
        <w:rPr>
          <w:rFonts w:eastAsia="Times New Roman" w:cstheme="minorHAnsi"/>
          <w:b/>
          <w:lang w:eastAsia="cs-CZ"/>
        </w:rPr>
      </w:pPr>
      <w:r w:rsidRPr="00D30AE3">
        <w:rPr>
          <w:rFonts w:eastAsia="Times New Roman" w:cstheme="minorHAnsi"/>
          <w:b/>
          <w:lang w:eastAsia="cs-CZ"/>
        </w:rPr>
        <w:t>PS 31-14-05 (ŽST Jihlava město, informační zařízení):</w:t>
      </w:r>
    </w:p>
    <w:p w14:paraId="02870147" w14:textId="77777777" w:rsidR="00D30AE3" w:rsidRDefault="00D30AE3" w:rsidP="00D30AE3">
      <w:pPr>
        <w:numPr>
          <w:ilvl w:val="0"/>
          <w:numId w:val="12"/>
        </w:numPr>
        <w:spacing w:after="0" w:line="240" w:lineRule="auto"/>
        <w:ind w:left="284" w:hanging="284"/>
        <w:contextualSpacing/>
        <w:rPr>
          <w:rFonts w:eastAsia="Times New Roman" w:cstheme="minorHAnsi"/>
          <w:lang w:eastAsia="cs-CZ"/>
        </w:rPr>
      </w:pPr>
      <w:r w:rsidRPr="006B09B4">
        <w:rPr>
          <w:rFonts w:eastAsia="Times New Roman" w:cstheme="minorHAnsi"/>
          <w:lang w:eastAsia="cs-CZ"/>
        </w:rPr>
        <w:t xml:space="preserve">Žádáme zadavatele o sdělení, zda tyto položky nejsou duplicitní: </w:t>
      </w:r>
    </w:p>
    <w:p w14:paraId="10489F97" w14:textId="77777777" w:rsidR="00D30AE3" w:rsidRPr="006B09B4" w:rsidRDefault="00D30AE3" w:rsidP="00D30AE3">
      <w:pPr>
        <w:spacing w:after="0" w:line="240" w:lineRule="auto"/>
        <w:ind w:left="720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č.</w:t>
      </w:r>
      <w:r w:rsidRPr="006B09B4">
        <w:rPr>
          <w:rFonts w:eastAsia="Times New Roman" w:cstheme="minorHAnsi"/>
          <w:lang w:eastAsia="cs-CZ"/>
        </w:rPr>
        <w:t>21</w:t>
      </w:r>
      <w:r>
        <w:rPr>
          <w:rFonts w:eastAsia="Times New Roman" w:cstheme="minorHAnsi"/>
          <w:lang w:eastAsia="cs-CZ"/>
        </w:rPr>
        <w:t xml:space="preserve">   </w:t>
      </w:r>
      <w:r w:rsidRPr="006B09B4">
        <w:rPr>
          <w:rFonts w:eastAsia="Times New Roman" w:cstheme="minorHAnsi"/>
          <w:lang w:eastAsia="cs-CZ"/>
        </w:rPr>
        <w:t>75JA</w:t>
      </w:r>
      <w:proofErr w:type="gramStart"/>
      <w:r w:rsidRPr="006B09B4">
        <w:rPr>
          <w:rFonts w:eastAsia="Times New Roman" w:cstheme="minorHAnsi"/>
          <w:lang w:eastAsia="cs-CZ"/>
        </w:rPr>
        <w:t>21</w:t>
      </w:r>
      <w:r>
        <w:rPr>
          <w:rFonts w:eastAsia="Times New Roman" w:cstheme="minorHAnsi"/>
          <w:lang w:eastAsia="cs-CZ"/>
        </w:rPr>
        <w:t xml:space="preserve">  </w:t>
      </w:r>
      <w:r w:rsidRPr="006B09B4">
        <w:rPr>
          <w:rFonts w:eastAsia="Times New Roman" w:cstheme="minorHAnsi"/>
          <w:lang w:eastAsia="cs-CZ"/>
        </w:rPr>
        <w:t>ZÁSUVKA</w:t>
      </w:r>
      <w:proofErr w:type="gramEnd"/>
      <w:r w:rsidRPr="006B09B4">
        <w:rPr>
          <w:rFonts w:eastAsia="Times New Roman" w:cstheme="minorHAnsi"/>
          <w:lang w:eastAsia="cs-CZ"/>
        </w:rPr>
        <w:t xml:space="preserve"> DATOVÁ RJ45 POD OMÍTKU</w:t>
      </w:r>
      <w:r>
        <w:rPr>
          <w:rFonts w:eastAsia="Times New Roman" w:cstheme="minorHAnsi"/>
          <w:lang w:eastAsia="cs-CZ"/>
        </w:rPr>
        <w:t xml:space="preserve">     </w:t>
      </w:r>
      <w:r w:rsidRPr="006B09B4">
        <w:rPr>
          <w:rFonts w:eastAsia="Times New Roman" w:cstheme="minorHAnsi"/>
          <w:lang w:eastAsia="cs-CZ"/>
        </w:rPr>
        <w:t>KUS</w:t>
      </w:r>
      <w:r>
        <w:rPr>
          <w:rFonts w:eastAsia="Times New Roman" w:cstheme="minorHAnsi"/>
          <w:lang w:eastAsia="cs-CZ"/>
        </w:rPr>
        <w:t xml:space="preserve">  </w:t>
      </w:r>
      <w:r w:rsidRPr="006B09B4">
        <w:rPr>
          <w:rFonts w:eastAsia="Times New Roman" w:cstheme="minorHAnsi"/>
          <w:lang w:eastAsia="cs-CZ"/>
        </w:rPr>
        <w:t>4,000</w:t>
      </w:r>
    </w:p>
    <w:p w14:paraId="4D1F306F" w14:textId="77777777" w:rsidR="00D30AE3" w:rsidRPr="006B09B4" w:rsidRDefault="00D30AE3" w:rsidP="00D30AE3">
      <w:pPr>
        <w:spacing w:after="0" w:line="240" w:lineRule="auto"/>
        <w:ind w:left="568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   č.</w:t>
      </w:r>
      <w:r w:rsidRPr="006B09B4">
        <w:rPr>
          <w:rFonts w:eastAsia="Times New Roman" w:cstheme="minorHAnsi"/>
          <w:lang w:eastAsia="cs-CZ"/>
        </w:rPr>
        <w:t>22</w:t>
      </w:r>
      <w:r>
        <w:rPr>
          <w:rFonts w:eastAsia="Times New Roman" w:cstheme="minorHAnsi"/>
          <w:lang w:eastAsia="cs-CZ"/>
        </w:rPr>
        <w:t xml:space="preserve">   </w:t>
      </w:r>
      <w:r w:rsidRPr="006B09B4">
        <w:rPr>
          <w:rFonts w:eastAsia="Times New Roman" w:cstheme="minorHAnsi"/>
          <w:lang w:eastAsia="cs-CZ"/>
        </w:rPr>
        <w:t>75JA21</w:t>
      </w:r>
      <w:r>
        <w:rPr>
          <w:rFonts w:eastAsia="Times New Roman" w:cstheme="minorHAnsi"/>
          <w:lang w:eastAsia="cs-CZ"/>
        </w:rPr>
        <w:t xml:space="preserve"> 1</w:t>
      </w:r>
      <w:r w:rsidRPr="006B09B4">
        <w:rPr>
          <w:rFonts w:eastAsia="Times New Roman" w:cstheme="minorHAnsi"/>
          <w:lang w:eastAsia="cs-CZ"/>
        </w:rPr>
        <w:t>ZÁSUVKA DATOVÁ RJ45 POD OMÍTKU</w:t>
      </w:r>
      <w:r>
        <w:rPr>
          <w:rFonts w:eastAsia="Times New Roman" w:cstheme="minorHAnsi"/>
          <w:lang w:eastAsia="cs-CZ"/>
        </w:rPr>
        <w:t xml:space="preserve">    </w:t>
      </w:r>
      <w:proofErr w:type="gramStart"/>
      <w:r w:rsidRPr="006B09B4">
        <w:rPr>
          <w:rFonts w:eastAsia="Times New Roman" w:cstheme="minorHAnsi"/>
          <w:lang w:eastAsia="cs-CZ"/>
        </w:rPr>
        <w:t>KUS</w:t>
      </w:r>
      <w:r>
        <w:rPr>
          <w:rFonts w:eastAsia="Times New Roman" w:cstheme="minorHAnsi"/>
          <w:lang w:eastAsia="cs-CZ"/>
        </w:rPr>
        <w:t xml:space="preserve">  </w:t>
      </w:r>
      <w:r w:rsidRPr="006B09B4">
        <w:rPr>
          <w:rFonts w:eastAsia="Times New Roman" w:cstheme="minorHAnsi"/>
          <w:lang w:eastAsia="cs-CZ"/>
        </w:rPr>
        <w:t>4,000</w:t>
      </w:r>
      <w:proofErr w:type="gramEnd"/>
    </w:p>
    <w:p w14:paraId="4091F53B" w14:textId="77777777" w:rsidR="00D30AE3" w:rsidRPr="006B09B4" w:rsidRDefault="00D30AE3" w:rsidP="00D30AE3">
      <w:pPr>
        <w:spacing w:after="0" w:line="240" w:lineRule="auto"/>
        <w:ind w:left="568"/>
        <w:contextualSpacing/>
        <w:rPr>
          <w:rFonts w:eastAsia="Times New Roman" w:cstheme="minorHAnsi"/>
          <w:lang w:eastAsia="cs-CZ"/>
        </w:rPr>
      </w:pPr>
      <w:r w:rsidRPr="006B09B4">
        <w:rPr>
          <w:rFonts w:eastAsia="Times New Roman" w:cstheme="minorHAnsi"/>
          <w:lang w:eastAsia="cs-CZ"/>
        </w:rPr>
        <w:t>Případně jednu položku odstranit z výkazu výměr.</w:t>
      </w:r>
    </w:p>
    <w:p w14:paraId="3A79A948" w14:textId="77777777" w:rsidR="00D30AE3" w:rsidRDefault="00D30AE3" w:rsidP="00D30AE3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6B09B4">
        <w:rPr>
          <w:rFonts w:eastAsia="Times New Roman" w:cstheme="minorHAnsi"/>
          <w:lang w:eastAsia="cs-CZ"/>
        </w:rPr>
        <w:t>Žádáme zadavatele o sdělení, zda tyto položky nejsou duplicitní:</w:t>
      </w:r>
    </w:p>
    <w:p w14:paraId="6860089E" w14:textId="77777777" w:rsidR="00D30AE3" w:rsidRPr="00F325E3" w:rsidRDefault="00D30AE3" w:rsidP="00D30AE3">
      <w:pPr>
        <w:spacing w:after="0" w:line="240" w:lineRule="auto"/>
        <w:ind w:left="720"/>
        <w:contextualSpacing/>
        <w:jc w:val="both"/>
        <w:rPr>
          <w:rFonts w:eastAsia="Times New Roman" w:cstheme="minorHAnsi"/>
          <w:lang w:eastAsia="cs-CZ"/>
        </w:rPr>
      </w:pPr>
      <w:r w:rsidRPr="006B09B4">
        <w:rPr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>č.</w:t>
      </w:r>
      <w:r w:rsidRPr="006B09B4">
        <w:rPr>
          <w:rFonts w:eastAsia="Times New Roman" w:cstheme="minorHAnsi"/>
          <w:lang w:eastAsia="cs-CZ"/>
        </w:rPr>
        <w:t xml:space="preserve">30 </w:t>
      </w:r>
      <w:r>
        <w:rPr>
          <w:rFonts w:eastAsia="Times New Roman" w:cstheme="minorHAnsi"/>
          <w:lang w:eastAsia="cs-CZ"/>
        </w:rPr>
        <w:t xml:space="preserve">  </w:t>
      </w:r>
      <w:r w:rsidRPr="006B09B4">
        <w:rPr>
          <w:rFonts w:eastAsia="Times New Roman" w:cstheme="minorHAnsi"/>
          <w:lang w:eastAsia="cs-CZ"/>
        </w:rPr>
        <w:t>75L36X</w:t>
      </w:r>
      <w:r>
        <w:rPr>
          <w:rFonts w:eastAsia="Times New Roman" w:cstheme="minorHAnsi"/>
          <w:lang w:eastAsia="cs-CZ"/>
        </w:rPr>
        <w:t xml:space="preserve"> </w:t>
      </w:r>
      <w:r w:rsidRPr="006B09B4">
        <w:rPr>
          <w:rFonts w:eastAsia="Times New Roman" w:cstheme="minorHAnsi"/>
          <w:lang w:eastAsia="cs-CZ"/>
        </w:rPr>
        <w:t xml:space="preserve">NÁSTUPIŠTNÍ TABULE IS </w:t>
      </w:r>
      <w:r>
        <w:rPr>
          <w:rFonts w:eastAsia="Times New Roman" w:cstheme="minorHAnsi"/>
          <w:lang w:eastAsia="cs-CZ"/>
        </w:rPr>
        <w:t>–</w:t>
      </w:r>
      <w:r w:rsidRPr="006B09B4">
        <w:rPr>
          <w:rFonts w:eastAsia="Times New Roman" w:cstheme="minorHAnsi"/>
          <w:lang w:eastAsia="cs-CZ"/>
        </w:rPr>
        <w:t xml:space="preserve"> MONTÁŽ</w:t>
      </w:r>
      <w:r>
        <w:rPr>
          <w:rFonts w:eastAsia="Times New Roman" w:cstheme="minorHAnsi"/>
          <w:lang w:eastAsia="cs-CZ"/>
        </w:rPr>
        <w:t xml:space="preserve">   </w:t>
      </w:r>
      <w:proofErr w:type="gramStart"/>
      <w:r w:rsidRPr="006B09B4">
        <w:rPr>
          <w:rFonts w:eastAsia="Times New Roman" w:cstheme="minorHAnsi"/>
          <w:lang w:eastAsia="cs-CZ"/>
        </w:rPr>
        <w:t>KUS</w:t>
      </w:r>
      <w:r>
        <w:rPr>
          <w:rFonts w:eastAsia="Times New Roman" w:cstheme="minorHAnsi"/>
          <w:lang w:eastAsia="cs-CZ"/>
        </w:rPr>
        <w:t xml:space="preserve">  </w:t>
      </w:r>
      <w:r w:rsidRPr="006B09B4">
        <w:rPr>
          <w:rFonts w:eastAsia="Times New Roman" w:cstheme="minorHAnsi"/>
          <w:lang w:eastAsia="cs-CZ"/>
        </w:rPr>
        <w:t>6,000</w:t>
      </w:r>
      <w:proofErr w:type="gramEnd"/>
      <w:r w:rsidRPr="006B09B4">
        <w:rPr>
          <w:rFonts w:eastAsia="Times New Roman" w:cstheme="minorHAnsi"/>
          <w:lang w:eastAsia="cs-CZ"/>
        </w:rPr>
        <w:t xml:space="preserve"> </w:t>
      </w:r>
    </w:p>
    <w:p w14:paraId="473790F4" w14:textId="77777777" w:rsidR="00D30AE3" w:rsidRPr="00F325E3" w:rsidRDefault="00D30AE3" w:rsidP="00D30AE3">
      <w:pPr>
        <w:spacing w:after="0" w:line="240" w:lineRule="auto"/>
        <w:ind w:left="720"/>
        <w:contextualSpacing/>
        <w:jc w:val="both"/>
        <w:rPr>
          <w:rFonts w:eastAsia="Times New Roman" w:cstheme="minorHAnsi"/>
          <w:lang w:eastAsia="cs-CZ"/>
        </w:rPr>
      </w:pPr>
      <w:r w:rsidRPr="00F325E3">
        <w:rPr>
          <w:rFonts w:eastAsia="Times New Roman" w:cstheme="minorHAnsi"/>
          <w:lang w:eastAsia="cs-CZ"/>
        </w:rPr>
        <w:t xml:space="preserve"> č.</w:t>
      </w:r>
      <w:r w:rsidRPr="006B09B4">
        <w:rPr>
          <w:rFonts w:eastAsia="Times New Roman" w:cstheme="minorHAnsi"/>
          <w:lang w:eastAsia="cs-CZ"/>
        </w:rPr>
        <w:t xml:space="preserve">31 </w:t>
      </w:r>
      <w:r w:rsidRPr="00F325E3">
        <w:rPr>
          <w:rFonts w:eastAsia="Times New Roman" w:cstheme="minorHAnsi"/>
          <w:lang w:eastAsia="cs-CZ"/>
        </w:rPr>
        <w:t xml:space="preserve">  </w:t>
      </w:r>
      <w:r w:rsidRPr="006B09B4">
        <w:rPr>
          <w:rFonts w:eastAsia="Times New Roman" w:cstheme="minorHAnsi"/>
          <w:lang w:eastAsia="cs-CZ"/>
        </w:rPr>
        <w:t xml:space="preserve">75L36X NÁSTUPIŠTNÍ TABULE IS </w:t>
      </w:r>
      <w:r w:rsidRPr="00F325E3">
        <w:rPr>
          <w:rFonts w:eastAsia="Times New Roman" w:cstheme="minorHAnsi"/>
          <w:lang w:eastAsia="cs-CZ"/>
        </w:rPr>
        <w:t>–</w:t>
      </w:r>
      <w:r w:rsidRPr="006B09B4">
        <w:rPr>
          <w:rFonts w:eastAsia="Times New Roman" w:cstheme="minorHAnsi"/>
          <w:lang w:eastAsia="cs-CZ"/>
        </w:rPr>
        <w:t xml:space="preserve"> MONTÁŽ</w:t>
      </w:r>
      <w:r w:rsidRPr="00F325E3">
        <w:rPr>
          <w:rFonts w:eastAsia="Times New Roman" w:cstheme="minorHAnsi"/>
          <w:lang w:eastAsia="cs-CZ"/>
        </w:rPr>
        <w:t xml:space="preserve">  </w:t>
      </w:r>
      <w:r>
        <w:rPr>
          <w:rFonts w:eastAsia="Times New Roman" w:cstheme="minorHAnsi"/>
          <w:lang w:eastAsia="cs-CZ"/>
        </w:rPr>
        <w:t xml:space="preserve"> </w:t>
      </w:r>
      <w:proofErr w:type="gramStart"/>
      <w:r w:rsidRPr="006B09B4">
        <w:rPr>
          <w:rFonts w:eastAsia="Times New Roman" w:cstheme="minorHAnsi"/>
          <w:lang w:eastAsia="cs-CZ"/>
        </w:rPr>
        <w:t>KUS</w:t>
      </w:r>
      <w:r>
        <w:rPr>
          <w:rFonts w:eastAsia="Times New Roman" w:cstheme="minorHAnsi"/>
          <w:lang w:eastAsia="cs-CZ"/>
        </w:rPr>
        <w:t xml:space="preserve">  </w:t>
      </w:r>
      <w:r w:rsidRPr="006B09B4">
        <w:rPr>
          <w:rFonts w:eastAsia="Times New Roman" w:cstheme="minorHAnsi"/>
          <w:lang w:eastAsia="cs-CZ"/>
        </w:rPr>
        <w:t>8,000</w:t>
      </w:r>
      <w:proofErr w:type="gramEnd"/>
      <w:r w:rsidRPr="006B09B4">
        <w:rPr>
          <w:rFonts w:eastAsia="Times New Roman" w:cstheme="minorHAnsi"/>
          <w:lang w:eastAsia="cs-CZ"/>
        </w:rPr>
        <w:t xml:space="preserve"> </w:t>
      </w:r>
    </w:p>
    <w:p w14:paraId="39C0CEA3" w14:textId="77777777" w:rsidR="00D30AE3" w:rsidRPr="006B09B4" w:rsidRDefault="00D30AE3" w:rsidP="00D30AE3">
      <w:pPr>
        <w:spacing w:after="0" w:line="240" w:lineRule="auto"/>
        <w:ind w:left="720"/>
        <w:contextualSpacing/>
        <w:jc w:val="both"/>
        <w:rPr>
          <w:rFonts w:eastAsia="Times New Roman" w:cstheme="minorHAnsi"/>
          <w:lang w:eastAsia="cs-CZ"/>
        </w:rPr>
      </w:pPr>
      <w:r w:rsidRPr="006B09B4">
        <w:rPr>
          <w:rFonts w:eastAsia="Times New Roman" w:cstheme="minorHAnsi"/>
          <w:lang w:eastAsia="cs-CZ"/>
        </w:rPr>
        <w:t>Celkem se dodává 6 nástupištní tabulí. Případně jednu položku odstranit z výkazu výměr.</w:t>
      </w:r>
    </w:p>
    <w:p w14:paraId="34C40F91" w14:textId="77777777" w:rsidR="00D30AE3" w:rsidRPr="006B09B4" w:rsidRDefault="00D30AE3" w:rsidP="00D30AE3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contextualSpacing w:val="0"/>
        <w:rPr>
          <w:rFonts w:cstheme="minorHAnsi"/>
          <w:color w:val="000000" w:themeColor="text1"/>
        </w:rPr>
      </w:pPr>
      <w:r w:rsidRPr="006B09B4">
        <w:rPr>
          <w:rFonts w:cstheme="minorHAnsi"/>
          <w:color w:val="000000" w:themeColor="text1"/>
        </w:rPr>
        <w:t xml:space="preserve">Žádáme zadavatele prověřit položku č. 75 DATOVÁ INFRASTRUKTURA LAN, SWITCH ETHERNET </w:t>
      </w:r>
      <w:proofErr w:type="gramStart"/>
      <w:r w:rsidRPr="006B09B4">
        <w:rPr>
          <w:rFonts w:cstheme="minorHAnsi"/>
          <w:color w:val="000000" w:themeColor="text1"/>
        </w:rPr>
        <w:t>L2 - 24X10</w:t>
      </w:r>
      <w:proofErr w:type="gramEnd"/>
      <w:r w:rsidRPr="006B09B4">
        <w:rPr>
          <w:rFonts w:cstheme="minorHAnsi"/>
          <w:color w:val="000000" w:themeColor="text1"/>
        </w:rPr>
        <w:t>/100 (24XPOE) + 2XUPLINK. Vzhledem ke své velikosti bude problematické umístění v kamerové skříni, navíc tolik portů nebude potřeba. Standardní řešení jsou průmyslové switche do 12portů s podporou POE.</w:t>
      </w:r>
    </w:p>
    <w:p w14:paraId="082E1468" w14:textId="60960B09" w:rsidR="00D30AE3" w:rsidRPr="00BD5319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6B09B4">
        <w:rPr>
          <w:rFonts w:cstheme="minorHAnsi"/>
          <w:color w:val="000000" w:themeColor="text1"/>
        </w:rPr>
        <w:t>Žádáme zadavatele o doplnění výkazu výměr o položku 17411</w:t>
      </w:r>
      <w:r>
        <w:rPr>
          <w:rFonts w:cstheme="minorHAnsi"/>
          <w:color w:val="000000" w:themeColor="text1"/>
        </w:rPr>
        <w:t xml:space="preserve"> </w:t>
      </w:r>
      <w:r w:rsidRPr="006B09B4">
        <w:rPr>
          <w:rFonts w:cstheme="minorHAnsi"/>
          <w:color w:val="000000" w:themeColor="text1"/>
        </w:rPr>
        <w:t>ZÁSYP JAM A RÝH ZEMINOU SE ZHUTNĚNÍM</w:t>
      </w:r>
      <w:r w:rsidRPr="006B09B4">
        <w:rPr>
          <w:rFonts w:cstheme="minorHAnsi"/>
          <w:color w:val="000000" w:themeColor="text1"/>
        </w:rPr>
        <w:tab/>
        <w:t>M3</w:t>
      </w:r>
    </w:p>
    <w:p w14:paraId="13CE508D" w14:textId="77777777" w:rsidR="00D30AE3" w:rsidRPr="00BD5319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F4E6CB" w14:textId="77777777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1BC4DEB" w14:textId="3B5ECD95" w:rsidR="00D30AE3" w:rsidRPr="00FA0217" w:rsidRDefault="00746A9B" w:rsidP="00746A9B">
      <w:pPr>
        <w:pStyle w:val="Odstavecseseznamem"/>
        <w:numPr>
          <w:ilvl w:val="0"/>
          <w:numId w:val="15"/>
        </w:num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Ano položka je duplicitní</w:t>
      </w:r>
    </w:p>
    <w:p w14:paraId="42D14C71" w14:textId="1AA2649D" w:rsidR="0039432D" w:rsidRPr="00FA0217" w:rsidRDefault="00746A9B" w:rsidP="0039432D">
      <w:pPr>
        <w:pStyle w:val="Odstavecseseznamem"/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V soupisu prací PS 31-14-05 byla odstraněna </w:t>
      </w:r>
      <w:r w:rsidR="0039432D" w:rsidRPr="00FA0217">
        <w:rPr>
          <w:rFonts w:eastAsia="Calibri" w:cs="Times New Roman"/>
          <w:b/>
          <w:lang w:eastAsia="cs-CZ"/>
        </w:rPr>
        <w:t>položka</w:t>
      </w:r>
      <w:r w:rsidRPr="00FA0217">
        <w:rPr>
          <w:rFonts w:eastAsia="Calibri" w:cs="Times New Roman"/>
          <w:b/>
          <w:lang w:eastAsia="cs-CZ"/>
        </w:rPr>
        <w:t xml:space="preserve"> č.22, kód položky 75JA21</w:t>
      </w:r>
      <w:r w:rsidR="0039432D" w:rsidRPr="00FA0217">
        <w:rPr>
          <w:rFonts w:eastAsia="Calibri" w:cs="Times New Roman"/>
          <w:b/>
          <w:lang w:eastAsia="cs-CZ"/>
        </w:rPr>
        <w:t>.</w:t>
      </w:r>
    </w:p>
    <w:p w14:paraId="31071CC0" w14:textId="77777777" w:rsidR="0039432D" w:rsidRPr="00FA0217" w:rsidRDefault="0039432D" w:rsidP="0039432D">
      <w:pPr>
        <w:pStyle w:val="Odstavecseseznamem"/>
        <w:numPr>
          <w:ilvl w:val="0"/>
          <w:numId w:val="15"/>
        </w:num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Ano položka je duplicitní</w:t>
      </w:r>
    </w:p>
    <w:p w14:paraId="1EF41729" w14:textId="088036C3" w:rsidR="003F1221" w:rsidRPr="00FA0217" w:rsidRDefault="0039432D" w:rsidP="003F1221">
      <w:pPr>
        <w:pStyle w:val="Odstavecseseznamem"/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V soupisu prací PS 31-14-05 byla odstraněna položka č.31, kód položky 75L36X.</w:t>
      </w:r>
    </w:p>
    <w:p w14:paraId="312A2F0B" w14:textId="0E18C995" w:rsidR="003F1221" w:rsidRPr="00FA0217" w:rsidRDefault="003F1221" w:rsidP="002D3FDC">
      <w:pPr>
        <w:pStyle w:val="Odstavecseseznamem"/>
        <w:numPr>
          <w:ilvl w:val="0"/>
          <w:numId w:val="15"/>
        </w:num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Položka č. 75 se dodaném soupisu prací, k úpravě, nenachází.</w:t>
      </w:r>
    </w:p>
    <w:p w14:paraId="084636CF" w14:textId="189101F8" w:rsidR="00EF095D" w:rsidRPr="00FA0217" w:rsidRDefault="00EF095D" w:rsidP="00EF095D">
      <w:pPr>
        <w:pStyle w:val="Odstavecseseznamem"/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V soupisu prací PS 31-14-05 byla doplněna položka č.63, kód položky </w:t>
      </w:r>
      <w:r w:rsidR="00DC659C" w:rsidRPr="00FA0217">
        <w:rPr>
          <w:rFonts w:eastAsia="Calibri" w:cs="Times New Roman"/>
          <w:b/>
          <w:lang w:eastAsia="cs-CZ"/>
        </w:rPr>
        <w:t>75M924</w:t>
      </w:r>
    </w:p>
    <w:p w14:paraId="06115CF7" w14:textId="0C92D4C7" w:rsidR="00EF095D" w:rsidRPr="00FA0217" w:rsidRDefault="00EF095D" w:rsidP="00EF095D">
      <w:pPr>
        <w:pStyle w:val="Odstavecseseznamem"/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V soupisu prací PS 31-14-05 byla doplněna položka č.64, kód položky </w:t>
      </w:r>
      <w:r w:rsidR="00DC659C" w:rsidRPr="00FA0217">
        <w:rPr>
          <w:rFonts w:eastAsia="Calibri" w:cs="Times New Roman"/>
          <w:b/>
          <w:lang w:eastAsia="cs-CZ"/>
        </w:rPr>
        <w:t>75M92X</w:t>
      </w:r>
    </w:p>
    <w:p w14:paraId="3E03DA9D" w14:textId="273894C6" w:rsidR="00E900B0" w:rsidRPr="00FA0217" w:rsidRDefault="00E900B0" w:rsidP="00E900B0">
      <w:pPr>
        <w:pStyle w:val="Odstavecseseznamem"/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V soupisu prací PS 31-14-05 byla doplněna položka č.65, kód položky 17411</w:t>
      </w:r>
    </w:p>
    <w:p w14:paraId="10D1EA09" w14:textId="77777777" w:rsidR="00EF095D" w:rsidRDefault="00EF095D" w:rsidP="00EF095D">
      <w:pPr>
        <w:pStyle w:val="Odstavecseseznamem"/>
        <w:spacing w:after="0" w:line="240" w:lineRule="auto"/>
        <w:rPr>
          <w:rFonts w:eastAsia="Calibri" w:cs="Times New Roman"/>
          <w:b/>
          <w:color w:val="FF0000"/>
          <w:highlight w:val="yellow"/>
          <w:lang w:eastAsia="cs-CZ"/>
        </w:rPr>
      </w:pPr>
    </w:p>
    <w:p w14:paraId="6DEA98DA" w14:textId="77777777" w:rsidR="00EF095D" w:rsidRPr="00EF095D" w:rsidRDefault="00EF095D" w:rsidP="00EF095D">
      <w:pPr>
        <w:pStyle w:val="Odstavecseseznamem"/>
        <w:spacing w:after="0" w:line="240" w:lineRule="auto"/>
        <w:rPr>
          <w:rFonts w:eastAsia="Calibri" w:cs="Times New Roman"/>
          <w:b/>
          <w:color w:val="FF0000"/>
          <w:highlight w:val="yellow"/>
          <w:lang w:eastAsia="cs-CZ"/>
        </w:rPr>
      </w:pPr>
    </w:p>
    <w:p w14:paraId="4E3232EA" w14:textId="77777777" w:rsidR="00D30AE3" w:rsidRDefault="00D30AE3" w:rsidP="00D30AE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7752BBF" w14:textId="5A6B1D17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2C8322F1" w14:textId="3DE035F7" w:rsidR="00D30AE3" w:rsidRPr="00BD5319" w:rsidRDefault="00D30AE3" w:rsidP="00D30AE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6222A">
        <w:rPr>
          <w:rFonts w:eastAsia="Times New Roman" w:cstheme="minorHAnsi"/>
          <w:b/>
          <w:bCs/>
          <w:lang w:eastAsia="cs-CZ"/>
        </w:rPr>
        <w:t xml:space="preserve">PS 31-14-04 </w:t>
      </w:r>
      <w:r>
        <w:rPr>
          <w:rFonts w:eastAsia="Times New Roman" w:cstheme="minorHAnsi"/>
          <w:b/>
          <w:bCs/>
          <w:lang w:eastAsia="cs-CZ"/>
        </w:rPr>
        <w:t>(</w:t>
      </w:r>
      <w:r w:rsidRPr="00B6222A">
        <w:rPr>
          <w:rFonts w:eastAsia="Times New Roman" w:cstheme="minorHAnsi"/>
          <w:b/>
          <w:bCs/>
          <w:lang w:eastAsia="cs-CZ"/>
        </w:rPr>
        <w:t>ŽST Jihlava město PZTS</w:t>
      </w:r>
      <w:r>
        <w:rPr>
          <w:rFonts w:eastAsia="Times New Roman" w:cstheme="minorHAnsi"/>
          <w:b/>
          <w:bCs/>
          <w:lang w:eastAsia="cs-CZ"/>
        </w:rPr>
        <w:t xml:space="preserve">): </w:t>
      </w:r>
      <w:r w:rsidRPr="00B6222A">
        <w:rPr>
          <w:rFonts w:eastAsia="Times New Roman" w:cstheme="minorHAnsi"/>
          <w:bCs/>
          <w:lang w:eastAsia="cs-CZ"/>
        </w:rPr>
        <w:t>ve výkazu výměr</w:t>
      </w:r>
      <w:r>
        <w:rPr>
          <w:rFonts w:eastAsia="Times New Roman" w:cstheme="minorHAnsi"/>
          <w:bCs/>
          <w:lang w:eastAsia="cs-CZ"/>
        </w:rPr>
        <w:t xml:space="preserve"> je</w:t>
      </w:r>
      <w:r w:rsidRPr="00B6222A">
        <w:rPr>
          <w:rFonts w:eastAsia="Times New Roman" w:cstheme="minorHAnsi"/>
          <w:bCs/>
          <w:lang w:eastAsia="cs-CZ"/>
        </w:rPr>
        <w:t xml:space="preserve"> jiný počet klávesnic v položce č. 11 a 12, než je tomu ve schématech PDPS. Domníváme se, že správně má být 17 ks dodávky a 17 ks montáže. K těmto položkám se váží i položky č. 24 a 25 propojovací moduly čteček.  Žádáme zadavatele o prověření.</w:t>
      </w:r>
    </w:p>
    <w:p w14:paraId="251C1B73" w14:textId="77777777" w:rsidR="00D30AE3" w:rsidRPr="00BD5319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255D52E" w14:textId="77777777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45AB8ED" w14:textId="5CC2BB20" w:rsidR="00D30AE3" w:rsidRPr="00FA0217" w:rsidRDefault="007B5B9B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Ano, správný počet je 17ks.</w:t>
      </w:r>
    </w:p>
    <w:p w14:paraId="08B24104" w14:textId="59A5E768" w:rsidR="007B5B9B" w:rsidRPr="00FA0217" w:rsidRDefault="007B5B9B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V soupisu prací PS 31-14-04 bylo upraveno množství u položky č.11, kód položky 75O543 na 17 ks. </w:t>
      </w:r>
    </w:p>
    <w:p w14:paraId="0435F483" w14:textId="3AB02394" w:rsidR="007B5B9B" w:rsidRPr="00FA0217" w:rsidRDefault="007B5B9B" w:rsidP="007B5B9B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lastRenderedPageBreak/>
        <w:t xml:space="preserve">V soupisu prací PS 31-14-04 bylo upraveno množství u položky č.12, kód položky 75O54X na 17 ks. </w:t>
      </w:r>
    </w:p>
    <w:p w14:paraId="493D7612" w14:textId="169ACE70" w:rsidR="007B5B9B" w:rsidRPr="00FA0217" w:rsidRDefault="007B5B9B" w:rsidP="007B5B9B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V soupisu prací PS 31-14-04 bylo upraveno množství u položky č.24, kód položky 75O5H1 na 17 ks. </w:t>
      </w:r>
    </w:p>
    <w:p w14:paraId="1BDC10F7" w14:textId="683B8AF9" w:rsidR="007B5B9B" w:rsidRPr="00FA0217" w:rsidRDefault="007B5B9B" w:rsidP="007B5B9B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V soupisu prací PS 31-14-04 bylo upraveno množství u položky č.25, kód položky 75O5HX na 17 ks. </w:t>
      </w:r>
    </w:p>
    <w:p w14:paraId="45E60335" w14:textId="77777777" w:rsidR="007B5B9B" w:rsidRDefault="007B5B9B" w:rsidP="007B5B9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199A787" w14:textId="47630772" w:rsidR="00D30AE3" w:rsidRDefault="00D30AE3" w:rsidP="00D30AE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4A22646" w14:textId="292BDD8F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30</w:t>
      </w:r>
      <w:r w:rsidRPr="00BD5319">
        <w:rPr>
          <w:rFonts w:eastAsia="Calibri" w:cs="Times New Roman"/>
          <w:b/>
          <w:lang w:eastAsia="cs-CZ"/>
        </w:rPr>
        <w:t>:</w:t>
      </w:r>
    </w:p>
    <w:p w14:paraId="6AC46365" w14:textId="0B2610E8" w:rsidR="00D30AE3" w:rsidRPr="00BD5319" w:rsidRDefault="00D30AE3" w:rsidP="00D30AE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6222A">
        <w:rPr>
          <w:rFonts w:eastAsia="Times New Roman" w:cstheme="minorHAnsi"/>
          <w:b/>
          <w:bCs/>
          <w:lang w:eastAsia="cs-CZ"/>
        </w:rPr>
        <w:t xml:space="preserve">PS 31-14-04 </w:t>
      </w:r>
      <w:r>
        <w:rPr>
          <w:rFonts w:eastAsia="Times New Roman" w:cstheme="minorHAnsi"/>
          <w:b/>
          <w:bCs/>
          <w:lang w:eastAsia="cs-CZ"/>
        </w:rPr>
        <w:t>(</w:t>
      </w:r>
      <w:r w:rsidRPr="00B6222A">
        <w:rPr>
          <w:rFonts w:eastAsia="Times New Roman" w:cstheme="minorHAnsi"/>
          <w:b/>
          <w:bCs/>
          <w:lang w:eastAsia="cs-CZ"/>
        </w:rPr>
        <w:t>ŽST Jihlava město PZTS</w:t>
      </w:r>
      <w:r>
        <w:rPr>
          <w:rFonts w:eastAsia="Times New Roman" w:cstheme="minorHAnsi"/>
          <w:b/>
          <w:bCs/>
          <w:lang w:eastAsia="cs-CZ"/>
        </w:rPr>
        <w:t xml:space="preserve">): </w:t>
      </w:r>
      <w:r w:rsidRPr="00B6222A">
        <w:rPr>
          <w:rFonts w:eastAsia="Times New Roman" w:cstheme="minorHAnsi"/>
          <w:bCs/>
          <w:lang w:eastAsia="cs-CZ"/>
        </w:rPr>
        <w:t>ve výkazu výměr</w:t>
      </w:r>
      <w:r>
        <w:rPr>
          <w:rFonts w:eastAsia="Times New Roman" w:cstheme="minorHAnsi"/>
          <w:bCs/>
          <w:lang w:eastAsia="cs-CZ"/>
        </w:rPr>
        <w:t xml:space="preserve"> je</w:t>
      </w:r>
      <w:r w:rsidRPr="00B6222A">
        <w:rPr>
          <w:rFonts w:eastAsia="Times New Roman" w:cstheme="minorHAnsi"/>
          <w:bCs/>
          <w:lang w:eastAsia="cs-CZ"/>
        </w:rPr>
        <w:t xml:space="preserve"> jiný počet kouřových hlásičů v položce č. 21 a 22, než je tomu ve schématech PDPS. Domníváme se, že správně má být 79 ks dodávky a 79 ks montáže. Žádáme zadavatele o prověření.</w:t>
      </w:r>
    </w:p>
    <w:p w14:paraId="6BA31DEC" w14:textId="77777777" w:rsidR="00D30AE3" w:rsidRPr="00BD5319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BBFE669" w14:textId="77777777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419070B" w14:textId="35BB8CA7" w:rsidR="004A4B98" w:rsidRPr="00FA0217" w:rsidRDefault="004A4B98" w:rsidP="004A4B98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V soupisu prací PS 31-14-04 bylo upraveno množství u položky č.21, kód položky 75O5B1 na 83 ks. </w:t>
      </w:r>
    </w:p>
    <w:p w14:paraId="2D2A0E5E" w14:textId="34483C73" w:rsidR="004A4B98" w:rsidRPr="00FA0217" w:rsidRDefault="004A4B98" w:rsidP="004A4B98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V soupisu prací PS 31-14-04 bylo upraveno množství u položky č.22, kód položky 75O5BX na 83 ks. </w:t>
      </w:r>
    </w:p>
    <w:p w14:paraId="1A4C55CA" w14:textId="77777777" w:rsidR="00D30AE3" w:rsidRDefault="00D30AE3" w:rsidP="00D30AE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407BAF9" w14:textId="77777777" w:rsidR="00D30AE3" w:rsidRDefault="00D30AE3" w:rsidP="00D30AE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1617C1E" w14:textId="2A71186C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31</w:t>
      </w:r>
      <w:r w:rsidRPr="00BD5319">
        <w:rPr>
          <w:rFonts w:eastAsia="Calibri" w:cs="Times New Roman"/>
          <w:b/>
          <w:lang w:eastAsia="cs-CZ"/>
        </w:rPr>
        <w:t>:</w:t>
      </w:r>
    </w:p>
    <w:p w14:paraId="06071C17" w14:textId="59CD423F" w:rsidR="00D30AE3" w:rsidRPr="00BD5319" w:rsidRDefault="00D30AE3" w:rsidP="00D30AE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5DFC">
        <w:rPr>
          <w:rFonts w:eastAsia="Times New Roman" w:cstheme="minorHAnsi"/>
          <w:b/>
          <w:bCs/>
          <w:lang w:eastAsia="cs-CZ"/>
        </w:rPr>
        <w:t xml:space="preserve">PS 31-14-04 </w:t>
      </w:r>
      <w:r>
        <w:rPr>
          <w:rFonts w:eastAsia="Times New Roman" w:cstheme="minorHAnsi"/>
          <w:b/>
          <w:bCs/>
          <w:lang w:eastAsia="cs-CZ"/>
        </w:rPr>
        <w:t>(</w:t>
      </w:r>
      <w:r w:rsidRPr="00805DFC">
        <w:rPr>
          <w:rFonts w:eastAsia="Times New Roman" w:cstheme="minorHAnsi"/>
          <w:b/>
          <w:bCs/>
          <w:lang w:eastAsia="cs-CZ"/>
        </w:rPr>
        <w:t>ŽST Jihlava město</w:t>
      </w:r>
      <w:r>
        <w:rPr>
          <w:rFonts w:eastAsia="Times New Roman" w:cstheme="minorHAnsi"/>
          <w:b/>
          <w:bCs/>
          <w:lang w:eastAsia="cs-CZ"/>
        </w:rPr>
        <w:t xml:space="preserve"> PZTS): </w:t>
      </w:r>
      <w:r>
        <w:rPr>
          <w:rFonts w:eastAsia="Times New Roman" w:cstheme="minorHAnsi"/>
          <w:bCs/>
          <w:lang w:eastAsia="cs-CZ"/>
        </w:rPr>
        <w:t>ve schématu zapojení se pro technologickou budovu v </w:t>
      </w:r>
      <w:proofErr w:type="spellStart"/>
      <w:r>
        <w:rPr>
          <w:rFonts w:eastAsia="Times New Roman" w:cstheme="minorHAnsi"/>
          <w:bCs/>
          <w:lang w:eastAsia="cs-CZ"/>
        </w:rPr>
        <w:t>Žst</w:t>
      </w:r>
      <w:proofErr w:type="spellEnd"/>
      <w:r>
        <w:rPr>
          <w:rFonts w:eastAsia="Times New Roman" w:cstheme="minorHAnsi"/>
          <w:bCs/>
          <w:lang w:eastAsia="cs-CZ"/>
        </w:rPr>
        <w:t xml:space="preserve">. </w:t>
      </w:r>
      <w:proofErr w:type="gramStart"/>
      <w:r>
        <w:rPr>
          <w:rFonts w:eastAsia="Times New Roman" w:cstheme="minorHAnsi"/>
          <w:bCs/>
          <w:lang w:eastAsia="cs-CZ"/>
        </w:rPr>
        <w:t>Jihlava - město</w:t>
      </w:r>
      <w:proofErr w:type="gramEnd"/>
      <w:r>
        <w:rPr>
          <w:rFonts w:eastAsia="Times New Roman" w:cstheme="minorHAnsi"/>
          <w:bCs/>
          <w:lang w:eastAsia="cs-CZ"/>
        </w:rPr>
        <w:t xml:space="preserve">, vyskytují digitální </w:t>
      </w:r>
      <w:proofErr w:type="spellStart"/>
      <w:r>
        <w:rPr>
          <w:rFonts w:eastAsia="Times New Roman" w:cstheme="minorHAnsi"/>
          <w:bCs/>
          <w:lang w:eastAsia="cs-CZ"/>
        </w:rPr>
        <w:t>optopřevodníky</w:t>
      </w:r>
      <w:proofErr w:type="spellEnd"/>
      <w:r>
        <w:rPr>
          <w:rFonts w:eastAsia="Times New Roman" w:cstheme="minorHAnsi"/>
          <w:bCs/>
          <w:lang w:eastAsia="cs-CZ"/>
        </w:rPr>
        <w:t xml:space="preserve"> v počtu 4 ks. Ve výkazu výměr tyto převodníky položkově nejsou. Žádáme zadavatele o prověření, případně doplnění výkazu výměru.</w:t>
      </w:r>
    </w:p>
    <w:p w14:paraId="73E377FE" w14:textId="77777777" w:rsidR="00D30AE3" w:rsidRPr="00BD5319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7F3718" w14:textId="77777777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E658D25" w14:textId="3408C6D8" w:rsidR="004A4B98" w:rsidRPr="00FA0217" w:rsidRDefault="004A4B98" w:rsidP="004A4B98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V soupisu prací PS 31-14-04 byla doplněna položka č.54, kód položky </w:t>
      </w:r>
      <w:r w:rsidR="00E967ED" w:rsidRPr="00FA0217">
        <w:rPr>
          <w:rFonts w:eastAsia="Calibri" w:cs="Times New Roman"/>
          <w:b/>
          <w:lang w:eastAsia="cs-CZ"/>
        </w:rPr>
        <w:t xml:space="preserve">75M967 </w:t>
      </w:r>
      <w:r w:rsidRPr="00FA0217">
        <w:rPr>
          <w:rFonts w:eastAsia="Calibri" w:cs="Times New Roman"/>
          <w:b/>
          <w:lang w:eastAsia="cs-CZ"/>
        </w:rPr>
        <w:t xml:space="preserve">v </w:t>
      </w:r>
      <w:proofErr w:type="spellStart"/>
      <w:r w:rsidRPr="00FA0217">
        <w:rPr>
          <w:rFonts w:eastAsia="Calibri" w:cs="Times New Roman"/>
          <w:b/>
          <w:lang w:eastAsia="cs-CZ"/>
        </w:rPr>
        <w:t>počtě</w:t>
      </w:r>
      <w:proofErr w:type="spellEnd"/>
      <w:r w:rsidRPr="00FA0217">
        <w:rPr>
          <w:rFonts w:eastAsia="Calibri" w:cs="Times New Roman"/>
          <w:b/>
          <w:lang w:eastAsia="cs-CZ"/>
        </w:rPr>
        <w:t xml:space="preserve"> 4 ks. </w:t>
      </w:r>
    </w:p>
    <w:p w14:paraId="593F9A02" w14:textId="77777777" w:rsidR="00D30AE3" w:rsidRDefault="00D30AE3" w:rsidP="00D30AE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B875DD1" w14:textId="77777777" w:rsidR="00D30AE3" w:rsidRDefault="00D30AE3" w:rsidP="00D30AE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C13A751" w14:textId="11EE1D95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</w:t>
      </w:r>
      <w:r w:rsidRPr="00BD5319">
        <w:rPr>
          <w:rFonts w:eastAsia="Calibri" w:cs="Times New Roman"/>
          <w:b/>
          <w:lang w:eastAsia="cs-CZ"/>
        </w:rPr>
        <w:t>:</w:t>
      </w:r>
    </w:p>
    <w:p w14:paraId="4DCBF902" w14:textId="251C9B0B" w:rsidR="00D30AE3" w:rsidRPr="00BD5319" w:rsidRDefault="00D30AE3" w:rsidP="00D30AE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5DFC">
        <w:rPr>
          <w:rFonts w:eastAsia="Times New Roman" w:cstheme="minorHAnsi"/>
          <w:b/>
          <w:bCs/>
          <w:lang w:eastAsia="cs-CZ"/>
        </w:rPr>
        <w:t xml:space="preserve">PS 31-14-04 </w:t>
      </w:r>
      <w:r>
        <w:rPr>
          <w:rFonts w:eastAsia="Times New Roman" w:cstheme="minorHAnsi"/>
          <w:b/>
          <w:bCs/>
          <w:lang w:eastAsia="cs-CZ"/>
        </w:rPr>
        <w:t>(</w:t>
      </w:r>
      <w:r w:rsidRPr="00805DFC">
        <w:rPr>
          <w:rFonts w:eastAsia="Times New Roman" w:cstheme="minorHAnsi"/>
          <w:b/>
          <w:bCs/>
          <w:lang w:eastAsia="cs-CZ"/>
        </w:rPr>
        <w:t>ŽST Jihlava město</w:t>
      </w:r>
      <w:r>
        <w:rPr>
          <w:rFonts w:eastAsia="Times New Roman" w:cstheme="minorHAnsi"/>
          <w:b/>
          <w:bCs/>
          <w:lang w:eastAsia="cs-CZ"/>
        </w:rPr>
        <w:t xml:space="preserve"> PZTS): </w:t>
      </w:r>
      <w:r>
        <w:rPr>
          <w:rFonts w:eastAsia="Times New Roman" w:cstheme="minorHAnsi"/>
          <w:bCs/>
          <w:lang w:eastAsia="cs-CZ"/>
        </w:rPr>
        <w:t xml:space="preserve">ve schématu zapojení se pro výpravní budovu </w:t>
      </w:r>
      <w:proofErr w:type="spellStart"/>
      <w:r>
        <w:rPr>
          <w:rFonts w:eastAsia="Times New Roman" w:cstheme="minorHAnsi"/>
          <w:bCs/>
          <w:lang w:eastAsia="cs-CZ"/>
        </w:rPr>
        <w:t>Žst</w:t>
      </w:r>
      <w:proofErr w:type="spellEnd"/>
      <w:r>
        <w:rPr>
          <w:rFonts w:eastAsia="Times New Roman" w:cstheme="minorHAnsi"/>
          <w:bCs/>
          <w:lang w:eastAsia="cs-CZ"/>
        </w:rPr>
        <w:t>. Jihlava – město v 1.NP, vyskytuje přídržný magnet na vstupních dveřích. Ve výkazu výměr se tato položka nenachází. Žádáme zadavatele o prověření, případně doplnění do výkazu výměr a specifikaci přídržného magnetu s uvedením příkladu a požadovaným použitím.</w:t>
      </w:r>
    </w:p>
    <w:p w14:paraId="5906A44B" w14:textId="77777777" w:rsidR="00D30AE3" w:rsidRPr="00BD5319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D9B13A" w14:textId="77777777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B5285DB" w14:textId="65726F13" w:rsidR="00D30AE3" w:rsidRPr="00FA0217" w:rsidRDefault="00252C05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Jedná se o magnet v rámci elektromagnetického zámku. Je součásti položky č. 4 a 5</w:t>
      </w:r>
    </w:p>
    <w:p w14:paraId="2B178990" w14:textId="77777777" w:rsidR="00D30AE3" w:rsidRDefault="00D30AE3" w:rsidP="00D30AE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12050D2" w14:textId="77777777" w:rsidR="00FA0217" w:rsidRDefault="00FA0217" w:rsidP="00D30AE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E96798" w14:textId="6EDFF754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</w:t>
      </w:r>
      <w:r w:rsidRPr="00BD5319">
        <w:rPr>
          <w:rFonts w:eastAsia="Calibri" w:cs="Times New Roman"/>
          <w:b/>
          <w:lang w:eastAsia="cs-CZ"/>
        </w:rPr>
        <w:t>:</w:t>
      </w:r>
    </w:p>
    <w:p w14:paraId="6B0B6B3E" w14:textId="301E0F0D" w:rsidR="00D30AE3" w:rsidRPr="00BD5319" w:rsidRDefault="00D30AE3" w:rsidP="00D30AE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5DFC">
        <w:rPr>
          <w:rFonts w:eastAsia="Times New Roman" w:cstheme="minorHAnsi"/>
          <w:b/>
          <w:bCs/>
          <w:lang w:eastAsia="cs-CZ"/>
        </w:rPr>
        <w:t xml:space="preserve">PS 31-14-04 </w:t>
      </w:r>
      <w:r>
        <w:rPr>
          <w:rFonts w:eastAsia="Times New Roman" w:cstheme="minorHAnsi"/>
          <w:b/>
          <w:bCs/>
          <w:lang w:eastAsia="cs-CZ"/>
        </w:rPr>
        <w:t>(</w:t>
      </w:r>
      <w:r w:rsidRPr="00805DFC">
        <w:rPr>
          <w:rFonts w:eastAsia="Times New Roman" w:cstheme="minorHAnsi"/>
          <w:b/>
          <w:bCs/>
          <w:lang w:eastAsia="cs-CZ"/>
        </w:rPr>
        <w:t>ŽST Jihlava město</w:t>
      </w:r>
      <w:r>
        <w:rPr>
          <w:rFonts w:eastAsia="Times New Roman" w:cstheme="minorHAnsi"/>
          <w:b/>
          <w:bCs/>
          <w:lang w:eastAsia="cs-CZ"/>
        </w:rPr>
        <w:t xml:space="preserve"> PZTS): </w:t>
      </w:r>
      <w:r>
        <w:rPr>
          <w:rFonts w:eastAsia="Times New Roman" w:cstheme="minorHAnsi"/>
          <w:bCs/>
          <w:lang w:eastAsia="cs-CZ"/>
        </w:rPr>
        <w:t>se ve výkazu výměr vyskytují položky č. 4 a 5 Elektromagnetický zámek. Ve schématech, ani v technické zprávě jsme nenašli, kde bude namontován a zapojen. Žádáme zadavatele o prověření.</w:t>
      </w:r>
    </w:p>
    <w:p w14:paraId="4037FF9F" w14:textId="77777777" w:rsidR="00D30AE3" w:rsidRPr="00BD5319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F564297" w14:textId="77777777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8BBEE8F" w14:textId="1EB1FAB1" w:rsidR="00D30AE3" w:rsidRPr="00FA0217" w:rsidRDefault="00252C05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Elektromagnetický zámek bude instalován dle požadavku budoucího správce na dveře ve VB v hale (1.NP). Viz příloha 2.3.03. </w:t>
      </w:r>
    </w:p>
    <w:p w14:paraId="5AEC7D38" w14:textId="77777777" w:rsidR="00D30AE3" w:rsidRDefault="00D30AE3" w:rsidP="00D30AE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9877787" w14:textId="77777777" w:rsidR="00FA0217" w:rsidRDefault="00FA0217" w:rsidP="00D30AE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51C2932" w14:textId="6FC95324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</w:t>
      </w:r>
      <w:r w:rsidRPr="00BD5319">
        <w:rPr>
          <w:rFonts w:eastAsia="Calibri" w:cs="Times New Roman"/>
          <w:b/>
          <w:lang w:eastAsia="cs-CZ"/>
        </w:rPr>
        <w:t>:</w:t>
      </w:r>
    </w:p>
    <w:p w14:paraId="22C42FE7" w14:textId="5B6E6CA2" w:rsidR="00D30AE3" w:rsidRPr="00BD5319" w:rsidRDefault="00D30AE3" w:rsidP="00D30AE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14B5B">
        <w:rPr>
          <w:rFonts w:eastAsia="Times New Roman" w:cstheme="minorHAnsi"/>
          <w:b/>
          <w:bCs/>
          <w:lang w:eastAsia="cs-CZ"/>
        </w:rPr>
        <w:t xml:space="preserve">PS 33-14-02 </w:t>
      </w:r>
      <w:r>
        <w:rPr>
          <w:rFonts w:eastAsia="Times New Roman" w:cstheme="minorHAnsi"/>
          <w:b/>
          <w:bCs/>
          <w:lang w:eastAsia="cs-CZ"/>
        </w:rPr>
        <w:t>(</w:t>
      </w:r>
      <w:r w:rsidRPr="00814B5B">
        <w:rPr>
          <w:rFonts w:eastAsia="Times New Roman" w:cstheme="minorHAnsi"/>
          <w:b/>
          <w:bCs/>
          <w:lang w:eastAsia="cs-CZ"/>
        </w:rPr>
        <w:t>ŽST Jihlava, remíza TO, PZTS</w:t>
      </w:r>
      <w:r>
        <w:rPr>
          <w:rFonts w:eastAsia="Times New Roman" w:cstheme="minorHAnsi"/>
          <w:b/>
          <w:bCs/>
          <w:lang w:eastAsia="cs-CZ"/>
        </w:rPr>
        <w:t xml:space="preserve">): </w:t>
      </w:r>
      <w:r>
        <w:rPr>
          <w:rFonts w:eastAsia="Times New Roman" w:cstheme="minorHAnsi"/>
          <w:bCs/>
          <w:lang w:eastAsia="cs-CZ"/>
        </w:rPr>
        <w:t>ve výkazu výměr je jiný počet magnetických kontaktů v položce č. 15 a 16, než je tomu ve schématu PDPS. Domníváme se, že správně má být 37 ks dodávky a 37 ks montáže. Žádáme zadavatele o prověření.</w:t>
      </w:r>
    </w:p>
    <w:p w14:paraId="24650CAD" w14:textId="77777777" w:rsidR="00D30AE3" w:rsidRPr="00BD5319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A41473" w14:textId="77777777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A9439BF" w14:textId="4768600E" w:rsidR="00252C05" w:rsidRPr="00FA0217" w:rsidRDefault="00252C05" w:rsidP="00252C05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V soupisu prací PS 33-14-02 bylo upraveno množství u položky č.15, kód položky 75O571 na 37 ks. </w:t>
      </w:r>
    </w:p>
    <w:p w14:paraId="33783100" w14:textId="15EDCBDB" w:rsidR="00252C05" w:rsidRPr="00FA0217" w:rsidRDefault="00252C05" w:rsidP="00252C05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V soupisu prací PS 33-14-02 bylo upraveno množství u položky č.16, kód položky 75O571 na 37 ks. </w:t>
      </w:r>
    </w:p>
    <w:p w14:paraId="45B3B5CB" w14:textId="77777777" w:rsidR="00D30AE3" w:rsidRDefault="00D30AE3" w:rsidP="00D30AE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7093681" w14:textId="77777777" w:rsidR="00D30AE3" w:rsidRDefault="00D30AE3" w:rsidP="00D30AE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360056F" w14:textId="77777777" w:rsidR="00FA0217" w:rsidRDefault="00FA0217" w:rsidP="00D30AE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390B88" w14:textId="7D013BCC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35</w:t>
      </w:r>
      <w:r w:rsidRPr="00BD5319">
        <w:rPr>
          <w:rFonts w:eastAsia="Calibri" w:cs="Times New Roman"/>
          <w:b/>
          <w:lang w:eastAsia="cs-CZ"/>
        </w:rPr>
        <w:t>:</w:t>
      </w:r>
    </w:p>
    <w:p w14:paraId="7D29A2B2" w14:textId="41537C14" w:rsidR="00D30AE3" w:rsidRPr="00BD5319" w:rsidRDefault="00D30AE3" w:rsidP="00D30AE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96E1A">
        <w:rPr>
          <w:rFonts w:eastAsia="Times New Roman" w:cstheme="minorHAnsi"/>
          <w:b/>
          <w:bCs/>
          <w:lang w:eastAsia="cs-CZ"/>
        </w:rPr>
        <w:t xml:space="preserve">SO 31-14-01 </w:t>
      </w:r>
      <w:r>
        <w:rPr>
          <w:rFonts w:eastAsia="Times New Roman" w:cstheme="minorHAnsi"/>
          <w:b/>
          <w:bCs/>
          <w:lang w:eastAsia="cs-CZ"/>
        </w:rPr>
        <w:t>(</w:t>
      </w:r>
      <w:r w:rsidRPr="00196E1A">
        <w:rPr>
          <w:rFonts w:eastAsia="Times New Roman" w:cstheme="minorHAnsi"/>
          <w:b/>
          <w:bCs/>
          <w:lang w:eastAsia="cs-CZ"/>
        </w:rPr>
        <w:t>ŽST Jihlava město, přeložky a ochrany sdělovacích kabelů SŽDC</w:t>
      </w:r>
      <w:r>
        <w:rPr>
          <w:rFonts w:eastAsia="Times New Roman" w:cstheme="minorHAnsi"/>
          <w:b/>
          <w:bCs/>
          <w:lang w:eastAsia="cs-CZ"/>
        </w:rPr>
        <w:t xml:space="preserve">): </w:t>
      </w:r>
      <w:r w:rsidRPr="008F3AFF">
        <w:rPr>
          <w:rFonts w:eastAsia="Times New Roman" w:cstheme="minorHAnsi"/>
          <w:bCs/>
          <w:lang w:eastAsia="cs-CZ"/>
        </w:rPr>
        <w:t xml:space="preserve">V </w:t>
      </w:r>
      <w:r>
        <w:rPr>
          <w:rFonts w:eastAsia="Times New Roman" w:cstheme="minorHAnsi"/>
          <w:bCs/>
          <w:lang w:eastAsia="cs-CZ"/>
        </w:rPr>
        <w:t>položce č. 32 a 33 je uveden chybný počet spojek pro celoplastové kabely. Ve schématu zapojení jsou v provizorním stavu 3 ks spojek pro kabely 25XN-</w:t>
      </w:r>
      <w:proofErr w:type="gramStart"/>
      <w:r>
        <w:rPr>
          <w:rFonts w:eastAsia="Times New Roman" w:cstheme="minorHAnsi"/>
          <w:bCs/>
          <w:lang w:eastAsia="cs-CZ"/>
        </w:rPr>
        <w:t>200m</w:t>
      </w:r>
      <w:proofErr w:type="gramEnd"/>
      <w:r>
        <w:rPr>
          <w:rFonts w:eastAsia="Times New Roman" w:cstheme="minorHAnsi"/>
          <w:bCs/>
          <w:lang w:eastAsia="cs-CZ"/>
        </w:rPr>
        <w:t>, 50XN-200m s 15XN-250m a definitivním stavu je další spojka pro kabel 25XN-265m.</w:t>
      </w:r>
    </w:p>
    <w:p w14:paraId="167C3ED2" w14:textId="77777777" w:rsidR="00D30AE3" w:rsidRPr="00BD5319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82ACAC" w14:textId="77777777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33E2E7F" w14:textId="41CDF818" w:rsidR="00D30AE3" w:rsidRPr="00FA0217" w:rsidRDefault="00446000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V soupisu prací SO 31-14-01 bylo upraveno množství u položky č.32 a č.33 na počet 4 ks.</w:t>
      </w:r>
    </w:p>
    <w:p w14:paraId="540E4717" w14:textId="77777777" w:rsidR="00D30AE3" w:rsidRDefault="00D30AE3" w:rsidP="00D30AE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904246A" w14:textId="77777777" w:rsidR="00FA0217" w:rsidRDefault="00FA0217" w:rsidP="00D30AE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CC9E7D" w14:textId="05BD44C6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</w:t>
      </w:r>
      <w:r w:rsidRPr="00BD5319">
        <w:rPr>
          <w:rFonts w:eastAsia="Calibri" w:cs="Times New Roman"/>
          <w:b/>
          <w:lang w:eastAsia="cs-CZ"/>
        </w:rPr>
        <w:t>:</w:t>
      </w:r>
    </w:p>
    <w:p w14:paraId="3A75AA86" w14:textId="4F1BAD39" w:rsidR="00D30AE3" w:rsidRPr="00BD5319" w:rsidRDefault="00D30AE3" w:rsidP="00D30AE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96E1A">
        <w:rPr>
          <w:rFonts w:eastAsia="Times New Roman" w:cstheme="minorHAnsi"/>
          <w:b/>
          <w:bCs/>
          <w:lang w:eastAsia="cs-CZ"/>
        </w:rPr>
        <w:t xml:space="preserve">SO 31-14-01 </w:t>
      </w:r>
      <w:r>
        <w:rPr>
          <w:rFonts w:eastAsia="Times New Roman" w:cstheme="minorHAnsi"/>
          <w:b/>
          <w:bCs/>
          <w:lang w:eastAsia="cs-CZ"/>
        </w:rPr>
        <w:t>(</w:t>
      </w:r>
      <w:r w:rsidRPr="00196E1A">
        <w:rPr>
          <w:rFonts w:eastAsia="Times New Roman" w:cstheme="minorHAnsi"/>
          <w:b/>
          <w:bCs/>
          <w:lang w:eastAsia="cs-CZ"/>
        </w:rPr>
        <w:t>ŽST Jihlava město, přeložky a ochrany sdělovacích kabelů SŽDC</w:t>
      </w:r>
      <w:r>
        <w:rPr>
          <w:rFonts w:eastAsia="Times New Roman" w:cstheme="minorHAnsi"/>
          <w:b/>
          <w:bCs/>
          <w:lang w:eastAsia="cs-CZ"/>
        </w:rPr>
        <w:t xml:space="preserve">): </w:t>
      </w:r>
      <w:r w:rsidRPr="008F3AFF">
        <w:rPr>
          <w:rFonts w:eastAsia="Times New Roman" w:cstheme="minorHAnsi"/>
          <w:bCs/>
          <w:lang w:eastAsia="cs-CZ"/>
        </w:rPr>
        <w:t>V daném SO jsou pokládány kabely v provizorní a definitivní podobě. Domníváme se správně, že</w:t>
      </w:r>
      <w:r>
        <w:rPr>
          <w:rFonts w:eastAsia="Times New Roman" w:cstheme="minorHAnsi"/>
          <w:bCs/>
          <w:lang w:eastAsia="cs-CZ"/>
        </w:rPr>
        <w:t xml:space="preserve"> v provizorní podobě se nebudou dávat do kabelových žlabů, pouze se zakryjí fólií a v definitivním stavu bude kabelizace vedena v </w:t>
      </w:r>
      <w:proofErr w:type="spellStart"/>
      <w:r>
        <w:rPr>
          <w:rFonts w:eastAsia="Times New Roman" w:cstheme="minorHAnsi"/>
          <w:bCs/>
          <w:lang w:eastAsia="cs-CZ"/>
        </w:rPr>
        <w:t>kabelovodu</w:t>
      </w:r>
      <w:proofErr w:type="spellEnd"/>
      <w:r>
        <w:rPr>
          <w:rFonts w:eastAsia="Times New Roman" w:cstheme="minorHAnsi"/>
          <w:bCs/>
          <w:lang w:eastAsia="cs-CZ"/>
        </w:rPr>
        <w:t xml:space="preserve"> nebo se počítá s ochranou kabelizace 25XN v místě vyústění z </w:t>
      </w:r>
      <w:proofErr w:type="spellStart"/>
      <w:r>
        <w:rPr>
          <w:rFonts w:eastAsia="Times New Roman" w:cstheme="minorHAnsi"/>
          <w:bCs/>
          <w:lang w:eastAsia="cs-CZ"/>
        </w:rPr>
        <w:t>kabelovodu</w:t>
      </w:r>
      <w:proofErr w:type="spellEnd"/>
      <w:r>
        <w:rPr>
          <w:rFonts w:eastAsia="Times New Roman" w:cstheme="minorHAnsi"/>
          <w:bCs/>
          <w:lang w:eastAsia="cs-CZ"/>
        </w:rPr>
        <w:t xml:space="preserve"> </w:t>
      </w:r>
      <w:proofErr w:type="gramStart"/>
      <w:r>
        <w:rPr>
          <w:rFonts w:eastAsia="Times New Roman" w:cstheme="minorHAnsi"/>
          <w:bCs/>
          <w:lang w:eastAsia="cs-CZ"/>
        </w:rPr>
        <w:t>( KŠ</w:t>
      </w:r>
      <w:proofErr w:type="gramEnd"/>
      <w:r>
        <w:rPr>
          <w:rFonts w:eastAsia="Times New Roman" w:cstheme="minorHAnsi"/>
          <w:bCs/>
          <w:lang w:eastAsia="cs-CZ"/>
        </w:rPr>
        <w:t xml:space="preserve">11 ), ke kabelové spojce s DK38a? Žádáme zadavatele o </w:t>
      </w:r>
      <w:proofErr w:type="gramStart"/>
      <w:r>
        <w:rPr>
          <w:rFonts w:eastAsia="Times New Roman" w:cstheme="minorHAnsi"/>
          <w:bCs/>
          <w:lang w:eastAsia="cs-CZ"/>
        </w:rPr>
        <w:t>upřesnění</w:t>
      </w:r>
      <w:proofErr w:type="gramEnd"/>
      <w:r>
        <w:rPr>
          <w:rFonts w:eastAsia="Times New Roman" w:cstheme="minorHAnsi"/>
          <w:bCs/>
          <w:lang w:eastAsia="cs-CZ"/>
        </w:rPr>
        <w:t xml:space="preserve"> popřípadě doplnění výkazu výměr o kabelový žlab.</w:t>
      </w:r>
    </w:p>
    <w:p w14:paraId="17E909DD" w14:textId="77777777" w:rsidR="00D30AE3" w:rsidRPr="00BD5319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2C1EDA" w14:textId="77777777" w:rsidR="00D30AE3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419E09F" w14:textId="6AEF558F" w:rsidR="00D81029" w:rsidRPr="00FA0217" w:rsidRDefault="00A658FB" w:rsidP="00D81029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Ano, v provizorním stavu se neuvažovalo s pokládkou do žlabů. V definitivním stavu bude kabel veden v </w:t>
      </w:r>
      <w:proofErr w:type="spellStart"/>
      <w:r w:rsidRPr="00FA0217">
        <w:rPr>
          <w:rFonts w:eastAsia="Calibri" w:cs="Times New Roman"/>
          <w:b/>
          <w:lang w:eastAsia="cs-CZ"/>
        </w:rPr>
        <w:t>kabelovodu</w:t>
      </w:r>
      <w:proofErr w:type="spellEnd"/>
      <w:r w:rsidRPr="00FA0217">
        <w:rPr>
          <w:rFonts w:eastAsia="Calibri" w:cs="Times New Roman"/>
          <w:b/>
          <w:lang w:eastAsia="cs-CZ"/>
        </w:rPr>
        <w:t xml:space="preserve"> a následně volně uložen v zemní trase. </w:t>
      </w:r>
    </w:p>
    <w:p w14:paraId="066C849B" w14:textId="77777777" w:rsidR="00D30AE3" w:rsidRDefault="00D30AE3" w:rsidP="00D30AE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024B119" w14:textId="77777777" w:rsidR="00D30AE3" w:rsidRDefault="00D30AE3" w:rsidP="00D30AE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3F6285A" w14:textId="58F9088B" w:rsidR="00D30AE3" w:rsidRPr="00A70C95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A70C95">
        <w:rPr>
          <w:rFonts w:eastAsia="Calibri" w:cs="Times New Roman"/>
          <w:b/>
          <w:lang w:eastAsia="cs-CZ"/>
        </w:rPr>
        <w:t>Dotaz č. 37:</w:t>
      </w:r>
    </w:p>
    <w:p w14:paraId="79DB04E5" w14:textId="6257B548" w:rsidR="00D30AE3" w:rsidRPr="00BD5319" w:rsidRDefault="00D30AE3" w:rsidP="00D30AE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70C95">
        <w:rPr>
          <w:rFonts w:eastAsia="Times New Roman" w:cstheme="minorHAnsi"/>
          <w:b/>
          <w:bCs/>
          <w:lang w:eastAsia="cs-CZ"/>
        </w:rPr>
        <w:t xml:space="preserve">SO 31-14-02 (ŽST Jihlava město, přeložky a ochrany dálkových sdělovacích kabelů ČD-T): </w:t>
      </w:r>
      <w:r w:rsidRPr="00A70C95">
        <w:rPr>
          <w:rFonts w:eastAsia="Times New Roman" w:cstheme="minorHAnsi"/>
          <w:bCs/>
          <w:lang w:eastAsia="cs-CZ"/>
        </w:rPr>
        <w:t xml:space="preserve">V technické zprávě se uvádí, že kabelová trasa je shodná se stávající trasou a trubky HDPE budou uloženy do kabelového pískového lože. Domníváme se správně, že se stávající trasa odkryje a položí se </w:t>
      </w:r>
      <w:proofErr w:type="gramStart"/>
      <w:r w:rsidRPr="00A70C95">
        <w:rPr>
          <w:rFonts w:eastAsia="Times New Roman" w:cstheme="minorHAnsi"/>
          <w:bCs/>
          <w:lang w:eastAsia="cs-CZ"/>
        </w:rPr>
        <w:t>2000m</w:t>
      </w:r>
      <w:proofErr w:type="gramEnd"/>
      <w:r w:rsidRPr="00A70C95">
        <w:rPr>
          <w:rFonts w:eastAsia="Times New Roman" w:cstheme="minorHAnsi"/>
          <w:bCs/>
          <w:lang w:eastAsia="cs-CZ"/>
        </w:rPr>
        <w:t xml:space="preserve"> HDPE trubky a znovu se zakryje? Toto nezohledňuje výkaz výměr položkově. Ve výkazu výměr jsou pouze nové výkopy pro místa kolizí. Není zde ani odkrytí a zakrytí kabelové trasy, ani odkrytí případných kabelových žlabů (v položce č. 5 je zasypání kabelového žlabu). Žádáme zadavatele o prověření, popřípadě doplnění příslušných položek zemních prací, případné ochrany kabelizace, pro celou délku </w:t>
      </w:r>
      <w:proofErr w:type="gramStart"/>
      <w:r w:rsidRPr="00A70C95">
        <w:rPr>
          <w:rFonts w:eastAsia="Times New Roman" w:cstheme="minorHAnsi"/>
          <w:bCs/>
          <w:lang w:eastAsia="cs-CZ"/>
        </w:rPr>
        <w:t>2000m</w:t>
      </w:r>
      <w:proofErr w:type="gramEnd"/>
      <w:r w:rsidRPr="00A70C95">
        <w:rPr>
          <w:rFonts w:eastAsia="Times New Roman" w:cstheme="minorHAnsi"/>
          <w:bCs/>
          <w:lang w:eastAsia="cs-CZ"/>
        </w:rPr>
        <w:t xml:space="preserve"> HDPE trubek.</w:t>
      </w:r>
    </w:p>
    <w:p w14:paraId="2576F251" w14:textId="77777777" w:rsidR="00D30AE3" w:rsidRPr="00BD5319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2455A2" w14:textId="3E837C80" w:rsidR="00D30AE3" w:rsidRPr="00A70C95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9B1F385" w14:textId="7CD032E7" w:rsidR="00A70C95" w:rsidRPr="00FA0217" w:rsidRDefault="00A70C95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Tento SO </w:t>
      </w:r>
      <w:r w:rsidRPr="00FA0217">
        <w:rPr>
          <w:rFonts w:eastAsia="Times New Roman" w:cs="Times New Roman"/>
          <w:b/>
          <w:bCs/>
          <w:lang w:eastAsia="cs-CZ"/>
        </w:rPr>
        <w:t>není předmětem soutěže viz 4.7.1 ZTP a 2.1.10 KSP.</w:t>
      </w:r>
    </w:p>
    <w:p w14:paraId="3808414D" w14:textId="77777777" w:rsidR="00D30AE3" w:rsidRDefault="00D30AE3" w:rsidP="00D30AE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9283E69" w14:textId="77777777" w:rsidR="00D30AE3" w:rsidRDefault="00D30AE3" w:rsidP="00D30AE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E756B51" w14:textId="0D0566B7" w:rsidR="00D30AE3" w:rsidRPr="00A70C95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A70C95">
        <w:rPr>
          <w:rFonts w:eastAsia="Calibri" w:cs="Times New Roman"/>
          <w:b/>
          <w:lang w:eastAsia="cs-CZ"/>
        </w:rPr>
        <w:t>Dotaz č. 38:</w:t>
      </w:r>
    </w:p>
    <w:p w14:paraId="35CC1AD3" w14:textId="722DF1C2" w:rsidR="00D30AE3" w:rsidRPr="00BD5319" w:rsidRDefault="00D30AE3" w:rsidP="00C2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70C95">
        <w:rPr>
          <w:rFonts w:eastAsia="Times New Roman" w:cstheme="minorHAnsi"/>
          <w:b/>
          <w:bCs/>
          <w:lang w:eastAsia="cs-CZ"/>
        </w:rPr>
        <w:t xml:space="preserve">SO 31-14-03 (ŽST Jihlava město, přeložky a ochrany místních sdělovacích kabelů ČD-T): </w:t>
      </w:r>
      <w:r w:rsidRPr="00A70C95">
        <w:rPr>
          <w:rFonts w:eastAsia="Times New Roman" w:cstheme="minorHAnsi"/>
          <w:bCs/>
          <w:lang w:eastAsia="cs-CZ"/>
        </w:rPr>
        <w:t>Domníváme se, že chybí položky pro zemní práce. Žádáme zadavatele o prověření, případné doplnění do výkazu výměr.</w:t>
      </w:r>
    </w:p>
    <w:p w14:paraId="39A2D23A" w14:textId="77777777" w:rsidR="00D30AE3" w:rsidRPr="00BD5319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3CB046C" w14:textId="7F636EA2" w:rsidR="00D30AE3" w:rsidRPr="00A70C95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2B5FB05" w14:textId="32AF3A43" w:rsidR="00A70C95" w:rsidRPr="00FA0217" w:rsidRDefault="00A70C95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Tento SO </w:t>
      </w:r>
      <w:r w:rsidRPr="00FA0217">
        <w:rPr>
          <w:rFonts w:eastAsia="Times New Roman" w:cs="Times New Roman"/>
          <w:b/>
          <w:bCs/>
          <w:lang w:eastAsia="cs-CZ"/>
        </w:rPr>
        <w:t>není předmětem soutěže viz 4.7.1 ZTP a 2.1.10 KSP.</w:t>
      </w:r>
    </w:p>
    <w:p w14:paraId="386F6A11" w14:textId="77777777" w:rsidR="00D30AE3" w:rsidRDefault="00D30AE3" w:rsidP="00D30AE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E00B522" w14:textId="77777777" w:rsidR="00D30AE3" w:rsidRDefault="00D30AE3" w:rsidP="00D30AE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7578488" w14:textId="7BA5C6BE" w:rsidR="00D30AE3" w:rsidRPr="00A70C95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A70C95">
        <w:rPr>
          <w:rFonts w:eastAsia="Calibri" w:cs="Times New Roman"/>
          <w:b/>
          <w:lang w:eastAsia="cs-CZ"/>
        </w:rPr>
        <w:t>Dotaz č. 39:</w:t>
      </w:r>
    </w:p>
    <w:p w14:paraId="7D19A605" w14:textId="5C030EEB" w:rsidR="00C20A43" w:rsidRPr="00BD5319" w:rsidRDefault="00C20A43" w:rsidP="00C2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70C95">
        <w:rPr>
          <w:rFonts w:eastAsia="Times New Roman" w:cstheme="minorHAnsi"/>
          <w:b/>
          <w:bCs/>
          <w:lang w:eastAsia="cs-CZ"/>
        </w:rPr>
        <w:t xml:space="preserve">SO 31-14-03 (ŽST Jihlava město, přeložky a ochrany místních sdělovacích kabelů ČD-T): </w:t>
      </w:r>
      <w:r w:rsidRPr="00A70C95">
        <w:rPr>
          <w:rFonts w:eastAsia="Times New Roman" w:cstheme="minorHAnsi"/>
          <w:bCs/>
          <w:lang w:eastAsia="cs-CZ"/>
        </w:rPr>
        <w:t>Domníváme se, že chybí položky pro optické spojky definitivního stavu, jsou zde pouze pro provizorní stav. Žádáme zadavatele o prověření, případné doplnění do výkazu výměr.</w:t>
      </w:r>
    </w:p>
    <w:p w14:paraId="03843FF5" w14:textId="77777777" w:rsidR="00D30AE3" w:rsidRPr="00BD5319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C59E52" w14:textId="76FD85DE" w:rsidR="00D30AE3" w:rsidRPr="00A70C95" w:rsidRDefault="00D30AE3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DCA8C4A" w14:textId="3B7C63D6" w:rsidR="00A70C95" w:rsidRPr="00FA0217" w:rsidRDefault="00A70C95" w:rsidP="00D30AE3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Tento SO </w:t>
      </w:r>
      <w:r w:rsidRPr="00FA0217">
        <w:rPr>
          <w:rFonts w:eastAsia="Times New Roman" w:cs="Times New Roman"/>
          <w:b/>
          <w:bCs/>
          <w:lang w:eastAsia="cs-CZ"/>
        </w:rPr>
        <w:t>není předmětem soutěže viz 4.7.1 ZTP a 2.1.10 KSP.</w:t>
      </w:r>
    </w:p>
    <w:p w14:paraId="4D661DE3" w14:textId="77777777" w:rsid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A110918" w14:textId="77777777" w:rsidR="000742A6" w:rsidRDefault="000742A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B2A1BFE" w14:textId="63110029" w:rsidR="000742A6" w:rsidRDefault="000742A6" w:rsidP="000742A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40</w:t>
      </w:r>
      <w:r w:rsidRPr="00BD5319">
        <w:rPr>
          <w:rFonts w:eastAsia="Calibri" w:cs="Times New Roman"/>
          <w:b/>
          <w:lang w:eastAsia="cs-CZ"/>
        </w:rPr>
        <w:t>:</w:t>
      </w:r>
    </w:p>
    <w:p w14:paraId="683EB73E" w14:textId="77777777" w:rsidR="000742A6" w:rsidRPr="000742A6" w:rsidRDefault="000742A6" w:rsidP="000742A6">
      <w:pPr>
        <w:spacing w:after="0" w:line="240" w:lineRule="auto"/>
        <w:rPr>
          <w:rFonts w:ascii="Verdana" w:eastAsia="Calibri" w:hAnsi="Verdana" w:cs="Calibri"/>
        </w:rPr>
      </w:pPr>
      <w:r w:rsidRPr="000742A6">
        <w:rPr>
          <w:rFonts w:ascii="Verdana" w:eastAsia="Calibri" w:hAnsi="Verdana" w:cs="Calibri"/>
        </w:rPr>
        <w:t xml:space="preserve">U staveb drah musí být zajištěno uspořádání elektrických, sdělovacích a zabezpečovacích zařízení umožňující provozování střídavé trakční soustavy o napětí 25 </w:t>
      </w:r>
      <w:proofErr w:type="spellStart"/>
      <w:r w:rsidRPr="000742A6">
        <w:rPr>
          <w:rFonts w:ascii="Verdana" w:eastAsia="Calibri" w:hAnsi="Verdana" w:cs="Calibri"/>
        </w:rPr>
        <w:t>kV</w:t>
      </w:r>
      <w:proofErr w:type="spellEnd"/>
      <w:r w:rsidRPr="000742A6">
        <w:rPr>
          <w:rFonts w:ascii="Verdana" w:eastAsia="Calibri" w:hAnsi="Verdana" w:cs="Calibri"/>
        </w:rPr>
        <w:t xml:space="preserve"> s kmitočtem 50 Hz. </w:t>
      </w:r>
    </w:p>
    <w:p w14:paraId="70C7200A" w14:textId="7DD154BA" w:rsidR="000742A6" w:rsidRPr="000742A6" w:rsidRDefault="000742A6" w:rsidP="000742A6">
      <w:pPr>
        <w:spacing w:after="0" w:line="240" w:lineRule="auto"/>
        <w:rPr>
          <w:rFonts w:ascii="Verdana" w:eastAsia="Calibri" w:hAnsi="Verdana" w:cs="Calibri"/>
          <w:color w:val="000000" w:themeColor="text1"/>
        </w:rPr>
      </w:pPr>
      <w:r w:rsidRPr="000742A6">
        <w:rPr>
          <w:rFonts w:ascii="Verdana" w:eastAsia="Calibri" w:hAnsi="Verdana" w:cs="Calibri"/>
          <w:color w:val="000000" w:themeColor="text1"/>
        </w:rPr>
        <w:t xml:space="preserve">Veškerá kabelizace musí být realizována v souladu s ČSN 34 2040 ed.2, vzhledem k budoucímu předpokládanému přechodu na jednotnou střídavou trakční soustavu 25 </w:t>
      </w:r>
      <w:proofErr w:type="spellStart"/>
      <w:r w:rsidRPr="000742A6">
        <w:rPr>
          <w:rFonts w:ascii="Verdana" w:eastAsia="Calibri" w:hAnsi="Verdana" w:cs="Calibri"/>
          <w:color w:val="000000" w:themeColor="text1"/>
        </w:rPr>
        <w:t>kV</w:t>
      </w:r>
      <w:proofErr w:type="spellEnd"/>
      <w:r w:rsidRPr="000742A6">
        <w:rPr>
          <w:rFonts w:ascii="Verdana" w:eastAsia="Calibri" w:hAnsi="Verdana" w:cs="Calibri"/>
          <w:color w:val="000000" w:themeColor="text1"/>
        </w:rPr>
        <w:t xml:space="preserve">/50 Hz. Např. venkovní kabely delší než 500 m musí být zřizovány s ochranným kovovým obalem, tj. typu TCEKPFLEZE, TCEPKPFLEZE atd. Dále v textu uváděno jako „požadavky“. </w:t>
      </w:r>
    </w:p>
    <w:p w14:paraId="2225260E" w14:textId="77777777" w:rsidR="000742A6" w:rsidRPr="000742A6" w:rsidRDefault="000742A6" w:rsidP="000742A6">
      <w:pPr>
        <w:spacing w:after="0" w:line="240" w:lineRule="auto"/>
        <w:ind w:left="284" w:hanging="284"/>
        <w:rPr>
          <w:rFonts w:ascii="Verdana" w:eastAsia="Calibri" w:hAnsi="Verdana" w:cs="Calibri"/>
          <w:color w:val="000000" w:themeColor="text1"/>
        </w:rPr>
      </w:pPr>
      <w:r w:rsidRPr="000742A6">
        <w:rPr>
          <w:rFonts w:ascii="Verdana" w:eastAsia="Calibri" w:hAnsi="Verdana" w:cs="Calibri"/>
          <w:color w:val="000000" w:themeColor="text1"/>
        </w:rPr>
        <w:lastRenderedPageBreak/>
        <w:t xml:space="preserve">a) Žádáme zadavatele o prověření a potvrzení, že jím předložená zadávací dokumentace (i soupis prací) odpovídá těmto „požadavkům“ jsou-li vyžadovány. </w:t>
      </w:r>
    </w:p>
    <w:p w14:paraId="0631BBD5" w14:textId="77777777" w:rsidR="000742A6" w:rsidRPr="000742A6" w:rsidRDefault="000742A6" w:rsidP="000742A6">
      <w:pPr>
        <w:spacing w:after="0" w:line="240" w:lineRule="auto"/>
        <w:ind w:left="284" w:hanging="284"/>
        <w:rPr>
          <w:rFonts w:ascii="Verdana" w:eastAsia="Calibri" w:hAnsi="Verdana" w:cs="Calibri"/>
          <w:color w:val="000000" w:themeColor="text1"/>
        </w:rPr>
      </w:pPr>
      <w:r w:rsidRPr="000742A6">
        <w:rPr>
          <w:rFonts w:ascii="Verdana" w:eastAsia="Calibri" w:hAnsi="Verdana" w:cs="Calibri"/>
          <w:color w:val="000000" w:themeColor="text1"/>
        </w:rPr>
        <w:t xml:space="preserve">b) Jsou-li „požadavky“ vyžadovány a zadávací dokumentace či její část není odpovídající, žádáme zadavatele o její aktualizaci (včetně patřičných výkresů, kabelových schémat, tabulek kabelů, soupisů prací, technických zpráv a podobně).          </w:t>
      </w:r>
    </w:p>
    <w:p w14:paraId="0BE84228" w14:textId="77777777" w:rsidR="000742A6" w:rsidRDefault="000742A6" w:rsidP="000742A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6BED60" w14:textId="77777777" w:rsidR="000742A6" w:rsidRDefault="000742A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2F30FCE" w14:textId="77777777" w:rsidR="000742A6" w:rsidRDefault="000742A6" w:rsidP="000742A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1B2400E" w14:textId="484757C7" w:rsidR="000742A6" w:rsidRPr="00FA0217" w:rsidRDefault="00D81029" w:rsidP="000742A6">
      <w:pPr>
        <w:spacing w:after="0" w:line="240" w:lineRule="auto"/>
        <w:rPr>
          <w:rFonts w:eastAsia="Calibri" w:cs="Times New Roman"/>
          <w:b/>
          <w:lang w:eastAsia="cs-CZ"/>
        </w:rPr>
      </w:pPr>
      <w:r w:rsidRPr="00FA0217">
        <w:rPr>
          <w:rFonts w:ascii="Verdana" w:eastAsia="Calibri" w:hAnsi="Verdana" w:cs="Calibri"/>
          <w:b/>
        </w:rPr>
        <w:t>Kabelizace je realizována v souladu s ČSN 34 2040 ed.2</w:t>
      </w:r>
    </w:p>
    <w:p w14:paraId="6E16922F" w14:textId="77777777" w:rsidR="000742A6" w:rsidRPr="00BD5319" w:rsidRDefault="000742A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76376B5" w14:textId="77777777" w:rsidR="00FA0217" w:rsidRDefault="00FA0217" w:rsidP="000742A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369DE5" w14:textId="3EF5D119" w:rsidR="000742A6" w:rsidRDefault="000742A6" w:rsidP="000742A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41</w:t>
      </w:r>
      <w:r w:rsidRPr="00BD5319">
        <w:rPr>
          <w:rFonts w:eastAsia="Calibri" w:cs="Times New Roman"/>
          <w:b/>
          <w:lang w:eastAsia="cs-CZ"/>
        </w:rPr>
        <w:t>:</w:t>
      </w:r>
    </w:p>
    <w:p w14:paraId="4C215888" w14:textId="2F3754E2" w:rsidR="000742A6" w:rsidRPr="000742A6" w:rsidRDefault="000742A6" w:rsidP="000742A6">
      <w:pPr>
        <w:spacing w:after="0" w:line="240" w:lineRule="auto"/>
        <w:rPr>
          <w:rFonts w:eastAsia="Times New Roman" w:cstheme="minorHAnsi"/>
          <w:b/>
          <w:lang w:eastAsia="cs-CZ"/>
        </w:rPr>
      </w:pPr>
      <w:r w:rsidRPr="000742A6">
        <w:rPr>
          <w:rFonts w:eastAsia="Times New Roman" w:cstheme="minorHAnsi"/>
          <w:b/>
          <w:lang w:eastAsia="cs-CZ"/>
        </w:rPr>
        <w:t>PS 31-14-02 (ŽST Jihlava město, rozhlasové zařízení):</w:t>
      </w:r>
    </w:p>
    <w:p w14:paraId="364E3FD6" w14:textId="77777777" w:rsidR="000742A6" w:rsidRDefault="000742A6" w:rsidP="000742A6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C7090B">
        <w:rPr>
          <w:rFonts w:eastAsia="Times New Roman" w:cstheme="minorHAnsi"/>
          <w:lang w:eastAsia="cs-CZ"/>
        </w:rPr>
        <w:t xml:space="preserve">Ve výkazu výměr se nachází položka č </w:t>
      </w:r>
      <w:r>
        <w:rPr>
          <w:rFonts w:eastAsia="Times New Roman" w:cstheme="minorHAnsi"/>
          <w:lang w:eastAsia="cs-CZ"/>
        </w:rPr>
        <w:t>.</w:t>
      </w:r>
      <w:r w:rsidRPr="00C7090B">
        <w:rPr>
          <w:rFonts w:eastAsia="Times New Roman" w:cstheme="minorHAnsi"/>
          <w:lang w:eastAsia="cs-CZ"/>
        </w:rPr>
        <w:t>1</w:t>
      </w:r>
      <w:r>
        <w:rPr>
          <w:rFonts w:eastAsia="Times New Roman" w:cstheme="minorHAnsi"/>
          <w:lang w:eastAsia="cs-CZ"/>
        </w:rPr>
        <w:t xml:space="preserve">   </w:t>
      </w:r>
      <w:r w:rsidRPr="00C7090B">
        <w:rPr>
          <w:rFonts w:eastAsia="Times New Roman" w:cstheme="minorHAnsi"/>
          <w:lang w:eastAsia="cs-CZ"/>
        </w:rPr>
        <w:t>13283</w:t>
      </w:r>
      <w:r w:rsidRPr="00C7090B">
        <w:rPr>
          <w:rFonts w:eastAsia="Times New Roman" w:cstheme="minorHAnsi"/>
          <w:lang w:eastAsia="cs-CZ"/>
        </w:rPr>
        <w:tab/>
        <w:t>HLOUBENÍ RÝH ŠÍŘ DO 2M PAŽ I NEPAŽ TŘ. II</w:t>
      </w:r>
      <w:r w:rsidRPr="00C7090B">
        <w:rPr>
          <w:rFonts w:eastAsia="Times New Roman" w:cstheme="minorHAnsi"/>
          <w:lang w:eastAsia="cs-CZ"/>
        </w:rPr>
        <w:tab/>
        <w:t>M3</w:t>
      </w:r>
      <w:r w:rsidRPr="00C7090B">
        <w:rPr>
          <w:rFonts w:eastAsia="Times New Roman" w:cstheme="minorHAnsi"/>
          <w:lang w:eastAsia="cs-CZ"/>
        </w:rPr>
        <w:tab/>
      </w:r>
      <w:proofErr w:type="gramStart"/>
      <w:r w:rsidRPr="00C7090B">
        <w:rPr>
          <w:rFonts w:eastAsia="Times New Roman" w:cstheme="minorHAnsi"/>
          <w:lang w:eastAsia="cs-CZ"/>
        </w:rPr>
        <w:t xml:space="preserve">42,000 </w:t>
      </w:r>
      <w:r>
        <w:rPr>
          <w:rFonts w:eastAsia="Times New Roman" w:cstheme="minorHAnsi"/>
          <w:lang w:eastAsia="cs-CZ"/>
        </w:rPr>
        <w:t>.</w:t>
      </w:r>
      <w:proofErr w:type="gramEnd"/>
      <w:r>
        <w:rPr>
          <w:rFonts w:eastAsia="Times New Roman" w:cstheme="minorHAnsi"/>
          <w:lang w:eastAsia="cs-CZ"/>
        </w:rPr>
        <w:t xml:space="preserve"> </w:t>
      </w:r>
    </w:p>
    <w:p w14:paraId="72F3B3D4" w14:textId="77777777" w:rsidR="000742A6" w:rsidRPr="00C7090B" w:rsidRDefault="000742A6" w:rsidP="000742A6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C7090B">
        <w:rPr>
          <w:rFonts w:eastAsia="Times New Roman" w:cstheme="minorHAnsi"/>
          <w:lang w:eastAsia="cs-CZ"/>
        </w:rPr>
        <w:t>Chápeme správně, že se jedná o třídu těžitelnosti 2 dle starší ČSN 73 3050 podle tabulky uvedené níže?</w:t>
      </w:r>
    </w:p>
    <w:p w14:paraId="0A46C9F9" w14:textId="77777777" w:rsidR="000742A6" w:rsidRPr="00C7090B" w:rsidRDefault="000742A6" w:rsidP="000742A6">
      <w:pPr>
        <w:pStyle w:val="Odstavecseseznamem"/>
        <w:spacing w:after="0" w:line="240" w:lineRule="auto"/>
        <w:ind w:left="284"/>
        <w:jc w:val="both"/>
        <w:rPr>
          <w:rFonts w:eastAsia="Times New Roman" w:cstheme="minorHAnsi"/>
          <w:lang w:eastAsia="cs-CZ"/>
        </w:rPr>
      </w:pPr>
      <w:r w:rsidRPr="00C7090B">
        <w:rPr>
          <w:rFonts w:cstheme="minorHAnsi"/>
          <w:noProof/>
          <w:lang w:val="en-US"/>
        </w:rPr>
        <w:drawing>
          <wp:inline distT="0" distB="0" distL="0" distR="0" wp14:anchorId="35BAB3FF" wp14:editId="5697FC80">
            <wp:extent cx="4591685" cy="2164080"/>
            <wp:effectExtent l="0" t="0" r="0" b="7620"/>
            <wp:docPr id="1492883666" name="Obrázek 1492883666" descr="cid:image001.png@01DA8BF8.B6F809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id:image001.png@01DA8BF8.B6F809F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685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F15F8" w14:textId="77777777" w:rsidR="000742A6" w:rsidRPr="00C7090B" w:rsidRDefault="000742A6" w:rsidP="000742A6">
      <w:pPr>
        <w:pStyle w:val="Odstavecseseznamem"/>
        <w:spacing w:after="0" w:line="240" w:lineRule="auto"/>
        <w:ind w:left="284"/>
        <w:jc w:val="both"/>
        <w:rPr>
          <w:rFonts w:cstheme="minorHAnsi"/>
          <w:color w:val="1F497D"/>
        </w:rPr>
      </w:pPr>
    </w:p>
    <w:p w14:paraId="33544411" w14:textId="77777777" w:rsidR="000742A6" w:rsidRDefault="000742A6" w:rsidP="000742A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2C40CFA" w14:textId="77777777" w:rsidR="000742A6" w:rsidRDefault="000742A6" w:rsidP="000742A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07BFC99" w14:textId="394530AF" w:rsidR="00744468" w:rsidRPr="00FA0217" w:rsidRDefault="00744468" w:rsidP="00744468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FA0217">
        <w:rPr>
          <w:rFonts w:eastAsia="Times New Roman" w:cs="Times New Roman"/>
          <w:b/>
          <w:bCs/>
          <w:lang w:eastAsia="cs-CZ"/>
        </w:rPr>
        <w:t xml:space="preserve">Ano dle ČSN 736133 je to zemina TŘ I. Odpovídá třídě těžitelnosti TŘ II dle starší ČSN 73 3050. </w:t>
      </w:r>
    </w:p>
    <w:p w14:paraId="73879EFB" w14:textId="77777777" w:rsidR="00744468" w:rsidRPr="00744468" w:rsidRDefault="00744468" w:rsidP="0074446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215F771" w14:textId="77777777" w:rsidR="00FA0217" w:rsidRDefault="00FA0217" w:rsidP="000742A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866DEF" w14:textId="3DCDFAA9" w:rsidR="000742A6" w:rsidRDefault="000742A6" w:rsidP="000742A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42</w:t>
      </w:r>
      <w:r w:rsidRPr="00BD5319">
        <w:rPr>
          <w:rFonts w:eastAsia="Calibri" w:cs="Times New Roman"/>
          <w:b/>
          <w:lang w:eastAsia="cs-CZ"/>
        </w:rPr>
        <w:t>:</w:t>
      </w:r>
    </w:p>
    <w:p w14:paraId="767DF959" w14:textId="58D99BB5" w:rsidR="000742A6" w:rsidRPr="000742A6" w:rsidRDefault="000742A6" w:rsidP="000742A6">
      <w:pPr>
        <w:spacing w:after="0" w:line="240" w:lineRule="auto"/>
        <w:rPr>
          <w:rFonts w:eastAsia="Times New Roman" w:cstheme="minorHAnsi"/>
          <w:b/>
          <w:lang w:eastAsia="cs-CZ"/>
        </w:rPr>
      </w:pPr>
      <w:r w:rsidRPr="000742A6">
        <w:rPr>
          <w:rFonts w:eastAsia="Times New Roman" w:cstheme="minorHAnsi"/>
          <w:b/>
          <w:lang w:eastAsia="cs-CZ"/>
        </w:rPr>
        <w:t>PS 31-14-09 (ŽST Jihlava město, kamerový systém):</w:t>
      </w:r>
    </w:p>
    <w:p w14:paraId="59D3B967" w14:textId="77777777" w:rsidR="000742A6" w:rsidRDefault="000742A6" w:rsidP="000742A6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C7090B">
        <w:rPr>
          <w:rFonts w:eastAsia="Times New Roman" w:cstheme="minorHAnsi"/>
          <w:lang w:eastAsia="cs-CZ"/>
        </w:rPr>
        <w:t>Ve výkazu výměr se nachází položky č</w:t>
      </w:r>
      <w:r>
        <w:rPr>
          <w:rFonts w:eastAsia="Times New Roman" w:cstheme="minorHAnsi"/>
          <w:lang w:eastAsia="cs-CZ"/>
        </w:rPr>
        <w:t>.</w:t>
      </w:r>
      <w:r w:rsidRPr="00C7090B">
        <w:rPr>
          <w:rFonts w:eastAsia="Times New Roman" w:cstheme="minorHAnsi"/>
          <w:lang w:eastAsia="cs-CZ"/>
        </w:rPr>
        <w:t>1</w:t>
      </w:r>
      <w:r>
        <w:rPr>
          <w:rFonts w:eastAsia="Times New Roman" w:cstheme="minorHAnsi"/>
          <w:lang w:eastAsia="cs-CZ"/>
        </w:rPr>
        <w:t xml:space="preserve">   </w:t>
      </w:r>
      <w:r w:rsidRPr="00C7090B">
        <w:rPr>
          <w:rFonts w:eastAsia="Times New Roman" w:cstheme="minorHAnsi"/>
          <w:lang w:eastAsia="cs-CZ"/>
        </w:rPr>
        <w:t>131838 HLOUBENÍ JAM ZAPAŽ I NEPAŽ TŘ. II, ODVOZ DO 20KM</w:t>
      </w:r>
      <w:r w:rsidRPr="00C7090B">
        <w:rPr>
          <w:rFonts w:eastAsia="Times New Roman" w:cstheme="minorHAnsi"/>
          <w:lang w:eastAsia="cs-CZ"/>
        </w:rPr>
        <w:tab/>
        <w:t>M3</w:t>
      </w:r>
      <w:r w:rsidRPr="00C7090B">
        <w:rPr>
          <w:rFonts w:eastAsia="Times New Roman" w:cstheme="minorHAnsi"/>
          <w:lang w:eastAsia="cs-CZ"/>
        </w:rPr>
        <w:tab/>
        <w:t xml:space="preserve">5,000 a položka </w:t>
      </w:r>
      <w:proofErr w:type="gramStart"/>
      <w:r w:rsidRPr="00C7090B">
        <w:rPr>
          <w:rFonts w:eastAsia="Times New Roman" w:cstheme="minorHAnsi"/>
          <w:lang w:eastAsia="cs-CZ"/>
        </w:rPr>
        <w:t>č.2</w:t>
      </w:r>
      <w:r>
        <w:rPr>
          <w:rFonts w:eastAsia="Times New Roman" w:cstheme="minorHAnsi"/>
          <w:lang w:eastAsia="cs-CZ"/>
        </w:rPr>
        <w:t xml:space="preserve">  </w:t>
      </w:r>
      <w:r w:rsidRPr="00C7090B">
        <w:rPr>
          <w:rFonts w:eastAsia="Times New Roman" w:cstheme="minorHAnsi"/>
          <w:lang w:eastAsia="cs-CZ"/>
        </w:rPr>
        <w:t>132838</w:t>
      </w:r>
      <w:proofErr w:type="gramEnd"/>
      <w:r w:rsidRPr="00C7090B">
        <w:rPr>
          <w:rFonts w:eastAsia="Times New Roman" w:cstheme="minorHAnsi"/>
          <w:lang w:eastAsia="cs-CZ"/>
        </w:rPr>
        <w:t xml:space="preserve"> HLOUBENÍ RÝH ŠÍŘ DO 2M PAŽ I NEPAŽ TŘ. II, ODVOZ DO 20KM</w:t>
      </w:r>
      <w:r w:rsidRPr="00C7090B">
        <w:rPr>
          <w:rFonts w:eastAsia="Times New Roman" w:cstheme="minorHAnsi"/>
          <w:lang w:eastAsia="cs-CZ"/>
        </w:rPr>
        <w:tab/>
        <w:t>M3</w:t>
      </w:r>
      <w:r w:rsidRPr="00C7090B">
        <w:rPr>
          <w:rFonts w:eastAsia="Times New Roman" w:cstheme="minorHAnsi"/>
          <w:lang w:eastAsia="cs-CZ"/>
        </w:rPr>
        <w:tab/>
        <w:t xml:space="preserve">66,500. </w:t>
      </w:r>
    </w:p>
    <w:p w14:paraId="2A7C77D1" w14:textId="77777777" w:rsidR="000742A6" w:rsidRDefault="000742A6" w:rsidP="000742A6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C7090B">
        <w:rPr>
          <w:rFonts w:eastAsia="Times New Roman" w:cstheme="minorHAnsi"/>
          <w:lang w:eastAsia="cs-CZ"/>
        </w:rPr>
        <w:t>Chápeme správně, že se jedná o třídu těžitelnosti 2 dle starší ČSN 73 3050 podle tabulky uvedené níže?</w:t>
      </w:r>
    </w:p>
    <w:p w14:paraId="5BE2EC27" w14:textId="77777777" w:rsidR="000742A6" w:rsidRPr="00C7090B" w:rsidRDefault="000742A6" w:rsidP="000742A6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14:paraId="040D46C6" w14:textId="77777777" w:rsidR="000742A6" w:rsidRPr="00C7090B" w:rsidRDefault="000742A6" w:rsidP="000742A6">
      <w:pPr>
        <w:pStyle w:val="Odstavecseseznamem"/>
        <w:spacing w:after="0" w:line="240" w:lineRule="auto"/>
        <w:ind w:left="284"/>
        <w:jc w:val="both"/>
        <w:rPr>
          <w:rFonts w:eastAsia="Times New Roman" w:cstheme="minorHAnsi"/>
          <w:b/>
          <w:bCs/>
          <w:lang w:eastAsia="cs-CZ"/>
        </w:rPr>
      </w:pPr>
      <w:r w:rsidRPr="00C7090B">
        <w:rPr>
          <w:rFonts w:cstheme="minorHAnsi"/>
          <w:noProof/>
          <w:lang w:val="en-US"/>
        </w:rPr>
        <w:drawing>
          <wp:inline distT="0" distB="0" distL="0" distR="0" wp14:anchorId="0C60D61A" wp14:editId="7A025173">
            <wp:extent cx="4591685" cy="2164080"/>
            <wp:effectExtent l="0" t="0" r="0" b="7620"/>
            <wp:docPr id="1" name="Obrázek 1" descr="cid:image001.png@01DA8BF8.B6F809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id:image001.png@01DA8BF8.B6F809F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685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62247" w14:textId="77777777" w:rsidR="000742A6" w:rsidRDefault="000742A6" w:rsidP="000742A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3346036" w14:textId="77777777" w:rsidR="000742A6" w:rsidRDefault="000742A6" w:rsidP="000742A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B5BD127" w14:textId="77777777" w:rsidR="000742A6" w:rsidRDefault="000742A6" w:rsidP="000742A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DBA005B" w14:textId="70F8E521" w:rsidR="00E57D3E" w:rsidRPr="00FA0217" w:rsidRDefault="00E57D3E" w:rsidP="00E57D3E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FA0217">
        <w:rPr>
          <w:rFonts w:eastAsia="Times New Roman" w:cs="Times New Roman"/>
          <w:b/>
          <w:bCs/>
          <w:lang w:eastAsia="cs-CZ"/>
        </w:rPr>
        <w:t xml:space="preserve">Ano, dle ČSN 736133 je to zemina TŘ I. Odpovídá třídě těžitelnosti TŘ II dle starší ČSN 73 3050. </w:t>
      </w:r>
    </w:p>
    <w:p w14:paraId="3C73C7B2" w14:textId="75941A18" w:rsidR="000742A6" w:rsidRDefault="000742A6" w:rsidP="000742A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DEFF9BC" w14:textId="77777777" w:rsidR="00FA0217" w:rsidRDefault="00FA0217" w:rsidP="000742A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AF4EDC5" w14:textId="77777777" w:rsidR="00FA0217" w:rsidRDefault="00FA0217" w:rsidP="00FA021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43</w:t>
      </w:r>
      <w:r w:rsidRPr="00BD5319">
        <w:rPr>
          <w:rFonts w:eastAsia="Calibri" w:cs="Times New Roman"/>
          <w:b/>
          <w:lang w:eastAsia="cs-CZ"/>
        </w:rPr>
        <w:t>:</w:t>
      </w:r>
    </w:p>
    <w:p w14:paraId="315277E2" w14:textId="77777777" w:rsidR="00FA0217" w:rsidRPr="00ED7991" w:rsidRDefault="00FA0217" w:rsidP="00FA0217">
      <w:pPr>
        <w:pStyle w:val="Normlnweb"/>
        <w:spacing w:after="0"/>
        <w:jc w:val="both"/>
        <w:rPr>
          <w:rFonts w:eastAsia="Times New Roman"/>
          <w:szCs w:val="18"/>
          <w:lang w:eastAsia="cs-CZ"/>
        </w:rPr>
      </w:pPr>
      <w:r w:rsidRPr="00ED7991">
        <w:rPr>
          <w:rFonts w:eastAsia="Times New Roman"/>
          <w:szCs w:val="18"/>
          <w:lang w:eastAsia="cs-CZ"/>
        </w:rPr>
        <w:t xml:space="preserve">V dokumentech „ZTP“ a „Příloha k nabídce“ je uveden předpokládaný termín zahájení prací od 08/2024. V dokumentu „Oznámení o zahájení zadávacího </w:t>
      </w:r>
      <w:proofErr w:type="gramStart"/>
      <w:r w:rsidRPr="00ED7991">
        <w:rPr>
          <w:rFonts w:eastAsia="Times New Roman"/>
          <w:szCs w:val="18"/>
          <w:lang w:eastAsia="cs-CZ"/>
        </w:rPr>
        <w:t>řízení - sektorová</w:t>
      </w:r>
      <w:proofErr w:type="gramEnd"/>
      <w:r w:rsidRPr="00ED7991">
        <w:rPr>
          <w:rFonts w:eastAsia="Times New Roman"/>
          <w:szCs w:val="18"/>
          <w:lang w:eastAsia="cs-CZ"/>
        </w:rPr>
        <w:t xml:space="preserve"> veřejná zakázka“ uveřejněném dne 08.04.2024 ve VVZ, pod evidenčním číslem zakázky Z2024-014535, je však uvedeno datum začátku doby trvání 14. 06. 2024.</w:t>
      </w:r>
    </w:p>
    <w:p w14:paraId="43CDE05C" w14:textId="77777777" w:rsidR="00FA0217" w:rsidRPr="00ED7991" w:rsidRDefault="00FA0217" w:rsidP="00FA021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D7991">
        <w:rPr>
          <w:rFonts w:eastAsia="Times New Roman" w:cs="Times New Roman"/>
          <w:lang w:eastAsia="cs-CZ"/>
        </w:rPr>
        <w:t>Prosíme o opravu a uvedení výše popsaných termínů do souladu.</w:t>
      </w:r>
    </w:p>
    <w:p w14:paraId="4C24F94C" w14:textId="77777777" w:rsidR="00FA0217" w:rsidRPr="00BD5319" w:rsidRDefault="00FA0217" w:rsidP="00FA02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7CA436" w14:textId="77777777" w:rsidR="00FA0217" w:rsidRPr="00BD5319" w:rsidRDefault="00FA0217" w:rsidP="00FA021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5B49005" w14:textId="77777777" w:rsidR="00FA0217" w:rsidRPr="00FA0217" w:rsidRDefault="00FA0217" w:rsidP="00FA021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 xml:space="preserve">V rámci dokumentu „Oznámení o zahájení zadávacího </w:t>
      </w:r>
      <w:proofErr w:type="gramStart"/>
      <w:r w:rsidRPr="00FA0217">
        <w:rPr>
          <w:rFonts w:eastAsia="Calibri" w:cs="Times New Roman"/>
          <w:b/>
          <w:lang w:eastAsia="cs-CZ"/>
        </w:rPr>
        <w:t>řízení - sektorová</w:t>
      </w:r>
      <w:proofErr w:type="gramEnd"/>
      <w:r w:rsidRPr="00FA0217">
        <w:rPr>
          <w:rFonts w:eastAsia="Calibri" w:cs="Times New Roman"/>
          <w:b/>
          <w:lang w:eastAsia="cs-CZ"/>
        </w:rPr>
        <w:t xml:space="preserve"> veřejná zakázka“ uveřejněném dne 08.04.2024 ve VVZ, pod evidenčním číslem zakázky Z2024-014535, je datum 14. 06. 2024 uvedeno záměrně. Zadavatel uvádí, že pojem „datum začátku doby trvání“ není totožný s pojmem „předpokládaný termín zahájení prací“. Datum začátku doby trvání je v souladu s Metodikou k vyhlášce o uveřejňování formulářů pro účely zákona o zadávání veřejných zakázek a náležitostech profilu zadavatele nutné vykládat, jako předpokládané datum účinnosti smlouvy o dílo, které musí být v rámci předmětného formuláře vyplněno. </w:t>
      </w:r>
    </w:p>
    <w:p w14:paraId="5B05F8F1" w14:textId="77777777" w:rsidR="00FA0217" w:rsidRPr="00FA0217" w:rsidRDefault="00FA0217" w:rsidP="00FA021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V rámci dokumentů „ZTP“ a „Příloha k nabídce“ je pak uveden „předpokládaný termín zahájení prací“ od 08/2024, který Zhotovitel vykládá, jako předpoklad zahájení stavebních prací.</w:t>
      </w:r>
    </w:p>
    <w:p w14:paraId="0F2C0953" w14:textId="77777777" w:rsidR="00FA0217" w:rsidRPr="00FA0217" w:rsidRDefault="00FA0217" w:rsidP="00FA021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Jednotlivé termíny tedy nejsou totožné a nebudou proto ani sjednocovány.</w:t>
      </w:r>
    </w:p>
    <w:p w14:paraId="276E6B7A" w14:textId="77777777" w:rsidR="00FA0217" w:rsidRDefault="00FA0217" w:rsidP="00FA021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368C9DE" w14:textId="77777777" w:rsidR="00FA0217" w:rsidRDefault="00FA0217" w:rsidP="00FA021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21DF53F" w14:textId="165E1C1A" w:rsidR="00FA0217" w:rsidRDefault="00FA0217" w:rsidP="00FA021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44:</w:t>
      </w:r>
    </w:p>
    <w:p w14:paraId="62564821" w14:textId="77777777" w:rsidR="00FA0217" w:rsidRPr="00883F43" w:rsidRDefault="00FA0217" w:rsidP="00FA0217">
      <w:pPr>
        <w:spacing w:after="0" w:line="240" w:lineRule="auto"/>
        <w:rPr>
          <w:rFonts w:eastAsia="Times New Roman" w:cstheme="minorHAnsi"/>
          <w:b/>
          <w:lang w:eastAsia="cs-CZ"/>
        </w:rPr>
      </w:pPr>
      <w:r w:rsidRPr="00883F43">
        <w:rPr>
          <w:rFonts w:eastAsia="Times New Roman" w:cstheme="minorHAnsi"/>
          <w:b/>
          <w:lang w:eastAsia="cs-CZ"/>
        </w:rPr>
        <w:t>PS 31-14-05 (ŽST Jihlava město, informační zařízení):</w:t>
      </w:r>
    </w:p>
    <w:p w14:paraId="2319F674" w14:textId="77777777" w:rsidR="00FA0217" w:rsidRDefault="00FA0217" w:rsidP="00FA0217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ED7049">
        <w:rPr>
          <w:rFonts w:eastAsia="Times New Roman" w:cstheme="minorHAnsi"/>
          <w:lang w:eastAsia="cs-CZ"/>
        </w:rPr>
        <w:t xml:space="preserve">Ve výkazu výměr se vyskytuje položka </w:t>
      </w:r>
      <w:r>
        <w:rPr>
          <w:rFonts w:eastAsia="Times New Roman" w:cstheme="minorHAnsi"/>
          <w:lang w:eastAsia="cs-CZ"/>
        </w:rPr>
        <w:t>č.</w:t>
      </w:r>
      <w:r w:rsidRPr="00ED7049">
        <w:rPr>
          <w:rFonts w:eastAsia="Times New Roman" w:cstheme="minorHAnsi"/>
          <w:lang w:eastAsia="cs-CZ"/>
        </w:rPr>
        <w:t>7</w:t>
      </w:r>
      <w:r>
        <w:rPr>
          <w:rFonts w:eastAsia="Times New Roman" w:cstheme="minorHAnsi"/>
          <w:lang w:eastAsia="cs-CZ"/>
        </w:rPr>
        <w:t xml:space="preserve"> </w:t>
      </w:r>
      <w:r w:rsidRPr="00ED7049">
        <w:rPr>
          <w:rFonts w:eastAsia="Times New Roman" w:cstheme="minorHAnsi"/>
          <w:lang w:eastAsia="cs-CZ"/>
        </w:rPr>
        <w:t>75E117</w:t>
      </w:r>
      <w:r w:rsidRPr="00ED7049">
        <w:rPr>
          <w:rFonts w:eastAsia="Times New Roman" w:cstheme="minorHAnsi"/>
          <w:lang w:eastAsia="cs-CZ"/>
        </w:rPr>
        <w:tab/>
        <w:t>DOZOR PRACOVNÍKŮ PROVOZOVATELE PŘI PRÁCI NA ŽIVÉM ZAŘÍZENÍ</w:t>
      </w:r>
      <w:r w:rsidRPr="00ED7049">
        <w:rPr>
          <w:rFonts w:eastAsia="Times New Roman" w:cstheme="minorHAnsi"/>
          <w:lang w:eastAsia="cs-CZ"/>
        </w:rPr>
        <w:tab/>
        <w:t>HOD</w:t>
      </w:r>
      <w:r w:rsidRPr="00ED7049">
        <w:rPr>
          <w:rFonts w:eastAsia="Times New Roman" w:cstheme="minorHAnsi"/>
          <w:lang w:eastAsia="cs-CZ"/>
        </w:rPr>
        <w:tab/>
        <w:t xml:space="preserve">30,000. </w:t>
      </w:r>
    </w:p>
    <w:p w14:paraId="36107929" w14:textId="77777777" w:rsidR="00FA0217" w:rsidRDefault="00FA0217" w:rsidP="00FA021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D7049">
        <w:rPr>
          <w:rFonts w:eastAsia="Times New Roman" w:cstheme="minorHAnsi"/>
          <w:lang w:eastAsia="cs-CZ"/>
        </w:rPr>
        <w:t>Žádáme zadavatele o prověření, zda se jedná o dozor pracovníků zadavatele či zhotovitele. V případě, že se jedná o dozor zadavatele, předpokládáme správně, že uchazeč ocení tuto položku nulovou cenou/hodnotou?</w:t>
      </w:r>
    </w:p>
    <w:p w14:paraId="3104FC80" w14:textId="77777777" w:rsidR="00FA0217" w:rsidRDefault="00FA0217" w:rsidP="00FA021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75795D7" w14:textId="77777777" w:rsidR="00FA0217" w:rsidRPr="00BE7DEC" w:rsidRDefault="00FA0217" w:rsidP="00FA021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E7DEC">
        <w:rPr>
          <w:rFonts w:eastAsia="Calibri" w:cs="Times New Roman"/>
          <w:b/>
          <w:lang w:eastAsia="cs-CZ"/>
        </w:rPr>
        <w:t>Odpověď:</w:t>
      </w:r>
    </w:p>
    <w:p w14:paraId="661C1CB0" w14:textId="7712BDF1" w:rsidR="00FA0217" w:rsidRPr="00FA0217" w:rsidRDefault="00FA0217" w:rsidP="00FA021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E7DEC">
        <w:rPr>
          <w:rFonts w:eastAsia="Calibri" w:cs="Times New Roman"/>
          <w:b/>
          <w:lang w:eastAsia="cs-CZ"/>
        </w:rPr>
        <w:t>Jedná se o dozor zhotovitele za účasti správce zařízení</w:t>
      </w:r>
      <w:r w:rsidR="003D635F" w:rsidRPr="00BE7DEC">
        <w:rPr>
          <w:rFonts w:eastAsia="Calibri" w:cs="Times New Roman"/>
          <w:b/>
          <w:lang w:eastAsia="cs-CZ"/>
        </w:rPr>
        <w:t>, což znamená, že uchazeč položku má ocenit.</w:t>
      </w:r>
      <w:r w:rsidRPr="00FA0217">
        <w:rPr>
          <w:rFonts w:eastAsia="Calibri" w:cs="Times New Roman"/>
          <w:b/>
          <w:lang w:eastAsia="cs-CZ"/>
        </w:rPr>
        <w:t xml:space="preserve"> </w:t>
      </w:r>
    </w:p>
    <w:p w14:paraId="5F8585FE" w14:textId="77777777" w:rsidR="00FA0217" w:rsidRDefault="00FA0217" w:rsidP="00FA021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0725D5B" w14:textId="77777777" w:rsidR="00FA0217" w:rsidRDefault="00FA0217" w:rsidP="00FA021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E743E1B" w14:textId="77777777" w:rsidR="00FA0217" w:rsidRDefault="00FA0217" w:rsidP="00FA021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45:</w:t>
      </w:r>
    </w:p>
    <w:p w14:paraId="2C7F67AE" w14:textId="77777777" w:rsidR="00FA0217" w:rsidRPr="00883F43" w:rsidRDefault="00FA0217" w:rsidP="00FA0217">
      <w:pPr>
        <w:spacing w:after="0" w:line="240" w:lineRule="auto"/>
        <w:rPr>
          <w:rFonts w:eastAsia="Times New Roman" w:cstheme="minorHAnsi"/>
          <w:b/>
          <w:lang w:eastAsia="cs-CZ"/>
        </w:rPr>
      </w:pPr>
      <w:r w:rsidRPr="00883F43">
        <w:rPr>
          <w:rFonts w:eastAsia="Times New Roman" w:cstheme="minorHAnsi"/>
          <w:b/>
          <w:lang w:eastAsia="cs-CZ"/>
        </w:rPr>
        <w:t>PS 31-14-09 (ŽST Jihlava město, kamerový systém):</w:t>
      </w:r>
    </w:p>
    <w:p w14:paraId="2EB937D5" w14:textId="77777777" w:rsidR="00FA0217" w:rsidRDefault="00FA0217" w:rsidP="00FA0217">
      <w:pPr>
        <w:pStyle w:val="Odstavecseseznamem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cs-CZ"/>
        </w:rPr>
      </w:pPr>
      <w:r w:rsidRPr="00ED7049">
        <w:rPr>
          <w:rFonts w:eastAsia="Times New Roman" w:cstheme="minorHAnsi"/>
          <w:lang w:eastAsia="cs-CZ"/>
        </w:rPr>
        <w:t xml:space="preserve">Ve výkazu výměr se vyskytuje položka </w:t>
      </w:r>
      <w:r>
        <w:rPr>
          <w:rFonts w:eastAsia="Times New Roman" w:cstheme="minorHAnsi"/>
          <w:lang w:eastAsia="cs-CZ"/>
        </w:rPr>
        <w:t>č.</w:t>
      </w:r>
      <w:r w:rsidRPr="00ED7049">
        <w:rPr>
          <w:rFonts w:eastAsia="Times New Roman" w:cstheme="minorHAnsi"/>
          <w:lang w:eastAsia="cs-CZ"/>
        </w:rPr>
        <w:t>6</w:t>
      </w:r>
      <w:r>
        <w:rPr>
          <w:rFonts w:eastAsia="Times New Roman" w:cstheme="minorHAnsi"/>
          <w:lang w:eastAsia="cs-CZ"/>
        </w:rPr>
        <w:t xml:space="preserve"> </w:t>
      </w:r>
      <w:r w:rsidRPr="00ED7049">
        <w:rPr>
          <w:rFonts w:eastAsia="Times New Roman" w:cstheme="minorHAnsi"/>
          <w:lang w:eastAsia="cs-CZ"/>
        </w:rPr>
        <w:t>75E117</w:t>
      </w:r>
      <w:r>
        <w:rPr>
          <w:rFonts w:eastAsia="Times New Roman" w:cstheme="minorHAnsi"/>
          <w:lang w:eastAsia="cs-CZ"/>
        </w:rPr>
        <w:t xml:space="preserve"> </w:t>
      </w:r>
      <w:r w:rsidRPr="00ED7049">
        <w:rPr>
          <w:rFonts w:eastAsia="Times New Roman" w:cstheme="minorHAnsi"/>
          <w:lang w:eastAsia="cs-CZ"/>
        </w:rPr>
        <w:t>DOZOR PRACOVNÍKŮ PROVOZOVATELE PŘI PRÁCI NA ŽIVÉM ZAŘÍZENÍ</w:t>
      </w:r>
      <w:r w:rsidRPr="00ED7049">
        <w:rPr>
          <w:rFonts w:eastAsia="Times New Roman" w:cstheme="minorHAnsi"/>
          <w:lang w:eastAsia="cs-CZ"/>
        </w:rPr>
        <w:tab/>
        <w:t>HOD</w:t>
      </w:r>
      <w:r w:rsidRPr="00ED7049">
        <w:rPr>
          <w:rFonts w:eastAsia="Times New Roman" w:cstheme="minorHAnsi"/>
          <w:lang w:eastAsia="cs-CZ"/>
        </w:rPr>
        <w:tab/>
        <w:t xml:space="preserve">20,000. </w:t>
      </w:r>
    </w:p>
    <w:p w14:paraId="129FB402" w14:textId="77777777" w:rsidR="00FA0217" w:rsidRPr="00ED7049" w:rsidRDefault="00FA0217" w:rsidP="00FA0217">
      <w:pPr>
        <w:spacing w:after="0" w:line="240" w:lineRule="auto"/>
        <w:ind w:left="360"/>
        <w:jc w:val="both"/>
        <w:rPr>
          <w:rFonts w:eastAsia="Times New Roman" w:cstheme="minorHAnsi"/>
          <w:lang w:eastAsia="cs-CZ"/>
        </w:rPr>
      </w:pPr>
      <w:r w:rsidRPr="00ED7049">
        <w:rPr>
          <w:rFonts w:eastAsia="Times New Roman" w:cstheme="minorHAnsi"/>
          <w:lang w:eastAsia="cs-CZ"/>
        </w:rPr>
        <w:t>Žádáme zadavatele o prověření, zda se jedná o dozor pracovníků zadavatele či zhotovitele. V případě, že se jedná o dozor zadavatele, předpokládáme správně, že uchazeč ocení tuto položku nulovou cenou/hodnotou?</w:t>
      </w:r>
    </w:p>
    <w:p w14:paraId="13C96B19" w14:textId="77777777" w:rsidR="00FA0217" w:rsidRPr="00ED7049" w:rsidRDefault="00FA0217" w:rsidP="00FA0217">
      <w:pPr>
        <w:pStyle w:val="Odstavecseseznamem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cs-CZ"/>
        </w:rPr>
      </w:pPr>
      <w:r w:rsidRPr="00ED7049">
        <w:rPr>
          <w:rFonts w:eastAsia="Times New Roman" w:cstheme="minorHAnsi"/>
          <w:lang w:eastAsia="cs-CZ"/>
        </w:rPr>
        <w:t xml:space="preserve">Ve výkazu výměr se vyskytuje položka </w:t>
      </w:r>
      <w:r>
        <w:rPr>
          <w:rFonts w:eastAsia="Times New Roman" w:cstheme="minorHAnsi"/>
          <w:lang w:eastAsia="cs-CZ"/>
        </w:rPr>
        <w:t>č.</w:t>
      </w:r>
      <w:r w:rsidRPr="00ED7049">
        <w:rPr>
          <w:rFonts w:eastAsia="Times New Roman" w:cstheme="minorHAnsi"/>
          <w:lang w:eastAsia="cs-CZ"/>
        </w:rPr>
        <w:t>7</w:t>
      </w:r>
      <w:r>
        <w:rPr>
          <w:rFonts w:eastAsia="Times New Roman" w:cstheme="minorHAnsi"/>
          <w:lang w:eastAsia="cs-CZ"/>
        </w:rPr>
        <w:t xml:space="preserve"> </w:t>
      </w:r>
      <w:r w:rsidRPr="00ED7049">
        <w:rPr>
          <w:rFonts w:eastAsia="Times New Roman" w:cstheme="minorHAnsi"/>
          <w:lang w:eastAsia="cs-CZ"/>
        </w:rPr>
        <w:t>75I811</w:t>
      </w:r>
      <w:r>
        <w:rPr>
          <w:rFonts w:eastAsia="Times New Roman" w:cstheme="minorHAnsi"/>
          <w:lang w:eastAsia="cs-CZ"/>
        </w:rPr>
        <w:t xml:space="preserve"> </w:t>
      </w:r>
      <w:r w:rsidRPr="00ED7049">
        <w:rPr>
          <w:rFonts w:eastAsia="Times New Roman" w:cstheme="minorHAnsi"/>
          <w:lang w:eastAsia="cs-CZ"/>
        </w:rPr>
        <w:t>KABEL OPTICKÝ SINGLEMODE DO 12 VLÁKEN</w:t>
      </w:r>
      <w:r w:rsidRPr="00ED7049">
        <w:rPr>
          <w:rFonts w:eastAsia="Times New Roman" w:cstheme="minorHAnsi"/>
          <w:lang w:eastAsia="cs-CZ"/>
        </w:rPr>
        <w:tab/>
        <w:t>KMVLÁKNO</w:t>
      </w:r>
      <w:r w:rsidRPr="00ED7049">
        <w:rPr>
          <w:rFonts w:eastAsia="Times New Roman" w:cstheme="minorHAnsi"/>
          <w:lang w:eastAsia="cs-CZ"/>
        </w:rPr>
        <w:tab/>
        <w:t xml:space="preserve">13,680. Předpokládáme správně, že tato položka je i s montáží (zafukování optického kabelu)? </w:t>
      </w:r>
    </w:p>
    <w:p w14:paraId="311E64AA" w14:textId="77777777" w:rsidR="00FA0217" w:rsidRPr="00883F43" w:rsidRDefault="00FA0217" w:rsidP="00FA0217">
      <w:pPr>
        <w:pStyle w:val="Odstavecseseznamem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eastAsia="Calibri" w:cs="Times New Roman"/>
          <w:b/>
          <w:lang w:eastAsia="cs-CZ"/>
        </w:rPr>
      </w:pPr>
      <w:r w:rsidRPr="00883F43">
        <w:rPr>
          <w:rFonts w:eastAsia="Times New Roman" w:cstheme="minorHAnsi"/>
          <w:lang w:eastAsia="cs-CZ"/>
        </w:rPr>
        <w:t>Ve výkazu výměr se vyskytuje položka č.8 75I911</w:t>
      </w:r>
      <w:r w:rsidRPr="00883F43">
        <w:rPr>
          <w:rFonts w:eastAsia="Times New Roman" w:cstheme="minorHAnsi"/>
          <w:lang w:eastAsia="cs-CZ"/>
        </w:rPr>
        <w:tab/>
        <w:t>OPTOTRUBKA HDPE PRŮMĚRU DO 40 MM M</w:t>
      </w:r>
      <w:r w:rsidRPr="00883F43">
        <w:rPr>
          <w:rFonts w:eastAsia="Times New Roman" w:cstheme="minorHAnsi"/>
          <w:lang w:eastAsia="cs-CZ"/>
        </w:rPr>
        <w:tab/>
        <w:t>1 100,000. Předpokládáme správně, že tato položka je i s montáží (uložení HDPE trubky)?</w:t>
      </w:r>
    </w:p>
    <w:p w14:paraId="7608ABA4" w14:textId="77777777" w:rsidR="00FA0217" w:rsidRDefault="00FA0217" w:rsidP="00FA021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5ADA345" w14:textId="77777777" w:rsidR="00FA0217" w:rsidRDefault="00FA0217" w:rsidP="00FA021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315D6F1A" w14:textId="60E894B1" w:rsidR="00FA0217" w:rsidRPr="00FA0217" w:rsidRDefault="00FA0217" w:rsidP="00FA0217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Jedná se o dozor zhotovitele za účasti správce zařízení</w:t>
      </w:r>
      <w:r w:rsidR="003D635F">
        <w:rPr>
          <w:rFonts w:eastAsia="Calibri" w:cs="Times New Roman"/>
          <w:b/>
          <w:lang w:eastAsia="cs-CZ"/>
        </w:rPr>
        <w:t>, což znamená, že uchazeč položku má ocenit</w:t>
      </w:r>
      <w:r w:rsidRPr="00FA0217">
        <w:rPr>
          <w:rFonts w:eastAsia="Calibri" w:cs="Times New Roman"/>
          <w:b/>
          <w:lang w:eastAsia="cs-CZ"/>
        </w:rPr>
        <w:t xml:space="preserve">. </w:t>
      </w:r>
    </w:p>
    <w:p w14:paraId="687BF489" w14:textId="77777777" w:rsidR="00FA0217" w:rsidRPr="00FA0217" w:rsidRDefault="00FA0217" w:rsidP="00FA0217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Ano, v této položce je zahrnuta i montáž daného kabelu</w:t>
      </w:r>
    </w:p>
    <w:p w14:paraId="76611F88" w14:textId="77777777" w:rsidR="00FA0217" w:rsidRPr="00FA0217" w:rsidRDefault="00FA0217" w:rsidP="00FA0217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A0217">
        <w:rPr>
          <w:rFonts w:eastAsia="Calibri" w:cs="Times New Roman"/>
          <w:b/>
          <w:lang w:eastAsia="cs-CZ"/>
        </w:rPr>
        <w:t>Ano, v této položce je zahrnuta i montáž HDPE</w:t>
      </w:r>
    </w:p>
    <w:p w14:paraId="00F4D839" w14:textId="77777777" w:rsidR="00FA0217" w:rsidRPr="00BD5319" w:rsidRDefault="00FA0217" w:rsidP="000742A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C929C63" w14:textId="77777777" w:rsidR="000742A6" w:rsidRDefault="000742A6" w:rsidP="00664163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3975CB53" w14:textId="77777777" w:rsidR="00C20A43" w:rsidRDefault="00C20A43" w:rsidP="00664163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5C5D132E" w14:textId="78774555" w:rsidR="00664163" w:rsidRPr="003F37CB" w:rsidRDefault="00664163" w:rsidP="00664163">
      <w:pPr>
        <w:spacing w:after="0" w:line="240" w:lineRule="auto"/>
        <w:jc w:val="both"/>
        <w:rPr>
          <w:rFonts w:eastAsia="Times New Roman" w:cs="Times New Roman"/>
          <w:i/>
          <w:iCs/>
          <w:color w:val="FF0000"/>
          <w:u w:val="single"/>
          <w:lang w:eastAsia="cs-CZ"/>
        </w:rPr>
      </w:pP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594D122A" w:rsidR="00664163" w:rsidRDefault="00664163" w:rsidP="00FA0217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FA0217" w:rsidRPr="00FA0217">
        <w:rPr>
          <w:rFonts w:eastAsia="Times New Roman" w:cs="Times New Roman"/>
          <w:b/>
          <w:bCs/>
          <w:lang w:eastAsia="cs-CZ"/>
        </w:rPr>
        <w:t>9. 5. 2024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FA0217" w:rsidRPr="00FA0217">
        <w:rPr>
          <w:rFonts w:eastAsia="Times New Roman" w:cs="Times New Roman"/>
          <w:b/>
          <w:bCs/>
          <w:lang w:eastAsia="cs-CZ"/>
        </w:rPr>
        <w:t>10. 5. 2024</w:t>
      </w:r>
      <w:r w:rsidRPr="00C87717">
        <w:rPr>
          <w:rFonts w:eastAsia="Times New Roman" w:cs="Times New Roman"/>
          <w:lang w:eastAsia="cs-CZ"/>
        </w:rPr>
        <w:t>.</w:t>
      </w: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FE4E137" w14:textId="1B4167D6" w:rsidR="00664163" w:rsidRPr="00C10590" w:rsidRDefault="00664163" w:rsidP="00C1059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4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C10590" w:rsidRPr="00C10590">
        <w:rPr>
          <w:rFonts w:eastAsia="Times New Roman" w:cs="Times New Roman"/>
          <w:lang w:eastAsia="cs-CZ"/>
        </w:rPr>
        <w:t>Z2024-014535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570238B7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FA0217" w:rsidRPr="00FA0217">
        <w:rPr>
          <w:rFonts w:eastAsia="Times New Roman" w:cs="Times New Roman"/>
          <w:b/>
          <w:bCs/>
          <w:lang w:eastAsia="cs-CZ"/>
        </w:rPr>
        <w:t>9. 5. 2024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FA0217">
        <w:rPr>
          <w:rFonts w:eastAsia="Times New Roman" w:cs="Times New Roman"/>
          <w:b/>
          <w:bCs/>
          <w:color w:val="000000" w:themeColor="text1"/>
          <w:lang w:eastAsia="cs-CZ"/>
        </w:rPr>
        <w:t>10. 5. 2024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792D731" w14:textId="77777777" w:rsidR="00FA0217" w:rsidRDefault="00FA0217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02A0CE7D" w14:textId="14ABA2D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5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E7DEC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73F3789D" w:rsidR="00664163" w:rsidRPr="00BE7DEC" w:rsidRDefault="00BE7DEC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BE7DEC">
        <w:rPr>
          <w:rFonts w:eastAsia="Calibri" w:cs="Times New Roman"/>
          <w:b/>
          <w:bCs/>
          <w:lang w:eastAsia="cs-CZ"/>
        </w:rPr>
        <w:t>PS 31-14-02_PDPS_1.0.00_TZ</w:t>
      </w:r>
    </w:p>
    <w:p w14:paraId="32AAF590" w14:textId="3BF50E5B" w:rsidR="00BE7DEC" w:rsidRPr="00BE7DEC" w:rsidRDefault="00BE7DEC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BE7DEC">
        <w:rPr>
          <w:rFonts w:eastAsia="Calibri" w:cs="Times New Roman"/>
          <w:b/>
          <w:bCs/>
          <w:lang w:eastAsia="cs-CZ"/>
        </w:rPr>
        <w:t>PS 31-14-02_PDPS_2.1.01_Schéma RZ</w:t>
      </w:r>
    </w:p>
    <w:p w14:paraId="53DA48E1" w14:textId="175E13FE" w:rsidR="00BE7DEC" w:rsidRPr="00BE7DEC" w:rsidRDefault="00BE7DEC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BE7DEC">
        <w:rPr>
          <w:rFonts w:eastAsia="Calibri" w:cs="Times New Roman"/>
          <w:b/>
          <w:bCs/>
          <w:lang w:eastAsia="cs-CZ"/>
        </w:rPr>
        <w:t>XDC_Jihlava_mesto_zm03_20240416</w:t>
      </w:r>
    </w:p>
    <w:p w14:paraId="034A4D11" w14:textId="1D149C05" w:rsidR="00BE7DEC" w:rsidRPr="00BE7DEC" w:rsidRDefault="00BE7DEC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BE7DEC">
        <w:rPr>
          <w:rFonts w:eastAsia="Calibri" w:cs="Times New Roman"/>
          <w:b/>
          <w:bCs/>
          <w:lang w:eastAsia="cs-CZ"/>
        </w:rPr>
        <w:t>XLS_Jihlava_mesto_zm03_20240416</w:t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672668" w14:textId="77777777" w:rsidR="00BE7DEC" w:rsidRDefault="00BE7DEC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DC5E6B" w14:textId="77777777" w:rsidR="00C470D1" w:rsidRDefault="00C470D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32801DD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7DEC">
        <w:rPr>
          <w:rFonts w:eastAsia="Calibri" w:cs="Times New Roman"/>
          <w:lang w:eastAsia="cs-CZ"/>
        </w:rPr>
        <w:t>V Praze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ředitel odboru investičního</w:t>
      </w:r>
    </w:p>
    <w:p w14:paraId="50A8C07C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>
        <w:rPr>
          <w:rFonts w:ascii="Verdana" w:hAnsi="Verdana" w:cs="Verdana"/>
        </w:rPr>
        <w:t>Správa železnic, státní organizace</w:t>
      </w:r>
    </w:p>
    <w:p w14:paraId="4ACAA506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733851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B9F4A" w14:textId="77777777" w:rsidR="00733851" w:rsidRDefault="00733851" w:rsidP="00962258">
      <w:pPr>
        <w:spacing w:after="0" w:line="240" w:lineRule="auto"/>
      </w:pPr>
      <w:r>
        <w:separator/>
      </w:r>
    </w:p>
  </w:endnote>
  <w:endnote w:type="continuationSeparator" w:id="0">
    <w:p w14:paraId="6BE2F499" w14:textId="77777777" w:rsidR="00733851" w:rsidRDefault="007338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4F5EE58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0C9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0C9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217143D3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0C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0C9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97A90" w14:textId="77777777" w:rsidR="00733851" w:rsidRDefault="00733851" w:rsidP="00962258">
      <w:pPr>
        <w:spacing w:after="0" w:line="240" w:lineRule="auto"/>
      </w:pPr>
      <w:r>
        <w:separator/>
      </w:r>
    </w:p>
  </w:footnote>
  <w:footnote w:type="continuationSeparator" w:id="0">
    <w:p w14:paraId="25538D13" w14:textId="77777777" w:rsidR="00733851" w:rsidRDefault="007338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du="http://schemas.microsoft.com/office/word/2023/wordml/word16du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A65468"/>
    <w:multiLevelType w:val="hybridMultilevel"/>
    <w:tmpl w:val="69F65CBC"/>
    <w:lvl w:ilvl="0" w:tplc="FA0AFF78">
      <w:start w:val="1"/>
      <w:numFmt w:val="lowerLetter"/>
      <w:lvlText w:val="%1)"/>
      <w:lvlJc w:val="left"/>
      <w:pPr>
        <w:ind w:left="1080" w:hanging="360"/>
      </w:pPr>
      <w:rPr>
        <w:rFonts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2C2CCD"/>
    <w:multiLevelType w:val="hybridMultilevel"/>
    <w:tmpl w:val="AB16EFD2"/>
    <w:lvl w:ilvl="0" w:tplc="15887F8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10DD1"/>
    <w:multiLevelType w:val="hybridMultilevel"/>
    <w:tmpl w:val="D602865A"/>
    <w:lvl w:ilvl="0" w:tplc="A24CCC6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0BD2ECF"/>
    <w:multiLevelType w:val="hybridMultilevel"/>
    <w:tmpl w:val="3D6A5D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37F60"/>
    <w:multiLevelType w:val="hybridMultilevel"/>
    <w:tmpl w:val="525875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DE06C40"/>
    <w:multiLevelType w:val="hybridMultilevel"/>
    <w:tmpl w:val="F9D4E2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2" w15:restartNumberingAfterBreak="0">
    <w:nsid w:val="55BB3CAF"/>
    <w:multiLevelType w:val="hybridMultilevel"/>
    <w:tmpl w:val="ABFEBB0C"/>
    <w:lvl w:ilvl="0" w:tplc="2A9860EA">
      <w:start w:val="1"/>
      <w:numFmt w:val="lowerLetter"/>
      <w:lvlText w:val="%1)"/>
      <w:lvlJc w:val="left"/>
      <w:pPr>
        <w:ind w:left="502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D496874"/>
    <w:multiLevelType w:val="hybridMultilevel"/>
    <w:tmpl w:val="8CECE4DC"/>
    <w:lvl w:ilvl="0" w:tplc="4FDAEE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4C73A36"/>
    <w:multiLevelType w:val="hybridMultilevel"/>
    <w:tmpl w:val="DC30BDE2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55F2062"/>
    <w:multiLevelType w:val="hybridMultilevel"/>
    <w:tmpl w:val="305CA530"/>
    <w:lvl w:ilvl="0" w:tplc="B284DFD0">
      <w:start w:val="1"/>
      <w:numFmt w:val="lowerLetter"/>
      <w:lvlText w:val="%1)"/>
      <w:lvlJc w:val="left"/>
      <w:pPr>
        <w:ind w:left="502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7BD68B9"/>
    <w:multiLevelType w:val="hybridMultilevel"/>
    <w:tmpl w:val="B8C04E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452246">
    <w:abstractNumId w:val="5"/>
  </w:num>
  <w:num w:numId="2" w16cid:durableId="1768384288">
    <w:abstractNumId w:val="2"/>
  </w:num>
  <w:num w:numId="3" w16cid:durableId="1318339033">
    <w:abstractNumId w:val="8"/>
  </w:num>
  <w:num w:numId="4" w16cid:durableId="1745297939">
    <w:abstractNumId w:val="14"/>
  </w:num>
  <w:num w:numId="5" w16cid:durableId="1794517983">
    <w:abstractNumId w:val="0"/>
  </w:num>
  <w:num w:numId="6" w16cid:durableId="299966153">
    <w:abstractNumId w:val="11"/>
  </w:num>
  <w:num w:numId="7" w16cid:durableId="217014083">
    <w:abstractNumId w:val="10"/>
  </w:num>
  <w:num w:numId="8" w16cid:durableId="230699292">
    <w:abstractNumId w:val="4"/>
  </w:num>
  <w:num w:numId="9" w16cid:durableId="121192775">
    <w:abstractNumId w:val="13"/>
  </w:num>
  <w:num w:numId="10" w16cid:durableId="1381056050">
    <w:abstractNumId w:val="7"/>
  </w:num>
  <w:num w:numId="11" w16cid:durableId="257444845">
    <w:abstractNumId w:val="15"/>
  </w:num>
  <w:num w:numId="12" w16cid:durableId="866410828">
    <w:abstractNumId w:val="1"/>
  </w:num>
  <w:num w:numId="13" w16cid:durableId="1479495156">
    <w:abstractNumId w:val="3"/>
  </w:num>
  <w:num w:numId="14" w16cid:durableId="940071403">
    <w:abstractNumId w:val="6"/>
  </w:num>
  <w:num w:numId="15" w16cid:durableId="1627542987">
    <w:abstractNumId w:val="9"/>
  </w:num>
  <w:num w:numId="16" w16cid:durableId="898323887">
    <w:abstractNumId w:val="17"/>
  </w:num>
  <w:num w:numId="17" w16cid:durableId="1773551817">
    <w:abstractNumId w:val="12"/>
  </w:num>
  <w:num w:numId="18" w16cid:durableId="2067294192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68E1"/>
    <w:rsid w:val="00033432"/>
    <w:rsid w:val="000335CC"/>
    <w:rsid w:val="00072C1E"/>
    <w:rsid w:val="000742A6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52C05"/>
    <w:rsid w:val="00267369"/>
    <w:rsid w:val="0026785D"/>
    <w:rsid w:val="00296D39"/>
    <w:rsid w:val="002C31BF"/>
    <w:rsid w:val="002D4CDD"/>
    <w:rsid w:val="002E0CD7"/>
    <w:rsid w:val="002F026B"/>
    <w:rsid w:val="00335122"/>
    <w:rsid w:val="00357BC6"/>
    <w:rsid w:val="0037111D"/>
    <w:rsid w:val="003756B9"/>
    <w:rsid w:val="0039432D"/>
    <w:rsid w:val="003956C6"/>
    <w:rsid w:val="003C5352"/>
    <w:rsid w:val="003D635F"/>
    <w:rsid w:val="003E6B9A"/>
    <w:rsid w:val="003E75CE"/>
    <w:rsid w:val="003F1221"/>
    <w:rsid w:val="0041380F"/>
    <w:rsid w:val="00437487"/>
    <w:rsid w:val="00446000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4B98"/>
    <w:rsid w:val="004A7C69"/>
    <w:rsid w:val="004C4399"/>
    <w:rsid w:val="004C69ED"/>
    <w:rsid w:val="004C6E88"/>
    <w:rsid w:val="004C787C"/>
    <w:rsid w:val="004F4B9B"/>
    <w:rsid w:val="00501654"/>
    <w:rsid w:val="00504C53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3367F"/>
    <w:rsid w:val="00660AD3"/>
    <w:rsid w:val="00664163"/>
    <w:rsid w:val="00683763"/>
    <w:rsid w:val="0069173B"/>
    <w:rsid w:val="006A5570"/>
    <w:rsid w:val="006A689C"/>
    <w:rsid w:val="006B3D79"/>
    <w:rsid w:val="006E0578"/>
    <w:rsid w:val="006E314D"/>
    <w:rsid w:val="006E7F06"/>
    <w:rsid w:val="006F75B9"/>
    <w:rsid w:val="00710723"/>
    <w:rsid w:val="00712ED1"/>
    <w:rsid w:val="00723ED1"/>
    <w:rsid w:val="00733851"/>
    <w:rsid w:val="00735ED4"/>
    <w:rsid w:val="00743525"/>
    <w:rsid w:val="00744468"/>
    <w:rsid w:val="00746A9B"/>
    <w:rsid w:val="007531A0"/>
    <w:rsid w:val="0076286B"/>
    <w:rsid w:val="00764595"/>
    <w:rsid w:val="00766846"/>
    <w:rsid w:val="0077673A"/>
    <w:rsid w:val="007846E1"/>
    <w:rsid w:val="007B570C"/>
    <w:rsid w:val="007B5B9B"/>
    <w:rsid w:val="007D0B82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D03B9"/>
    <w:rsid w:val="008E590F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44328"/>
    <w:rsid w:val="00A6177B"/>
    <w:rsid w:val="00A658FB"/>
    <w:rsid w:val="00A66136"/>
    <w:rsid w:val="00A70C95"/>
    <w:rsid w:val="00A835FA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E7DEC"/>
    <w:rsid w:val="00BF2596"/>
    <w:rsid w:val="00BF374D"/>
    <w:rsid w:val="00BF6D48"/>
    <w:rsid w:val="00C02D0A"/>
    <w:rsid w:val="00C03A6E"/>
    <w:rsid w:val="00C10590"/>
    <w:rsid w:val="00C20A43"/>
    <w:rsid w:val="00C30759"/>
    <w:rsid w:val="00C44F6A"/>
    <w:rsid w:val="00C470D1"/>
    <w:rsid w:val="00C727E5"/>
    <w:rsid w:val="00C8207D"/>
    <w:rsid w:val="00CB7B5A"/>
    <w:rsid w:val="00CC1E2B"/>
    <w:rsid w:val="00CD1FC4"/>
    <w:rsid w:val="00CE371D"/>
    <w:rsid w:val="00D02A4D"/>
    <w:rsid w:val="00D21061"/>
    <w:rsid w:val="00D30AE3"/>
    <w:rsid w:val="00D316A7"/>
    <w:rsid w:val="00D4108E"/>
    <w:rsid w:val="00D6163D"/>
    <w:rsid w:val="00D63009"/>
    <w:rsid w:val="00D81029"/>
    <w:rsid w:val="00D831A3"/>
    <w:rsid w:val="00D902AD"/>
    <w:rsid w:val="00DA6FFE"/>
    <w:rsid w:val="00DC3110"/>
    <w:rsid w:val="00DC659C"/>
    <w:rsid w:val="00DD3B07"/>
    <w:rsid w:val="00DD46F3"/>
    <w:rsid w:val="00DD58A6"/>
    <w:rsid w:val="00DE56F2"/>
    <w:rsid w:val="00DF116D"/>
    <w:rsid w:val="00E10710"/>
    <w:rsid w:val="00E311AD"/>
    <w:rsid w:val="00E57D3E"/>
    <w:rsid w:val="00E74AB8"/>
    <w:rsid w:val="00E824F1"/>
    <w:rsid w:val="00E900B0"/>
    <w:rsid w:val="00E967ED"/>
    <w:rsid w:val="00EB104F"/>
    <w:rsid w:val="00ED14BD"/>
    <w:rsid w:val="00EF095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A0217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A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10590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6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6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1.png@01DA8BF8.B6F809F0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vz.nipez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E343A6-F849-4FD1-963F-03635118C4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7</Pages>
  <Words>2375</Words>
  <Characters>14016</Characters>
  <Application>Microsoft Office Word</Application>
  <DocSecurity>0</DocSecurity>
  <Lines>116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2024-04-16T09:56:00Z</dcterms:created>
  <dcterms:modified xsi:type="dcterms:W3CDTF">2024-04-16T09:58:00Z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