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47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723"/>
        <w:gridCol w:w="2514"/>
        <w:gridCol w:w="2270"/>
        <w:gridCol w:w="2915"/>
      </w:tblGrid>
      <w:tr w:rsidR="004539B8" w:rsidRPr="005E6463" w14:paraId="63A73E48" w14:textId="77777777" w:rsidTr="005E6463">
        <w:trPr>
          <w:trHeight w:val="315"/>
        </w:trPr>
        <w:tc>
          <w:tcPr>
            <w:tcW w:w="134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3088" w14:textId="11E3182E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Příloha č. 4 Rámcové dohody – BECHEM</w:t>
            </w:r>
          </w:p>
          <w:p w14:paraId="3CC6D69F" w14:textId="77777777" w:rsidR="005E6463" w:rsidRPr="005E6463" w:rsidRDefault="005E6463" w:rsidP="004539B8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  <w:p w14:paraId="3C9CBA63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539B8" w:rsidRPr="005E6463" w14:paraId="3DA1BB18" w14:textId="77777777" w:rsidTr="005E6463">
        <w:trPr>
          <w:trHeight w:val="315"/>
        </w:trPr>
        <w:tc>
          <w:tcPr>
            <w:tcW w:w="10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3397" w14:textId="186E970A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Seznam dodacích </w:t>
            </w:r>
            <w:r w:rsidR="005E6463"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míst – Sklady</w:t>
            </w: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organizačních jednotek Správy železnic, státní organizace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DCC1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4539B8" w:rsidRPr="005E6463" w14:paraId="4462C19F" w14:textId="77777777" w:rsidTr="005E6463">
        <w:trPr>
          <w:trHeight w:val="300"/>
        </w:trPr>
        <w:tc>
          <w:tcPr>
            <w:tcW w:w="8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35F9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BFFC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F7FE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</w:tr>
      <w:tr w:rsidR="004539B8" w:rsidRPr="005E6463" w14:paraId="7838744C" w14:textId="77777777" w:rsidTr="005E6463">
        <w:trPr>
          <w:trHeight w:val="42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AADA0A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Dodací místo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47B6CFB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Adresa skladu OJ (OŘ)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108745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Kontaktní osoba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220A61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4FA70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E-mail</w:t>
            </w:r>
          </w:p>
        </w:tc>
      </w:tr>
      <w:tr w:rsidR="004539B8" w:rsidRPr="005E6463" w14:paraId="7B89B055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11B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Brno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7846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Trnitá 37, 602 00 Brno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E980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Robert Vychodil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A5B2" w14:textId="21DCD4AB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+420 724 746 297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8178" w14:textId="77777777" w:rsidR="004539B8" w:rsidRPr="005E6463" w:rsidRDefault="0000000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4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Vychodil@spravazeleznic.cz</w:t>
              </w:r>
            </w:hyperlink>
          </w:p>
        </w:tc>
      </w:tr>
      <w:tr w:rsidR="004539B8" w:rsidRPr="005E6463" w14:paraId="5F339FC6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A19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Hradec Králové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043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Fotochemy</w:t>
            </w:r>
            <w:proofErr w:type="spellEnd"/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 xml:space="preserve"> 259, 501 01 Hradec Králové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69E8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 xml:space="preserve">Bc. Anna </w:t>
            </w:r>
            <w:proofErr w:type="spellStart"/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Kovačičová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C9A3" w14:textId="2FD75C9E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+420 602 456 911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2AE" w14:textId="77777777" w:rsidR="004539B8" w:rsidRPr="005E6463" w:rsidRDefault="0000000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5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Kovacicova@spravazeleznic.cz</w:t>
              </w:r>
            </w:hyperlink>
          </w:p>
        </w:tc>
      </w:tr>
      <w:tr w:rsidR="004539B8" w:rsidRPr="005E6463" w14:paraId="04167B7D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4B7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Ostrava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AF00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Muglinovská 1038/5, 702 00 Ostrava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9C5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 xml:space="preserve">Dana </w:t>
            </w:r>
            <w:proofErr w:type="spellStart"/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Bechná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6B14" w14:textId="7408F196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+420 702 072 536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C72A" w14:textId="77777777" w:rsidR="004539B8" w:rsidRPr="005E6463" w:rsidRDefault="0000000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6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Bechna@spravazeleznic.cz</w:t>
              </w:r>
            </w:hyperlink>
          </w:p>
        </w:tc>
      </w:tr>
      <w:tr w:rsidR="004539B8" w:rsidRPr="005E6463" w14:paraId="0DB3B25F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2D18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Plzeň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E4E2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Sušická 1168/23, 326 00 Plzeň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92FB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Ing. Alena Boučková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A211" w14:textId="1628FFAE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+420 724 644 229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3BD2" w14:textId="77777777" w:rsidR="004539B8" w:rsidRPr="005E6463" w:rsidRDefault="0000000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7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Bouckova@spravazeleznic.cz</w:t>
              </w:r>
            </w:hyperlink>
          </w:p>
        </w:tc>
      </w:tr>
      <w:tr w:rsidR="004539B8" w:rsidRPr="005E6463" w14:paraId="7A78D609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9A23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Praha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1053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Wilsonova 300/8, 120 00 Praha 2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114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Soňa Kühnelová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85F2" w14:textId="3DE5772D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+420 602 435 476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7FFC" w14:textId="77777777" w:rsidR="004539B8" w:rsidRPr="005E6463" w:rsidRDefault="0000000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8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Kuhnelova@spravazeleznic.cz</w:t>
              </w:r>
            </w:hyperlink>
          </w:p>
        </w:tc>
      </w:tr>
      <w:tr w:rsidR="004539B8" w:rsidRPr="005E6463" w14:paraId="0E6DE5CB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2244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Ústí nad Labem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3C15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Železničářská 1386/31, 400 03 Ústí nad Labem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C000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Zuzana Petráková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00E" w14:textId="2719BF55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+420 724 496 755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9CE6" w14:textId="77777777" w:rsidR="004539B8" w:rsidRPr="005E6463" w:rsidRDefault="0000000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9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PetrakovaZ@spravazeleznic.cz</w:t>
              </w:r>
            </w:hyperlink>
          </w:p>
        </w:tc>
      </w:tr>
      <w:tr w:rsidR="004539B8" w:rsidRPr="005E6463" w14:paraId="21636675" w14:textId="77777777" w:rsidTr="005E6463">
        <w:trPr>
          <w:trHeight w:val="300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661A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C69E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66B4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CFEC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63FB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</w:tr>
    </w:tbl>
    <w:p w14:paraId="0243ECD5" w14:textId="564C57EF" w:rsidR="003727EC" w:rsidRDefault="005E6463" w:rsidP="005E6463">
      <w:pPr>
        <w:ind w:left="142"/>
      </w:pPr>
      <w:r w:rsidRPr="005E6463">
        <w:t>Zadavatel si vyhrazuje právo požadovat dodání zboží i do jiných míst určení na území České republiky.</w:t>
      </w:r>
      <w:r w:rsidRPr="005E6463">
        <w:tab/>
      </w:r>
      <w:r w:rsidRPr="005E6463">
        <w:tab/>
      </w:r>
    </w:p>
    <w:sectPr w:rsidR="003727EC" w:rsidSect="00A220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B8"/>
    <w:rsid w:val="000D3167"/>
    <w:rsid w:val="00127826"/>
    <w:rsid w:val="003727EC"/>
    <w:rsid w:val="004539B8"/>
    <w:rsid w:val="005E6463"/>
    <w:rsid w:val="00A2204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29F6"/>
  <w15:chartTrackingRefBased/>
  <w15:docId w15:val="{FA275242-4357-4A10-8166-5DB97400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4539B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39B8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453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elova@spravazeleznic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ouckova@spravazeleznic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chna@spravazeleznic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ovacicova@spravazeleznic.cz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Vychodil@spravazeleznic.cz" TargetMode="External"/><Relationship Id="rId9" Type="http://schemas.openxmlformats.org/officeDocument/2006/relationships/hyperlink" Target="mailto:PetrakovaZ@spravazelezni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Černovská Irena, Mgr.</cp:lastModifiedBy>
  <cp:revision>2</cp:revision>
  <dcterms:created xsi:type="dcterms:W3CDTF">2024-03-15T08:37:00Z</dcterms:created>
  <dcterms:modified xsi:type="dcterms:W3CDTF">2024-03-15T09:02:00Z</dcterms:modified>
</cp:coreProperties>
</file>