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4EF8C7B9" w:rsidR="00F422D3" w:rsidRDefault="00F422D3" w:rsidP="00B42F40">
      <w:pPr>
        <w:pStyle w:val="Titul2"/>
      </w:pPr>
      <w:r>
        <w:t xml:space="preserve">Název zakázky: </w:t>
      </w:r>
      <w:r w:rsidR="001A39E6">
        <w:br/>
      </w:r>
      <w:bookmarkStart w:id="0" w:name="_Hlk159491399"/>
      <w:r w:rsidR="001A39E6" w:rsidRPr="001A39E6">
        <w:t xml:space="preserve">„Rekonstrukce výpravní budovy </w:t>
      </w:r>
      <w:proofErr w:type="gramStart"/>
      <w:r w:rsidR="001A39E6">
        <w:t>O</w:t>
      </w:r>
      <w:r w:rsidR="001A39E6" w:rsidRPr="001A39E6">
        <w:t>strava - Vítkovice</w:t>
      </w:r>
      <w:proofErr w:type="gramEnd"/>
      <w:r w:rsidR="001A39E6" w:rsidRPr="001A39E6">
        <w:t>“ - BOZP</w:t>
      </w:r>
      <w:bookmarkEnd w:id="0"/>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00E53A84" w:rsidR="00F91101" w:rsidRPr="005C7EED" w:rsidRDefault="001A39E6" w:rsidP="00F91101">
      <w:pPr>
        <w:spacing w:after="120"/>
        <w:ind w:left="567"/>
        <w:jc w:val="both"/>
        <w:rPr>
          <w:rFonts w:ascii="Verdana" w:hAnsi="Verdana" w:cs="Calibri"/>
        </w:rPr>
      </w:pPr>
      <w:r w:rsidRPr="001A39E6">
        <w:t>Mgr. Lucie Zapletalová, tel.: +420 720 051 460,</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454DFAEB" w:rsidR="00F91101" w:rsidRPr="005C7EED" w:rsidRDefault="001A39E6" w:rsidP="00F91101">
      <w:pPr>
        <w:spacing w:after="120"/>
        <w:ind w:left="567"/>
        <w:jc w:val="both"/>
        <w:rPr>
          <w:rFonts w:ascii="Verdana" w:hAnsi="Verdana" w:cs="Calibri"/>
        </w:rPr>
      </w:pPr>
      <w:r w:rsidRPr="001A39E6">
        <w:t>Ing. arch. Karásková Petra, tel.: +420 601 566 756,</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4E47D1F3" w:rsidR="00F91101" w:rsidRDefault="001A39E6" w:rsidP="00F91101">
      <w:pPr>
        <w:pStyle w:val="Textbezodsazen"/>
        <w:ind w:left="567"/>
      </w:pPr>
      <w:r w:rsidRPr="001A39E6">
        <w:t>Ing. Jiří Adamec, tel. +420 702 164 081</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059B94DD" w:rsidR="00F422D3" w:rsidRDefault="00F422D3" w:rsidP="00B42F40">
      <w:pPr>
        <w:pStyle w:val="Textbezodsazen"/>
      </w:pPr>
      <w:r>
        <w:t xml:space="preserve">ISPROFOND: </w:t>
      </w:r>
      <w:r w:rsidR="001A39E6" w:rsidRPr="001A39E6">
        <w:t>5813520027</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lastRenderedPageBreak/>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60DDC37E"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2344E" w:rsidRPr="0052344E">
        <w:t xml:space="preserve">„Rekonstrukce výpravní budovy Ostrava - Vítkovice“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lastRenderedPageBreak/>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lastRenderedPageBreak/>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44445653" w:rsidR="00F91101" w:rsidRPr="005C7EED" w:rsidRDefault="00F91101" w:rsidP="00F7247A">
      <w:pPr>
        <w:pStyle w:val="Text1-2"/>
        <w:numPr>
          <w:ilvl w:val="2"/>
          <w:numId w:val="8"/>
        </w:numPr>
        <w:tabs>
          <w:tab w:val="clear" w:pos="1474"/>
        </w:tabs>
        <w:ind w:left="737"/>
      </w:pPr>
      <w:r w:rsidRPr="005C7EED">
        <w:t xml:space="preserve">Ukončení výkonu </w:t>
      </w:r>
      <w:r w:rsidRPr="0052344E">
        <w:t xml:space="preserve">činnosti: do </w:t>
      </w:r>
      <w:r w:rsidR="0052344E" w:rsidRPr="0052344E">
        <w:rPr>
          <w:rFonts w:cs="Arial"/>
          <w:b/>
          <w:bCs/>
        </w:rPr>
        <w:t xml:space="preserve">24 </w:t>
      </w:r>
      <w:r w:rsidRPr="0052344E">
        <w:rPr>
          <w:b/>
          <w:bCs/>
        </w:rPr>
        <w:t>měsíců</w:t>
      </w:r>
      <w:r w:rsidRPr="0052344E">
        <w:t xml:space="preserve"> ode dne zahájení</w:t>
      </w:r>
      <w:r w:rsidRPr="005C7EED">
        <w:t xml:space="preserve">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lastRenderedPageBreak/>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601F8B0C"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r w:rsidR="0052344E">
        <w:rPr>
          <w:rFonts w:ascii="Verdana" w:hAnsi="Verdana" w:cs="Verdana"/>
        </w:rPr>
        <w:br/>
      </w:r>
      <w:r w:rsidR="0052344E">
        <w:rPr>
          <w:rFonts w:ascii="Verdana" w:hAnsi="Verdana" w:cs="Verdana"/>
        </w:rPr>
        <w:br/>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lastRenderedPageBreak/>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 xml:space="preserve">.5 této Smlouvy, </w:t>
      </w:r>
      <w:r w:rsidRPr="0050326A">
        <w:lastRenderedPageBreak/>
        <w:t>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lastRenderedPageBreak/>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w:t>
      </w:r>
      <w:r w:rsidRPr="005C7EED">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48AC83E9"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082C">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A39E6"/>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44E"/>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082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23</TotalTime>
  <Pages>17</Pages>
  <Words>6792</Words>
  <Characters>40076</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2019-03-12T14:16:00Z</cp:lastPrinted>
  <dcterms:created xsi:type="dcterms:W3CDTF">2024-02-07T14:37:00Z</dcterms:created>
  <dcterms:modified xsi:type="dcterms:W3CDTF">2024-02-22T09:59:00Z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