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06520B05" w14:textId="77777777" w:rsidR="000C48E9" w:rsidRPr="00D36729" w:rsidRDefault="000C48E9" w:rsidP="000C48E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Účastník:</w:t>
      </w:r>
    </w:p>
    <w:p w14:paraId="147D6868" w14:textId="77777777" w:rsidR="000C48E9" w:rsidRPr="009334A6" w:rsidRDefault="000C48E9" w:rsidP="000C48E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FB760C9693E44CDAF2B27E49C30D30E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1B09FE" w14:textId="77777777" w:rsidR="000C48E9" w:rsidRPr="009334A6" w:rsidRDefault="000C48E9" w:rsidP="000C48E9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A5B0F31" w14:textId="77777777" w:rsidR="000C48E9" w:rsidRPr="009334A6" w:rsidRDefault="000C48E9" w:rsidP="000C48E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FB760C9693E44CDAF2B27E49C30D30E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A97221" w14:textId="77777777" w:rsidR="000C48E9" w:rsidRDefault="000C48E9" w:rsidP="000C48E9">
      <w:pPr>
        <w:tabs>
          <w:tab w:val="left" w:pos="900"/>
        </w:tabs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0D5A233596E4B528D226A662E2ECDED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17750E11" w:rsidR="007E4088" w:rsidRPr="00D36729" w:rsidRDefault="000C48E9" w:rsidP="000C48E9">
      <w:pPr>
        <w:tabs>
          <w:tab w:val="left" w:pos="90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690D3024" w14:textId="388E1783" w:rsidR="000C48E9" w:rsidRDefault="00EA0297" w:rsidP="000C48E9">
      <w:pPr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</w:t>
      </w:r>
      <w:r w:rsidR="000C48E9">
        <w:rPr>
          <w:rFonts w:ascii="Verdana" w:hAnsi="Verdana"/>
          <w:sz w:val="18"/>
          <w:szCs w:val="18"/>
        </w:rPr>
        <w:t>e výběrovém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61923585"/>
      <w:r w:rsidR="000C48E9" w:rsidRPr="00D16973">
        <w:rPr>
          <w:rFonts w:ascii="Verdana" w:hAnsi="Verdana"/>
          <w:b/>
          <w:sz w:val="18"/>
          <w:szCs w:val="18"/>
        </w:rPr>
        <w:t>„</w:t>
      </w:r>
      <w:r w:rsidR="000C48E9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0C48E9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0C48E9">
        <w:rPr>
          <w:rFonts w:ascii="Verdana" w:hAnsi="Verdana"/>
          <w:bCs/>
          <w:sz w:val="18"/>
          <w:szCs w:val="18"/>
        </w:rPr>
        <w:t xml:space="preserve"> </w:t>
      </w:r>
      <w:r w:rsidR="000C48E9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0C48E9" w:rsidRPr="00425D6C">
        <w:rPr>
          <w:rFonts w:ascii="Verdana" w:hAnsi="Verdana"/>
          <w:bCs/>
          <w:sz w:val="18"/>
          <w:szCs w:val="18"/>
        </w:rPr>
        <w:t>,</w:t>
      </w:r>
      <w:r w:rsidR="000C48E9" w:rsidRPr="0086772A">
        <w:rPr>
          <w:rFonts w:ascii="Verdana" w:hAnsi="Verdana"/>
          <w:sz w:val="18"/>
          <w:szCs w:val="18"/>
        </w:rPr>
        <w:t xml:space="preserve"> </w:t>
      </w:r>
      <w:r w:rsidR="000C48E9">
        <w:rPr>
          <w:rFonts w:ascii="Verdana" w:hAnsi="Verdana"/>
          <w:sz w:val="18"/>
          <w:szCs w:val="18"/>
        </w:rPr>
        <w:t>část výběrového řízení</w:t>
      </w:r>
      <w:r w:rsidR="000C48E9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39FCCF70" w14:textId="77777777" w:rsidR="000C48E9" w:rsidRDefault="000C48E9" w:rsidP="000C48E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32AEC6EB" w14:textId="77777777" w:rsidR="000C48E9" w:rsidRPr="00681358" w:rsidRDefault="000C48E9" w:rsidP="000C48E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63524025</w:t>
      </w:r>
    </w:p>
    <w:p w14:paraId="7611E6EE" w14:textId="6D0C1246" w:rsidR="000C48E9" w:rsidRPr="00681358" w:rsidRDefault="000C48E9" w:rsidP="000C48E9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>
        <w:rPr>
          <w:rFonts w:ascii="Verdana" w:hAnsi="Verdana"/>
          <w:b/>
          <w:sz w:val="18"/>
          <w:szCs w:val="18"/>
        </w:rPr>
        <w:t>Olomouc</w:t>
      </w:r>
      <w:r>
        <w:rPr>
          <w:rFonts w:eastAsiaTheme="minorHAnsi"/>
        </w:rPr>
        <w:t xml:space="preserve"> -</w:t>
      </w:r>
      <w:r>
        <w:rPr>
          <w:rFonts w:eastAsiaTheme="minorHAnsi"/>
        </w:rPr>
        <w:t xml:space="preserve">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63524026</w:t>
      </w:r>
    </w:p>
    <w:p w14:paraId="0F005CA6" w14:textId="77777777" w:rsidR="000C48E9" w:rsidRDefault="000C48E9" w:rsidP="000C48E9">
      <w:pPr>
        <w:jc w:val="both"/>
        <w:rPr>
          <w:rFonts w:ascii="Verdana" w:hAnsi="Verdana"/>
          <w:sz w:val="18"/>
          <w:szCs w:val="18"/>
        </w:rPr>
      </w:pPr>
    </w:p>
    <w:p w14:paraId="6DA6F2F5" w14:textId="58997F5F" w:rsidR="0082080C" w:rsidRDefault="00EA0297" w:rsidP="000C48E9">
      <w:pPr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0C48E9">
        <w:rPr>
          <w:rFonts w:ascii="Verdana" w:hAnsi="Verdana"/>
          <w:sz w:val="18"/>
          <w:szCs w:val="18"/>
        </w:rPr>
        <w:t>výběrové</w:t>
      </w:r>
      <w:r w:rsidR="00F32A74">
        <w:rPr>
          <w:rFonts w:ascii="Verdana" w:hAnsi="Verdana"/>
          <w:sz w:val="18"/>
          <w:szCs w:val="18"/>
        </w:rPr>
        <w:t>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D5DB9D6" w14:textId="77777777" w:rsidR="000C48E9" w:rsidRDefault="000C48E9" w:rsidP="000C48E9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1E5AEFFC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4DE62608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 w:rsidR="00EA0297"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) a kontaktní osoba 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FF83A30" w:rsidR="0052167D" w:rsidRPr="0052167D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Cena služeb požadovaných v čl. 8.5 </w:t>
            </w:r>
            <w:r w:rsidR="000C48E9">
              <w:rPr>
                <w:rFonts w:ascii="Verdana" w:hAnsi="Verdana" w:cstheme="minorHAnsi"/>
                <w:sz w:val="18"/>
                <w:szCs w:val="18"/>
              </w:rPr>
              <w:t>Výzvy k podání nabídky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6DA6F30C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EA0297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1B3CC88D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74644286"/>
            <w:placeholder>
              <w:docPart w:val="855B371DF795416CB0F16B45E1D688B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2E2B3" w14:textId="204BA4B2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6589364"/>
            <w:placeholder>
              <w:docPart w:val="3DC36D70EF2C4857B9E0C6A75B1463A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F9D35" w14:textId="79E0D58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7168447"/>
            <w:placeholder>
              <w:docPart w:val="E770D7A32C0E47998C363B9DCEEC7CE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ECC39" w14:textId="061E9D71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9049919"/>
            <w:placeholder>
              <w:docPart w:val="4CDC2CA2D0894002831EB8540DBD1BA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6D9BF8" w14:textId="3CFB878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4316165"/>
            <w:placeholder>
              <w:docPart w:val="EB356ADD70F64A3E8286E6E044AF9A6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55D33" w14:textId="2BEA36D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53309512"/>
            <w:placeholder>
              <w:docPart w:val="71AA208395444269B61BB9D5F8BC318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D53AC6" w14:textId="6157B90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2FC3303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27462924"/>
            <w:placeholder>
              <w:docPart w:val="A9940E68C0934E1C93F1813D7848B59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ADD928" w14:textId="5D7C7C4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41745298"/>
            <w:placeholder>
              <w:docPart w:val="888E4E192A8042AF9A018C29BDF6F7E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70C92B" w14:textId="7ECEE022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0087582"/>
            <w:placeholder>
              <w:docPart w:val="3AEE42FC437F4F3CB095E89AD285EE4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E25733" w14:textId="7C382C8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29335281"/>
            <w:placeholder>
              <w:docPart w:val="292AE3BB3D614D258E41DF308FB9A87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3844E6" w14:textId="60C00DAA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15370997"/>
            <w:placeholder>
              <w:docPart w:val="E68E463AF24C48B0ABC853B04C66272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B811B0" w14:textId="702C66C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54944850"/>
            <w:placeholder>
              <w:docPart w:val="5F1DF1A677C34F858180DF4993C8F33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8B3028" w14:textId="14D3A85E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687CBAF2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67809679"/>
            <w:placeholder>
              <w:docPart w:val="1E4C1DA2A80240A3A692E6F7D5BEC6C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BF75E" w14:textId="04DF2F1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21373981"/>
            <w:placeholder>
              <w:docPart w:val="BBD96D60ECC9457C918E46DDC4B194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DBB07" w14:textId="1776980C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10687088"/>
            <w:placeholder>
              <w:docPart w:val="EEFB4E85997348E0996CEA2A033FEEE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CA1E9" w14:textId="4E99890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43763626"/>
            <w:placeholder>
              <w:docPart w:val="9F7F29EAA9C648B5ACA0F1366A58F3F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C1B1E" w14:textId="2B120DF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8320512"/>
            <w:placeholder>
              <w:docPart w:val="4D4EDE36D71C4F7885BEE17BBCDBD6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945EF" w14:textId="4DC5427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81263737"/>
            <w:placeholder>
              <w:docPart w:val="C89C904FBCCA4C84822C9653ABBD865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0CBB5E" w14:textId="48DFC95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6B11D5BC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8998048"/>
            <w:placeholder>
              <w:docPart w:val="13DBC6ABC513475C9484C27CE1EDE03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07041" w14:textId="5157619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9710454"/>
            <w:placeholder>
              <w:docPart w:val="E6E5FD61A6E54F378958777963D2D49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F6C05" w14:textId="13CE26F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964918"/>
            <w:placeholder>
              <w:docPart w:val="FF2A54CA26204DF498D6C76E42544F8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FBFB3" w14:textId="128B53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2903214"/>
            <w:placeholder>
              <w:docPart w:val="77E550D70FD848E2A4A8ACFB24F49C9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A2598" w14:textId="103ED9C0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848677"/>
            <w:placeholder>
              <w:docPart w:val="0ED3D1C0FE82424D958C56CB9EAECE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123D2" w14:textId="2F868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6219258"/>
            <w:placeholder>
              <w:docPart w:val="7AE34C27C8F44552AE5A2811E57C1AF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37DC79" w14:textId="78BD922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09290A04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2564463"/>
            <w:placeholder>
              <w:docPart w:val="0C0692313AD241BEA9FCED237E8E21E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96E76" w14:textId="082F529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1523758"/>
            <w:placeholder>
              <w:docPart w:val="634A7C391C544B18A1FEA8D4417109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F5B1D" w14:textId="78A504D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1423762"/>
            <w:placeholder>
              <w:docPart w:val="76C706B0EA3B4C3F89D1CC8B58EB6BB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4754DB" w14:textId="5FB6D0F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23112212"/>
            <w:placeholder>
              <w:docPart w:val="1F3D68DDABBE4000BF67F3146DF46F7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F2FEC" w14:textId="41EDA3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9951413"/>
            <w:placeholder>
              <w:docPart w:val="200147FFDEE44DE79D29C9BF4FAB42B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E4CD2" w14:textId="5334D9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64265700"/>
            <w:placeholder>
              <w:docPart w:val="3B0C009417F44A90AE18B42078EF26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45F732" w14:textId="28F6725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402D178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242337"/>
            <w:placeholder>
              <w:docPart w:val="F750B587807D4104B66C7FBDBC5FF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73A58" w14:textId="3183EB5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2411183"/>
            <w:placeholder>
              <w:docPart w:val="6CA3129937C2429C809E78044510DC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A62F4B" w14:textId="5A05F6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5238797"/>
            <w:placeholder>
              <w:docPart w:val="4375323E00E64C8A9242DA315451CA9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11B3F" w14:textId="15B6C1D9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336423"/>
            <w:placeholder>
              <w:docPart w:val="880D6DEF1F7B4471B20CED09304EB1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F3944" w14:textId="5B0F0CA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277916"/>
            <w:placeholder>
              <w:docPart w:val="49F202626DFC4AAC84BAC9D827AA103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4EFCC" w14:textId="0959770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249381"/>
            <w:placeholder>
              <w:docPart w:val="D88B1E087ACB457F861C3CD7CE2612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6035F5" w14:textId="45C5B3F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0C48E9">
      <w:footerReference w:type="default" r:id="rId11"/>
      <w:headerReference w:type="first" r:id="rId12"/>
      <w:footerReference w:type="first" r:id="rId13"/>
      <w:pgSz w:w="16838" w:h="11906" w:orient="landscape"/>
      <w:pgMar w:top="567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144D1E6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106F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C48E9">
      <w:fldChar w:fldCharType="begin"/>
    </w:r>
    <w:r w:rsidR="000C48E9">
      <w:instrText xml:space="preserve"> SECTIONPAGES  \* Arabic  \* MERGEFORMAT </w:instrText>
    </w:r>
    <w:r w:rsidR="000C48E9">
      <w:fldChar w:fldCharType="separate"/>
    </w:r>
    <w:r w:rsidR="000C48E9" w:rsidRPr="000C48E9">
      <w:rPr>
        <w:rFonts w:cs="Arial"/>
        <w:noProof/>
        <w:sz w:val="14"/>
        <w:szCs w:val="14"/>
      </w:rPr>
      <w:t>2</w:t>
    </w:r>
    <w:r w:rsidR="000C48E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F8C450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106F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C48E9" w:rsidRPr="000C48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5FABBE38" w14:textId="77777777" w:rsidR="000C48E9" w:rsidRPr="00E565C2" w:rsidRDefault="000C48E9" w:rsidP="000C48E9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AD58C9" w14:textId="77777777" w:rsidR="000C48E9" w:rsidRPr="00501110" w:rsidRDefault="000C48E9" w:rsidP="000C48E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8CC7D9" w14:textId="77777777" w:rsidR="000C48E9" w:rsidRPr="000C48E9" w:rsidRDefault="000C48E9" w:rsidP="000C48E9">
      <w:pPr>
        <w:pStyle w:val="Textpoznpodarou"/>
        <w:rPr>
          <w:rFonts w:ascii="Verdana" w:hAnsi="Verdana"/>
          <w:sz w:val="14"/>
          <w:szCs w:val="14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0C48E9">
        <w:rPr>
          <w:rFonts w:ascii="Verdana" w:hAnsi="Verdana"/>
          <w:sz w:val="14"/>
          <w:szCs w:val="14"/>
        </w:rPr>
        <w:t>Účastník zaškrtne nabízená pole těch částí výběrového řízení, pro něž podává nabídku.</w:t>
      </w:r>
    </w:p>
    <w:p w14:paraId="68DBA5B3" w14:textId="77777777" w:rsidR="000C48E9" w:rsidRPr="000C48E9" w:rsidRDefault="000C48E9" w:rsidP="000C48E9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0C48E9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  <w:footnote w:id="4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5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419104">
    <w:abstractNumId w:val="8"/>
  </w:num>
  <w:num w:numId="2" w16cid:durableId="1674989992">
    <w:abstractNumId w:val="1"/>
  </w:num>
  <w:num w:numId="3" w16cid:durableId="2095124784">
    <w:abstractNumId w:val="2"/>
  </w:num>
  <w:num w:numId="4" w16cid:durableId="1397776864">
    <w:abstractNumId w:val="7"/>
  </w:num>
  <w:num w:numId="5" w16cid:durableId="837623044">
    <w:abstractNumId w:val="0"/>
  </w:num>
  <w:num w:numId="6" w16cid:durableId="841555614">
    <w:abstractNumId w:val="4"/>
  </w:num>
  <w:num w:numId="7" w16cid:durableId="699932731">
    <w:abstractNumId w:val="3"/>
  </w:num>
  <w:num w:numId="8" w16cid:durableId="1626307430">
    <w:abstractNumId w:val="5"/>
  </w:num>
  <w:num w:numId="9" w16cid:durableId="3552357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48E9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088F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06F4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5B371DF795416CB0F16B45E1D688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18EA23-AF47-4BA7-A8A5-1429ECA5D143}"/>
      </w:docPartPr>
      <w:docPartBody>
        <w:p w:rsidR="007C6D77" w:rsidRDefault="0025431E" w:rsidP="0025431E">
          <w:pPr>
            <w:pStyle w:val="855B371DF795416CB0F16B45E1D688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C36D70EF2C4857B9E0C6A75B14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F5EB9-212E-4BF1-BC7C-C68E50135E57}"/>
      </w:docPartPr>
      <w:docPartBody>
        <w:p w:rsidR="007C6D77" w:rsidRDefault="0025431E" w:rsidP="0025431E">
          <w:pPr>
            <w:pStyle w:val="3DC36D70EF2C4857B9E0C6A75B1463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70D7A32C0E47998C363B9DCEEC7C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1B14B-9397-463B-8AAA-6C347D0205AE}"/>
      </w:docPartPr>
      <w:docPartBody>
        <w:p w:rsidR="007C6D77" w:rsidRDefault="0025431E" w:rsidP="0025431E">
          <w:pPr>
            <w:pStyle w:val="E770D7A32C0E47998C363B9DCEEC7C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DC2CA2D0894002831EB8540DBD1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0E53A4-64DC-499B-BF55-DAA353254179}"/>
      </w:docPartPr>
      <w:docPartBody>
        <w:p w:rsidR="007C6D77" w:rsidRDefault="0025431E" w:rsidP="0025431E">
          <w:pPr>
            <w:pStyle w:val="4CDC2CA2D0894002831EB8540DBD1B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356ADD70F64A3E8286E6E044AF9A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5F4025-BD05-4054-A169-4109AE32AB84}"/>
      </w:docPartPr>
      <w:docPartBody>
        <w:p w:rsidR="007C6D77" w:rsidRDefault="0025431E" w:rsidP="0025431E">
          <w:pPr>
            <w:pStyle w:val="EB356ADD70F64A3E8286E6E044AF9A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AA208395444269B61BB9D5F8BC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369BA-8452-4EBF-8C20-C4C85841F06D}"/>
      </w:docPartPr>
      <w:docPartBody>
        <w:p w:rsidR="007C6D77" w:rsidRDefault="0025431E" w:rsidP="0025431E">
          <w:pPr>
            <w:pStyle w:val="71AA208395444269B61BB9D5F8BC31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940E68C0934E1C93F1813D7848B5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11BA9-5815-408B-8402-88C268835DF5}"/>
      </w:docPartPr>
      <w:docPartBody>
        <w:p w:rsidR="007C6D77" w:rsidRDefault="0025431E" w:rsidP="0025431E">
          <w:pPr>
            <w:pStyle w:val="A9940E68C0934E1C93F1813D7848B5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8E4E192A8042AF9A018C29BDF6F7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880D9-B648-4F6F-9CE9-779FC9B6C5D5}"/>
      </w:docPartPr>
      <w:docPartBody>
        <w:p w:rsidR="007C6D77" w:rsidRDefault="0025431E" w:rsidP="0025431E">
          <w:pPr>
            <w:pStyle w:val="888E4E192A8042AF9A018C29BDF6F7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42FC437F4F3CB095E89AD285EE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DEF1B2-BBA3-40E3-B98F-DCDF485C3980}"/>
      </w:docPartPr>
      <w:docPartBody>
        <w:p w:rsidR="007C6D77" w:rsidRDefault="0025431E" w:rsidP="0025431E">
          <w:pPr>
            <w:pStyle w:val="3AEE42FC437F4F3CB095E89AD285EE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2AE3BB3D614D258E41DF308FB9A8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F2DDB-0862-416C-8E46-E3BC8286DB6A}"/>
      </w:docPartPr>
      <w:docPartBody>
        <w:p w:rsidR="007C6D77" w:rsidRDefault="0025431E" w:rsidP="0025431E">
          <w:pPr>
            <w:pStyle w:val="292AE3BB3D614D258E41DF308FB9A8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8E463AF24C48B0ABC853B04C6627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E3546-77FB-4763-BC8C-B1A071C8EE8F}"/>
      </w:docPartPr>
      <w:docPartBody>
        <w:p w:rsidR="007C6D77" w:rsidRDefault="0025431E" w:rsidP="0025431E">
          <w:pPr>
            <w:pStyle w:val="E68E463AF24C48B0ABC853B04C6627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1DF1A677C34F858180DF4993C8F3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21E4A1-A8A2-43CB-8FEE-95BF73C5EFA2}"/>
      </w:docPartPr>
      <w:docPartBody>
        <w:p w:rsidR="007C6D77" w:rsidRDefault="0025431E" w:rsidP="0025431E">
          <w:pPr>
            <w:pStyle w:val="5F1DF1A677C34F858180DF4993C8F3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4C1DA2A80240A3A692E6F7D5BE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641A5-60FA-4FA2-ACAA-7DCF547B12BE}"/>
      </w:docPartPr>
      <w:docPartBody>
        <w:p w:rsidR="007C6D77" w:rsidRDefault="0025431E" w:rsidP="0025431E">
          <w:pPr>
            <w:pStyle w:val="1E4C1DA2A80240A3A692E6F7D5BEC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D96D60ECC9457C918E46DDC4B19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F8516-E2C4-4FB2-B58B-FB149C77B0E2}"/>
      </w:docPartPr>
      <w:docPartBody>
        <w:p w:rsidR="007C6D77" w:rsidRDefault="0025431E" w:rsidP="0025431E">
          <w:pPr>
            <w:pStyle w:val="BBD96D60ECC9457C918E46DDC4B194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FB4E85997348E0996CEA2A033FE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AD5064-D1BF-4227-BDBD-D670D5E2730E}"/>
      </w:docPartPr>
      <w:docPartBody>
        <w:p w:rsidR="007C6D77" w:rsidRDefault="0025431E" w:rsidP="0025431E">
          <w:pPr>
            <w:pStyle w:val="EEFB4E85997348E0996CEA2A033FE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7F29EAA9C648B5ACA0F1366A58F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62570-A5CA-42F9-AA90-1BC363FAF29C}"/>
      </w:docPartPr>
      <w:docPartBody>
        <w:p w:rsidR="007C6D77" w:rsidRDefault="0025431E" w:rsidP="0025431E">
          <w:pPr>
            <w:pStyle w:val="9F7F29EAA9C648B5ACA0F1366A58F3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4EDE36D71C4F7885BEE17BBCDBD6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1B5D12-1D73-415B-A1BE-BD05EA022993}"/>
      </w:docPartPr>
      <w:docPartBody>
        <w:p w:rsidR="007C6D77" w:rsidRDefault="0025431E" w:rsidP="0025431E">
          <w:pPr>
            <w:pStyle w:val="4D4EDE36D71C4F7885BEE17BBCDBD6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9C904FBCCA4C84822C9653ABBD8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EEE7D-C6C4-4273-A370-6D5151BD0137}"/>
      </w:docPartPr>
      <w:docPartBody>
        <w:p w:rsidR="007C6D77" w:rsidRDefault="0025431E" w:rsidP="0025431E">
          <w:pPr>
            <w:pStyle w:val="C89C904FBCCA4C84822C9653ABBD86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BC6ABC513475C9484C27CE1EDE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BD079-CDA9-46B6-8FCB-0A7278F46949}"/>
      </w:docPartPr>
      <w:docPartBody>
        <w:p w:rsidR="007C6D77" w:rsidRDefault="0025431E" w:rsidP="0025431E">
          <w:pPr>
            <w:pStyle w:val="13DBC6ABC513475C9484C27CE1EDE0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E5FD61A6E54F378958777963D2D4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66A607-3CE3-467B-AAAE-6F4D85EDB7E3}"/>
      </w:docPartPr>
      <w:docPartBody>
        <w:p w:rsidR="007C6D77" w:rsidRDefault="0025431E" w:rsidP="0025431E">
          <w:pPr>
            <w:pStyle w:val="E6E5FD61A6E54F378958777963D2D4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2A54CA26204DF498D6C76E42544F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32DFC6-1595-4AE1-8080-B8F6F6C8622D}"/>
      </w:docPartPr>
      <w:docPartBody>
        <w:p w:rsidR="007C6D77" w:rsidRDefault="0025431E" w:rsidP="0025431E">
          <w:pPr>
            <w:pStyle w:val="FF2A54CA26204DF498D6C76E42544F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E550D70FD848E2A4A8ACFB24F49C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0090E-8D7F-4E90-A625-310E3B7DCE4F}"/>
      </w:docPartPr>
      <w:docPartBody>
        <w:p w:rsidR="007C6D77" w:rsidRDefault="0025431E" w:rsidP="0025431E">
          <w:pPr>
            <w:pStyle w:val="77E550D70FD848E2A4A8ACFB24F49C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D3D1C0FE82424D958C56CB9EAEC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D686B-A7CE-477B-98B5-67351FDBF372}"/>
      </w:docPartPr>
      <w:docPartBody>
        <w:p w:rsidR="007C6D77" w:rsidRDefault="0025431E" w:rsidP="0025431E">
          <w:pPr>
            <w:pStyle w:val="0ED3D1C0FE82424D958C56CB9EAECE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E34C27C8F44552AE5A2811E57C1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2C1A6-DA7B-414A-8A0E-A169EEA71375}"/>
      </w:docPartPr>
      <w:docPartBody>
        <w:p w:rsidR="007C6D77" w:rsidRDefault="0025431E" w:rsidP="0025431E">
          <w:pPr>
            <w:pStyle w:val="7AE34C27C8F44552AE5A2811E57C1A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0692313AD241BEA9FCED237E8E2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5CBCE-E058-4E22-B2EF-AA9B821B4FD4}"/>
      </w:docPartPr>
      <w:docPartBody>
        <w:p w:rsidR="007C6D77" w:rsidRDefault="0025431E" w:rsidP="0025431E">
          <w:pPr>
            <w:pStyle w:val="0C0692313AD241BEA9FCED237E8E21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A7C391C544B18A1FEA8D4417109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C6A821-F1BE-4DBE-AB5F-7E7AAB4DBD6A}"/>
      </w:docPartPr>
      <w:docPartBody>
        <w:p w:rsidR="007C6D77" w:rsidRDefault="0025431E" w:rsidP="0025431E">
          <w:pPr>
            <w:pStyle w:val="634A7C391C544B18A1FEA8D4417109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706B0EA3B4C3F89D1CC8B58EB6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6CD77-7391-4413-977F-71458CB66A50}"/>
      </w:docPartPr>
      <w:docPartBody>
        <w:p w:rsidR="007C6D77" w:rsidRDefault="0025431E" w:rsidP="0025431E">
          <w:pPr>
            <w:pStyle w:val="76C706B0EA3B4C3F89D1CC8B58EB6B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3D68DDABBE4000BF67F3146DF46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15551-FC96-4EB5-8303-8EA0DCBA4839}"/>
      </w:docPartPr>
      <w:docPartBody>
        <w:p w:rsidR="007C6D77" w:rsidRDefault="0025431E" w:rsidP="0025431E">
          <w:pPr>
            <w:pStyle w:val="1F3D68DDABBE4000BF67F3146DF46F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0147FFDEE44DE79D29C9BF4FAB4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E1DCD-6CD1-441A-B460-C8CB691C47E4}"/>
      </w:docPartPr>
      <w:docPartBody>
        <w:p w:rsidR="007C6D77" w:rsidRDefault="0025431E" w:rsidP="0025431E">
          <w:pPr>
            <w:pStyle w:val="200147FFDEE44DE79D29C9BF4FAB42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0C009417F44A90AE18B42078EF2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38ED6-CAA6-4BB1-8AD8-5291A6BA3996}"/>
      </w:docPartPr>
      <w:docPartBody>
        <w:p w:rsidR="007C6D77" w:rsidRDefault="0025431E" w:rsidP="0025431E">
          <w:pPr>
            <w:pStyle w:val="3B0C009417F44A90AE18B42078EF26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50B587807D4104B66C7FBDBC5FF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89A6B-D39B-4F5E-A79B-8F49487A5EB7}"/>
      </w:docPartPr>
      <w:docPartBody>
        <w:p w:rsidR="007C6D77" w:rsidRDefault="0025431E" w:rsidP="0025431E">
          <w:pPr>
            <w:pStyle w:val="F750B587807D4104B66C7FBDBC5FF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A3129937C2429C809E78044510DC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589D-363F-4BDB-939C-D353E9D30B2D}"/>
      </w:docPartPr>
      <w:docPartBody>
        <w:p w:rsidR="007C6D77" w:rsidRDefault="0025431E" w:rsidP="0025431E">
          <w:pPr>
            <w:pStyle w:val="6CA3129937C2429C809E78044510DC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5323E00E64C8A9242DA315451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E671-7D6C-4072-8E71-DB96A6ED6470}"/>
      </w:docPartPr>
      <w:docPartBody>
        <w:p w:rsidR="007C6D77" w:rsidRDefault="0025431E" w:rsidP="0025431E">
          <w:pPr>
            <w:pStyle w:val="4375323E00E64C8A9242DA315451CA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D6DEF1F7B4471B20CED09304EB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02F9-6C98-4210-96A1-E4EEC2C18A35}"/>
      </w:docPartPr>
      <w:docPartBody>
        <w:p w:rsidR="007C6D77" w:rsidRDefault="0025431E" w:rsidP="0025431E">
          <w:pPr>
            <w:pStyle w:val="880D6DEF1F7B4471B20CED09304EB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202626DFC4AAC84BAC9D827AA1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9942-B5B9-4815-85FE-87102E023784}"/>
      </w:docPartPr>
      <w:docPartBody>
        <w:p w:rsidR="007C6D77" w:rsidRDefault="0025431E" w:rsidP="0025431E">
          <w:pPr>
            <w:pStyle w:val="49F202626DFC4AAC84BAC9D827AA1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8B1E087ACB457F861C3CD7CE26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F6E4-6FF3-47C6-BF67-A87E17CD2B79}"/>
      </w:docPartPr>
      <w:docPartBody>
        <w:p w:rsidR="007C6D77" w:rsidRDefault="0025431E" w:rsidP="0025431E">
          <w:pPr>
            <w:pStyle w:val="D88B1E087ACB457F861C3CD7CE261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B760C9693E44CDAF2B27E49C30D3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28DD1-BB03-4A3B-AE85-1F09834FE8B4}"/>
      </w:docPartPr>
      <w:docPartBody>
        <w:p w:rsidR="00883B1E" w:rsidRDefault="00883B1E" w:rsidP="00883B1E">
          <w:pPr>
            <w:pStyle w:val="4FB760C9693E44CDAF2B27E49C30D30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0D5A233596E4B528D226A662E2EC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4DA3A0-C3A0-438A-BFE7-0403CDB68075}"/>
      </w:docPartPr>
      <w:docPartBody>
        <w:p w:rsidR="00883B1E" w:rsidRDefault="00883B1E" w:rsidP="00883B1E">
          <w:pPr>
            <w:pStyle w:val="B0D5A233596E4B528D226A662E2ECDE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5431E"/>
    <w:rsid w:val="0026096B"/>
    <w:rsid w:val="003E40D7"/>
    <w:rsid w:val="0053414F"/>
    <w:rsid w:val="005B7B91"/>
    <w:rsid w:val="00633686"/>
    <w:rsid w:val="006E0004"/>
    <w:rsid w:val="00726C62"/>
    <w:rsid w:val="007C6D77"/>
    <w:rsid w:val="00883B1E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3B1E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855B371DF795416CB0F16B45E1D688B3">
    <w:name w:val="855B371DF795416CB0F16B45E1D688B3"/>
    <w:rsid w:val="0025431E"/>
    <w:pPr>
      <w:spacing w:after="160" w:line="259" w:lineRule="auto"/>
    </w:pPr>
  </w:style>
  <w:style w:type="paragraph" w:customStyle="1" w:styleId="3DC36D70EF2C4857B9E0C6A75B1463AE">
    <w:name w:val="3DC36D70EF2C4857B9E0C6A75B1463AE"/>
    <w:rsid w:val="0025431E"/>
    <w:pPr>
      <w:spacing w:after="160" w:line="259" w:lineRule="auto"/>
    </w:pPr>
  </w:style>
  <w:style w:type="paragraph" w:customStyle="1" w:styleId="E770D7A32C0E47998C363B9DCEEC7CE9">
    <w:name w:val="E770D7A32C0E47998C363B9DCEEC7CE9"/>
    <w:rsid w:val="0025431E"/>
    <w:pPr>
      <w:spacing w:after="160" w:line="259" w:lineRule="auto"/>
    </w:pPr>
  </w:style>
  <w:style w:type="paragraph" w:customStyle="1" w:styleId="4CDC2CA2D0894002831EB8540DBD1BA0">
    <w:name w:val="4CDC2CA2D0894002831EB8540DBD1BA0"/>
    <w:rsid w:val="0025431E"/>
    <w:pPr>
      <w:spacing w:after="160" w:line="259" w:lineRule="auto"/>
    </w:pPr>
  </w:style>
  <w:style w:type="paragraph" w:customStyle="1" w:styleId="EB356ADD70F64A3E8286E6E044AF9A68">
    <w:name w:val="EB356ADD70F64A3E8286E6E044AF9A68"/>
    <w:rsid w:val="0025431E"/>
    <w:pPr>
      <w:spacing w:after="160" w:line="259" w:lineRule="auto"/>
    </w:pPr>
  </w:style>
  <w:style w:type="paragraph" w:customStyle="1" w:styleId="71AA208395444269B61BB9D5F8BC3189">
    <w:name w:val="71AA208395444269B61BB9D5F8BC3189"/>
    <w:rsid w:val="0025431E"/>
    <w:pPr>
      <w:spacing w:after="160" w:line="259" w:lineRule="auto"/>
    </w:pPr>
  </w:style>
  <w:style w:type="paragraph" w:customStyle="1" w:styleId="A9940E68C0934E1C93F1813D7848B590">
    <w:name w:val="A9940E68C0934E1C93F1813D7848B590"/>
    <w:rsid w:val="0025431E"/>
    <w:pPr>
      <w:spacing w:after="160" w:line="259" w:lineRule="auto"/>
    </w:pPr>
  </w:style>
  <w:style w:type="paragraph" w:customStyle="1" w:styleId="888E4E192A8042AF9A018C29BDF6F7E5">
    <w:name w:val="888E4E192A8042AF9A018C29BDF6F7E5"/>
    <w:rsid w:val="0025431E"/>
    <w:pPr>
      <w:spacing w:after="160" w:line="259" w:lineRule="auto"/>
    </w:pPr>
  </w:style>
  <w:style w:type="paragraph" w:customStyle="1" w:styleId="3AEE42FC437F4F3CB095E89AD285EE42">
    <w:name w:val="3AEE42FC437F4F3CB095E89AD285EE42"/>
    <w:rsid w:val="0025431E"/>
    <w:pPr>
      <w:spacing w:after="160" w:line="259" w:lineRule="auto"/>
    </w:pPr>
  </w:style>
  <w:style w:type="paragraph" w:customStyle="1" w:styleId="292AE3BB3D614D258E41DF308FB9A87C">
    <w:name w:val="292AE3BB3D614D258E41DF308FB9A87C"/>
    <w:rsid w:val="0025431E"/>
    <w:pPr>
      <w:spacing w:after="160" w:line="259" w:lineRule="auto"/>
    </w:pPr>
  </w:style>
  <w:style w:type="paragraph" w:customStyle="1" w:styleId="E68E463AF24C48B0ABC853B04C66272D">
    <w:name w:val="E68E463AF24C48B0ABC853B04C66272D"/>
    <w:rsid w:val="0025431E"/>
    <w:pPr>
      <w:spacing w:after="160" w:line="259" w:lineRule="auto"/>
    </w:pPr>
  </w:style>
  <w:style w:type="paragraph" w:customStyle="1" w:styleId="5F1DF1A677C34F858180DF4993C8F33C">
    <w:name w:val="5F1DF1A677C34F858180DF4993C8F33C"/>
    <w:rsid w:val="0025431E"/>
    <w:pPr>
      <w:spacing w:after="160" w:line="259" w:lineRule="auto"/>
    </w:pPr>
  </w:style>
  <w:style w:type="paragraph" w:customStyle="1" w:styleId="1E4C1DA2A80240A3A692E6F7D5BEC6CE">
    <w:name w:val="1E4C1DA2A80240A3A692E6F7D5BEC6CE"/>
    <w:rsid w:val="0025431E"/>
    <w:pPr>
      <w:spacing w:after="160" w:line="259" w:lineRule="auto"/>
    </w:pPr>
  </w:style>
  <w:style w:type="paragraph" w:customStyle="1" w:styleId="BBD96D60ECC9457C918E46DDC4B19412">
    <w:name w:val="BBD96D60ECC9457C918E46DDC4B19412"/>
    <w:rsid w:val="0025431E"/>
    <w:pPr>
      <w:spacing w:after="160" w:line="259" w:lineRule="auto"/>
    </w:pPr>
  </w:style>
  <w:style w:type="paragraph" w:customStyle="1" w:styleId="EEFB4E85997348E0996CEA2A033FEEE7">
    <w:name w:val="EEFB4E85997348E0996CEA2A033FEEE7"/>
    <w:rsid w:val="0025431E"/>
    <w:pPr>
      <w:spacing w:after="160" w:line="259" w:lineRule="auto"/>
    </w:pPr>
  </w:style>
  <w:style w:type="paragraph" w:customStyle="1" w:styleId="9F7F29EAA9C648B5ACA0F1366A58F3FD">
    <w:name w:val="9F7F29EAA9C648B5ACA0F1366A58F3FD"/>
    <w:rsid w:val="0025431E"/>
    <w:pPr>
      <w:spacing w:after="160" w:line="259" w:lineRule="auto"/>
    </w:pPr>
  </w:style>
  <w:style w:type="paragraph" w:customStyle="1" w:styleId="4D4EDE36D71C4F7885BEE17BBCDBD686">
    <w:name w:val="4D4EDE36D71C4F7885BEE17BBCDBD686"/>
    <w:rsid w:val="0025431E"/>
    <w:pPr>
      <w:spacing w:after="160" w:line="259" w:lineRule="auto"/>
    </w:pPr>
  </w:style>
  <w:style w:type="paragraph" w:customStyle="1" w:styleId="C89C904FBCCA4C84822C9653ABBD8653">
    <w:name w:val="C89C904FBCCA4C84822C9653ABBD8653"/>
    <w:rsid w:val="0025431E"/>
    <w:pPr>
      <w:spacing w:after="160" w:line="259" w:lineRule="auto"/>
    </w:pPr>
  </w:style>
  <w:style w:type="paragraph" w:customStyle="1" w:styleId="13DBC6ABC513475C9484C27CE1EDE03E">
    <w:name w:val="13DBC6ABC513475C9484C27CE1EDE03E"/>
    <w:rsid w:val="0025431E"/>
    <w:pPr>
      <w:spacing w:after="160" w:line="259" w:lineRule="auto"/>
    </w:pPr>
  </w:style>
  <w:style w:type="paragraph" w:customStyle="1" w:styleId="E6E5FD61A6E54F378958777963D2D499">
    <w:name w:val="E6E5FD61A6E54F378958777963D2D499"/>
    <w:rsid w:val="0025431E"/>
    <w:pPr>
      <w:spacing w:after="160" w:line="259" w:lineRule="auto"/>
    </w:pPr>
  </w:style>
  <w:style w:type="paragraph" w:customStyle="1" w:styleId="FF2A54CA26204DF498D6C76E42544F85">
    <w:name w:val="FF2A54CA26204DF498D6C76E42544F85"/>
    <w:rsid w:val="0025431E"/>
    <w:pPr>
      <w:spacing w:after="160" w:line="259" w:lineRule="auto"/>
    </w:pPr>
  </w:style>
  <w:style w:type="paragraph" w:customStyle="1" w:styleId="77E550D70FD848E2A4A8ACFB24F49C96">
    <w:name w:val="77E550D70FD848E2A4A8ACFB24F49C96"/>
    <w:rsid w:val="0025431E"/>
    <w:pPr>
      <w:spacing w:after="160" w:line="259" w:lineRule="auto"/>
    </w:pPr>
  </w:style>
  <w:style w:type="paragraph" w:customStyle="1" w:styleId="0ED3D1C0FE82424D958C56CB9EAECE9E">
    <w:name w:val="0ED3D1C0FE82424D958C56CB9EAECE9E"/>
    <w:rsid w:val="0025431E"/>
    <w:pPr>
      <w:spacing w:after="160" w:line="259" w:lineRule="auto"/>
    </w:pPr>
  </w:style>
  <w:style w:type="paragraph" w:customStyle="1" w:styleId="7AE34C27C8F44552AE5A2811E57C1AF7">
    <w:name w:val="7AE34C27C8F44552AE5A2811E57C1AF7"/>
    <w:rsid w:val="0025431E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0C0692313AD241BEA9FCED237E8E21EE">
    <w:name w:val="0C0692313AD241BEA9FCED237E8E21EE"/>
    <w:rsid w:val="0025431E"/>
    <w:pPr>
      <w:spacing w:after="160" w:line="259" w:lineRule="auto"/>
    </w:pPr>
  </w:style>
  <w:style w:type="paragraph" w:customStyle="1" w:styleId="634A7C391C544B18A1FEA8D441710986">
    <w:name w:val="634A7C391C544B18A1FEA8D441710986"/>
    <w:rsid w:val="0025431E"/>
    <w:pPr>
      <w:spacing w:after="160" w:line="259" w:lineRule="auto"/>
    </w:pPr>
  </w:style>
  <w:style w:type="paragraph" w:customStyle="1" w:styleId="76C706B0EA3B4C3F89D1CC8B58EB6BB6">
    <w:name w:val="76C706B0EA3B4C3F89D1CC8B58EB6BB6"/>
    <w:rsid w:val="0025431E"/>
    <w:pPr>
      <w:spacing w:after="160" w:line="259" w:lineRule="auto"/>
    </w:pPr>
  </w:style>
  <w:style w:type="paragraph" w:customStyle="1" w:styleId="1F3D68DDABBE4000BF67F3146DF46F77">
    <w:name w:val="1F3D68DDABBE4000BF67F3146DF46F77"/>
    <w:rsid w:val="0025431E"/>
    <w:pPr>
      <w:spacing w:after="160" w:line="259" w:lineRule="auto"/>
    </w:pPr>
  </w:style>
  <w:style w:type="paragraph" w:customStyle="1" w:styleId="200147FFDEE44DE79D29C9BF4FAB42BB">
    <w:name w:val="200147FFDEE44DE79D29C9BF4FAB42BB"/>
    <w:rsid w:val="0025431E"/>
    <w:pPr>
      <w:spacing w:after="160" w:line="259" w:lineRule="auto"/>
    </w:pPr>
  </w:style>
  <w:style w:type="paragraph" w:customStyle="1" w:styleId="3B0C009417F44A90AE18B42078EF269E">
    <w:name w:val="3B0C009417F44A90AE18B42078EF269E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4FB760C9693E44CDAF2B27E49C30D30E">
    <w:name w:val="4FB760C9693E44CDAF2B27E49C30D30E"/>
    <w:rsid w:val="00883B1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D5A233596E4B528D226A662E2ECDED">
    <w:name w:val="B0D5A233596E4B528D226A662E2ECDED"/>
    <w:rsid w:val="00883B1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55DF8-8E43-4F77-BB76-320CF7D782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599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3899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Jüttnerová Andrea, Mgr.</cp:lastModifiedBy>
  <cp:revision>13</cp:revision>
  <cp:lastPrinted>2018-03-26T11:24:00Z</cp:lastPrinted>
  <dcterms:created xsi:type="dcterms:W3CDTF">2023-10-04T06:33:00Z</dcterms:created>
  <dcterms:modified xsi:type="dcterms:W3CDTF">2024-03-21T13:57:00Z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