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B1EBA2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06F15">
        <w:rPr>
          <w:b/>
          <w:color w:val="FF5200" w:themeColor="accent2"/>
          <w:sz w:val="36"/>
          <w:szCs w:val="36"/>
        </w:rPr>
        <w:t>názvem „</w:t>
      </w:r>
      <w:r w:rsidR="00A06F15" w:rsidRPr="00A06F15">
        <w:rPr>
          <w:b/>
          <w:color w:val="FF5200" w:themeColor="accent2"/>
          <w:sz w:val="36"/>
          <w:szCs w:val="36"/>
        </w:rPr>
        <w:t>Měření 3D osy a projekt PPK na TÚ 1501 v úseku Choceň (včetně) – Pardubice (mimo) – Kolín-dílny (mimo)</w:t>
      </w:r>
      <w:r w:rsidR="0031280B" w:rsidRPr="00A06F15">
        <w:rPr>
          <w:b/>
          <w:color w:val="FF5200" w:themeColor="accent2"/>
          <w:sz w:val="36"/>
          <w:szCs w:val="36"/>
        </w:rPr>
        <w:t>“</w:t>
      </w:r>
      <w:r w:rsidR="000128D4" w:rsidRPr="00A06F1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06F1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06F15" w:rsidRPr="00A06F1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739/2024-SŽ-SŽG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E4D19C1" w14:textId="22C8B2E2" w:rsidR="00767C46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836105" w:history="1">
            <w:r w:rsidR="00767C46" w:rsidRPr="00095047">
              <w:rPr>
                <w:rStyle w:val="Hypertextovodkaz"/>
                <w:noProof/>
              </w:rPr>
              <w:t>Kapitola 1.</w:t>
            </w:r>
            <w:r w:rsidR="00767C46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67C46" w:rsidRPr="00095047">
              <w:rPr>
                <w:rStyle w:val="Hypertextovodkaz"/>
                <w:noProof/>
              </w:rPr>
              <w:t>Základní údaje k nabídce</w:t>
            </w:r>
            <w:r w:rsidR="00767C46">
              <w:rPr>
                <w:noProof/>
                <w:webHidden/>
              </w:rPr>
              <w:tab/>
            </w:r>
            <w:r w:rsidR="00767C46">
              <w:rPr>
                <w:noProof/>
                <w:webHidden/>
              </w:rPr>
              <w:fldChar w:fldCharType="begin"/>
            </w:r>
            <w:r w:rsidR="00767C46">
              <w:rPr>
                <w:noProof/>
                <w:webHidden/>
              </w:rPr>
              <w:instrText xml:space="preserve"> PAGEREF _Toc159836105 \h </w:instrText>
            </w:r>
            <w:r w:rsidR="00767C46">
              <w:rPr>
                <w:noProof/>
                <w:webHidden/>
              </w:rPr>
            </w:r>
            <w:r w:rsidR="00767C46"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2</w:t>
            </w:r>
            <w:r w:rsidR="00767C46">
              <w:rPr>
                <w:noProof/>
                <w:webHidden/>
              </w:rPr>
              <w:fldChar w:fldCharType="end"/>
            </w:r>
          </w:hyperlink>
        </w:p>
        <w:p w14:paraId="1EE1F5EE" w14:textId="48EF4F66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6" w:history="1">
            <w:r w:rsidRPr="0009504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465D4" w14:textId="01BD1A1D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7" w:history="1">
            <w:r w:rsidRPr="0009504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E362F7" w14:textId="549E6E33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8" w:history="1">
            <w:r w:rsidRPr="0009504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85540" w14:textId="75FAAA65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09" w:history="1">
            <w:r w:rsidRPr="0009504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B68F1" w14:textId="27A863AB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10" w:history="1">
            <w:r w:rsidRPr="0009504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Čestné</w:t>
            </w:r>
            <w:r w:rsidRPr="0009504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5C695" w14:textId="7D4397FF" w:rsidR="00767C46" w:rsidRDefault="00767C4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836111" w:history="1">
            <w:r w:rsidRPr="0009504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95047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_Toc159836111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13F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020249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983610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9E7452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06F15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B13F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B13F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59836106"/>
      <w:r>
        <w:lastRenderedPageBreak/>
        <w:t>Ceník</w:t>
      </w:r>
      <w:bookmarkEnd w:id="1"/>
    </w:p>
    <w:p w14:paraId="3E5E9B0F" w14:textId="47B62A5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767C46">
        <w:rPr>
          <w:rStyle w:val="Siln"/>
          <w:b w:val="0"/>
          <w:bCs w:val="0"/>
        </w:rPr>
        <w:t xml:space="preserve">. </w:t>
      </w:r>
      <w:r w:rsidR="001E0266" w:rsidRPr="00767C46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767C46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295849">
        <w:rPr>
          <w:rStyle w:val="Siln"/>
          <w:b w:val="0"/>
          <w:bCs w:val="0"/>
          <w:i/>
          <w:iCs/>
        </w:rPr>
        <w:t>Závazného vzoru smlouvy</w:t>
      </w:r>
      <w:r w:rsidR="00767C46">
        <w:rPr>
          <w:rStyle w:val="Siln"/>
          <w:b w:val="0"/>
          <w:bCs w:val="0"/>
          <w:i/>
          <w:iCs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983610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98361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983610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98361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6" w:name="_Toc58876012"/>
      <w:bookmarkStart w:id="7" w:name="_Toc159836111"/>
      <w:r>
        <w:t>Seznam osob</w:t>
      </w:r>
      <w:bookmarkEnd w:id="6"/>
      <w:bookmarkEnd w:id="7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6177C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CC8CC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2952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BF1D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F6B8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BC1B5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71995">
    <w:abstractNumId w:val="3"/>
  </w:num>
  <w:num w:numId="2" w16cid:durableId="727807129">
    <w:abstractNumId w:val="1"/>
  </w:num>
  <w:num w:numId="3" w16cid:durableId="14874335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9878802">
    <w:abstractNumId w:val="12"/>
  </w:num>
  <w:num w:numId="5" w16cid:durableId="233929054">
    <w:abstractNumId w:val="5"/>
  </w:num>
  <w:num w:numId="6" w16cid:durableId="1502551389">
    <w:abstractNumId w:val="7"/>
  </w:num>
  <w:num w:numId="7" w16cid:durableId="2135714893">
    <w:abstractNumId w:val="0"/>
  </w:num>
  <w:num w:numId="8" w16cid:durableId="1761291011">
    <w:abstractNumId w:val="8"/>
  </w:num>
  <w:num w:numId="9" w16cid:durableId="13583838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0328497">
    <w:abstractNumId w:val="7"/>
  </w:num>
  <w:num w:numId="11" w16cid:durableId="349258970">
    <w:abstractNumId w:val="1"/>
  </w:num>
  <w:num w:numId="12" w16cid:durableId="290017840">
    <w:abstractNumId w:val="7"/>
  </w:num>
  <w:num w:numId="13" w16cid:durableId="1526019696">
    <w:abstractNumId w:val="7"/>
  </w:num>
  <w:num w:numId="14" w16cid:durableId="1171413317">
    <w:abstractNumId w:val="7"/>
  </w:num>
  <w:num w:numId="15" w16cid:durableId="1913931154">
    <w:abstractNumId w:val="7"/>
  </w:num>
  <w:num w:numId="16" w16cid:durableId="178349787">
    <w:abstractNumId w:val="13"/>
  </w:num>
  <w:num w:numId="17" w16cid:durableId="1810056128">
    <w:abstractNumId w:val="3"/>
  </w:num>
  <w:num w:numId="18" w16cid:durableId="1178814951">
    <w:abstractNumId w:val="13"/>
  </w:num>
  <w:num w:numId="19" w16cid:durableId="1396316825">
    <w:abstractNumId w:val="13"/>
  </w:num>
  <w:num w:numId="20" w16cid:durableId="1660111565">
    <w:abstractNumId w:val="13"/>
  </w:num>
  <w:num w:numId="21" w16cid:durableId="170221382">
    <w:abstractNumId w:val="13"/>
  </w:num>
  <w:num w:numId="22" w16cid:durableId="1898085255">
    <w:abstractNumId w:val="7"/>
  </w:num>
  <w:num w:numId="23" w16cid:durableId="1392650548">
    <w:abstractNumId w:val="1"/>
  </w:num>
  <w:num w:numId="24" w16cid:durableId="1581719867">
    <w:abstractNumId w:val="7"/>
  </w:num>
  <w:num w:numId="25" w16cid:durableId="248346754">
    <w:abstractNumId w:val="7"/>
  </w:num>
  <w:num w:numId="26" w16cid:durableId="1126313582">
    <w:abstractNumId w:val="7"/>
  </w:num>
  <w:num w:numId="27" w16cid:durableId="2143880857">
    <w:abstractNumId w:val="7"/>
  </w:num>
  <w:num w:numId="28" w16cid:durableId="1314455879">
    <w:abstractNumId w:val="13"/>
  </w:num>
  <w:num w:numId="29" w16cid:durableId="19093333">
    <w:abstractNumId w:val="3"/>
  </w:num>
  <w:num w:numId="30" w16cid:durableId="2119447067">
    <w:abstractNumId w:val="13"/>
  </w:num>
  <w:num w:numId="31" w16cid:durableId="1472137859">
    <w:abstractNumId w:val="13"/>
  </w:num>
  <w:num w:numId="32" w16cid:durableId="1293637833">
    <w:abstractNumId w:val="13"/>
  </w:num>
  <w:num w:numId="33" w16cid:durableId="751972806">
    <w:abstractNumId w:val="13"/>
  </w:num>
  <w:num w:numId="34" w16cid:durableId="2013483060">
    <w:abstractNumId w:val="4"/>
  </w:num>
  <w:num w:numId="35" w16cid:durableId="894970206">
    <w:abstractNumId w:val="15"/>
  </w:num>
  <w:num w:numId="36" w16cid:durableId="219051220">
    <w:abstractNumId w:val="2"/>
  </w:num>
  <w:num w:numId="37" w16cid:durableId="549923045">
    <w:abstractNumId w:val="14"/>
  </w:num>
  <w:num w:numId="38" w16cid:durableId="2102480788">
    <w:abstractNumId w:val="6"/>
  </w:num>
  <w:num w:numId="39" w16cid:durableId="9535131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5302301">
    <w:abstractNumId w:val="10"/>
  </w:num>
  <w:num w:numId="41" w16cid:durableId="1580677470">
    <w:abstractNumId w:val="11"/>
  </w:num>
  <w:num w:numId="42" w16cid:durableId="109781653">
    <w:abstractNumId w:val="11"/>
  </w:num>
  <w:num w:numId="43" w16cid:durableId="189859265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33028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95849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67C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3F8"/>
    <w:rsid w:val="009B14A9"/>
    <w:rsid w:val="009B2E97"/>
    <w:rsid w:val="009C261E"/>
    <w:rsid w:val="009D3107"/>
    <w:rsid w:val="009E07F4"/>
    <w:rsid w:val="009F392E"/>
    <w:rsid w:val="00A02A21"/>
    <w:rsid w:val="00A05455"/>
    <w:rsid w:val="00A06F1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2F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4CBB96-8B3C-4973-AAB0-2DD3DD9B2F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9</Pages>
  <Words>1237</Words>
  <Characters>7304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6</cp:revision>
  <cp:lastPrinted>2024-02-26T09:35:00Z</cp:lastPrinted>
  <dcterms:created xsi:type="dcterms:W3CDTF">2024-02-21T10:08:00Z</dcterms:created>
  <dcterms:modified xsi:type="dcterms:W3CDTF">2024-02-26T09:36:00Z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