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commentRangeStart w:id="0"/>
      <w:commentRangeStart w:id="1"/>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commentRangeEnd w:id="0"/>
      <w:r w:rsidR="001908F2">
        <w:rPr>
          <w:rStyle w:val="Odkaznakoment"/>
          <w:rFonts w:ascii="Times New Roman" w:hAnsi="Times New Roman" w:cs="Times New Roman"/>
          <w:b w:val="0"/>
          <w:bCs w:val="0"/>
        </w:rPr>
        <w:commentReference w:id="0"/>
      </w:r>
      <w:commentRangeEnd w:id="1"/>
      <w:r w:rsidR="003C1200">
        <w:rPr>
          <w:rStyle w:val="Odkaznakoment"/>
          <w:rFonts w:ascii="Times New Roman" w:hAnsi="Times New Roman" w:cs="Times New Roman"/>
          <w:b w:val="0"/>
          <w:bCs w:val="0"/>
        </w:rPr>
        <w:commentReference w:id="1"/>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4C96CBC7"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343F46" w:rsidRPr="00343F46">
            <w:rPr>
              <w:rStyle w:val="Nzevakce"/>
            </w:rPr>
            <w:t xml:space="preserve">„Zvýšení bezpečnosti na přejezdu P1602 v km 26,068 na trati České Budějovice – Černý Kříž“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7481AF07"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w:t>
      </w:r>
      <w:proofErr w:type="gramStart"/>
      <w:r w:rsidRPr="00CC7446">
        <w:rPr>
          <w:rFonts w:ascii="Verdana" w:hAnsi="Verdana" w:cs="Arial"/>
          <w:sz w:val="18"/>
          <w:szCs w:val="18"/>
        </w:rPr>
        <w:t xml:space="preserve">technických: </w:t>
      </w:r>
      <w:r w:rsidR="00ED77BD" w:rsidRPr="00CC7446">
        <w:rPr>
          <w:rFonts w:ascii="Verdana" w:hAnsi="Verdana" w:cs="Arial"/>
          <w:sz w:val="18"/>
          <w:szCs w:val="18"/>
        </w:rPr>
        <w:t xml:space="preserve"> </w:t>
      </w:r>
      <w:r w:rsidR="0074023C">
        <w:rPr>
          <w:rFonts w:ascii="Verdana" w:hAnsi="Verdana" w:cs="Arial"/>
          <w:sz w:val="18"/>
          <w:szCs w:val="18"/>
        </w:rPr>
        <w:t>Ing.</w:t>
      </w:r>
      <w:proofErr w:type="gramEnd"/>
      <w:r w:rsidR="0074023C">
        <w:rPr>
          <w:rFonts w:ascii="Verdana" w:hAnsi="Verdana" w:cs="Arial"/>
          <w:sz w:val="18"/>
          <w:szCs w:val="18"/>
        </w:rPr>
        <w:t xml:space="preserve"> Petr Zdeněk</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74023C">
        <w:rPr>
          <w:rFonts w:ascii="Verdana" w:hAnsi="Verdana" w:cs="Arial"/>
          <w:sz w:val="18"/>
          <w:szCs w:val="18"/>
        </w:rPr>
        <w:t>724 808 583</w:t>
      </w:r>
      <w:r w:rsidR="006A7423" w:rsidRPr="00CC7446">
        <w:rPr>
          <w:rFonts w:ascii="Verdana" w:hAnsi="Verdana" w:cs="Arial"/>
          <w:sz w:val="18"/>
          <w:szCs w:val="18"/>
        </w:rPr>
        <w:t xml:space="preserve"> e-mail:</w:t>
      </w:r>
      <w:r w:rsidR="00C02278" w:rsidRPr="00CC7446">
        <w:rPr>
          <w:rFonts w:ascii="Verdana" w:hAnsi="Verdana" w:cs="Arial"/>
          <w:sz w:val="18"/>
          <w:szCs w:val="18"/>
        </w:rPr>
        <w:t xml:space="preserve"> </w:t>
      </w:r>
      <w:r w:rsidR="0074023C">
        <w:rPr>
          <w:rFonts w:ascii="Verdana" w:hAnsi="Verdana" w:cs="Arial"/>
          <w:sz w:val="18"/>
          <w:szCs w:val="18"/>
        </w:rPr>
        <w:t>zdenek@spravazeleznic.cz</w:t>
      </w:r>
    </w:p>
    <w:p w14:paraId="18515135" w14:textId="7DF2F610"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 xml:space="preserve">autorizovaný zeměměřický </w:t>
      </w:r>
      <w:proofErr w:type="gramStart"/>
      <w:r w:rsidRPr="00855002">
        <w:rPr>
          <w:rFonts w:ascii="Verdana" w:hAnsi="Verdana" w:cs="Arial"/>
          <w:sz w:val="18"/>
          <w:szCs w:val="18"/>
        </w:rPr>
        <w:t>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74023C">
        <w:rPr>
          <w:rFonts w:ascii="Verdana" w:hAnsi="Verdana" w:cs="Arial"/>
          <w:sz w:val="18"/>
          <w:szCs w:val="18"/>
        </w:rPr>
        <w:t xml:space="preserve"> Ing.</w:t>
      </w:r>
      <w:proofErr w:type="gramEnd"/>
      <w:r w:rsidR="0074023C">
        <w:rPr>
          <w:rFonts w:ascii="Verdana" w:hAnsi="Verdana" w:cs="Arial"/>
          <w:sz w:val="18"/>
          <w:szCs w:val="18"/>
        </w:rPr>
        <w:t xml:space="preserve"> Rudolf Křížek</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36EEACB8"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w:t>
      </w:r>
      <w:r w:rsidR="0074023C">
        <w:rPr>
          <w:rFonts w:ascii="Verdana" w:hAnsi="Verdana" w:cs="Arial"/>
          <w:sz w:val="18"/>
          <w:szCs w:val="18"/>
        </w:rPr>
        <w:t xml:space="preserve"> 725 934 </w:t>
      </w:r>
      <w:proofErr w:type="gramStart"/>
      <w:r w:rsidR="0074023C">
        <w:rPr>
          <w:rFonts w:ascii="Verdana" w:hAnsi="Verdana" w:cs="Arial"/>
          <w:sz w:val="18"/>
          <w:szCs w:val="18"/>
        </w:rPr>
        <w:t>887</w:t>
      </w:r>
      <w:r w:rsidR="00C02278" w:rsidRPr="00CC7446">
        <w:rPr>
          <w:rFonts w:ascii="Verdana" w:hAnsi="Verdana" w:cs="Arial"/>
          <w:sz w:val="18"/>
          <w:szCs w:val="18"/>
        </w:rPr>
        <w:t>,</w:t>
      </w:r>
      <w:r w:rsidR="00F1357D" w:rsidRPr="00CC7446">
        <w:rPr>
          <w:rFonts w:ascii="Verdana" w:hAnsi="Verdana" w:cs="Arial"/>
          <w:sz w:val="18"/>
          <w:szCs w:val="18"/>
        </w:rPr>
        <w:t xml:space="preserve">   </w:t>
      </w:r>
      <w:proofErr w:type="gramEnd"/>
      <w:r w:rsidRPr="00CC7446">
        <w:rPr>
          <w:rFonts w:ascii="Verdana" w:hAnsi="Verdana" w:cs="Arial"/>
          <w:sz w:val="18"/>
          <w:szCs w:val="18"/>
        </w:rPr>
        <w:t xml:space="preserve">e- mail: </w:t>
      </w:r>
      <w:r w:rsidR="0074023C">
        <w:rPr>
          <w:rFonts w:ascii="Verdana" w:hAnsi="Verdana" w:cs="Arial"/>
          <w:sz w:val="18"/>
          <w:szCs w:val="18"/>
        </w:rPr>
        <w:t>KrizekR@spravazeleznic.cz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12"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2D4D6A23" w:rsidR="00784660" w:rsidRDefault="00784660" w:rsidP="005F1EEE">
      <w:pPr>
        <w:pStyle w:val="Textbezodsazen"/>
        <w:spacing w:before="120" w:after="0" w:line="280" w:lineRule="exact"/>
      </w:pPr>
      <w:permStart w:id="461262900" w:edGrp="everyone"/>
      <w:r w:rsidRPr="00CC7446">
        <w:t>číslo smlouvy: [</w:t>
      </w:r>
      <w:proofErr w:type="gramStart"/>
      <w:r w:rsidRPr="00CC7446">
        <w:t>VLOŽÍ</w:t>
      </w:r>
      <w:proofErr w:type="gramEnd"/>
      <w:r w:rsidRPr="00CC7446">
        <w:t xml:space="preserve">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w:t>
      </w:r>
      <w:proofErr w:type="gramStart"/>
      <w:r w:rsidRPr="00CC7446">
        <w:t>VLOŽÍ</w:t>
      </w:r>
      <w:proofErr w:type="gramEnd"/>
      <w:r w:rsidRPr="00CC7446">
        <w:t xml:space="preserve"> OBJEDNATEL] </w:t>
      </w:r>
    </w:p>
    <w:p w14:paraId="7EE1A2D2" w14:textId="4F45534F" w:rsidR="00784660" w:rsidRPr="00CC7446" w:rsidRDefault="00784660" w:rsidP="00734C0E">
      <w:pPr>
        <w:pStyle w:val="Textbezodsazen"/>
        <w:spacing w:line="280" w:lineRule="exact"/>
      </w:pPr>
      <w:r w:rsidRPr="00CC7446">
        <w:t>ISPROFOND</w:t>
      </w:r>
      <w:r w:rsidR="0023055C">
        <w:t>/</w:t>
      </w:r>
      <w:proofErr w:type="spellStart"/>
      <w:r w:rsidR="0023055C">
        <w:t>Sub.ISPROFIN</w:t>
      </w:r>
      <w:proofErr w:type="spellEnd"/>
      <w:r w:rsidRPr="00CC7446">
        <w:t xml:space="preserve">: </w:t>
      </w:r>
      <w:r w:rsidR="00B330EB" w:rsidRPr="00CC7446">
        <w:t>[</w:t>
      </w:r>
      <w:r w:rsidR="0023055C">
        <w:t>3273514800/5313530086</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proofErr w:type="gramStart"/>
      <w:r w:rsidRPr="001908F2">
        <w:rPr>
          <w:rFonts w:ascii="Verdana" w:hAnsi="Verdana" w:cs="Arial"/>
          <w:b/>
          <w:bCs/>
          <w:sz w:val="18"/>
          <w:szCs w:val="18"/>
        </w:rPr>
        <w:t>VLOŽÍ</w:t>
      </w:r>
      <w:proofErr w:type="gramEnd"/>
      <w:r w:rsidRPr="001908F2">
        <w:rPr>
          <w:rFonts w:ascii="Verdana" w:hAnsi="Verdana" w:cs="Arial"/>
          <w:b/>
          <w:bCs/>
          <w:sz w:val="18"/>
          <w:szCs w:val="18"/>
        </w:rPr>
        <w:t xml:space="preserve">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proofErr w:type="gramStart"/>
      <w:r w:rsidR="00F90F3C">
        <w:rPr>
          <w:rFonts w:ascii="Verdana" w:hAnsi="Verdana" w:cs="Arial"/>
          <w:b/>
          <w:bCs/>
          <w:sz w:val="18"/>
          <w:szCs w:val="18"/>
        </w:rPr>
        <w:t>VLOŽÍ</w:t>
      </w:r>
      <w:proofErr w:type="gramEnd"/>
      <w:r w:rsidR="00F90F3C">
        <w:rPr>
          <w:rFonts w:ascii="Verdana" w:hAnsi="Verdana" w:cs="Arial"/>
          <w:b/>
          <w:bCs/>
          <w:sz w:val="18"/>
          <w:szCs w:val="18"/>
        </w:rPr>
        <w:t xml:space="preserve">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w:t>
      </w:r>
      <w:proofErr w:type="gramStart"/>
      <w:r w:rsidRPr="00CC7446">
        <w:rPr>
          <w:rStyle w:val="Tun"/>
        </w:rPr>
        <w:t>VLOŽÍ</w:t>
      </w:r>
      <w:proofErr w:type="gramEnd"/>
      <w:r w:rsidRPr="00CC7446">
        <w:rPr>
          <w:rStyle w:val="Tun"/>
        </w:rPr>
        <w:t xml:space="preserve">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44D22B3" w:rsidR="00CC34ED" w:rsidRDefault="0077538D"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23055C" w:rsidRPr="0023055C">
        <w:rPr>
          <w:rFonts w:ascii="Verdana" w:hAnsi="Verdana" w:cs="Arial"/>
          <w:sz w:val="18"/>
          <w:szCs w:val="18"/>
        </w:rPr>
        <w:t>Zvýšení bezpečnosti na přejezdu P1602 v km 26,068 na trati České Budějovice – Černý Kříž</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
    <w:p w14:paraId="1EB9A2C7" w14:textId="77777777" w:rsidR="00CC34ED" w:rsidRDefault="00CC34ED" w:rsidP="00734C0E">
      <w:pPr>
        <w:suppressAutoHyphens/>
        <w:spacing w:before="120" w:line="280" w:lineRule="exact"/>
        <w:ind w:left="539" w:hanging="539"/>
        <w:jc w:val="both"/>
        <w:rPr>
          <w:rFonts w:ascii="Verdana" w:hAnsi="Verdana"/>
          <w:sz w:val="18"/>
          <w:szCs w:val="18"/>
        </w:rPr>
      </w:pPr>
    </w:p>
    <w:permEnd w:id="1054294758"/>
    <w:p w14:paraId="1DC2BC0A" w14:textId="77777777" w:rsidR="00CC34ED" w:rsidRPr="00CC7446" w:rsidRDefault="00CC34ED" w:rsidP="00734C0E">
      <w:pPr>
        <w:suppressAutoHyphens/>
        <w:spacing w:before="120" w:line="280" w:lineRule="exact"/>
        <w:ind w:left="539" w:hanging="539"/>
        <w:jc w:val="both"/>
        <w:rPr>
          <w:rFonts w:ascii="Verdana" w:hAnsi="Verdana"/>
          <w:sz w:val="18"/>
          <w:szCs w:val="18"/>
        </w:rPr>
      </w:pP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FF0FBB1"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FA289B">
        <w:rPr>
          <w:rFonts w:ascii="Verdana" w:hAnsi="Verdana" w:cs="Arial"/>
          <w:sz w:val="18"/>
          <w:szCs w:val="18"/>
        </w:rPr>
        <w:t>4673</w:t>
      </w:r>
      <w:r w:rsidR="004547EF" w:rsidRPr="00CC7446">
        <w:rPr>
          <w:rFonts w:ascii="Verdana" w:hAnsi="Verdana" w:cs="Arial"/>
          <w:sz w:val="18"/>
          <w:szCs w:val="18"/>
        </w:rPr>
        <w:t>/20</w:t>
      </w:r>
      <w:r w:rsidR="00C40A2F">
        <w:rPr>
          <w:rFonts w:ascii="Verdana" w:hAnsi="Verdana" w:cs="Arial"/>
          <w:sz w:val="18"/>
          <w:szCs w:val="18"/>
        </w:rPr>
        <w:t>24</w:t>
      </w:r>
      <w:r w:rsidR="00FA289B">
        <w:rPr>
          <w:rFonts w:ascii="Verdana" w:hAnsi="Verdana" w:cs="Arial"/>
          <w:sz w:val="18"/>
          <w:szCs w:val="18"/>
        </w:rPr>
        <w:t>-</w:t>
      </w:r>
      <w:r w:rsidR="0035169E" w:rsidRPr="00CC7446">
        <w:rPr>
          <w:rFonts w:ascii="Verdana" w:hAnsi="Verdana" w:cs="Arial"/>
          <w:sz w:val="18"/>
          <w:szCs w:val="18"/>
        </w:rPr>
        <w:t>SŽ</w:t>
      </w:r>
      <w:r w:rsidRPr="00CC7446">
        <w:rPr>
          <w:rFonts w:ascii="Verdana" w:hAnsi="Verdana" w:cs="Arial"/>
          <w:sz w:val="18"/>
          <w:szCs w:val="18"/>
        </w:rPr>
        <w:t>-SSZ-OVZ</w:t>
      </w:r>
      <w:r w:rsidR="00C40A2F">
        <w:rPr>
          <w:rFonts w:ascii="Verdana" w:hAnsi="Verdana" w:cs="Arial"/>
          <w:sz w:val="18"/>
          <w:szCs w:val="18"/>
        </w:rPr>
        <w:t>,</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31613F2E"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3"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4"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3596FD63"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FA289B">
        <w:rPr>
          <w:rFonts w:ascii="Verdana" w:hAnsi="Verdana" w:cs="Arial"/>
          <w:sz w:val="18"/>
          <w:szCs w:val="18"/>
        </w:rPr>
        <w:t xml:space="preserve"> ze dne </w:t>
      </w:r>
      <w:r w:rsidR="00FA289B" w:rsidRPr="00FA289B">
        <w:rPr>
          <w:rFonts w:ascii="Verdana" w:hAnsi="Verdana" w:cs="Arial"/>
          <w:sz w:val="18"/>
          <w:szCs w:val="18"/>
        </w:rPr>
        <w:t>26. 2. 2024</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5"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6"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7"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1D75F7B4" w:rsidR="00CD4F90" w:rsidRPr="00CC7446" w:rsidRDefault="00FA289B" w:rsidP="00A3010D">
            <w:pPr>
              <w:jc w:val="center"/>
              <w:rPr>
                <w:rFonts w:ascii="Verdana" w:hAnsi="Verdana" w:cs="Arial"/>
                <w:b/>
                <w:bCs/>
                <w:sz w:val="18"/>
                <w:szCs w:val="18"/>
              </w:rPr>
            </w:pPr>
            <w:r>
              <w:rPr>
                <w:rFonts w:ascii="Verdana" w:hAnsi="Verdana" w:cs="Arial"/>
                <w:b/>
                <w:bCs/>
                <w:sz w:val="18"/>
                <w:szCs w:val="18"/>
              </w:rPr>
              <w:t>d</w:t>
            </w:r>
            <w:r w:rsidR="00CD4F90" w:rsidRPr="00CC7446">
              <w:rPr>
                <w:rFonts w:ascii="Verdana" w:hAnsi="Verdana" w:cs="Arial"/>
                <w:b/>
                <w:bCs/>
                <w:sz w:val="18"/>
                <w:szCs w:val="18"/>
              </w:rPr>
              <w:t>o</w:t>
            </w:r>
            <w:r>
              <w:rPr>
                <w:rFonts w:ascii="Verdana" w:hAnsi="Verdana" w:cs="Arial"/>
                <w:b/>
                <w:bCs/>
                <w:sz w:val="18"/>
                <w:szCs w:val="18"/>
              </w:rPr>
              <w:t xml:space="preserve"> 5</w:t>
            </w:r>
            <w:r w:rsidR="00CD4F90"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4D9A8AFA"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FA289B">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5AFC9FA8"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FA289B">
              <w:rPr>
                <w:rFonts w:ascii="Verdana" w:hAnsi="Verdana" w:cs="Arial"/>
                <w:b/>
                <w:bCs/>
                <w:sz w:val="18"/>
                <w:szCs w:val="18"/>
              </w:rPr>
              <w:t>10</w:t>
            </w:r>
            <w:r w:rsidRPr="00CC7446">
              <w:rPr>
                <w:rFonts w:ascii="Verdana" w:hAnsi="Verdana" w:cs="Arial"/>
                <w:b/>
                <w:bCs/>
                <w:sz w:val="18"/>
                <w:szCs w:val="18"/>
              </w:rPr>
              <w:t xml:space="preserve"> měsíců </w:t>
            </w:r>
            <w:r w:rsidR="00FA289B" w:rsidRPr="00CC7446">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6F721192" w:rsidR="00972DAB" w:rsidRPr="00CC7446" w:rsidRDefault="00FA289B" w:rsidP="00972DAB">
            <w:pPr>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6A50508C" w:rsidR="00972DAB" w:rsidRPr="00CC7446" w:rsidRDefault="00FA289B" w:rsidP="00972DAB">
            <w:pPr>
              <w:spacing w:after="120"/>
              <w:jc w:val="center"/>
              <w:rPr>
                <w:rFonts w:ascii="Verdana" w:hAnsi="Verdana" w:cs="Arial"/>
                <w:b/>
                <w:bCs/>
                <w:sz w:val="18"/>
                <w:szCs w:val="18"/>
              </w:rPr>
            </w:pPr>
            <w:r>
              <w:rPr>
                <w:rFonts w:ascii="Verdana" w:hAnsi="Verdana" w:cs="Arial"/>
                <w:b/>
                <w:bCs/>
                <w:sz w:val="18"/>
                <w:szCs w:val="18"/>
              </w:rPr>
              <w:t>10</w:t>
            </w:r>
            <w:r w:rsidR="00972DAB" w:rsidRPr="00CC7446">
              <w:rPr>
                <w:rFonts w:ascii="Verdana" w:hAnsi="Verdana" w:cs="Arial"/>
                <w:b/>
                <w:bCs/>
                <w:sz w:val="18"/>
                <w:szCs w:val="18"/>
              </w:rPr>
              <w:t>/</w:t>
            </w:r>
            <w:proofErr w:type="gramStart"/>
            <w:r w:rsidR="00972DAB" w:rsidRPr="00CC7446">
              <w:rPr>
                <w:rFonts w:ascii="Verdana" w:hAnsi="Verdana" w:cs="Arial"/>
                <w:b/>
                <w:bCs/>
                <w:sz w:val="18"/>
                <w:szCs w:val="18"/>
              </w:rPr>
              <w:t>20</w:t>
            </w:r>
            <w:r>
              <w:rPr>
                <w:rFonts w:ascii="Verdana" w:hAnsi="Verdana" w:cs="Arial"/>
                <w:b/>
                <w:bCs/>
                <w:sz w:val="18"/>
                <w:szCs w:val="18"/>
              </w:rPr>
              <w:t>25</w:t>
            </w:r>
            <w:r w:rsidR="00972DAB" w:rsidRPr="00CC7446">
              <w:rPr>
                <w:rFonts w:ascii="Verdana" w:hAnsi="Verdana" w:cs="Arial"/>
                <w:b/>
                <w:bCs/>
                <w:sz w:val="18"/>
                <w:szCs w:val="18"/>
              </w:rPr>
              <w:t xml:space="preserve"> – </w:t>
            </w:r>
            <w:r>
              <w:rPr>
                <w:rFonts w:ascii="Verdana" w:hAnsi="Verdana" w:cs="Arial"/>
                <w:b/>
                <w:bCs/>
                <w:sz w:val="18"/>
                <w:szCs w:val="18"/>
              </w:rPr>
              <w:t>10</w:t>
            </w:r>
            <w:proofErr w:type="gramEnd"/>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7E47CE38"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w:t>
            </w:r>
            <w:r w:rsidR="007F526B" w:rsidRPr="00CA0A7A">
              <w:rPr>
                <w:rFonts w:ascii="Verdana" w:hAnsi="Verdana" w:cs="Arial"/>
                <w:b w:val="0"/>
                <w:sz w:val="18"/>
                <w:szCs w:val="18"/>
                <w:u w:val="none"/>
                <w:lang w:val="cs-CZ"/>
              </w:rPr>
              <w:t xml:space="preserve">stavby v předpokládané </w:t>
            </w:r>
            <w:r w:rsidR="007F526B" w:rsidRPr="00CA0A7A">
              <w:rPr>
                <w:rFonts w:ascii="Verdana" w:hAnsi="Verdana" w:cs="Arial"/>
                <w:b w:val="0"/>
                <w:sz w:val="18"/>
                <w:szCs w:val="18"/>
                <w:highlight w:val="yellow"/>
                <w:u w:val="none"/>
                <w:lang w:val="cs-CZ"/>
              </w:rPr>
              <w:t xml:space="preserve">délce </w:t>
            </w:r>
            <w:r w:rsidR="0074023C" w:rsidRPr="00CA0A7A">
              <w:rPr>
                <w:rFonts w:ascii="Verdana" w:hAnsi="Verdana" w:cs="Arial"/>
                <w:b w:val="0"/>
                <w:sz w:val="18"/>
                <w:szCs w:val="18"/>
                <w:highlight w:val="yellow"/>
                <w:u w:val="none"/>
                <w:lang w:val="cs-CZ"/>
              </w:rPr>
              <w:t>12</w:t>
            </w:r>
            <w:r w:rsidR="00CA0A7A">
              <w:rPr>
                <w:rFonts w:ascii="Verdana" w:hAnsi="Verdana" w:cs="Arial"/>
                <w:b w:val="0"/>
                <w:sz w:val="18"/>
                <w:szCs w:val="18"/>
                <w:u w:val="none"/>
                <w:lang w:val="cs-CZ"/>
              </w:rPr>
              <w:t> </w:t>
            </w:r>
            <w:r w:rsidR="00972DAB" w:rsidRPr="00CA0A7A">
              <w:rPr>
                <w:rFonts w:ascii="Verdana" w:hAnsi="Verdana" w:cs="Arial"/>
                <w:b w:val="0"/>
                <w:sz w:val="18"/>
                <w:szCs w:val="18"/>
                <w:u w:val="none"/>
                <w:lang w:val="cs-CZ"/>
              </w:rPr>
              <w:t>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 xml:space="preserve">zhotovitel oprávněn vystavit daňový </w:t>
      </w:r>
      <w:r w:rsidR="00803FBC" w:rsidRPr="00CC7446">
        <w:rPr>
          <w:rFonts w:ascii="Verdana" w:hAnsi="Verdana" w:cs="Arial"/>
          <w:sz w:val="18"/>
          <w:szCs w:val="18"/>
        </w:rPr>
        <w:lastRenderedPageBreak/>
        <w:t>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6328DE" w:rsidRDefault="00E85B78" w:rsidP="00B753FC">
            <w:pPr>
              <w:jc w:val="center"/>
              <w:rPr>
                <w:rFonts w:ascii="Verdana" w:hAnsi="Verdana" w:cs="Arial"/>
                <w:sz w:val="18"/>
                <w:szCs w:val="18"/>
                <w:lang w:eastAsia="en-US"/>
              </w:rPr>
            </w:pPr>
            <w:r w:rsidRPr="006328DE">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6328DE" w:rsidRDefault="00E85B78" w:rsidP="00B753FC">
            <w:pPr>
              <w:rPr>
                <w:rFonts w:ascii="Verdana" w:hAnsi="Verdana" w:cs="Arial"/>
                <w:sz w:val="18"/>
                <w:szCs w:val="18"/>
                <w:lang w:eastAsia="en-US"/>
              </w:rPr>
            </w:pPr>
            <w:r w:rsidRPr="006328DE">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2440CA"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2440CA" w:rsidRDefault="00E85B78" w:rsidP="00B753FC">
            <w:pPr>
              <w:jc w:val="center"/>
              <w:rPr>
                <w:rFonts w:ascii="Verdana" w:hAnsi="Verdana" w:cs="Arial"/>
                <w:sz w:val="18"/>
                <w:szCs w:val="18"/>
                <w:lang w:eastAsia="en-US"/>
              </w:rPr>
            </w:pPr>
            <w:r w:rsidRPr="002440CA">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2440CA" w:rsidRDefault="00E85B78" w:rsidP="00B753FC">
            <w:pPr>
              <w:rPr>
                <w:rFonts w:ascii="Verdana" w:hAnsi="Verdana" w:cs="Arial"/>
                <w:strike/>
                <w:sz w:val="18"/>
                <w:szCs w:val="18"/>
                <w:lang w:eastAsia="en-US"/>
              </w:rPr>
            </w:pPr>
            <w:r w:rsidRPr="002440CA">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2440CA" w:rsidRDefault="00E85B78" w:rsidP="00B753FC">
            <w:pPr>
              <w:jc w:val="center"/>
              <w:rPr>
                <w:rFonts w:ascii="Verdana" w:hAnsi="Verdana" w:cs="Arial"/>
                <w:strike/>
                <w:sz w:val="18"/>
                <w:szCs w:val="18"/>
                <w:lang w:eastAsia="en-US"/>
              </w:rPr>
            </w:pPr>
            <w:r w:rsidRPr="002440CA">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2440CA" w:rsidRDefault="001908F2" w:rsidP="00B753FC">
            <w:pPr>
              <w:jc w:val="center"/>
              <w:rPr>
                <w:rFonts w:ascii="Verdana" w:hAnsi="Verdana" w:cs="Arial"/>
                <w:strike/>
                <w:sz w:val="18"/>
                <w:szCs w:val="18"/>
                <w:lang w:eastAsia="en-US"/>
              </w:rPr>
            </w:pPr>
            <w:r w:rsidRPr="002440CA">
              <w:rPr>
                <w:rFonts w:ascii="Verdana" w:hAnsi="Verdana" w:cs="Arial"/>
                <w:b/>
                <w:strike/>
                <w:sz w:val="18"/>
                <w:szCs w:val="18"/>
              </w:rPr>
              <w:t>"[</w:t>
            </w:r>
            <w:proofErr w:type="gramStart"/>
            <w:r w:rsidRPr="002440CA">
              <w:rPr>
                <w:rFonts w:ascii="Verdana" w:hAnsi="Verdana" w:cs="Arial"/>
                <w:b/>
                <w:strike/>
                <w:sz w:val="18"/>
                <w:szCs w:val="18"/>
              </w:rPr>
              <w:t>VLOŽÍ</w:t>
            </w:r>
            <w:proofErr w:type="gramEnd"/>
            <w:r w:rsidRPr="002440CA">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2440CA" w:rsidRDefault="001908F2" w:rsidP="00B753FC">
            <w:pPr>
              <w:jc w:val="center"/>
              <w:rPr>
                <w:rFonts w:ascii="Verdana" w:hAnsi="Verdana" w:cs="Arial"/>
                <w:strike/>
                <w:sz w:val="18"/>
                <w:szCs w:val="18"/>
                <w:lang w:eastAsia="en-US"/>
              </w:rPr>
            </w:pPr>
            <w:r w:rsidRPr="002440CA">
              <w:rPr>
                <w:rFonts w:ascii="Verdana" w:hAnsi="Verdana" w:cs="Arial"/>
                <w:b/>
                <w:strike/>
                <w:sz w:val="18"/>
                <w:szCs w:val="18"/>
              </w:rPr>
              <w:t>"[</w:t>
            </w:r>
            <w:proofErr w:type="gramStart"/>
            <w:r w:rsidRPr="002440CA">
              <w:rPr>
                <w:rFonts w:ascii="Verdana" w:hAnsi="Verdana" w:cs="Arial"/>
                <w:b/>
                <w:strike/>
                <w:sz w:val="18"/>
                <w:szCs w:val="18"/>
              </w:rPr>
              <w:t>VLOŽÍ</w:t>
            </w:r>
            <w:proofErr w:type="gramEnd"/>
            <w:r w:rsidRPr="002440CA">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2440CA" w:rsidRDefault="001908F2" w:rsidP="00B753FC">
            <w:pPr>
              <w:jc w:val="center"/>
              <w:rPr>
                <w:rFonts w:ascii="Verdana" w:hAnsi="Verdana" w:cs="Arial"/>
                <w:strike/>
                <w:sz w:val="18"/>
                <w:szCs w:val="18"/>
                <w:lang w:eastAsia="en-US"/>
              </w:rPr>
            </w:pPr>
            <w:r w:rsidRPr="002440CA">
              <w:rPr>
                <w:rFonts w:ascii="Verdana" w:hAnsi="Verdana" w:cs="Arial"/>
                <w:b/>
                <w:strike/>
                <w:sz w:val="18"/>
                <w:szCs w:val="18"/>
              </w:rPr>
              <w:t>"[</w:t>
            </w:r>
            <w:proofErr w:type="gramStart"/>
            <w:r w:rsidRPr="002440CA">
              <w:rPr>
                <w:rFonts w:ascii="Verdana" w:hAnsi="Verdana" w:cs="Arial"/>
                <w:b/>
                <w:strike/>
                <w:sz w:val="18"/>
                <w:szCs w:val="18"/>
              </w:rPr>
              <w:t>VLOŽÍ</w:t>
            </w:r>
            <w:proofErr w:type="gramEnd"/>
            <w:r w:rsidRPr="002440CA">
              <w:rPr>
                <w:rFonts w:ascii="Verdana" w:hAnsi="Verdana" w:cs="Arial"/>
                <w:b/>
                <w:strike/>
                <w:sz w:val="18"/>
                <w:szCs w:val="18"/>
              </w:rPr>
              <w:t xml:space="preserve"> ZHOTOVITEL]"</w:t>
            </w:r>
          </w:p>
        </w:tc>
      </w:tr>
      <w:tr w:rsidR="00E85B78" w:rsidRPr="002440CA"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2440CA" w:rsidRDefault="00E85B78" w:rsidP="00B753FC">
            <w:pPr>
              <w:jc w:val="center"/>
              <w:rPr>
                <w:rFonts w:ascii="Verdana" w:hAnsi="Verdana" w:cs="Arial"/>
                <w:sz w:val="18"/>
                <w:szCs w:val="18"/>
                <w:lang w:eastAsia="en-US"/>
              </w:rPr>
            </w:pPr>
            <w:r w:rsidRPr="002440CA">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2440CA" w:rsidRDefault="00E85B78" w:rsidP="00B753FC">
            <w:pPr>
              <w:rPr>
                <w:rFonts w:ascii="Verdana" w:hAnsi="Verdana" w:cs="Arial"/>
                <w:strike/>
                <w:sz w:val="18"/>
                <w:szCs w:val="18"/>
              </w:rPr>
            </w:pPr>
            <w:r w:rsidRPr="002440CA">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2440CA" w:rsidRDefault="00E85B78" w:rsidP="00B753FC">
            <w:pPr>
              <w:jc w:val="center"/>
              <w:rPr>
                <w:rFonts w:ascii="Verdana" w:hAnsi="Verdana" w:cs="Arial"/>
                <w:strike/>
                <w:sz w:val="18"/>
                <w:szCs w:val="18"/>
              </w:rPr>
            </w:pPr>
            <w:r w:rsidRPr="002440CA">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2440CA" w:rsidRDefault="001908F2" w:rsidP="00B753FC">
            <w:pPr>
              <w:jc w:val="center"/>
              <w:rPr>
                <w:rFonts w:ascii="Verdana" w:hAnsi="Verdana" w:cs="Arial"/>
                <w:strike/>
                <w:sz w:val="18"/>
                <w:szCs w:val="18"/>
                <w:lang w:eastAsia="en-US"/>
              </w:rPr>
            </w:pPr>
            <w:r w:rsidRPr="002440CA">
              <w:rPr>
                <w:rFonts w:ascii="Verdana" w:hAnsi="Verdana" w:cs="Arial"/>
                <w:b/>
                <w:strike/>
                <w:sz w:val="18"/>
                <w:szCs w:val="18"/>
              </w:rPr>
              <w:t>"[</w:t>
            </w:r>
            <w:proofErr w:type="gramStart"/>
            <w:r w:rsidRPr="002440CA">
              <w:rPr>
                <w:rFonts w:ascii="Verdana" w:hAnsi="Verdana" w:cs="Arial"/>
                <w:b/>
                <w:strike/>
                <w:sz w:val="18"/>
                <w:szCs w:val="18"/>
              </w:rPr>
              <w:t>VLOŽÍ</w:t>
            </w:r>
            <w:proofErr w:type="gramEnd"/>
            <w:r w:rsidRPr="002440CA">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2440CA" w:rsidRDefault="001908F2" w:rsidP="00B753FC">
            <w:pPr>
              <w:jc w:val="center"/>
              <w:rPr>
                <w:rFonts w:ascii="Verdana" w:hAnsi="Verdana" w:cs="Arial"/>
                <w:strike/>
                <w:sz w:val="18"/>
                <w:szCs w:val="18"/>
                <w:lang w:eastAsia="en-US"/>
              </w:rPr>
            </w:pPr>
            <w:r w:rsidRPr="002440CA">
              <w:rPr>
                <w:rFonts w:ascii="Verdana" w:hAnsi="Verdana" w:cs="Arial"/>
                <w:b/>
                <w:strike/>
                <w:sz w:val="18"/>
                <w:szCs w:val="18"/>
              </w:rPr>
              <w:t>"[</w:t>
            </w:r>
            <w:proofErr w:type="gramStart"/>
            <w:r w:rsidRPr="002440CA">
              <w:rPr>
                <w:rFonts w:ascii="Verdana" w:hAnsi="Verdana" w:cs="Arial"/>
                <w:b/>
                <w:strike/>
                <w:sz w:val="18"/>
                <w:szCs w:val="18"/>
              </w:rPr>
              <w:t>VLOŽÍ</w:t>
            </w:r>
            <w:proofErr w:type="gramEnd"/>
            <w:r w:rsidRPr="002440CA">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2440CA" w:rsidRDefault="001908F2" w:rsidP="00B753FC">
            <w:pPr>
              <w:jc w:val="center"/>
              <w:rPr>
                <w:rFonts w:ascii="Verdana" w:hAnsi="Verdana" w:cs="Arial"/>
                <w:strike/>
                <w:sz w:val="18"/>
                <w:szCs w:val="18"/>
                <w:lang w:eastAsia="en-US"/>
              </w:rPr>
            </w:pPr>
            <w:r w:rsidRPr="002440CA">
              <w:rPr>
                <w:rFonts w:ascii="Verdana" w:hAnsi="Verdana" w:cs="Arial"/>
                <w:b/>
                <w:strike/>
                <w:sz w:val="18"/>
                <w:szCs w:val="18"/>
              </w:rPr>
              <w:t>"[</w:t>
            </w:r>
            <w:proofErr w:type="gramStart"/>
            <w:r w:rsidRPr="002440CA">
              <w:rPr>
                <w:rFonts w:ascii="Verdana" w:hAnsi="Verdana" w:cs="Arial"/>
                <w:b/>
                <w:strike/>
                <w:sz w:val="18"/>
                <w:szCs w:val="18"/>
              </w:rPr>
              <w:t>VLOŽÍ</w:t>
            </w:r>
            <w:proofErr w:type="gramEnd"/>
            <w:r w:rsidRPr="002440CA">
              <w:rPr>
                <w:rFonts w:ascii="Verdana" w:hAnsi="Verdana" w:cs="Arial"/>
                <w:b/>
                <w:strike/>
                <w:sz w:val="18"/>
                <w:szCs w:val="18"/>
              </w:rPr>
              <w:t xml:space="preserve">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 xml:space="preserve">ompletní </w:t>
            </w:r>
            <w:r w:rsidR="004068CB">
              <w:rPr>
                <w:rFonts w:ascii="Verdana" w:hAnsi="Verdana" w:cs="Arial"/>
                <w:sz w:val="18"/>
                <w:szCs w:val="18"/>
              </w:rPr>
              <w:lastRenderedPageBreak/>
              <w:t>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0E4A92F2"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w:t>
      </w:r>
      <w:r w:rsidR="00026ED2" w:rsidRPr="00CC7446">
        <w:rPr>
          <w:rFonts w:ascii="Verdana" w:hAnsi="Verdana"/>
          <w:sz w:val="18"/>
          <w:szCs w:val="18"/>
        </w:rPr>
        <w:t>–</w:t>
      </w:r>
      <w:r w:rsidRPr="00CC7446">
        <w:rPr>
          <w:rFonts w:ascii="Verdana" w:hAnsi="Verdana"/>
          <w:i w:val="0"/>
          <w:sz w:val="18"/>
          <w:szCs w:val="18"/>
        </w:rPr>
        <w:t xml:space="preserve"> </w:t>
      </w:r>
      <w:r w:rsidRPr="00CC7446">
        <w:rPr>
          <w:rFonts w:ascii="Verdana" w:hAnsi="Verdana"/>
          <w:b/>
          <w:i w:val="0"/>
          <w:sz w:val="18"/>
          <w:szCs w:val="18"/>
        </w:rPr>
        <w:t>1.</w:t>
      </w:r>
      <w:r w:rsidR="00026ED2">
        <w:rPr>
          <w:rFonts w:ascii="Verdana" w:hAnsi="Verdana"/>
          <w:b/>
          <w:i w:val="0"/>
          <w:sz w:val="18"/>
          <w:szCs w:val="18"/>
        </w:rPr>
        <w:t xml:space="preserve"> </w:t>
      </w:r>
      <w:r w:rsidRPr="00CC7446">
        <w:rPr>
          <w:rFonts w:ascii="Verdana" w:hAnsi="Verdana"/>
          <w:b/>
          <w:i w:val="0"/>
          <w:sz w:val="18"/>
          <w:szCs w:val="18"/>
        </w:rPr>
        <w:t>dílčí etapa plnění</w:t>
      </w:r>
      <w:r w:rsidR="00C72FE7" w:rsidRPr="00CC7446">
        <w:rPr>
          <w:rFonts w:ascii="Verdana" w:hAnsi="Verdana"/>
          <w:i w:val="0"/>
          <w:sz w:val="18"/>
          <w:szCs w:val="18"/>
        </w:rPr>
        <w:t xml:space="preserve"> </w:t>
      </w:r>
      <w:r w:rsidR="00026ED2">
        <w:rPr>
          <w:rFonts w:ascii="Verdana" w:hAnsi="Verdana"/>
          <w:i w:val="0"/>
          <w:sz w:val="18"/>
          <w:szCs w:val="18"/>
        </w:rPr>
        <w:t>–</w:t>
      </w:r>
      <w:r w:rsidRPr="00CC7446">
        <w:rPr>
          <w:rFonts w:ascii="Verdana" w:hAnsi="Verdana"/>
          <w:b/>
          <w:i w:val="0"/>
          <w:sz w:val="18"/>
          <w:szCs w:val="18"/>
        </w:rPr>
        <w:t xml:space="preserve"> </w:t>
      </w:r>
      <w:r w:rsidR="00C72FE7" w:rsidRPr="00CC7446">
        <w:rPr>
          <w:rFonts w:ascii="Verdana" w:hAnsi="Verdana"/>
          <w:i w:val="0"/>
          <w:sz w:val="18"/>
          <w:szCs w:val="18"/>
        </w:rPr>
        <w:t>fakturace</w:t>
      </w:r>
      <w:r w:rsidR="00026ED2">
        <w:rPr>
          <w:rFonts w:ascii="Verdana" w:hAnsi="Verdana"/>
          <w:i w:val="0"/>
          <w:sz w:val="18"/>
          <w:szCs w:val="18"/>
        </w:rPr>
        <w:t xml:space="preserve"> 40 % z ceny díla</w:t>
      </w:r>
      <w:r w:rsidR="00026ED2" w:rsidRPr="00CC7446">
        <w:rPr>
          <w:rFonts w:ascii="Verdana" w:hAnsi="Verdana"/>
          <w:i w:val="0"/>
          <w:sz w:val="18"/>
          <w:szCs w:val="18"/>
        </w:rPr>
        <w:t xml:space="preserve"> bez</w:t>
      </w:r>
      <w:r w:rsidR="00026ED2">
        <w:rPr>
          <w:rFonts w:ascii="Verdana" w:hAnsi="Verdana"/>
          <w:i w:val="0"/>
          <w:sz w:val="18"/>
          <w:szCs w:val="18"/>
        </w:rPr>
        <w:t xml:space="preserve"> Dozoru projektanta</w:t>
      </w:r>
      <w:r w:rsidR="00026ED2" w:rsidRPr="00CC7446">
        <w:rPr>
          <w:rFonts w:ascii="Verdana" w:hAnsi="Verdana"/>
          <w:i w:val="0"/>
          <w:sz w:val="18"/>
          <w:szCs w:val="18"/>
        </w:rPr>
        <w:t>,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1908F2" w:rsidRPr="001908F2">
        <w:rPr>
          <w:rFonts w:ascii="Verdana" w:hAnsi="Verdana"/>
          <w:i w:val="0"/>
          <w:sz w:val="18"/>
          <w:szCs w:val="18"/>
        </w:rPr>
        <w:t xml:space="preserve"> ,</w:t>
      </w:r>
      <w:proofErr w:type="gramEnd"/>
      <w:r w:rsidR="001908F2" w:rsidRPr="001908F2">
        <w:rPr>
          <w:rFonts w:ascii="Verdana" w:hAnsi="Verdana"/>
          <w:i w:val="0"/>
          <w:sz w:val="18"/>
          <w:szCs w:val="18"/>
        </w:rPr>
        <w:t>-</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0F04FEDD"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w:t>
      </w:r>
      <w:r w:rsidR="00026ED2" w:rsidRPr="00CC7446">
        <w:rPr>
          <w:rFonts w:ascii="Verdana" w:hAnsi="Verdana"/>
          <w:sz w:val="18"/>
          <w:szCs w:val="18"/>
        </w:rPr>
        <w:t>–</w:t>
      </w:r>
      <w:r w:rsidR="00026ED2">
        <w:rPr>
          <w:rFonts w:ascii="Verdana" w:hAnsi="Verdana"/>
          <w:i w:val="0"/>
          <w:sz w:val="18"/>
          <w:szCs w:val="18"/>
        </w:rPr>
        <w:t xml:space="preserve">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026ED2">
        <w:rPr>
          <w:rFonts w:ascii="Verdana" w:hAnsi="Verdana"/>
          <w:b/>
          <w:i w:val="0"/>
          <w:sz w:val="18"/>
          <w:szCs w:val="18"/>
        </w:rPr>
        <w:t>–</w:t>
      </w:r>
      <w:r w:rsidRPr="00CC7446">
        <w:rPr>
          <w:rFonts w:ascii="Verdana" w:hAnsi="Verdana"/>
          <w:sz w:val="18"/>
          <w:szCs w:val="18"/>
        </w:rPr>
        <w:t xml:space="preserve"> </w:t>
      </w:r>
      <w:r w:rsidRPr="00CC7446">
        <w:rPr>
          <w:rFonts w:ascii="Verdana" w:hAnsi="Verdana"/>
          <w:i w:val="0"/>
          <w:sz w:val="18"/>
          <w:szCs w:val="18"/>
        </w:rPr>
        <w:t>fakturace</w:t>
      </w:r>
      <w:r w:rsidR="00026ED2">
        <w:rPr>
          <w:rFonts w:ascii="Verdana" w:hAnsi="Verdana"/>
          <w:i w:val="0"/>
          <w:sz w:val="18"/>
          <w:szCs w:val="18"/>
        </w:rPr>
        <w:t xml:space="preserve"> neprobíhá</w:t>
      </w:r>
    </w:p>
    <w:p w14:paraId="33C65F34" w14:textId="6B06BD67"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026ED2">
        <w:rPr>
          <w:rFonts w:ascii="Verdana" w:hAnsi="Verdana"/>
          <w:b/>
          <w:i w:val="0"/>
          <w:sz w:val="18"/>
          <w:szCs w:val="18"/>
        </w:rPr>
        <w:t xml:space="preserve"> </w:t>
      </w:r>
      <w:r w:rsidR="001F21EC" w:rsidRPr="00CC7446">
        <w:rPr>
          <w:rFonts w:ascii="Verdana" w:hAnsi="Verdana"/>
          <w:b/>
          <w:i w:val="0"/>
          <w:sz w:val="18"/>
          <w:szCs w:val="18"/>
        </w:rPr>
        <w:t xml:space="preserve">- </w:t>
      </w:r>
      <w:r w:rsidR="00575D9E" w:rsidRPr="00CC7446">
        <w:rPr>
          <w:rFonts w:ascii="Verdana" w:hAnsi="Verdana"/>
          <w:i w:val="0"/>
          <w:sz w:val="18"/>
          <w:szCs w:val="18"/>
        </w:rPr>
        <w:t xml:space="preserve">fakturace </w:t>
      </w:r>
      <w:r w:rsidR="00026ED2">
        <w:rPr>
          <w:rFonts w:ascii="Verdana" w:hAnsi="Verdana"/>
          <w:i w:val="0"/>
          <w:sz w:val="18"/>
          <w:szCs w:val="18"/>
        </w:rPr>
        <w:t>60 % z ceny díla</w:t>
      </w:r>
      <w:r w:rsidR="00026ED2" w:rsidRPr="00CC7446">
        <w:rPr>
          <w:rFonts w:ascii="Verdana" w:hAnsi="Verdana"/>
          <w:i w:val="0"/>
          <w:sz w:val="18"/>
          <w:szCs w:val="18"/>
        </w:rPr>
        <w:t xml:space="preserve"> bez</w:t>
      </w:r>
      <w:r w:rsidR="00026ED2">
        <w:rPr>
          <w:rFonts w:ascii="Verdana" w:hAnsi="Verdana"/>
          <w:i w:val="0"/>
          <w:sz w:val="18"/>
          <w:szCs w:val="18"/>
        </w:rPr>
        <w:t xml:space="preserve"> Dozoru projektanta</w:t>
      </w:r>
      <w:r w:rsidR="00026ED2" w:rsidRPr="00CC7446">
        <w:rPr>
          <w:rFonts w:ascii="Verdana" w:hAnsi="Verdana"/>
          <w:i w:val="0"/>
          <w:sz w:val="18"/>
          <w:szCs w:val="18"/>
        </w:rPr>
        <w:t>, tj. částka ve výši</w:t>
      </w:r>
      <w:r w:rsidR="001908F2">
        <w:rPr>
          <w:rFonts w:ascii="Verdana" w:hAnsi="Verdana"/>
          <w:i w:val="0"/>
          <w:sz w:val="18"/>
          <w:szCs w:val="18"/>
        </w:rPr>
        <w:t xml:space="preserve"> </w:t>
      </w:r>
      <w:r w:rsidR="00F90F3C">
        <w:rPr>
          <w:rFonts w:ascii="Verdana" w:hAnsi="Verdana"/>
          <w:b/>
          <w:i w:val="0"/>
          <w:sz w:val="18"/>
          <w:szCs w:val="18"/>
        </w:rPr>
        <w:t>[VLOŽÍ ZHOTOVITEL</w:t>
      </w:r>
      <w:proofErr w:type="gramStart"/>
      <w:r w:rsidR="00F90F3C">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4137D6C7" w14:textId="024868E7"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026ED2">
        <w:rPr>
          <w:rFonts w:ascii="Verdana" w:hAnsi="Verdana"/>
          <w:b/>
          <w:i w:val="0"/>
          <w:sz w:val="18"/>
          <w:szCs w:val="18"/>
        </w:rPr>
        <w:t xml:space="preserve"> </w:t>
      </w:r>
      <w:r w:rsidR="00026ED2">
        <w:rPr>
          <w:rFonts w:ascii="Verdana" w:hAnsi="Verdana"/>
          <w:i w:val="0"/>
          <w:sz w:val="18"/>
          <w:szCs w:val="18"/>
        </w:rPr>
        <w:t>–</w:t>
      </w:r>
      <w:r w:rsidRPr="00CC7446">
        <w:rPr>
          <w:rFonts w:ascii="Verdana" w:hAnsi="Verdana"/>
          <w:i w:val="0"/>
          <w:sz w:val="18"/>
          <w:szCs w:val="18"/>
        </w:rPr>
        <w:t xml:space="preserve"> fakturace</w:t>
      </w:r>
      <w:r w:rsidR="00026ED2">
        <w:rPr>
          <w:rFonts w:ascii="Verdana" w:hAnsi="Verdana"/>
          <w:i w:val="0"/>
          <w:sz w:val="18"/>
          <w:szCs w:val="18"/>
        </w:rPr>
        <w:t xml:space="preserve"> </w:t>
      </w:r>
      <w:r w:rsidRPr="00CC7446">
        <w:rPr>
          <w:rFonts w:ascii="Verdana" w:hAnsi="Verdana"/>
          <w:i w:val="0"/>
          <w:sz w:val="18"/>
          <w:szCs w:val="18"/>
        </w:rPr>
        <w:t xml:space="preserve">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w:t>
      </w:r>
      <w:r w:rsidR="005E7A59" w:rsidRPr="00CC7446">
        <w:rPr>
          <w:rFonts w:ascii="Verdana" w:hAnsi="Verdana" w:cs="Arial"/>
          <w:sz w:val="18"/>
          <w:szCs w:val="18"/>
        </w:rPr>
        <w:lastRenderedPageBreak/>
        <w:t xml:space="preserve">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2"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2"/>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3"/>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8"/>
      <w:footerReference w:type="default" r:id="rId19"/>
      <w:headerReference w:type="first" r:id="rId20"/>
      <w:footerReference w:type="first" r:id="rId21"/>
      <w:pgSz w:w="11906" w:h="16838" w:code="9"/>
      <w:pgMar w:top="1213" w:right="1418" w:bottom="1560" w:left="1418"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Šnejdarová Simona, Mgr." w:date="2023-02-01T12:52:00Z" w:initials="ŠSM">
    <w:p w14:paraId="765D7D2D" w14:textId="7E576408" w:rsidR="001908F2" w:rsidRDefault="001908F2">
      <w:pPr>
        <w:pStyle w:val="Textkomente"/>
      </w:pPr>
      <w:r>
        <w:rPr>
          <w:rStyle w:val="Odkaznakoment"/>
        </w:rPr>
        <w:annotationRef/>
      </w:r>
      <w:r>
        <w:t>Případně upravit dle požadavku</w:t>
      </w:r>
    </w:p>
  </w:comment>
  <w:comment w:id="1" w:author="Šnejdarová Simona, Mgr. [2]" w:date="2024-01-02T11:11:00Z" w:initials="SŠ">
    <w:p w14:paraId="60F47CC2" w14:textId="77777777" w:rsidR="0028672F" w:rsidRDefault="003C1200" w:rsidP="0028672F">
      <w:pPr>
        <w:pStyle w:val="Textkomente"/>
      </w:pPr>
      <w:r>
        <w:rPr>
          <w:rStyle w:val="Odkaznakoment"/>
        </w:rPr>
        <w:annotationRef/>
      </w:r>
      <w:r w:rsidR="0028672F">
        <w:t>V souvislosti s účinností nového stavebního zákona došlo k přejmenování názvu dokumentace.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5D7D2D" w15:done="1"/>
  <w15:commentEx w15:paraId="60F47CC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E0A3121" w16cex:dateUtc="2024-01-02T1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5D7D2D" w16cid:durableId="27A0721A"/>
  <w16cid:commentId w16cid:paraId="60F47CC2" w16cid:durableId="1E0A31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D1CBA" w14:textId="77777777" w:rsidR="00B36493" w:rsidRDefault="00B36493">
      <w:r>
        <w:separator/>
      </w:r>
    </w:p>
  </w:endnote>
  <w:endnote w:type="continuationSeparator" w:id="0">
    <w:p w14:paraId="135431E3" w14:textId="77777777" w:rsidR="00B36493" w:rsidRDefault="00B3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717A16F4"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57604">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7BBEF0C3"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E57604">
            <w:rPr>
              <w:noProof/>
            </w:rPr>
            <w:t>„Zvýšení bezpečnosti na přejezdu P1602 v km 26,068 na trati České Budějovice – Černý Kříž“</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35ECC927" w:rsidR="00D437A4" w:rsidRDefault="00632D85">
    <w:pPr>
      <w:pStyle w:val="Zpat"/>
    </w:pPr>
    <w:permStart w:id="1341599361" w:edGrp="everyone"/>
    <w:r w:rsidRPr="004C7962">
      <w:rPr>
        <w:noProof/>
      </w:rPr>
      <w:drawing>
        <wp:inline distT="0" distB="0" distL="0" distR="0" wp14:anchorId="57EDAE77" wp14:editId="544AE824">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17193" w14:textId="77777777" w:rsidR="00B36493" w:rsidRDefault="00B36493">
      <w:r>
        <w:separator/>
      </w:r>
    </w:p>
  </w:footnote>
  <w:footnote w:type="continuationSeparator" w:id="0">
    <w:p w14:paraId="2286DED1" w14:textId="77777777" w:rsidR="00B36493" w:rsidRDefault="00B36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Šnejdarová Simona, Mgr.">
    <w15:presenceInfo w15:providerId="AD" w15:userId="S-1-5-21-3656830906-3839017365-80349702-14432"/>
  </w15:person>
  <w15:person w15:author="Šnejdarová Simona, Mgr. [2]">
    <w15:presenceInfo w15:providerId="AD" w15:userId="S::Snejdarova@spravazeleznic.cz::9876a025-0af4-4bba-b741-5a4cadf788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Wbpt4l77g/3QIc5OVwLDEEwbqJVTWL5Vs41MO03O8aCMCROJSUW6RWXCHPt8HVwAHqFjGM/DquDZa//S1dV0w==" w:salt="4LHONKbDtVcnrng0aAyUL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26ED2"/>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55C"/>
    <w:rsid w:val="00230849"/>
    <w:rsid w:val="00231DEB"/>
    <w:rsid w:val="00243955"/>
    <w:rsid w:val="002440CA"/>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3F46"/>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C12C4"/>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28DE"/>
    <w:rsid w:val="00632D85"/>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023C"/>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493"/>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0A2F"/>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0A7A"/>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57604"/>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2A0D"/>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289B"/>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typdok.tudc.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ePodatelnaCFU@spravazeleznic.cz" TargetMode="External"/><Relationship Id="rId17" Type="http://schemas.openxmlformats.org/officeDocument/2006/relationships/hyperlink" Target="https://www.sfdi.cz/pravidla-metodiky-a-ceniky/metodik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tudc.cz/" TargetMode="External"/><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footer" Target="foot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urs.cz/software-a-data/cenova-soustava-urs"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A4A40"/>
    <w:rsid w:val="000C1D12"/>
    <w:rsid w:val="00104C76"/>
    <w:rsid w:val="001B34C1"/>
    <w:rsid w:val="001D2697"/>
    <w:rsid w:val="003C0A70"/>
    <w:rsid w:val="004329D3"/>
    <w:rsid w:val="004D4F6A"/>
    <w:rsid w:val="0059660E"/>
    <w:rsid w:val="005D7D24"/>
    <w:rsid w:val="00655775"/>
    <w:rsid w:val="00707222"/>
    <w:rsid w:val="00864D84"/>
    <w:rsid w:val="008C1F12"/>
    <w:rsid w:val="008C2F26"/>
    <w:rsid w:val="00952E4B"/>
    <w:rsid w:val="00965E10"/>
    <w:rsid w:val="00984A18"/>
    <w:rsid w:val="00AC48A6"/>
    <w:rsid w:val="00AE1934"/>
    <w:rsid w:val="00B306BC"/>
    <w:rsid w:val="00B845B8"/>
    <w:rsid w:val="00BE29EF"/>
    <w:rsid w:val="00C55CB0"/>
    <w:rsid w:val="00C71D97"/>
    <w:rsid w:val="00CD3525"/>
    <w:rsid w:val="00CF701F"/>
    <w:rsid w:val="00FE1183"/>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9858</Words>
  <Characters>58164</Characters>
  <Application>Microsoft Office Word</Application>
  <DocSecurity>8</DocSecurity>
  <Lines>484</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5</cp:revision>
  <cp:lastPrinted>2023-02-02T09:23:00Z</cp:lastPrinted>
  <dcterms:created xsi:type="dcterms:W3CDTF">2024-03-07T11:04:00Z</dcterms:created>
  <dcterms:modified xsi:type="dcterms:W3CDTF">2024-03-07T11:22:00Z</dcterms:modified>
</cp:coreProperties>
</file>