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5B7291E8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DE1CD7" w:rsidRPr="00DE1CD7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3E8FBC4" w14:textId="6D5C5694" w:rsidR="00DD29C3" w:rsidRPr="009354B0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DE1CD7">
        <w:rPr>
          <w:rFonts w:asciiTheme="majorHAnsi" w:eastAsia="Times New Roman" w:hAnsiTheme="majorHAnsi" w:cs="Times New Roman"/>
          <w:lang w:eastAsia="cs-CZ"/>
        </w:rPr>
        <w:t>Prodávající</w:t>
      </w:r>
      <w:r w:rsidR="00DD29C3" w:rsidRPr="00DE1CD7">
        <w:rPr>
          <w:rFonts w:asciiTheme="majorHAnsi" w:eastAsia="Times New Roman" w:hAnsiTheme="majorHAnsi" w:cs="Times New Roma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9354B0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</w:rPr>
              <w:t>[</w:t>
            </w:r>
            <w:r w:rsidRPr="00DE1CD7">
              <w:rPr>
                <w:rFonts w:asciiTheme="majorHAnsi" w:hAnsiTheme="majorHAnsi" w:cs="Tahoma"/>
                <w:i/>
                <w:sz w:val="18"/>
                <w:szCs w:val="18"/>
                <w:highlight w:val="yellow"/>
              </w:rPr>
              <w:t>OBCHODNÍ FIRMA PODDODAVATELE – NÁZEV, IČO, SÍDLO – DOPLNÍ PRODÁVAJÍCÍ</w:t>
            </w: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</w:rPr>
              <w:t>]</w:t>
            </w:r>
          </w:p>
        </w:tc>
      </w:tr>
      <w:tr w:rsidR="00DD29C3" w:rsidRPr="009354B0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  <w:lang w:val="en-US"/>
              </w:rPr>
              <w:t>[</w:t>
            </w:r>
            <w:r w:rsidRPr="00DE1CD7">
              <w:rPr>
                <w:rFonts w:asciiTheme="majorHAnsi" w:hAnsiTheme="majorHAnsi" w:cs="Tahoma"/>
                <w:i/>
                <w:sz w:val="18"/>
                <w:szCs w:val="18"/>
                <w:highlight w:val="yellow"/>
              </w:rPr>
              <w:t xml:space="preserve">DOPLNÍ </w:t>
            </w:r>
            <w:r w:rsidR="00CA7297" w:rsidRPr="00DE1CD7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PRODÁVAJÍCÍ</w:t>
            </w: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  <w:lang w:val="en-US"/>
              </w:rPr>
              <w:t>]</w:t>
            </w:r>
            <w:r w:rsidRPr="009354B0">
              <w:rPr>
                <w:rFonts w:asciiTheme="majorHAnsi" w:hAnsiTheme="majorHAnsi" w:cs="Tahoma"/>
                <w:sz w:val="18"/>
                <w:szCs w:val="18"/>
                <w:lang w:val="en-US"/>
              </w:rPr>
              <w:t xml:space="preserve"> </w:t>
            </w:r>
            <w:r w:rsidRPr="009354B0">
              <w:rPr>
                <w:rFonts w:asciiTheme="majorHAnsi" w:hAnsiTheme="majorHAnsi" w:cs="Tahoma"/>
                <w:sz w:val="18"/>
                <w:szCs w:val="18"/>
              </w:rPr>
              <w:t>%</w:t>
            </w:r>
          </w:p>
        </w:tc>
      </w:tr>
      <w:tr w:rsidR="00DD29C3" w:rsidRPr="009354B0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354B0">
              <w:rPr>
                <w:rFonts w:asciiTheme="majorHAnsi" w:hAnsiTheme="maj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9354B0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  <w:lang w:val="en-US"/>
              </w:rPr>
              <w:t>[</w:t>
            </w:r>
            <w:r w:rsidRPr="00DE1CD7">
              <w:rPr>
                <w:rFonts w:asciiTheme="majorHAnsi" w:hAnsiTheme="majorHAnsi" w:cs="Tahoma"/>
                <w:i/>
                <w:sz w:val="18"/>
                <w:szCs w:val="18"/>
                <w:highlight w:val="yellow"/>
              </w:rPr>
              <w:t xml:space="preserve">DOPLNÍ </w:t>
            </w:r>
            <w:r w:rsidR="00CA7297" w:rsidRPr="00DE1CD7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PRODÁVAJÍCÍ</w:t>
            </w:r>
            <w:r w:rsidRPr="00DE1CD7">
              <w:rPr>
                <w:rFonts w:asciiTheme="majorHAnsi" w:hAnsiTheme="majorHAnsi" w:cs="Tahoma"/>
                <w:sz w:val="18"/>
                <w:szCs w:val="18"/>
                <w:highlight w:val="yellow"/>
                <w:lang w:val="en-US"/>
              </w:rPr>
              <w:t>]</w:t>
            </w:r>
          </w:p>
        </w:tc>
      </w:tr>
    </w:tbl>
    <w:p w14:paraId="5AE79DF4" w14:textId="61664C5B" w:rsidR="00DD29C3" w:rsidRPr="00DE1CD7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DE1CD7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CA7297" w:rsidRPr="00DE1CD7">
        <w:rPr>
          <w:rFonts w:asciiTheme="majorHAnsi" w:eastAsia="Times New Roman" w:hAnsiTheme="majorHAnsi" w:cs="Times New Roman"/>
          <w:highlight w:val="yellow"/>
          <w:lang w:eastAsia="cs-CZ"/>
        </w:rPr>
        <w:t>Prodávající</w:t>
      </w:r>
      <w:r w:rsidR="00472208" w:rsidRPr="00DE1CD7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DE1CD7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 w:rsidRPr="00DE1CD7">
        <w:rPr>
          <w:rFonts w:asciiTheme="majorHAnsi" w:eastAsia="Times New Roman" w:hAnsiTheme="majorHAnsi" w:cs="Times New Roman"/>
          <w:highlight w:val="yellow"/>
          <w:lang w:eastAsia="cs-CZ"/>
        </w:rPr>
        <w:t>Prodávající</w:t>
      </w:r>
      <w:r w:rsidR="00472208" w:rsidRPr="00DE1CD7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DE1CD7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>
      <w:bookmarkStart w:id="0" w:name="_GoBack"/>
      <w:bookmarkEnd w:id="0"/>
    </w:p>
    <w:sectPr w:rsidR="009F392E" w:rsidRPr="00DD29C3" w:rsidSect="003D1D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C449E" w14:textId="77777777" w:rsidR="003D1D3A" w:rsidRDefault="003D1D3A" w:rsidP="00962258">
      <w:pPr>
        <w:spacing w:after="0" w:line="240" w:lineRule="auto"/>
      </w:pPr>
      <w:r>
        <w:separator/>
      </w:r>
    </w:p>
  </w:endnote>
  <w:endnote w:type="continuationSeparator" w:id="0">
    <w:p w14:paraId="4B0E28A8" w14:textId="77777777" w:rsidR="003D1D3A" w:rsidRDefault="003D1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911D13" w14:textId="77777777" w:rsidR="00DE1CD7" w:rsidRDefault="00DE1CD7" w:rsidP="00DE1CD7">
          <w:pPr>
            <w:pStyle w:val="Zpat"/>
            <w:rPr>
              <w:b/>
              <w:color w:val="auto"/>
            </w:rPr>
          </w:pPr>
          <w:r>
            <w:rPr>
              <w:b/>
            </w:rPr>
            <w:t xml:space="preserve">Oblastní ředitelství Praha </w:t>
          </w:r>
        </w:p>
        <w:p w14:paraId="0E153A2C" w14:textId="77777777" w:rsidR="00DE1CD7" w:rsidRDefault="00DE1CD7" w:rsidP="00DE1CD7">
          <w:pPr>
            <w:pStyle w:val="Zpat"/>
            <w:rPr>
              <w:b/>
            </w:rPr>
          </w:pPr>
          <w:r>
            <w:rPr>
              <w:b/>
            </w:rPr>
            <w:t>Partyzánská 24</w:t>
          </w:r>
        </w:p>
        <w:p w14:paraId="44F720C3" w14:textId="5F655C69" w:rsidR="00F1715C" w:rsidRDefault="00DE1CD7" w:rsidP="00DE1CD7">
          <w:pPr>
            <w:pStyle w:val="Zpat"/>
          </w:pPr>
          <w:r>
            <w:rPr>
              <w:b/>
            </w:rPr>
            <w:t>170 00 Praha 7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52F9A" w14:textId="77777777" w:rsidR="003D1D3A" w:rsidRDefault="003D1D3A" w:rsidP="00962258">
      <w:pPr>
        <w:spacing w:after="0" w:line="240" w:lineRule="auto"/>
      </w:pPr>
      <w:r>
        <w:separator/>
      </w:r>
    </w:p>
  </w:footnote>
  <w:footnote w:type="continuationSeparator" w:id="0">
    <w:p w14:paraId="61839675" w14:textId="77777777" w:rsidR="003D1D3A" w:rsidRDefault="003D1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D1D3A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54B0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1CD7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89014-A7C1-415F-A1E9-FB29DEE1E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A8519-F150-4564-930E-FC7DA4A8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10</cp:revision>
  <cp:lastPrinted>2017-11-28T17:18:00Z</cp:lastPrinted>
  <dcterms:created xsi:type="dcterms:W3CDTF">2023-09-13T10:54:00Z</dcterms:created>
  <dcterms:modified xsi:type="dcterms:W3CDTF">2024-02-21T07:31:00Z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