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66B67" w14:textId="559615E5" w:rsidR="008145D7" w:rsidRPr="00663386" w:rsidRDefault="008145D7" w:rsidP="00835401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4D1BB9">
        <w:rPr>
          <w:szCs w:val="22"/>
        </w:rPr>
        <w:t xml:space="preserve">2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663386">
        <w:rPr>
          <w:b/>
          <w:color w:val="FF0000"/>
          <w:szCs w:val="22"/>
        </w:rPr>
        <w:t xml:space="preserve">Účastník </w:t>
      </w:r>
      <w:proofErr w:type="gramStart"/>
      <w:r w:rsidRPr="00663386">
        <w:rPr>
          <w:b/>
          <w:color w:val="FF0000"/>
          <w:szCs w:val="22"/>
        </w:rPr>
        <w:t>předloží</w:t>
      </w:r>
      <w:proofErr w:type="gramEnd"/>
      <w:r w:rsidRPr="00663386">
        <w:rPr>
          <w:b/>
          <w:color w:val="FF0000"/>
          <w:szCs w:val="22"/>
        </w:rPr>
        <w:t xml:space="preserve"> p</w:t>
      </w:r>
      <w:r w:rsidR="00A8346D" w:rsidRPr="00663386">
        <w:rPr>
          <w:b/>
          <w:color w:val="FF0000"/>
          <w:szCs w:val="22"/>
        </w:rPr>
        <w:t>ouze v případě postupu dle čl. 9.2. a 9</w:t>
      </w:r>
      <w:r w:rsidRPr="00663386">
        <w:rPr>
          <w:b/>
          <w:color w:val="FF0000"/>
          <w:szCs w:val="22"/>
        </w:rPr>
        <w:t>.3 Výzvy</w:t>
      </w:r>
      <w:r w:rsidRPr="00663386">
        <w:rPr>
          <w:color w:val="FF0000"/>
          <w:szCs w:val="22"/>
        </w:rPr>
        <w:t xml:space="preserve">.   </w:t>
      </w:r>
    </w:p>
    <w:p w14:paraId="59466B68" w14:textId="77777777" w:rsidR="008145D7" w:rsidRPr="00663386" w:rsidRDefault="008145D7" w:rsidP="00882E6D">
      <w:pPr>
        <w:pStyle w:val="Nadpis1"/>
        <w:jc w:val="both"/>
        <w:rPr>
          <w:rFonts w:eastAsia="Times New Roman"/>
        </w:rPr>
      </w:pPr>
      <w:r w:rsidRPr="00663386">
        <w:rPr>
          <w:rFonts w:eastAsia="Times New Roman"/>
        </w:rPr>
        <w:t>Čestné prohlášení</w:t>
      </w:r>
    </w:p>
    <w:p w14:paraId="59466B69" w14:textId="77777777" w:rsidR="008145D7" w:rsidRPr="00663386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 w:rsidRPr="00663386"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Pr="00663386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Pr="00663386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 w:rsidRPr="00663386"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Pr="00663386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 w:rsidRPr="00663386">
        <w:rPr>
          <w:rFonts w:eastAsia="Times New Roman" w:cs="Times New Roman"/>
          <w:b/>
          <w:lang w:eastAsia="cs-CZ"/>
        </w:rPr>
        <w:t>Obchodní firma/jméno</w:t>
      </w:r>
      <w:r w:rsidRPr="00663386">
        <w:rPr>
          <w:rFonts w:eastAsia="Times New Roman" w:cs="Times New Roman"/>
          <w:b/>
          <w:lang w:eastAsia="cs-CZ"/>
        </w:rPr>
        <w:tab/>
      </w:r>
      <w:r w:rsidRPr="00663386">
        <w:rPr>
          <w:rFonts w:eastAsia="Times New Roman" w:cs="Times New Roman"/>
          <w:lang w:eastAsia="cs-CZ"/>
        </w:rPr>
        <w:t>………….</w:t>
      </w:r>
    </w:p>
    <w:p w14:paraId="59466B6D" w14:textId="77777777" w:rsidR="008145D7" w:rsidRPr="00663386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 w:rsidRPr="00663386">
        <w:rPr>
          <w:rFonts w:eastAsia="Times New Roman" w:cs="Times New Roman"/>
          <w:lang w:eastAsia="cs-CZ"/>
        </w:rPr>
        <w:t>Sídlo/místo podnikání</w:t>
      </w:r>
      <w:r w:rsidRPr="00663386">
        <w:rPr>
          <w:rFonts w:eastAsia="Times New Roman" w:cs="Times New Roman"/>
          <w:lang w:eastAsia="cs-CZ"/>
        </w:rPr>
        <w:tab/>
      </w:r>
      <w:r w:rsidRPr="00663386">
        <w:rPr>
          <w:rFonts w:eastAsia="Times New Roman" w:cs="Times New Roman"/>
          <w:lang w:eastAsia="cs-CZ"/>
        </w:rPr>
        <w:tab/>
        <w:t>………….</w:t>
      </w:r>
    </w:p>
    <w:p w14:paraId="59466B6E" w14:textId="77777777" w:rsidR="008145D7" w:rsidRPr="00663386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 w:rsidRPr="00663386">
        <w:rPr>
          <w:rFonts w:eastAsia="Times New Roman" w:cs="Times New Roman"/>
          <w:lang w:eastAsia="cs-CZ"/>
        </w:rPr>
        <w:t>IČO</w:t>
      </w:r>
      <w:r w:rsidRPr="00663386">
        <w:rPr>
          <w:rFonts w:eastAsia="Times New Roman" w:cs="Times New Roman"/>
          <w:lang w:eastAsia="cs-CZ"/>
        </w:rPr>
        <w:tab/>
      </w:r>
      <w:r w:rsidRPr="00663386">
        <w:rPr>
          <w:rFonts w:eastAsia="Times New Roman" w:cs="Times New Roman"/>
          <w:lang w:eastAsia="cs-CZ"/>
        </w:rPr>
        <w:tab/>
      </w:r>
      <w:r w:rsidRPr="00663386">
        <w:rPr>
          <w:rFonts w:eastAsia="Times New Roman" w:cs="Times New Roman"/>
          <w:lang w:eastAsia="cs-CZ"/>
        </w:rPr>
        <w:tab/>
      </w:r>
      <w:r w:rsidRPr="00663386">
        <w:rPr>
          <w:rFonts w:eastAsia="Times New Roman" w:cs="Times New Roman"/>
          <w:lang w:eastAsia="cs-CZ"/>
        </w:rPr>
        <w:tab/>
        <w:t>………….</w:t>
      </w:r>
    </w:p>
    <w:p w14:paraId="59466B6F" w14:textId="77777777" w:rsidR="008145D7" w:rsidRPr="00663386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 w:rsidRPr="00663386">
        <w:rPr>
          <w:rFonts w:eastAsia="Times New Roman" w:cs="Times New Roman"/>
          <w:lang w:eastAsia="cs-CZ"/>
        </w:rPr>
        <w:t>Zastoupen</w:t>
      </w:r>
      <w:r w:rsidRPr="00663386">
        <w:rPr>
          <w:rFonts w:eastAsia="Times New Roman" w:cs="Times New Roman"/>
          <w:lang w:eastAsia="cs-CZ"/>
        </w:rPr>
        <w:tab/>
      </w:r>
      <w:r w:rsidRPr="00663386">
        <w:rPr>
          <w:rFonts w:eastAsia="Times New Roman" w:cs="Times New Roman"/>
          <w:lang w:eastAsia="cs-CZ"/>
        </w:rPr>
        <w:tab/>
      </w:r>
      <w:r w:rsidRPr="00663386">
        <w:rPr>
          <w:rFonts w:eastAsia="Times New Roman" w:cs="Times New Roman"/>
          <w:lang w:eastAsia="cs-CZ"/>
        </w:rPr>
        <w:tab/>
        <w:t>………….</w:t>
      </w:r>
    </w:p>
    <w:p w14:paraId="59466B70" w14:textId="77777777" w:rsidR="008145D7" w:rsidRPr="00663386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5AD37F9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 w:rsidRPr="00663386">
        <w:rPr>
          <w:rFonts w:eastAsia="Times New Roman" w:cs="Times New Roman"/>
          <w:lang w:eastAsia="cs-CZ"/>
        </w:rPr>
        <w:t xml:space="preserve">který podává nabídku na podlimitní sektorovou veřejnou zakázku s názvem </w:t>
      </w:r>
      <w:bookmarkStart w:id="0" w:name="_Toc403053768"/>
      <w:r w:rsidRPr="00663386">
        <w:rPr>
          <w:rFonts w:eastAsia="Times New Roman" w:cs="Times New Roman"/>
          <w:b/>
          <w:lang w:eastAsia="cs-CZ"/>
        </w:rPr>
        <w:t>„</w:t>
      </w:r>
      <w:bookmarkEnd w:id="0"/>
      <w:r w:rsidR="00984DE7" w:rsidRPr="00663386">
        <w:rPr>
          <w:rFonts w:eastAsia="Times New Roman" w:cs="Times New Roman"/>
          <w:b/>
          <w:lang w:eastAsia="cs-CZ"/>
        </w:rPr>
        <w:t xml:space="preserve">AV technika </w:t>
      </w:r>
      <w:r w:rsidR="00150183">
        <w:rPr>
          <w:rFonts w:eastAsia="Times New Roman" w:cs="Times New Roman"/>
          <w:b/>
          <w:lang w:eastAsia="cs-CZ"/>
        </w:rPr>
        <w:t>do zasedacích místností</w:t>
      </w:r>
      <w:r w:rsidRPr="00663386">
        <w:rPr>
          <w:rFonts w:eastAsia="Times New Roman" w:cs="Times New Roman"/>
          <w:b/>
          <w:lang w:eastAsia="cs-CZ"/>
        </w:rPr>
        <w:t>“</w:t>
      </w:r>
      <w:r w:rsidRPr="00663386">
        <w:rPr>
          <w:rFonts w:eastAsia="Times New Roman" w:cs="Times New Roman"/>
          <w:lang w:eastAsia="cs-CZ"/>
        </w:rPr>
        <w:t xml:space="preserve">, č.j. </w:t>
      </w:r>
      <w:r w:rsidR="00C66F49">
        <w:rPr>
          <w:rFonts w:eastAsia="Times New Roman" w:cs="Times New Roman"/>
          <w:lang w:eastAsia="cs-CZ"/>
        </w:rPr>
        <w:t>8252</w:t>
      </w:r>
      <w:r w:rsidR="00C66F49" w:rsidRPr="00663386">
        <w:rPr>
          <w:rFonts w:eastAsia="Times New Roman" w:cs="Times New Roman"/>
          <w:lang w:eastAsia="cs-CZ"/>
        </w:rPr>
        <w:t>/</w:t>
      </w:r>
      <w:r w:rsidR="00663386" w:rsidRPr="00663386">
        <w:rPr>
          <w:rFonts w:eastAsia="Times New Roman" w:cs="Times New Roman"/>
          <w:lang w:eastAsia="cs-CZ"/>
        </w:rPr>
        <w:t>202</w:t>
      </w:r>
      <w:r w:rsidR="00150183">
        <w:rPr>
          <w:rFonts w:eastAsia="Times New Roman" w:cs="Times New Roman"/>
          <w:lang w:eastAsia="cs-CZ"/>
        </w:rPr>
        <w:t>4</w:t>
      </w:r>
      <w:r w:rsidR="00663386" w:rsidRPr="00663386">
        <w:rPr>
          <w:rFonts w:eastAsia="Times New Roman" w:cs="Times New Roman"/>
          <w:lang w:eastAsia="cs-CZ"/>
        </w:rPr>
        <w:t>-SŽ-GŘ-O8</w:t>
      </w:r>
      <w:r w:rsidRPr="00663386">
        <w:rPr>
          <w:rFonts w:eastAsia="Times New Roman" w:cs="Times New Roman"/>
          <w:lang w:eastAsia="cs-CZ"/>
        </w:rPr>
        <w:t xml:space="preserve">, tímto čestně prohlašuje, </w:t>
      </w:r>
      <w:r w:rsidR="00AC1AC3" w:rsidRPr="00663386">
        <w:rPr>
          <w:rFonts w:ascii="Verdana" w:hAnsi="Verdana"/>
        </w:rPr>
        <w:t>že</w:t>
      </w:r>
      <w:r w:rsidRPr="00663386">
        <w:rPr>
          <w:rFonts w:eastAsia="Times New Roman" w:cs="Times New Roman"/>
          <w:lang w:eastAsia="cs-CZ"/>
        </w:rPr>
        <w:t xml:space="preserve"> </w:t>
      </w:r>
      <w:r w:rsidR="00A06F33" w:rsidRPr="00663386">
        <w:rPr>
          <w:rFonts w:eastAsia="Calibri" w:cs="Times New Roman"/>
        </w:rPr>
        <w:t xml:space="preserve">dále uvedené </w:t>
      </w:r>
      <w:r w:rsidRPr="00663386">
        <w:rPr>
          <w:rFonts w:eastAsia="Calibri" w:cs="Times New Roman"/>
        </w:rPr>
        <w:t xml:space="preserve">údaje a další skutečnosti uvedené či jinak </w:t>
      </w:r>
      <w:r w:rsidR="009528D2" w:rsidRPr="00663386">
        <w:rPr>
          <w:rFonts w:eastAsia="Calibri" w:cs="Times New Roman"/>
        </w:rPr>
        <w:t xml:space="preserve">řádně </w:t>
      </w:r>
      <w:r w:rsidRPr="00663386">
        <w:rPr>
          <w:rFonts w:eastAsia="Calibri" w:cs="Times New Roman"/>
        </w:rPr>
        <w:t xml:space="preserve">označené </w:t>
      </w:r>
      <w:r w:rsidR="00AC2CF0" w:rsidRPr="00663386">
        <w:rPr>
          <w:rFonts w:eastAsia="Calibri" w:cs="Times New Roman"/>
        </w:rPr>
        <w:t>ve smlouvě</w:t>
      </w:r>
      <w:r w:rsidR="007308BA" w:rsidRPr="00663386">
        <w:rPr>
          <w:rFonts w:eastAsia="Calibri" w:cs="Times New Roman"/>
        </w:rPr>
        <w:t xml:space="preserve"> na</w:t>
      </w:r>
      <w:r w:rsidR="00AC2CF0" w:rsidRPr="00663386">
        <w:rPr>
          <w:rFonts w:eastAsia="Calibri" w:cs="Times New Roman"/>
        </w:rPr>
        <w:t xml:space="preserve"> </w:t>
      </w:r>
      <w:r w:rsidR="007308BA" w:rsidRPr="00663386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663386">
        <w:rPr>
          <w:rFonts w:eastAsia="Calibri" w:cs="Times New Roman"/>
          <w:b/>
          <w:i/>
        </w:rPr>
        <w:t>„smlouva“</w:t>
      </w:r>
      <w:r w:rsidR="007308BA" w:rsidRPr="00663386">
        <w:rPr>
          <w:rFonts w:eastAsia="Calibri" w:cs="Times New Roman"/>
        </w:rPr>
        <w:t xml:space="preserve">), </w:t>
      </w:r>
      <w:r w:rsidRPr="00663386">
        <w:rPr>
          <w:rFonts w:eastAsia="Calibri" w:cs="Times New Roman"/>
        </w:rPr>
        <w:t>považuje</w:t>
      </w:r>
      <w:r w:rsidR="003B7E4D" w:rsidRPr="00663386">
        <w:rPr>
          <w:rFonts w:eastAsia="Calibri" w:cs="Times New Roman"/>
        </w:rPr>
        <w:t xml:space="preserve"> účastník</w:t>
      </w:r>
      <w:r w:rsidRPr="00663386">
        <w:rPr>
          <w:rFonts w:eastAsia="Calibri" w:cs="Times New Roman"/>
        </w:rPr>
        <w:t xml:space="preserve"> za obchodní tajemství ve smyslu </w:t>
      </w:r>
      <w:r w:rsidR="00871841" w:rsidRPr="00663386">
        <w:rPr>
          <w:rFonts w:eastAsia="Calibri" w:cs="Times New Roman"/>
        </w:rPr>
        <w:t xml:space="preserve">ustanovení § 504 </w:t>
      </w:r>
      <w:r w:rsidR="007308BA" w:rsidRPr="00663386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663386">
        <w:rPr>
          <w:rFonts w:eastAsia="Calibri" w:cs="Times New Roman"/>
          <w:b/>
          <w:i/>
        </w:rPr>
        <w:t>„obchodní tajemství“</w:t>
      </w:r>
      <w:r w:rsidR="007308BA" w:rsidRPr="00663386">
        <w:rPr>
          <w:rFonts w:eastAsia="Calibri" w:cs="Times New Roman"/>
        </w:rPr>
        <w:t xml:space="preserve"> a </w:t>
      </w:r>
      <w:r w:rsidR="007308BA" w:rsidRPr="00663386">
        <w:rPr>
          <w:rFonts w:eastAsia="Calibri" w:cs="Times New Roman"/>
          <w:b/>
          <w:i/>
        </w:rPr>
        <w:t>„občanský zákoník“</w:t>
      </w:r>
      <w:r w:rsidR="007308BA" w:rsidRPr="00663386">
        <w:rPr>
          <w:rFonts w:eastAsia="Calibri" w:cs="Times New Roman"/>
        </w:rPr>
        <w:t>)</w:t>
      </w:r>
      <w:r w:rsidR="00D45C59" w:rsidRPr="00663386">
        <w:rPr>
          <w:rFonts w:eastAsia="Calibri" w:cs="Times New Roman"/>
        </w:rPr>
        <w:t>, nebo se jedná o jiné informace</w:t>
      </w:r>
      <w:r w:rsidR="00D45C59" w:rsidRPr="00D45C59">
        <w:rPr>
          <w:rFonts w:eastAsia="Calibri" w:cs="Times New Roman"/>
        </w:rPr>
        <w:t>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0183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1BB9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23DE"/>
    <w:rsid w:val="005736B7"/>
    <w:rsid w:val="00575E5A"/>
    <w:rsid w:val="005F1404"/>
    <w:rsid w:val="0061068E"/>
    <w:rsid w:val="00643D36"/>
    <w:rsid w:val="0065336D"/>
    <w:rsid w:val="00660AD3"/>
    <w:rsid w:val="00663386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4DE7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66F49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6DBF3FD-C06F-41C7-9AA6-277CBD6795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</TotalTime>
  <Pages>2</Pages>
  <Words>473</Words>
  <Characters>2796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Strnadová Dagmar</cp:lastModifiedBy>
  <cp:revision>9</cp:revision>
  <cp:lastPrinted>2017-11-28T17:18:00Z</cp:lastPrinted>
  <dcterms:created xsi:type="dcterms:W3CDTF">2023-02-27T12:40:00Z</dcterms:created>
  <dcterms:modified xsi:type="dcterms:W3CDTF">2024-01-31T15:54:00Z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