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25690B6E" w:rsidR="00F422D3" w:rsidRDefault="00F422D3" w:rsidP="00B42F40">
      <w:pPr>
        <w:pStyle w:val="Titul2"/>
      </w:pPr>
      <w:r>
        <w:t xml:space="preserve">Název </w:t>
      </w:r>
      <w:r w:rsidR="007B7555">
        <w:t>dohody</w:t>
      </w:r>
      <w:r>
        <w:t>: „</w:t>
      </w:r>
      <w:r w:rsidR="0014308A" w:rsidRPr="0014308A">
        <w:t>Údržba, opravy a odstraňování závad u ST 2023 – ST O</w:t>
      </w:r>
      <w:r w:rsidR="004D6316">
        <w:t>lomouc</w:t>
      </w:r>
      <w:r w:rsidR="0014308A" w:rsidRPr="0014308A">
        <w:t xml:space="preserve"> – obvod </w:t>
      </w:r>
      <w:r w:rsidR="004D6316">
        <w:t>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44641103" w:rsidR="00F422D3" w:rsidRDefault="00F422D3" w:rsidP="00B42F40">
      <w:pPr>
        <w:pStyle w:val="Textbezodsazen"/>
        <w:spacing w:after="0"/>
      </w:pPr>
      <w:r>
        <w:t>zapsaná v obchodním rejstříku vedeném Městským soudem v Praze,</w:t>
      </w:r>
      <w:r w:rsidR="00AE1EE7">
        <w:t xml:space="preserve"> </w:t>
      </w:r>
      <w:r>
        <w:t>spisová značka A 48384</w:t>
      </w:r>
    </w:p>
    <w:p w14:paraId="0CFAFA55" w14:textId="7D578AF1"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Ostrava na základě pověření </w:t>
      </w:r>
      <w:r w:rsidR="00683D1C" w:rsidRPr="00683D1C">
        <w:t>č. 3444 ze dne 15. ledna 2024</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7024FBF5"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AE1EE7">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6492C54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4A1C71EC" w:rsidR="00F422D3" w:rsidRPr="00B42F40" w:rsidRDefault="00F422D3" w:rsidP="00AE1EE7">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AE1EE7">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523A2B1"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AE1EE7">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„Údržba, opravy a odstraňování závad u ST 2023 – ST O</w:t>
      </w:r>
      <w:r w:rsidR="004D6316">
        <w:rPr>
          <w:b/>
        </w:rPr>
        <w:t>lomouc</w:t>
      </w:r>
      <w:r w:rsidR="00AD08AD" w:rsidRPr="00AD08AD">
        <w:rPr>
          <w:b/>
        </w:rPr>
        <w:t xml:space="preserve"> – obvod </w:t>
      </w:r>
      <w:r w:rsidR="004D6316">
        <w:rPr>
          <w:b/>
        </w:rPr>
        <w:t>1</w:t>
      </w:r>
      <w:r w:rsidR="00AD08AD" w:rsidRPr="00AD08AD">
        <w:rPr>
          <w:b/>
        </w:rPr>
        <w:t>“</w:t>
      </w:r>
      <w:r w:rsidRPr="00AD08AD">
        <w:t xml:space="preserve">, č.j.: </w:t>
      </w:r>
      <w:r w:rsidR="00AD08AD" w:rsidRPr="00AD08AD">
        <w:t>1546/2024-SŽ-OŘ OVA-NPI</w:t>
      </w:r>
      <w:r w:rsidRPr="00061719">
        <w:t xml:space="preserve"> </w:t>
      </w:r>
      <w:bookmarkStart w:id="0" w:name="_Hlk156201074"/>
      <w:r w:rsidR="0041117E" w:rsidRPr="00023095">
        <w:rPr>
          <w:rFonts w:ascii="Verdana" w:hAnsi="Verdana" w:cstheme="minorHAnsi"/>
        </w:rPr>
        <w:t xml:space="preserve">a </w:t>
      </w:r>
      <w:proofErr w:type="spellStart"/>
      <w:r w:rsidR="0041117E" w:rsidRPr="00023095">
        <w:rPr>
          <w:rFonts w:ascii="Verdana" w:hAnsi="Verdana" w:cstheme="minorHAnsi"/>
        </w:rPr>
        <w:t>ev.č</w:t>
      </w:r>
      <w:proofErr w:type="spellEnd"/>
      <w:r w:rsidR="0041117E" w:rsidRPr="00023095">
        <w:rPr>
          <w:rFonts w:ascii="Verdana" w:hAnsi="Verdana" w:cstheme="minorHAnsi"/>
        </w:rPr>
        <w:t>.</w:t>
      </w:r>
      <w:r w:rsidR="0041117E" w:rsidRPr="00AE493B">
        <w:rPr>
          <w:rFonts w:ascii="Verdana" w:hAnsi="Verdana" w:cstheme="minorHAnsi"/>
        </w:rPr>
        <w:t xml:space="preserve"> VZ 6352</w:t>
      </w:r>
      <w:r w:rsidR="0041117E">
        <w:rPr>
          <w:rFonts w:ascii="Verdana" w:hAnsi="Verdana" w:cstheme="minorHAnsi"/>
        </w:rPr>
        <w:t>40</w:t>
      </w:r>
      <w:r w:rsidR="0041117E" w:rsidRPr="00AE493B">
        <w:rPr>
          <w:rFonts w:ascii="Verdana" w:hAnsi="Verdana" w:cstheme="minorHAnsi"/>
        </w:rPr>
        <w:t>0</w:t>
      </w:r>
      <w:r w:rsidR="00044C26">
        <w:rPr>
          <w:rFonts w:ascii="Verdana" w:hAnsi="Verdana" w:cstheme="minorHAnsi"/>
        </w:rPr>
        <w:t>3</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9DDAD4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AE1EE7">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proofErr w:type="gramStart"/>
      <w:r w:rsidR="007464CE">
        <w:rPr>
          <w:rFonts w:ascii="Verdana" w:hAnsi="Verdana" w:cstheme="minorHAnsi"/>
        </w:rPr>
        <w:t>5b</w:t>
      </w:r>
      <w:proofErr w:type="gramEnd"/>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3223649" w:rsidR="00D31D3E" w:rsidRPr="00061719" w:rsidRDefault="00D31D3E" w:rsidP="004D6316">
      <w:pPr>
        <w:pStyle w:val="Textbezslovn"/>
        <w:ind w:left="1843" w:hanging="1134"/>
        <w:jc w:val="left"/>
      </w:pPr>
      <w:r w:rsidRPr="00061719">
        <w:t>Objednatel:</w:t>
      </w:r>
      <w:r w:rsidR="004D6316">
        <w:t xml:space="preserve"> </w:t>
      </w:r>
      <w:hyperlink r:id="rId12" w:history="1">
        <w:r w:rsidR="004D6316" w:rsidRPr="006C10D2">
          <w:rPr>
            <w:rStyle w:val="Hypertextovodkaz"/>
            <w:rFonts w:ascii="Verdana" w:hAnsi="Verdana"/>
          </w:rPr>
          <w:t>PosejpalovaM@spravazeleznic.cz</w:t>
        </w:r>
      </w:hyperlink>
      <w:r w:rsidR="004D6316" w:rsidRPr="00D64A5A">
        <w:rPr>
          <w:rFonts w:ascii="Verdana" w:hAnsi="Verdana"/>
        </w:rPr>
        <w:t xml:space="preserve">, </w:t>
      </w:r>
      <w:hyperlink r:id="rId13" w:history="1">
        <w:r w:rsidR="004D6316" w:rsidRPr="000C1317">
          <w:rPr>
            <w:rStyle w:val="Hypertextovodkaz"/>
            <w:rFonts w:ascii="Verdana" w:hAnsi="Verdana"/>
          </w:rPr>
          <w:t>VaclavikovaM@spravazeleznic.cz</w:t>
        </w:r>
      </w:hyperlink>
      <w:r w:rsidR="00AD08AD" w:rsidRPr="00117C25">
        <w:rPr>
          <w:rFonts w:ascii="Verdana" w:hAnsi="Verdana"/>
        </w:rPr>
        <w:t>, případně</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AE1EE7">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lastRenderedPageBreak/>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EF34F4E"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7365502" w14:textId="3AEED314" w:rsidR="007464CE" w:rsidRPr="00061719" w:rsidRDefault="007464CE" w:rsidP="007464CE">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29BE2796"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42FD">
        <w:t>ust</w:t>
      </w:r>
      <w:proofErr w:type="spellEnd"/>
      <w:r w:rsidRPr="005842F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23000">
        <w:t>2</w:t>
      </w:r>
      <w:r w:rsidRPr="005842FD">
        <w:t xml:space="preserve">. odst. 2 a 5 této </w:t>
      </w:r>
      <w:r w:rsidR="003F3F6F">
        <w:t xml:space="preserve">Rámcové </w:t>
      </w:r>
      <w:r w:rsidRPr="005842FD">
        <w:t>dohody, přičemž výzvou k uzavření dílčí smlouvy se rozumí objednávka. Zhotovitel je povinen výzvu k uzavření dílčí smlouvy akceptovat a smlouvu uzavřít ve lhůtě uvedené v</w:t>
      </w:r>
      <w:r w:rsidR="00AE1EE7">
        <w:t> článku 2</w:t>
      </w:r>
      <w:r w:rsidRPr="005842FD">
        <w:t xml:space="preserve">. odst. 3 této </w:t>
      </w:r>
      <w:r w:rsidR="00683D1C">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769D9">
        <w:t>4</w:t>
      </w:r>
      <w:bookmarkStart w:id="1" w:name="_GoBack"/>
      <w:bookmarkEnd w:id="1"/>
      <w:r w:rsidRPr="00E05DBE">
        <w:t xml:space="preserve">. odstavce 1 této </w:t>
      </w:r>
      <w:r w:rsidR="003F3F6F">
        <w:t>R</w:t>
      </w:r>
      <w:r w:rsidRPr="00E05DBE">
        <w:t xml:space="preserve">ámcové dohody. Ustanovení bodu 20.3 </w:t>
      </w:r>
      <w:r w:rsidR="00AE1EE7">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45FE0656" w:rsidR="005B7732" w:rsidRPr="00E05DBE" w:rsidRDefault="005B7732" w:rsidP="005B7732">
      <w:pPr>
        <w:pStyle w:val="Text1-1"/>
      </w:pPr>
      <w:r w:rsidRPr="00E05DBE">
        <w:rPr>
          <w:rFonts w:eastAsiaTheme="majorEastAsia"/>
          <w:bCs/>
        </w:rPr>
        <w:t xml:space="preserve">Tato Rámcová dohoda je uzavírána </w:t>
      </w:r>
      <w:r w:rsidR="00E05DBE" w:rsidRPr="00E05DBE">
        <w:rPr>
          <w:rFonts w:eastAsiaTheme="majorEastAsia"/>
          <w:b/>
          <w:bCs/>
        </w:rPr>
        <w:t>od 1. 5. 2024 do 30. 4. 2025</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převyšující </w:t>
      </w:r>
      <w:r w:rsidR="00E05DBE" w:rsidRPr="00E05DBE">
        <w:t>1</w:t>
      </w:r>
      <w:r w:rsidR="004D6316">
        <w:t>7</w:t>
      </w:r>
      <w:r w:rsidR="00E05DBE" w:rsidRPr="00E05DBE">
        <w:t>9 500 000,-</w:t>
      </w:r>
      <w:r w:rsidRPr="00E05DBE">
        <w:t xml:space="preserve"> Kč</w:t>
      </w:r>
      <w:r w:rsidRPr="00E05DBE">
        <w:rPr>
          <w:b/>
        </w:rPr>
        <w:t xml:space="preserve"> </w:t>
      </w:r>
      <w:r w:rsidRPr="00E05DB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w:t>
      </w:r>
      <w:r w:rsidRPr="00E05DBE">
        <w:lastRenderedPageBreak/>
        <w:t xml:space="preserve">přesahující částku </w:t>
      </w:r>
      <w:r w:rsidR="00E05DBE" w:rsidRPr="00E05DBE">
        <w:t>1</w:t>
      </w:r>
      <w:r w:rsidR="004D6316">
        <w:t>8</w:t>
      </w:r>
      <w:r w:rsidR="00E05DBE" w:rsidRPr="00E05DBE">
        <w:t>0 000 000,-</w:t>
      </w:r>
      <w:r w:rsidRPr="00E05DBE">
        <w:t xml:space="preserve"> Kč</w:t>
      </w:r>
      <w:r w:rsidRPr="00E05DBE">
        <w:rPr>
          <w:b/>
        </w:rPr>
        <w:t xml:space="preserve"> </w:t>
      </w:r>
      <w:r w:rsidRPr="00E05DBE">
        <w:t>bez DPH</w:t>
      </w:r>
      <w:r w:rsidRPr="00E05DBE">
        <w:rPr>
          <w:rFonts w:eastAsiaTheme="majorEastAsia"/>
          <w:bCs/>
        </w:rPr>
        <w:t xml:space="preserve">. </w:t>
      </w:r>
      <w:r w:rsidRPr="00E05DBE">
        <w:t xml:space="preserve">Pro účely posouzení aktuální výše částek (limitů) uvedených v tomto odstavci </w:t>
      </w:r>
      <w:r w:rsidR="003F3F6F">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5D7629C"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Pr="00E05DBE"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7C7DE8">
      <w:pPr>
        <w:pStyle w:val="Nadpis1-1"/>
      </w:pPr>
      <w:r w:rsidRPr="00061719">
        <w:t>CENA DÍLA A PLATEBNÍ PODMÍNKY</w:t>
      </w:r>
    </w:p>
    <w:p w14:paraId="20626AD8" w14:textId="7FD933E7"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AE1EE7">
        <w:t>2.</w:t>
      </w:r>
      <w:r w:rsidRPr="00996FFB">
        <w:t xml:space="preserve"> odst. 2 této </w:t>
      </w:r>
      <w:r w:rsidR="00AE1EE7">
        <w:t xml:space="preserve">Rámcové </w:t>
      </w:r>
      <w:r w:rsidRPr="00996FFB">
        <w:t>dohody Objednatelem Zhotoviteli, včetně vedlejších rozpočtových nákladů a specifikovaného materiálu (v cenách bez DPH</w:t>
      </w:r>
      <w:r w:rsidR="007464CE" w:rsidRPr="00996FFB">
        <w:t>)</w:t>
      </w:r>
      <w:r w:rsidR="007464CE">
        <w:t>, s výjimkou R-polož</w:t>
      </w:r>
      <w:r w:rsidR="00340BBB">
        <w:t>e</w:t>
      </w:r>
      <w:r w:rsidR="007464CE">
        <w:t xml:space="preserve">k, které jsou definovány v příloze č. 3 této Rámcové dohody (dále jen </w:t>
      </w:r>
      <w:r w:rsidR="007464CE" w:rsidRPr="007464CE">
        <w:rPr>
          <w:b/>
          <w:bCs/>
          <w:i/>
          <w:iCs/>
        </w:rPr>
        <w:t>„R-položky“</w:t>
      </w:r>
      <w:r w:rsidR="007464CE">
        <w:t>). U R-položek bude c</w:t>
      </w:r>
      <w:r w:rsidR="007464CE" w:rsidRPr="00E3247C">
        <w:t xml:space="preserve">ena za plnění dílčí smlouvy (Cena Díla) v dílčí smlouvě sjednána jako přijatá Cena Díla, která představuje odhadovanou cenu za provedení Díla určenou na základě násobku </w:t>
      </w:r>
      <w:r w:rsidR="007464CE" w:rsidRPr="00996FFB">
        <w:t xml:space="preserve">nabídkového koeficientu uvedeného v příloze č. 3 této Rámcové dohody a </w:t>
      </w:r>
      <w:r w:rsidR="007464CE">
        <w:t xml:space="preserve">jednotkové ceny </w:t>
      </w:r>
      <w:r w:rsidR="007464CE" w:rsidRPr="00996FFB">
        <w:t>uvedené v příloze č. 3 této Rámcové dohody</w:t>
      </w:r>
      <w:r w:rsidR="007464CE">
        <w:t>.</w:t>
      </w:r>
    </w:p>
    <w:p w14:paraId="7AA99332" w14:textId="4CE0E29E"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 xml:space="preserve">dohody Objednatelem Zhotoviteli je cenovou databázi, která je zveřejněna na internetových stránkách Státního fondu dopravní infrastruktury (dále i výše jen </w:t>
      </w:r>
      <w:r w:rsidRPr="00996FFB">
        <w:rPr>
          <w:b/>
          <w:i/>
        </w:rPr>
        <w:t>„SFDI“</w:t>
      </w:r>
      <w:r w:rsidRPr="00996FFB">
        <w:t xml:space="preserve">) v části „Pravidla, metodiky a ceníky“ kapitola „Cenové databáze“ vydávané pod názvem „Sborník pro údržbu a opravy železniční infrastruktury“ s poznámkou data jeho účinnosti (ke dni uzavření </w:t>
      </w:r>
      <w:r w:rsidR="003F3F6F">
        <w:t>R</w:t>
      </w:r>
      <w:r w:rsidRPr="00996FFB">
        <w:t xml:space="preserve">ámcové dohody zveřejněno na adrese </w:t>
      </w:r>
      <w:hyperlink r:id="rId14" w:history="1">
        <w:r w:rsidRPr="00996FFB">
          <w:rPr>
            <w:rStyle w:val="Hypertextovodkaz"/>
            <w:rFonts w:ascii="Verdana" w:hAnsi="Verdana" w:cstheme="minorHAnsi"/>
          </w:rPr>
          <w:t>https://www.sfdi.cz/pravidla-metodiky-a-ceniky/cenove-databaze/</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B15D375"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w:t>
      </w:r>
      <w:r w:rsidRPr="00996FFB">
        <w:lastRenderedPageBreak/>
        <w:t xml:space="preserve">výpočtem v souladu odst. 1 článku </w:t>
      </w:r>
      <w:r w:rsidR="00AE1EE7">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w:t>
      </w:r>
      <w:r w:rsidRPr="00061719">
        <w:lastRenderedPageBreak/>
        <w:t>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3F40A0A2" w:rsidR="00214C3E" w:rsidRDefault="00CA64CF" w:rsidP="000A59E6">
      <w:pPr>
        <w:pStyle w:val="Textbezslovn"/>
      </w:pPr>
      <w:r w:rsidRPr="00394EDB">
        <w:t xml:space="preserve">Smluvní strany stvrzují, že při uzavírání této </w:t>
      </w:r>
      <w:r w:rsidR="003F3F6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3F3F6F">
        <w:t>R</w:t>
      </w:r>
      <w:r>
        <w:t>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lastRenderedPageBreak/>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983853">
        <w:t>ust</w:t>
      </w:r>
      <w:proofErr w:type="spellEnd"/>
      <w:r w:rsidR="000018EF" w:rsidRPr="00983853">
        <w:t>. § 492 a § 2586 odst. 2 občanského zákoníku.“</w:t>
      </w:r>
    </w:p>
    <w:p w14:paraId="2F107E81" w14:textId="77777777" w:rsidR="00102D47" w:rsidRDefault="00AC10C3" w:rsidP="00AC10C3">
      <w:pPr>
        <w:pStyle w:val="Nadpis1-1"/>
      </w:pPr>
      <w:r>
        <w:t>ODPOVĚDNÉ ZADÁVÁNÍ</w:t>
      </w:r>
    </w:p>
    <w:p w14:paraId="529CA828" w14:textId="6B46656F"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3F3F6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3F3F6F">
        <w:t>R</w:t>
      </w:r>
      <w:r>
        <w:t>ámcové dohody</w:t>
      </w:r>
      <w:r w:rsidRPr="006557C6">
        <w:t>.</w:t>
      </w:r>
    </w:p>
    <w:p w14:paraId="5EEBF99F" w14:textId="4608D329" w:rsidR="00DB4F25" w:rsidRDefault="00DB4F25" w:rsidP="00DB4F25">
      <w:pPr>
        <w:pStyle w:val="Text1-1"/>
      </w:pPr>
      <w:r w:rsidRPr="007C25F8">
        <w:t>Zhotovitel se zavazuje zajistit</w:t>
      </w:r>
      <w:r>
        <w:t xml:space="preserve"> při plnění dílčích smluv uzavřených na základě této </w:t>
      </w:r>
      <w:r w:rsidR="003F3F6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50B19CD0" w:rsidR="001A4E40" w:rsidRDefault="00DB4F25" w:rsidP="00DB4F25">
      <w:pPr>
        <w:pStyle w:val="Text1-1"/>
      </w:pPr>
      <w:r w:rsidRPr="00F46EAE">
        <w:t>Objednatel požaduje, a</w:t>
      </w:r>
      <w:r>
        <w:t xml:space="preserve">by Zhotovitel při realizaci dílčích smluv uzavřených na základě této </w:t>
      </w:r>
      <w:r w:rsidR="003F3F6F">
        <w:t>R</w:t>
      </w:r>
      <w:r>
        <w:t>ámcové dohody</w:t>
      </w:r>
      <w:r w:rsidRPr="00F46EAE">
        <w:t xml:space="preserve"> pro Objednatele zajistil rovnocenné platební podmínky, jako má sjednány Zhotovitel s Objednatelem, a to následovně:</w:t>
      </w:r>
    </w:p>
    <w:p w14:paraId="5E9E7A37" w14:textId="02B6184A"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w:t>
      </w:r>
      <w:r w:rsidRPr="006557C6">
        <w:lastRenderedPageBreak/>
        <w:t xml:space="preserve">partnerů Zhotovitele; musí z ní však vždy být zřejmé splnění povinnosti Zhotovitele dle tohoto odstavce </w:t>
      </w:r>
      <w:r w:rsidR="003F3F6F">
        <w:t>R</w:t>
      </w:r>
      <w:r>
        <w:t>ámcové dohody</w:t>
      </w:r>
      <w:r w:rsidRPr="006557C6">
        <w:t>.</w:t>
      </w:r>
    </w:p>
    <w:p w14:paraId="2E340CE5" w14:textId="3188C060" w:rsidR="003754F9" w:rsidRPr="00086FA6" w:rsidRDefault="003754F9" w:rsidP="003754F9">
      <w:pPr>
        <w:pStyle w:val="Odstavec1-1a"/>
      </w:pPr>
      <w:r w:rsidRPr="006557C6">
        <w:t>Zhotovitel se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3F3F6F">
        <w:t>R</w:t>
      </w:r>
      <w:r>
        <w:t>ámcové dohody</w:t>
      </w:r>
      <w:r w:rsidRPr="006557C6">
        <w:t>. Zhotovitel se dále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3F3F6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rozporu s mezinárodními sankcemi podle zákona upravujícího provádění mezinárodních sankcí; právní úprava dle § </w:t>
      </w:r>
      <w:proofErr w:type="gramStart"/>
      <w:r w:rsidRPr="001627F4">
        <w:t>48a</w:t>
      </w:r>
      <w:proofErr w:type="gramEnd"/>
      <w:r w:rsidRPr="001627F4">
        <w:t xml:space="preserve">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lastRenderedPageBreak/>
        <w:t>Compliance</w:t>
      </w:r>
    </w:p>
    <w:p w14:paraId="22FD43D5" w14:textId="77777777" w:rsidR="00B9508F" w:rsidRDefault="00B9508F" w:rsidP="00B9508F">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BD90CB5" w:rsidR="00D65011" w:rsidRPr="00061719" w:rsidRDefault="00D65011" w:rsidP="00D65011">
      <w:pPr>
        <w:pStyle w:val="Text1-1"/>
      </w:pPr>
      <w:r w:rsidRPr="002F1CB9">
        <w:t xml:space="preserve">Veškerá práva a povinnosti vyplývající z této </w:t>
      </w:r>
      <w:r w:rsidR="003F3F6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bookmarkStart w:id="2" w:name="_Hlk156980353"/>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bookmarkEnd w:id="2"/>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2B4ADB3F"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973D89">
        <w:rPr>
          <w:rFonts w:ascii="Verdana" w:hAnsi="Verdana"/>
          <w:i/>
          <w:color w:val="FF0000"/>
          <w:sz w:val="18"/>
          <w:szCs w:val="18"/>
        </w:rPr>
        <w:t>P</w:t>
      </w:r>
      <w:r w:rsidRPr="00C67B59">
        <w:rPr>
          <w:rFonts w:ascii="Verdana" w:hAnsi="Verdana"/>
          <w:i/>
          <w:color w:val="FF0000"/>
          <w:sz w:val="18"/>
          <w:szCs w:val="18"/>
        </w:rPr>
        <w:t xml:space="preserve">říloze č. </w:t>
      </w:r>
      <w:r w:rsidR="00973D89">
        <w:rPr>
          <w:rFonts w:ascii="Verdana" w:hAnsi="Verdana"/>
          <w:i/>
          <w:color w:val="FF0000"/>
          <w:sz w:val="18"/>
          <w:szCs w:val="18"/>
        </w:rPr>
        <w:t>1</w:t>
      </w:r>
      <w:r w:rsidRPr="00C67B59">
        <w:rPr>
          <w:rFonts w:ascii="Verdana" w:hAnsi="Verdana"/>
          <w:i/>
          <w:color w:val="FF0000"/>
          <w:sz w:val="18"/>
          <w:szCs w:val="18"/>
        </w:rPr>
        <w:t xml:space="preserve"> </w:t>
      </w:r>
      <w:r w:rsidR="00973D89">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C01869C" w14:textId="77777777" w:rsidR="00973D89" w:rsidRPr="00516813" w:rsidRDefault="00973D89" w:rsidP="00973D89">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55026645" w:rsidR="00214C3E" w:rsidRDefault="00214C3E" w:rsidP="00214C3E">
      <w:pPr>
        <w:pStyle w:val="Text1-1"/>
      </w:pPr>
      <w:r w:rsidRPr="00973D89">
        <w:t>Součást</w:t>
      </w:r>
      <w:bookmarkStart w:id="3" w:name="_Hlk156304128"/>
      <w:r w:rsidR="00973D89" w:rsidRPr="00973D89">
        <w:t xml:space="preserve"> Rámcové dohody</w:t>
      </w:r>
      <w:bookmarkEnd w:id="3"/>
      <w:r w:rsidRPr="00973D89">
        <w:t xml:space="preserve"> tvoří</w:t>
      </w:r>
      <w:r w:rsidRPr="00F97DBD">
        <w:t xml:space="preserve"> tyto přílohy:</w:t>
      </w:r>
    </w:p>
    <w:tbl>
      <w:tblPr>
        <w:tblW w:w="5000" w:type="pct"/>
        <w:jc w:val="center"/>
        <w:tblLook w:val="01E0" w:firstRow="1" w:lastRow="1" w:firstColumn="1" w:lastColumn="1" w:noHBand="0" w:noVBand="0"/>
      </w:tblPr>
      <w:tblGrid>
        <w:gridCol w:w="2268"/>
        <w:gridCol w:w="6152"/>
      </w:tblGrid>
      <w:tr w:rsidR="004D1D8F" w:rsidRPr="00F97DBD" w14:paraId="6055B3C2" w14:textId="77777777" w:rsidTr="004D1D8F">
        <w:trPr>
          <w:jc w:val="center"/>
        </w:trPr>
        <w:tc>
          <w:tcPr>
            <w:tcW w:w="1347" w:type="pct"/>
          </w:tcPr>
          <w:p w14:paraId="111E365A" w14:textId="77777777" w:rsidR="004D1D8F" w:rsidRPr="004D1D8F" w:rsidRDefault="00B769D9" w:rsidP="00AE1EE7">
            <w:pPr>
              <w:pStyle w:val="Textbezslovn"/>
            </w:pPr>
            <w:hyperlink w:anchor="Annex01" w:history="1">
              <w:r w:rsidR="004D1D8F" w:rsidRPr="004D1D8F">
                <w:rPr>
                  <w:rStyle w:val="Hypertextovodkaz"/>
                  <w:noProof w:val="0"/>
                  <w:color w:val="auto"/>
                </w:rPr>
                <w:t>Příloha č. 1</w:t>
              </w:r>
            </w:hyperlink>
            <w:r w:rsidR="004D1D8F" w:rsidRPr="004D1D8F">
              <w:t>:</w:t>
            </w:r>
          </w:p>
        </w:tc>
        <w:tc>
          <w:tcPr>
            <w:tcW w:w="3653" w:type="pct"/>
          </w:tcPr>
          <w:p w14:paraId="4F17D510" w14:textId="77777777" w:rsidR="004D1D8F" w:rsidRPr="004D1D8F" w:rsidRDefault="004D1D8F" w:rsidP="00AE1EE7">
            <w:pPr>
              <w:pStyle w:val="Textbezslovn"/>
            </w:pPr>
            <w:r w:rsidRPr="004D1D8F">
              <w:t>Obchodní podmínky – OPOŘ/RDS/S/1/23</w:t>
            </w:r>
          </w:p>
        </w:tc>
      </w:tr>
      <w:tr w:rsidR="004D1D8F" w:rsidRPr="00F97DBD" w14:paraId="2404BA92" w14:textId="77777777" w:rsidTr="004D1D8F">
        <w:trPr>
          <w:jc w:val="center"/>
        </w:trPr>
        <w:tc>
          <w:tcPr>
            <w:tcW w:w="1347" w:type="pct"/>
          </w:tcPr>
          <w:p w14:paraId="52DDF75C" w14:textId="77777777" w:rsidR="004D1D8F" w:rsidRPr="004D1D8F" w:rsidRDefault="00B769D9" w:rsidP="00AE1EE7">
            <w:pPr>
              <w:pStyle w:val="Textbezslovn"/>
            </w:pPr>
            <w:hyperlink w:anchor="Annex02" w:history="1">
              <w:r w:rsidR="004D1D8F" w:rsidRPr="004D1D8F">
                <w:rPr>
                  <w:rStyle w:val="Hypertextovodkaz"/>
                  <w:noProof w:val="0"/>
                  <w:color w:val="auto"/>
                </w:rPr>
                <w:t>Příloha č. 2</w:t>
              </w:r>
            </w:hyperlink>
            <w:r w:rsidR="004D1D8F" w:rsidRPr="004D1D8F">
              <w:t>:</w:t>
            </w:r>
          </w:p>
        </w:tc>
        <w:tc>
          <w:tcPr>
            <w:tcW w:w="3653" w:type="pct"/>
          </w:tcPr>
          <w:p w14:paraId="2867751E" w14:textId="77777777" w:rsidR="004D1D8F" w:rsidRPr="004D1D8F" w:rsidRDefault="004D1D8F" w:rsidP="00AE1EE7">
            <w:pPr>
              <w:pStyle w:val="Textbezslovn"/>
            </w:pPr>
            <w:r w:rsidRPr="004D1D8F">
              <w:t>Bližší specifikace Díla</w:t>
            </w:r>
          </w:p>
        </w:tc>
      </w:tr>
      <w:tr w:rsidR="004D1D8F" w:rsidRPr="00F97DBD" w14:paraId="1B099BE7" w14:textId="77777777" w:rsidTr="004D1D8F">
        <w:trPr>
          <w:jc w:val="center"/>
        </w:trPr>
        <w:tc>
          <w:tcPr>
            <w:tcW w:w="1347" w:type="pct"/>
          </w:tcPr>
          <w:p w14:paraId="24FAF8C1" w14:textId="7082372F" w:rsidR="004D1D8F" w:rsidRPr="004D1D8F" w:rsidRDefault="00B769D9" w:rsidP="00AE1EE7">
            <w:pPr>
              <w:pStyle w:val="Textbezslovn"/>
            </w:pPr>
            <w:hyperlink w:anchor="Annex03" w:history="1">
              <w:r w:rsidR="004D1D8F" w:rsidRPr="004D1D8F">
                <w:rPr>
                  <w:rStyle w:val="Hypertextovodkaz"/>
                  <w:noProof w:val="0"/>
                  <w:color w:val="auto"/>
                </w:rPr>
                <w:t>Příloha č. 3</w:t>
              </w:r>
            </w:hyperlink>
            <w:r w:rsidR="004D1D8F" w:rsidRPr="004D1D8F">
              <w:t>:</w:t>
            </w:r>
          </w:p>
        </w:tc>
        <w:tc>
          <w:tcPr>
            <w:tcW w:w="3653" w:type="pct"/>
          </w:tcPr>
          <w:p w14:paraId="04A72380" w14:textId="77777777" w:rsidR="004D1D8F" w:rsidRPr="004D1D8F" w:rsidRDefault="004D1D8F" w:rsidP="00AE1EE7">
            <w:pPr>
              <w:pStyle w:val="Textbezslovn"/>
            </w:pPr>
            <w:r w:rsidRPr="004D1D8F">
              <w:t>Nabídkový koeficient</w:t>
            </w:r>
          </w:p>
        </w:tc>
      </w:tr>
      <w:tr w:rsidR="004D1D8F" w:rsidRPr="00F97DBD" w14:paraId="019E8832" w14:textId="77777777" w:rsidTr="004D1D8F">
        <w:trPr>
          <w:jc w:val="center"/>
        </w:trPr>
        <w:tc>
          <w:tcPr>
            <w:tcW w:w="1347" w:type="pct"/>
          </w:tcPr>
          <w:p w14:paraId="2B8EC064" w14:textId="77777777" w:rsidR="004D1D8F" w:rsidRPr="004D1D8F" w:rsidRDefault="00B769D9" w:rsidP="00AE1EE7">
            <w:pPr>
              <w:pStyle w:val="Textbezslovn"/>
            </w:pPr>
            <w:hyperlink w:anchor="Annex04" w:history="1">
              <w:r w:rsidR="004D1D8F" w:rsidRPr="004D1D8F">
                <w:rPr>
                  <w:rStyle w:val="Hypertextovodkaz"/>
                  <w:noProof w:val="0"/>
                  <w:color w:val="auto"/>
                </w:rPr>
                <w:t>Příloha č. 4</w:t>
              </w:r>
            </w:hyperlink>
            <w:r w:rsidR="004D1D8F" w:rsidRPr="004D1D8F">
              <w:t>:</w:t>
            </w:r>
          </w:p>
        </w:tc>
        <w:tc>
          <w:tcPr>
            <w:tcW w:w="3653" w:type="pct"/>
          </w:tcPr>
          <w:p w14:paraId="7C5FC892" w14:textId="77777777" w:rsidR="004D1D8F" w:rsidRPr="004D1D8F" w:rsidRDefault="004D1D8F" w:rsidP="004D1D8F">
            <w:pPr>
              <w:pStyle w:val="Textbezslovn"/>
            </w:pPr>
            <w:r w:rsidRPr="004D1D8F">
              <w:t>Seznam poddodavatelů</w:t>
            </w:r>
          </w:p>
        </w:tc>
      </w:tr>
      <w:tr w:rsidR="004D1D8F" w:rsidRPr="00F97DBD" w14:paraId="7AF2A190" w14:textId="77777777" w:rsidTr="004D1D8F">
        <w:trPr>
          <w:jc w:val="center"/>
        </w:trPr>
        <w:tc>
          <w:tcPr>
            <w:tcW w:w="1347" w:type="pct"/>
          </w:tcPr>
          <w:p w14:paraId="39DBA315" w14:textId="77777777" w:rsidR="004D1D8F" w:rsidRPr="004D1D8F" w:rsidRDefault="00B769D9" w:rsidP="00AE1EE7">
            <w:pPr>
              <w:pStyle w:val="Textbezslovn"/>
            </w:pPr>
            <w:hyperlink w:anchor="Annex05" w:history="1">
              <w:r w:rsidR="004D1D8F" w:rsidRPr="004D1D8F">
                <w:rPr>
                  <w:rStyle w:val="Hypertextovodkaz"/>
                  <w:noProof w:val="0"/>
                  <w:color w:val="auto"/>
                </w:rPr>
                <w:t>Příloha č. 5</w:t>
              </w:r>
            </w:hyperlink>
            <w:r w:rsidR="004D1D8F" w:rsidRPr="004D1D8F">
              <w:t>:</w:t>
            </w:r>
          </w:p>
        </w:tc>
        <w:tc>
          <w:tcPr>
            <w:tcW w:w="3653" w:type="pct"/>
          </w:tcPr>
          <w:p w14:paraId="3A0C29F5" w14:textId="77777777" w:rsidR="004D1D8F" w:rsidRPr="004D1D8F" w:rsidRDefault="004D1D8F" w:rsidP="004D1D8F">
            <w:pPr>
              <w:pStyle w:val="Textbezslovn"/>
              <w:jc w:val="left"/>
            </w:pPr>
            <w:r w:rsidRPr="004D1D8F">
              <w:t xml:space="preserve">Technické podmínky: </w:t>
            </w:r>
            <w:r w:rsidRPr="004D1D8F">
              <w:br/>
              <w:t xml:space="preserve">a) Technické kvalitativní podmínky staveb státních drah (TKP Staveb) </w:t>
            </w:r>
          </w:p>
          <w:p w14:paraId="7FB26C53" w14:textId="77777777" w:rsidR="004D1D8F" w:rsidRPr="004D1D8F" w:rsidRDefault="004D1D8F" w:rsidP="00AE1EE7">
            <w:pPr>
              <w:pStyle w:val="Textbezslovn"/>
            </w:pPr>
            <w:r w:rsidRPr="004D1D8F">
              <w:t>b) Zvláštní technické podmínky bez příloh</w:t>
            </w:r>
          </w:p>
        </w:tc>
      </w:tr>
      <w:tr w:rsidR="004D1D8F" w:rsidRPr="00F97DBD" w14:paraId="39EEDDF1" w14:textId="77777777" w:rsidTr="004D1D8F">
        <w:trPr>
          <w:jc w:val="center"/>
        </w:trPr>
        <w:tc>
          <w:tcPr>
            <w:tcW w:w="1347" w:type="pct"/>
          </w:tcPr>
          <w:p w14:paraId="492D036E" w14:textId="77777777" w:rsidR="004D1D8F" w:rsidRPr="004D1D8F" w:rsidRDefault="00B769D9" w:rsidP="00AE1EE7">
            <w:pPr>
              <w:pStyle w:val="Textbezslovn"/>
            </w:pPr>
            <w:hyperlink w:anchor="Annex06" w:history="1">
              <w:r w:rsidR="004D1D8F" w:rsidRPr="004D1D8F">
                <w:rPr>
                  <w:rStyle w:val="Hypertextovodkaz"/>
                  <w:noProof w:val="0"/>
                  <w:color w:val="auto"/>
                </w:rPr>
                <w:t>Příloha č. 6</w:t>
              </w:r>
            </w:hyperlink>
            <w:r w:rsidR="004D1D8F" w:rsidRPr="004D1D8F">
              <w:t>:</w:t>
            </w:r>
          </w:p>
        </w:tc>
        <w:tc>
          <w:tcPr>
            <w:tcW w:w="3653" w:type="pct"/>
          </w:tcPr>
          <w:p w14:paraId="5EE95F03" w14:textId="77777777" w:rsidR="004D1D8F" w:rsidRPr="004D1D8F" w:rsidRDefault="004D1D8F" w:rsidP="00AE1EE7">
            <w:pPr>
              <w:pStyle w:val="Textbezslovn"/>
            </w:pPr>
            <w:r w:rsidRPr="004D1D8F">
              <w:t>Oprávněné osoby</w:t>
            </w:r>
          </w:p>
        </w:tc>
      </w:tr>
      <w:tr w:rsidR="004D1D8F" w:rsidRPr="00F97DBD" w14:paraId="7C31D12A" w14:textId="77777777" w:rsidTr="004D1D8F">
        <w:trPr>
          <w:jc w:val="center"/>
        </w:trPr>
        <w:tc>
          <w:tcPr>
            <w:tcW w:w="1347" w:type="pct"/>
          </w:tcPr>
          <w:p w14:paraId="1BC536F4" w14:textId="77777777" w:rsidR="004D1D8F" w:rsidRPr="004D1D8F" w:rsidRDefault="00B769D9" w:rsidP="00AE1EE7">
            <w:pPr>
              <w:pStyle w:val="Textbezslovn"/>
            </w:pPr>
            <w:hyperlink w:anchor="Annex07" w:history="1">
              <w:r w:rsidR="004D1D8F" w:rsidRPr="004D1D8F">
                <w:rPr>
                  <w:rStyle w:val="Hypertextovodkaz"/>
                  <w:noProof w:val="0"/>
                  <w:color w:val="auto"/>
                </w:rPr>
                <w:t>Příloha č. 7</w:t>
              </w:r>
            </w:hyperlink>
            <w:r w:rsidR="004D1D8F" w:rsidRPr="004D1D8F">
              <w:t>:</w:t>
            </w:r>
          </w:p>
        </w:tc>
        <w:tc>
          <w:tcPr>
            <w:tcW w:w="3653" w:type="pct"/>
          </w:tcPr>
          <w:p w14:paraId="77D9DE4B" w14:textId="77777777" w:rsidR="004D1D8F" w:rsidRPr="004D1D8F" w:rsidRDefault="004D1D8F" w:rsidP="00AE1EE7">
            <w:pPr>
              <w:pStyle w:val="Textbezslovn"/>
            </w:pPr>
            <w:r w:rsidRPr="004D1D8F">
              <w:t>Zmocnění Vedoucího Zhotovitele</w:t>
            </w:r>
          </w:p>
        </w:tc>
      </w:tr>
    </w:tbl>
    <w:p w14:paraId="24B169A7" w14:textId="77777777" w:rsidR="00214C3E" w:rsidRDefault="00214C3E" w:rsidP="00F24489">
      <w:pPr>
        <w:pStyle w:val="slovanseznam"/>
        <w:numPr>
          <w:ilvl w:val="0"/>
          <w:numId w:val="0"/>
        </w:numPr>
        <w:ind w:left="567"/>
      </w:pPr>
    </w:p>
    <w:p w14:paraId="452F0402" w14:textId="6BEB3B3A" w:rsidR="00F422D3" w:rsidRPr="00214C3E" w:rsidRDefault="00214C3E" w:rsidP="00214C3E">
      <w:pPr>
        <w:pStyle w:val="Textbezodsazen"/>
        <w:rPr>
          <w:b/>
        </w:rPr>
      </w:pPr>
      <w:r w:rsidRPr="00214C3E">
        <w:rPr>
          <w:b/>
        </w:rPr>
        <w:t xml:space="preserve">Smluvní strany prohlašují, že si </w:t>
      </w:r>
      <w:r w:rsidRPr="00973D89">
        <w:rPr>
          <w:b/>
        </w:rPr>
        <w:t xml:space="preserve">tuto </w:t>
      </w:r>
      <w:r w:rsidR="00973D89" w:rsidRPr="00973D89">
        <w:rPr>
          <w:b/>
        </w:rPr>
        <w:t>Rámcovou dohodu</w:t>
      </w:r>
      <w:r w:rsidRPr="00973D89">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6CC172D4" w:rsidR="00F422D3" w:rsidRDefault="00214C3E" w:rsidP="009F0867">
      <w:pPr>
        <w:pStyle w:val="Textbezodsazen"/>
      </w:pPr>
      <w:r>
        <w:t>V</w:t>
      </w:r>
      <w:r w:rsidR="00973D89">
        <w:t xml:space="preserve"> Ostravě </w:t>
      </w:r>
      <w:r>
        <w:t>dne ……………</w:t>
      </w:r>
      <w:r w:rsidR="00F422D3">
        <w:tab/>
      </w:r>
      <w:r w:rsidR="00F422D3">
        <w:tab/>
      </w:r>
      <w:r w:rsidR="00F422D3">
        <w:tab/>
      </w:r>
      <w:r w:rsidR="00F422D3">
        <w:tab/>
      </w:r>
      <w:r>
        <w:t>V</w:t>
      </w:r>
      <w:r w:rsidR="00973D89">
        <w:t xml:space="preserve"> </w:t>
      </w:r>
      <w:r w:rsidR="00973D89">
        <w:rPr>
          <w:rFonts w:ascii="Verdana" w:hAnsi="Verdana"/>
          <w:highlight w:val="yellow"/>
        </w:rPr>
        <w:fldChar w:fldCharType="begin">
          <w:ffData>
            <w:name w:val=""/>
            <w:enabled/>
            <w:calcOnExit w:val="0"/>
            <w:textInput>
              <w:default w:val="&quot;[VLOŽÍ ZHOTOVITEL]&quot;"/>
            </w:textInput>
          </w:ffData>
        </w:fldChar>
      </w:r>
      <w:r w:rsidR="00973D89">
        <w:rPr>
          <w:rFonts w:ascii="Verdana" w:hAnsi="Verdana"/>
          <w:highlight w:val="yellow"/>
        </w:rPr>
        <w:instrText xml:space="preserve"> FORMTEXT </w:instrText>
      </w:r>
      <w:r w:rsidR="00973D89">
        <w:rPr>
          <w:rFonts w:ascii="Verdana" w:hAnsi="Verdana"/>
          <w:highlight w:val="yellow"/>
        </w:rPr>
      </w:r>
      <w:r w:rsidR="00973D89">
        <w:rPr>
          <w:rFonts w:ascii="Verdana" w:hAnsi="Verdana"/>
          <w:highlight w:val="yellow"/>
        </w:rPr>
        <w:fldChar w:fldCharType="separate"/>
      </w:r>
      <w:r w:rsidR="00973D89">
        <w:rPr>
          <w:rFonts w:ascii="Verdana" w:hAnsi="Verdana"/>
          <w:noProof/>
          <w:highlight w:val="yellow"/>
        </w:rPr>
        <w:t>"[VLOŽÍ ZHOTOVITEL]"</w:t>
      </w:r>
      <w:r w:rsidR="00973D8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6A55989F" w14:textId="77777777" w:rsidR="003E733B" w:rsidRDefault="003E733B" w:rsidP="003E733B">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18"/>
          <w:footerReference w:type="default" r:id="rId19"/>
          <w:headerReference w:type="first" r:id="rId20"/>
          <w:footerReference w:type="first" r:id="rId21"/>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 xml:space="preserve">Smluvní strany podpisem této Rámcové dohody stvrzují, že jsou s obsahem OP plně seznámeny a že v souladu s </w:t>
      </w:r>
      <w:proofErr w:type="spellStart"/>
      <w:r w:rsidRPr="00983853">
        <w:rPr>
          <w:rFonts w:ascii="Verdana" w:eastAsia="Times New Roman" w:hAnsi="Verdana" w:cs="Garamond"/>
          <w:bCs/>
          <w:lang w:eastAsia="cs-CZ"/>
        </w:rPr>
        <w:t>ust</w:t>
      </w:r>
      <w:proofErr w:type="spellEnd"/>
      <w:r w:rsidRPr="00983853">
        <w:rPr>
          <w:rFonts w:ascii="Verdana" w:eastAsia="Times New Roman" w:hAnsi="Verdana" w:cs="Garamond"/>
          <w:bCs/>
          <w:lang w:eastAsia="cs-CZ"/>
        </w:rPr>
        <w: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020D33C" w14:textId="23E1AF63" w:rsidR="00207517" w:rsidRPr="00207517" w:rsidRDefault="00207517" w:rsidP="007464CE">
      <w:pPr>
        <w:spacing w:after="120" w:line="276" w:lineRule="auto"/>
        <w:jc w:val="both"/>
        <w:rPr>
          <w:rFonts w:ascii="Verdana" w:eastAsia="Times New Roman" w:hAnsi="Verdana" w:cs="Times New Roman"/>
          <w:color w:val="000000"/>
          <w:lang w:eastAsia="cs-CZ"/>
        </w:rPr>
      </w:pPr>
      <w:r w:rsidRPr="00207517">
        <w:rPr>
          <w:rFonts w:ascii="Verdana" w:eastAsia="Calibri" w:hAnsi="Verdana" w:cs="Times New Roman"/>
          <w:bCs/>
          <w:color w:val="000000"/>
        </w:rPr>
        <w:t>Předmět</w:t>
      </w:r>
      <w:r w:rsidR="00973D89">
        <w:rPr>
          <w:rFonts w:ascii="Verdana" w:eastAsia="Calibri" w:hAnsi="Verdana" w:cs="Times New Roman"/>
          <w:bCs/>
          <w:color w:val="000000"/>
        </w:rPr>
        <w:t>em</w:t>
      </w:r>
      <w:r w:rsidRPr="00207517">
        <w:rPr>
          <w:rFonts w:ascii="Verdana" w:eastAsia="Calibri" w:hAnsi="Verdana" w:cs="Times New Roman"/>
          <w:bCs/>
          <w:color w:val="000000"/>
        </w:rPr>
        <w:t xml:space="preserve"> dílčích veřejných zakázek zadávaných na základě této Rámcové dohody</w:t>
      </w:r>
      <w:r w:rsidR="00973D89">
        <w:rPr>
          <w:rFonts w:ascii="Verdana" w:eastAsia="Calibri" w:hAnsi="Verdana" w:cs="Times New Roman"/>
          <w:bCs/>
          <w:color w:val="000000"/>
        </w:rPr>
        <w:t xml:space="preserve"> je</w:t>
      </w:r>
      <w:r w:rsidRPr="00207517">
        <w:rPr>
          <w:rFonts w:ascii="Verdana" w:eastAsia="Calibri" w:hAnsi="Verdana" w:cs="Times New Roman"/>
          <w:bCs/>
          <w:color w:val="000000"/>
        </w:rPr>
        <w:t xml:space="preserve"> </w:t>
      </w:r>
      <w:r w:rsidRPr="00207517">
        <w:rPr>
          <w:rFonts w:ascii="Verdana" w:eastAsia="Calibri" w:hAnsi="Verdana" w:cs="Times New Roman"/>
        </w:rPr>
        <w:t xml:space="preserve">provádění údržby, oprav a odstraňování závad </w:t>
      </w:r>
      <w:r w:rsidR="00973D89">
        <w:rPr>
          <w:rFonts w:ascii="Verdana" w:eastAsia="Calibri" w:hAnsi="Verdana" w:cs="Times New Roman"/>
        </w:rPr>
        <w:t xml:space="preserve">na železničním svršku a spodku </w:t>
      </w:r>
      <w:r w:rsidRPr="00207517">
        <w:rPr>
          <w:rFonts w:ascii="Verdana" w:eastAsia="Calibri" w:hAnsi="Verdana" w:cs="Times New Roman"/>
        </w:rPr>
        <w:t>u O</w:t>
      </w:r>
      <w:r w:rsidR="00973D89">
        <w:rPr>
          <w:rFonts w:ascii="Verdana" w:eastAsia="Calibri" w:hAnsi="Verdana" w:cs="Times New Roman"/>
        </w:rPr>
        <w:t xml:space="preserve">blastního ředitelství </w:t>
      </w:r>
      <w:r w:rsidRPr="00207517">
        <w:rPr>
          <w:rFonts w:ascii="Verdana" w:eastAsia="Calibri" w:hAnsi="Verdana" w:cs="Times New Roman"/>
        </w:rPr>
        <w:t>Ostrava, ST Olomouc, obvod provozního oddělení I, zahrnující TO Jeseník, TO Hanušovice, TO Zábřeh, TO Šumperk, TO Olomouc, TO Velká Bystřice, TO Prostějov, TO Přerov Sever a TO Přerov Jih</w:t>
      </w:r>
      <w:r w:rsidRPr="00207517">
        <w:rPr>
          <w:rFonts w:ascii="Verdana" w:eastAsia="Calibri" w:hAnsi="Verdana" w:cs="Times New Roman"/>
          <w:b/>
          <w:bCs/>
          <w:color w:val="000000"/>
        </w:rPr>
        <w:t xml:space="preserve"> </w:t>
      </w:r>
      <w:r w:rsidRPr="00207517">
        <w:rPr>
          <w:rFonts w:ascii="Verdana" w:eastAsia="Calibri" w:hAnsi="Verdana" w:cs="Times New Roman"/>
          <w:bCs/>
          <w:color w:val="000000"/>
        </w:rPr>
        <w:t>(dále jen „dílčí zakázky“)</w:t>
      </w:r>
      <w:r w:rsidRPr="00207517">
        <w:rPr>
          <w:rFonts w:ascii="Verdana" w:eastAsia="Calibri" w:hAnsi="Verdana" w:cs="Times New Roman"/>
          <w:color w:val="000000"/>
        </w:rPr>
        <w:t xml:space="preserve"> s tím, že předmětem dílčí zakázky může být jakákoliv kombinace či množství položek uvedených v</w:t>
      </w:r>
      <w:r w:rsidR="00973D89">
        <w:rPr>
          <w:rFonts w:ascii="Verdana" w:eastAsia="Calibri" w:hAnsi="Verdana" w:cs="Times New Roman"/>
          <w:color w:val="000000"/>
        </w:rPr>
        <w:t>e Sborníku</w:t>
      </w:r>
      <w:r w:rsidRPr="00207517">
        <w:rPr>
          <w:rFonts w:ascii="Verdana" w:eastAsia="Calibri" w:hAnsi="Verdana" w:cs="Times New Roman"/>
          <w:b/>
          <w:bCs/>
          <w:color w:val="000000"/>
        </w:rPr>
        <w:t>.</w:t>
      </w:r>
      <w:r w:rsidR="007464CE">
        <w:rPr>
          <w:rFonts w:ascii="Verdana" w:eastAsia="Calibri" w:hAnsi="Verdana" w:cs="Times New Roman"/>
          <w:b/>
          <w:bCs/>
          <w:color w:val="000000"/>
        </w:rPr>
        <w:t xml:space="preserve"> </w:t>
      </w:r>
      <w:r w:rsidRPr="00207517">
        <w:rPr>
          <w:rFonts w:ascii="Verdana" w:eastAsia="Times New Roman" w:hAnsi="Verdana" w:cs="Times New Roman"/>
          <w:color w:val="000000"/>
          <w:lang w:eastAsia="cs-CZ"/>
        </w:rPr>
        <w:t>Jedná se zejména o následující stavební práce a činnosti:</w:t>
      </w:r>
    </w:p>
    <w:p w14:paraId="26545DD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příprava výhybek na zimu, </w:t>
      </w:r>
    </w:p>
    <w:p w14:paraId="0D9FFD8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výhybek v zimním období, </w:t>
      </w:r>
    </w:p>
    <w:p w14:paraId="4DCE25BE"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ojedinělá a souvislá výměna kolejnic včetně dělení a vrtání, </w:t>
      </w:r>
    </w:p>
    <w:p w14:paraId="788AD3F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spacing w:val="-4"/>
          <w:lang w:eastAsia="cs-CZ"/>
        </w:rPr>
        <w:t>jednotlivá výměna pražců dřevěných příčných a výhybkových, pražců příčných betonových</w:t>
      </w:r>
      <w:r w:rsidRPr="00207517">
        <w:rPr>
          <w:rFonts w:ascii="Verdana" w:eastAsia="Times New Roman" w:hAnsi="Verdana" w:cs="Times New Roman"/>
          <w:color w:val="000000"/>
          <w:lang w:eastAsia="cs-CZ"/>
        </w:rPr>
        <w:t xml:space="preserve">, </w:t>
      </w:r>
    </w:p>
    <w:p w14:paraId="00F2CB2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ruční podbíjení pražců dřevěných a betonových (příčných a výhybkových)</w:t>
      </w:r>
    </w:p>
    <w:p w14:paraId="7D686CF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odstranění blátivých míst, </w:t>
      </w:r>
    </w:p>
    <w:p w14:paraId="2A28F26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doplnění štěrkového lože, </w:t>
      </w:r>
    </w:p>
    <w:p w14:paraId="7FE776E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stezek včetně doplnění stezky kamenivem. </w:t>
      </w:r>
    </w:p>
    <w:p w14:paraId="6DC8C1C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výměna výhybkových součástí, kolejnic a dalších kovových součástí železničního </w:t>
      </w:r>
      <w:proofErr w:type="gramStart"/>
      <w:r w:rsidRPr="00207517">
        <w:rPr>
          <w:rFonts w:ascii="Verdana" w:eastAsia="Times New Roman" w:hAnsi="Verdana" w:cs="Times New Roman"/>
          <w:color w:val="000000"/>
          <w:lang w:eastAsia="cs-CZ"/>
        </w:rPr>
        <w:t>svršku</w:t>
      </w:r>
      <w:proofErr w:type="gramEnd"/>
      <w:r w:rsidRPr="00207517">
        <w:rPr>
          <w:rFonts w:ascii="Verdana" w:eastAsia="Times New Roman" w:hAnsi="Verdana" w:cs="Times New Roman"/>
          <w:color w:val="000000"/>
          <w:lang w:eastAsia="cs-CZ"/>
        </w:rPr>
        <w:t xml:space="preserve"> a to jak v kolejích, tak ve výhybkách,</w:t>
      </w:r>
    </w:p>
    <w:p w14:paraId="49BEA491"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úprava GPK v kolejích a výhybkách,</w:t>
      </w:r>
    </w:p>
    <w:p w14:paraId="31BC2E3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oprava BK a zhotovení jednotlivých svarů,</w:t>
      </w:r>
    </w:p>
    <w:p w14:paraId="1B4597CC"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7DD403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odstraňovaní nánosů z příkopů, </w:t>
      </w:r>
    </w:p>
    <w:p w14:paraId="5DF4F59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oprava nástupišť, přejezdů a přechodů,  </w:t>
      </w:r>
    </w:p>
    <w:p w14:paraId="197E6E8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přeprava veškerého materiálů, </w:t>
      </w:r>
    </w:p>
    <w:p w14:paraId="2262441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čistění a mazaní výhybek,</w:t>
      </w:r>
    </w:p>
    <w:p w14:paraId="2EDB48E0"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operativní odstraňování nepředvídaných závad v obvodech PS /TO/, </w:t>
      </w:r>
    </w:p>
    <w:p w14:paraId="2D87926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a další související stavební práce, služby a dodávky.</w:t>
      </w:r>
    </w:p>
    <w:p w14:paraId="4BFB93E8" w14:textId="77777777" w:rsidR="00A45795" w:rsidRDefault="00A45795" w:rsidP="00E463D2">
      <w:pPr>
        <w:pStyle w:val="Nadpisbezsl1-2"/>
      </w:pPr>
    </w:p>
    <w:p w14:paraId="46EA87EB" w14:textId="718AB933" w:rsidR="00973D89" w:rsidRPr="007E4AAC" w:rsidRDefault="00973D89" w:rsidP="00973D89">
      <w:pPr>
        <w:pStyle w:val="Nadpisbezsl1-2"/>
        <w:jc w:val="both"/>
        <w:rPr>
          <w:b w:val="0"/>
          <w:bCs/>
          <w:sz w:val="18"/>
          <w:szCs w:val="18"/>
        </w:rPr>
        <w:sectPr w:rsidR="00973D89" w:rsidRPr="007E4AAC"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proofErr w:type="gramStart"/>
      <w:r w:rsidR="007464CE">
        <w:rPr>
          <w:rFonts w:eastAsia="Times New Roman"/>
          <w:b w:val="0"/>
          <w:bCs/>
          <w:sz w:val="18"/>
          <w:szCs w:val="18"/>
          <w:lang w:eastAsia="cs-CZ"/>
        </w:rPr>
        <w:t>5b</w:t>
      </w:r>
      <w:proofErr w:type="gramEnd"/>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877D483" w14:textId="0BDB192A" w:rsidR="004D1D8F" w:rsidRPr="00F97DBD" w:rsidRDefault="004D1D8F" w:rsidP="004D1D8F">
      <w:pPr>
        <w:pStyle w:val="Nadpisbezsl1-1"/>
      </w:pPr>
      <w:bookmarkStart w:id="4" w:name="_Hlk156462316"/>
      <w:r w:rsidRPr="00F97DBD">
        <w:lastRenderedPageBreak/>
        <w:t xml:space="preserve">říloha </w:t>
      </w:r>
      <w:r>
        <w:rPr>
          <w:caps w:val="0"/>
        </w:rPr>
        <w:t>Č</w:t>
      </w:r>
      <w:r w:rsidRPr="008A1A0B">
        <w:rPr>
          <w:caps w:val="0"/>
        </w:rPr>
        <w:t>. 3</w:t>
      </w:r>
    </w:p>
    <w:p w14:paraId="58209CA6" w14:textId="77777777" w:rsidR="004D1D8F" w:rsidRPr="00D96A1D" w:rsidRDefault="004D1D8F" w:rsidP="004D1D8F">
      <w:pPr>
        <w:pStyle w:val="Nadpisbezsl1-2"/>
        <w:rPr>
          <w:bCs/>
        </w:rPr>
      </w:pPr>
      <w:r w:rsidRPr="00D96A1D">
        <w:rPr>
          <w:bCs/>
        </w:rPr>
        <w:t>Nabídkový koeficient</w:t>
      </w:r>
    </w:p>
    <w:p w14:paraId="76267E31" w14:textId="11C0EDBE" w:rsidR="004D1D8F" w:rsidRDefault="00010078" w:rsidP="004D1D8F">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proofErr w:type="gramStart"/>
      <w:r w:rsidRPr="001778A3">
        <w:t>3</w:t>
      </w:r>
      <w:r>
        <w:t>b</w:t>
      </w:r>
      <w:proofErr w:type="gramEnd"/>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p>
    <w:p w14:paraId="695A5F7F" w14:textId="77777777" w:rsidR="00340BBB" w:rsidRDefault="00340BBB" w:rsidP="00340BBB">
      <w:pPr>
        <w:pStyle w:val="Textbezslovn"/>
        <w:ind w:left="0"/>
        <w:rPr>
          <w:rFonts w:ascii="Verdana" w:hAnsi="Verdana"/>
        </w:rPr>
      </w:pPr>
      <w:bookmarkStart w:id="5" w:name="_Hlk157066709"/>
      <w:r>
        <w:rPr>
          <w:rFonts w:ascii="Verdana" w:hAnsi="Verdana"/>
        </w:rPr>
        <w:t xml:space="preserve">Současně do přílohy Rámcové dohody bude vložena příslušná část Přílohy č. </w:t>
      </w:r>
      <w:proofErr w:type="gramStart"/>
      <w:r>
        <w:rPr>
          <w:rFonts w:ascii="Verdana" w:hAnsi="Verdana"/>
        </w:rPr>
        <w:t>3a</w:t>
      </w:r>
      <w:proofErr w:type="gramEnd"/>
      <w:r>
        <w:rPr>
          <w:rFonts w:ascii="Verdana" w:hAnsi="Verdana"/>
        </w:rPr>
        <w:t xml:space="preserve"> Dílu 2 Zadávací dokumentace, list s názvem „SO 01 – Práce a dodávky-…“ a „VON – Vedlejší a ostatní …“ v rozsahu: </w:t>
      </w:r>
    </w:p>
    <w:p w14:paraId="4B0E8B6A" w14:textId="77777777" w:rsidR="00340BBB" w:rsidRDefault="00340BBB" w:rsidP="00340BBB">
      <w:pPr>
        <w:pStyle w:val="Textbezslovn"/>
        <w:numPr>
          <w:ilvl w:val="0"/>
          <w:numId w:val="43"/>
        </w:numPr>
        <w:rPr>
          <w:rFonts w:ascii="Verdana" w:hAnsi="Verdana"/>
        </w:rPr>
      </w:pPr>
      <w:r>
        <w:rPr>
          <w:rFonts w:ascii="Verdana" w:hAnsi="Verdana"/>
        </w:rPr>
        <w:t xml:space="preserve">přehledu R-položek s uvedením sloupce PČ, Typ, Kód, Popis, MJ a </w:t>
      </w:r>
      <w:proofErr w:type="spellStart"/>
      <w:proofErr w:type="gramStart"/>
      <w:r>
        <w:rPr>
          <w:rFonts w:ascii="Verdana" w:hAnsi="Verdana"/>
        </w:rPr>
        <w:t>J.cena</w:t>
      </w:r>
      <w:proofErr w:type="spellEnd"/>
      <w:proofErr w:type="gramEnd"/>
      <w:r>
        <w:rPr>
          <w:rFonts w:ascii="Verdana" w:hAnsi="Verdana"/>
        </w:rPr>
        <w:t xml:space="preserve"> (týká se položek: </w:t>
      </w:r>
    </w:p>
    <w:p w14:paraId="08073A27" w14:textId="77777777" w:rsidR="00340BBB" w:rsidRDefault="00340BBB" w:rsidP="00340BBB">
      <w:pPr>
        <w:pStyle w:val="Textbezslovn"/>
        <w:numPr>
          <w:ilvl w:val="1"/>
          <w:numId w:val="43"/>
        </w:numPr>
        <w:rPr>
          <w:rFonts w:ascii="Verdana" w:hAnsi="Verdana"/>
        </w:rPr>
      </w:pPr>
      <w:r>
        <w:rPr>
          <w:rFonts w:ascii="Verdana" w:hAnsi="Verdana"/>
        </w:rPr>
        <w:t>č. 697-698 v případě listu s názvem „SO 01 – Práce a dodávky-…“  (jedná se o položky spadající pod typ „materiál“)</w:t>
      </w:r>
    </w:p>
    <w:p w14:paraId="184E9913" w14:textId="77777777" w:rsidR="00340BBB" w:rsidRDefault="00340BBB" w:rsidP="00340BBB">
      <w:pPr>
        <w:pStyle w:val="Textbezslovn"/>
        <w:numPr>
          <w:ilvl w:val="1"/>
          <w:numId w:val="43"/>
        </w:numPr>
        <w:rPr>
          <w:rFonts w:ascii="Verdana" w:hAnsi="Verdana"/>
        </w:rPr>
      </w:pPr>
      <w:r>
        <w:rPr>
          <w:rFonts w:ascii="Verdana" w:hAnsi="Verdana"/>
        </w:rPr>
        <w:t>č. 4 a č. 6-16 v případě listu s názvem „VON – Vedlejší a ostatní …“ (jedná se o položky spadající pod typ „práce“)</w:t>
      </w:r>
    </w:p>
    <w:p w14:paraId="0644E919" w14:textId="1D7A8702" w:rsidR="00340BBB" w:rsidRDefault="00340BBB" w:rsidP="00340BBB">
      <w:pPr>
        <w:pStyle w:val="Textbezslovn"/>
        <w:ind w:left="720"/>
        <w:rPr>
          <w:rFonts w:ascii="Verdana" w:hAnsi="Verdana"/>
        </w:rPr>
      </w:pPr>
    </w:p>
    <w:bookmarkEnd w:id="5"/>
    <w:p w14:paraId="0A6D9956" w14:textId="3DC4219A" w:rsidR="004D1D8F" w:rsidRDefault="004D1D8F" w:rsidP="00010078">
      <w:pPr>
        <w:pStyle w:val="RLProhlensmluvnchstran"/>
        <w:jc w:val="left"/>
        <w:rPr>
          <w:highlight w:val="yellow"/>
        </w:rPr>
      </w:pPr>
      <w:r w:rsidRPr="00010078">
        <w:rPr>
          <w:rFonts w:ascii="Verdana" w:eastAsia="Verdana" w:hAnsi="Verdana" w:cs="Times New Roman"/>
          <w:b w:val="0"/>
          <w:sz w:val="18"/>
          <w:szCs w:val="18"/>
          <w:highlight w:val="lightGray"/>
        </w:rPr>
        <w:fldChar w:fldCharType="begin"/>
      </w:r>
      <w:r w:rsidRPr="00010078">
        <w:rPr>
          <w:rFonts w:ascii="Verdana" w:eastAsia="Verdana" w:hAnsi="Verdana" w:cs="Times New Roman"/>
          <w:b w:val="0"/>
          <w:sz w:val="18"/>
          <w:szCs w:val="18"/>
          <w:highlight w:val="lightGray"/>
        </w:rPr>
        <w:instrText xml:space="preserve"> MACROBUTTON  VložitŠirokouMezeru "[VLOŽÍ OBJEDNATEL]" </w:instrText>
      </w:r>
      <w:r w:rsidRPr="00010078">
        <w:rPr>
          <w:rFonts w:ascii="Verdana" w:eastAsia="Verdana" w:hAnsi="Verdana" w:cs="Times New Roman"/>
          <w:b w:val="0"/>
          <w:sz w:val="18"/>
          <w:szCs w:val="18"/>
          <w:highlight w:val="lightGray"/>
        </w:rPr>
        <w:fldChar w:fldCharType="end"/>
      </w:r>
      <w:bookmarkEnd w:id="4"/>
    </w:p>
    <w:p w14:paraId="4072A525" w14:textId="23154C19" w:rsidR="004D1D8F" w:rsidRDefault="004D1D8F" w:rsidP="00015D67">
      <w:pPr>
        <w:pStyle w:val="Textbezodsazen"/>
        <w:rPr>
          <w:highlight w:val="yellow"/>
        </w:rPr>
      </w:pPr>
    </w:p>
    <w:p w14:paraId="28EDCA1C" w14:textId="77777777" w:rsidR="004D1D8F" w:rsidRDefault="004D1D8F" w:rsidP="00015D67">
      <w:pPr>
        <w:pStyle w:val="Textbezodsazen"/>
        <w:rPr>
          <w:highlight w:val="yellow"/>
        </w:rPr>
        <w:sectPr w:rsidR="004D1D8F" w:rsidSect="004E70C8">
          <w:footerReference w:type="default" r:id="rId26"/>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20BF3DF6" w14:textId="77777777" w:rsidR="00010078" w:rsidRPr="00147B78" w:rsidRDefault="00010078" w:rsidP="00010078">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215E808" w14:textId="37690AC2" w:rsidR="00802019" w:rsidRDefault="00802019" w:rsidP="00802019">
      <w:pPr>
        <w:pStyle w:val="Odstavec1-1a"/>
      </w:pPr>
      <w:r w:rsidRPr="00F97DBD">
        <w:t>Zvláštní technické podmínky</w:t>
      </w:r>
      <w:r>
        <w:t xml:space="preserve"> ze dne 15. 1. 2024 </w:t>
      </w:r>
      <w:r w:rsidRPr="00F97DBD">
        <w:t xml:space="preserve"> </w:t>
      </w:r>
    </w:p>
    <w:p w14:paraId="2D734B75" w14:textId="77777777" w:rsidR="00802019" w:rsidRDefault="00802019" w:rsidP="00802019">
      <w:pPr>
        <w:pStyle w:val="Odstavec1-1a"/>
        <w:numPr>
          <w:ilvl w:val="0"/>
          <w:numId w:val="0"/>
        </w:numPr>
        <w:ind w:left="1077"/>
        <w:rPr>
          <w:highlight w:val="lightGray"/>
        </w:rPr>
      </w:pPr>
    </w:p>
    <w:p w14:paraId="3B228518" w14:textId="77777777" w:rsidR="00802019" w:rsidRPr="00935FE2" w:rsidRDefault="00802019" w:rsidP="00802019">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96A1D" w:rsidRPr="00F95FBD" w14:paraId="7F68E6B1" w14:textId="77777777" w:rsidTr="0001007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D9D9D9" w:themeFill="background1" w:themeFillShade="D9"/>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812" w:type="dxa"/>
            <w:shd w:val="clear" w:color="auto" w:fill="D9D9D9" w:themeFill="background1" w:themeFillShade="D9"/>
          </w:tcPr>
          <w:p w14:paraId="516A5999" w14:textId="032C5E99"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D96A1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D96A1D" w:rsidRPr="00F95FBD" w:rsidRDefault="00D96A1D" w:rsidP="008430DF">
            <w:pPr>
              <w:pStyle w:val="Tabulka"/>
              <w:spacing w:before="0" w:after="0"/>
              <w:rPr>
                <w:sz w:val="18"/>
              </w:rPr>
            </w:pPr>
            <w:r w:rsidRPr="00F95FBD">
              <w:rPr>
                <w:sz w:val="18"/>
              </w:rPr>
              <w:t>Adresa</w:t>
            </w:r>
          </w:p>
        </w:tc>
        <w:tc>
          <w:tcPr>
            <w:tcW w:w="5812" w:type="dxa"/>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D96A1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D96A1D" w:rsidRPr="00F95FBD" w:rsidRDefault="00D96A1D" w:rsidP="008430DF">
            <w:pPr>
              <w:pStyle w:val="Tabulka"/>
              <w:spacing w:before="0" w:after="0"/>
              <w:rPr>
                <w:sz w:val="18"/>
              </w:rPr>
            </w:pPr>
            <w:r w:rsidRPr="00F95FBD">
              <w:rPr>
                <w:sz w:val="18"/>
              </w:rPr>
              <w:t>E-mail</w:t>
            </w:r>
          </w:p>
        </w:tc>
        <w:tc>
          <w:tcPr>
            <w:tcW w:w="5812" w:type="dxa"/>
          </w:tcPr>
          <w:p w14:paraId="711CC65A" w14:textId="21E5FED7" w:rsidR="00D96A1D" w:rsidRPr="00C2418E" w:rsidRDefault="00B769D9"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29" w:history="1">
              <w:r w:rsidR="00D96A1D" w:rsidRPr="00C2418E">
                <w:rPr>
                  <w:rStyle w:val="Hypertextovodkaz"/>
                  <w:sz w:val="18"/>
                  <w:u w:val="none"/>
                </w:rPr>
                <w:t>Macho@spravazeleznic.cz</w:t>
              </w:r>
            </w:hyperlink>
          </w:p>
        </w:tc>
      </w:tr>
      <w:tr w:rsidR="00D96A1D" w:rsidRPr="00F95FBD" w14:paraId="443C7147" w14:textId="77777777" w:rsidTr="00D96A1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D96A1D" w:rsidRPr="00F95FBD" w:rsidRDefault="00D96A1D" w:rsidP="008430DF">
            <w:pPr>
              <w:pStyle w:val="Tabulka"/>
              <w:spacing w:before="0" w:after="0"/>
              <w:rPr>
                <w:sz w:val="18"/>
              </w:rPr>
            </w:pPr>
            <w:r w:rsidRPr="00F95FBD">
              <w:rPr>
                <w:sz w:val="18"/>
              </w:rPr>
              <w:t>Telefon</w:t>
            </w:r>
          </w:p>
        </w:tc>
        <w:tc>
          <w:tcPr>
            <w:tcW w:w="5812" w:type="dxa"/>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D96A1D" w:rsidRPr="004D6316" w14:paraId="37C05DBE" w14:textId="77777777" w:rsidTr="000100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09B85765" w14:textId="77777777" w:rsidR="00D96A1D" w:rsidRPr="004D6316" w:rsidRDefault="00D96A1D" w:rsidP="008430DF">
            <w:pPr>
              <w:pStyle w:val="Tabulka"/>
              <w:spacing w:before="0" w:after="0"/>
              <w:rPr>
                <w:rStyle w:val="Nadpisvtabulce"/>
                <w:b w:val="0"/>
              </w:rPr>
            </w:pPr>
            <w:r w:rsidRPr="004D631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14:paraId="7FFD695F" w14:textId="7592B793" w:rsidR="00D96A1D" w:rsidRPr="004D6316" w:rsidRDefault="004D6316"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rPr>
            </w:pPr>
            <w:r w:rsidRPr="004D6316">
              <w:rPr>
                <w:sz w:val="18"/>
              </w:rPr>
              <w:t>Ing. Miroslav VOLEK</w:t>
            </w:r>
          </w:p>
        </w:tc>
      </w:tr>
      <w:tr w:rsidR="004D6316" w:rsidRPr="004D6316" w14:paraId="04DB5537" w14:textId="77777777" w:rsidTr="004D631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D6316" w:rsidRPr="004D6316" w:rsidRDefault="004D6316" w:rsidP="004D6316">
            <w:pPr>
              <w:pStyle w:val="Tabulka"/>
              <w:spacing w:before="0" w:after="0"/>
              <w:rPr>
                <w:sz w:val="18"/>
              </w:rPr>
            </w:pPr>
            <w:r w:rsidRPr="004D6316">
              <w:rPr>
                <w:sz w:val="18"/>
              </w:rPr>
              <w:t>Adresa</w:t>
            </w:r>
          </w:p>
        </w:tc>
        <w:tc>
          <w:tcPr>
            <w:tcW w:w="5812" w:type="dxa"/>
            <w:shd w:val="clear" w:color="auto" w:fill="auto"/>
            <w:vAlign w:val="bottom"/>
          </w:tcPr>
          <w:p w14:paraId="4A003418" w14:textId="3658134F" w:rsidR="004D6316" w:rsidRPr="004D6316" w:rsidRDefault="004D6316" w:rsidP="004D6316">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4D6316">
              <w:rPr>
                <w:rFonts w:ascii="Verdana" w:hAnsi="Verdana"/>
                <w:sz w:val="18"/>
              </w:rPr>
              <w:t>Správa železnic, státní organizace, OŘ OVA, Nerudova 773/1, Olomouc, 779 00</w:t>
            </w:r>
          </w:p>
        </w:tc>
      </w:tr>
      <w:tr w:rsidR="004D6316" w:rsidRPr="004D6316" w14:paraId="1A9500D2" w14:textId="77777777" w:rsidTr="004D631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D6316" w:rsidRPr="004D6316" w:rsidRDefault="004D6316" w:rsidP="004D6316">
            <w:pPr>
              <w:pStyle w:val="Tabulka"/>
              <w:spacing w:before="0" w:after="0"/>
              <w:rPr>
                <w:sz w:val="18"/>
              </w:rPr>
            </w:pPr>
            <w:r w:rsidRPr="004D6316">
              <w:rPr>
                <w:sz w:val="18"/>
              </w:rPr>
              <w:t>E-mail</w:t>
            </w:r>
          </w:p>
        </w:tc>
        <w:tc>
          <w:tcPr>
            <w:tcW w:w="5812" w:type="dxa"/>
            <w:shd w:val="clear" w:color="auto" w:fill="auto"/>
            <w:vAlign w:val="bottom"/>
          </w:tcPr>
          <w:p w14:paraId="33B0A41F" w14:textId="7C27F223" w:rsidR="004D6316" w:rsidRPr="00C2418E" w:rsidRDefault="00B769D9" w:rsidP="004D6316">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0" w:history="1">
              <w:r w:rsidR="004D6316" w:rsidRPr="00C2418E">
                <w:rPr>
                  <w:rStyle w:val="Hypertextovodkaz"/>
                  <w:sz w:val="18"/>
                  <w:u w:val="none"/>
                </w:rPr>
                <w:t>Volek@spravazeleznic.cz</w:t>
              </w:r>
            </w:hyperlink>
          </w:p>
        </w:tc>
      </w:tr>
      <w:tr w:rsidR="004D6316" w:rsidRPr="004D6316" w14:paraId="23B479A3" w14:textId="77777777" w:rsidTr="004D631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D6316" w:rsidRPr="004D6316" w:rsidRDefault="004D6316" w:rsidP="004D6316">
            <w:pPr>
              <w:pStyle w:val="Tabulka"/>
              <w:spacing w:before="0" w:after="0"/>
              <w:rPr>
                <w:sz w:val="18"/>
              </w:rPr>
            </w:pPr>
            <w:r w:rsidRPr="004D6316">
              <w:rPr>
                <w:sz w:val="18"/>
              </w:rPr>
              <w:t>Telefon</w:t>
            </w:r>
          </w:p>
        </w:tc>
        <w:tc>
          <w:tcPr>
            <w:tcW w:w="5812" w:type="dxa"/>
            <w:shd w:val="clear" w:color="auto" w:fill="auto"/>
            <w:vAlign w:val="bottom"/>
          </w:tcPr>
          <w:p w14:paraId="6B43D0F7" w14:textId="2BDADED4" w:rsidR="004D6316" w:rsidRPr="004D6316" w:rsidRDefault="004D6316" w:rsidP="004D6316">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4D6316">
              <w:rPr>
                <w:rFonts w:ascii="Verdana" w:eastAsia="Times New Roman" w:hAnsi="Verdana" w:cs="Calibri"/>
                <w:color w:val="000000"/>
                <w:sz w:val="18"/>
                <w:lang w:eastAsia="cs-CZ"/>
              </w:rPr>
              <w:t>+420 606 687 781</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4D6316" w:rsidRPr="008430DF" w14:paraId="0A4A49CE" w14:textId="77777777" w:rsidTr="00C2418E">
        <w:trPr>
          <w:trHeight w:val="354"/>
        </w:trPr>
        <w:tc>
          <w:tcPr>
            <w:tcW w:w="2806" w:type="dxa"/>
            <w:shd w:val="clear" w:color="auto" w:fill="D9D9D9"/>
            <w:vAlign w:val="center"/>
          </w:tcPr>
          <w:p w14:paraId="650D9976"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Jméno a příjmení</w:t>
            </w:r>
          </w:p>
        </w:tc>
        <w:tc>
          <w:tcPr>
            <w:tcW w:w="5983" w:type="dxa"/>
            <w:shd w:val="clear" w:color="auto" w:fill="D9D9D9"/>
            <w:vAlign w:val="center"/>
          </w:tcPr>
          <w:p w14:paraId="1F528485" w14:textId="75FBD0EF"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Ing. Zdeněk OULEHLA (vedoucí PO I)</w:t>
            </w:r>
          </w:p>
        </w:tc>
      </w:tr>
      <w:tr w:rsidR="004D6316" w:rsidRPr="008430DF" w14:paraId="3A91B536" w14:textId="77777777" w:rsidTr="00C2418E">
        <w:trPr>
          <w:trHeight w:val="507"/>
        </w:trPr>
        <w:tc>
          <w:tcPr>
            <w:tcW w:w="2806" w:type="dxa"/>
            <w:vAlign w:val="center"/>
          </w:tcPr>
          <w:p w14:paraId="5EFE07E0"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83" w:type="dxa"/>
            <w:vAlign w:val="center"/>
          </w:tcPr>
          <w:p w14:paraId="4F00C935" w14:textId="2FA7BCB8" w:rsidR="004D6316" w:rsidRPr="008430DF" w:rsidRDefault="004D6316" w:rsidP="004D6316">
            <w:pPr>
              <w:spacing w:after="0" w:line="240" w:lineRule="auto"/>
              <w:jc w:val="both"/>
              <w:rPr>
                <w:rFonts w:eastAsia="Calibri" w:cs="Times New Roman"/>
              </w:rPr>
            </w:pPr>
            <w:r w:rsidRPr="00335C62">
              <w:rPr>
                <w:rFonts w:ascii="Verdana" w:hAnsi="Verdana"/>
              </w:rPr>
              <w:t xml:space="preserve">Správa železnic, státní organizace, OŘ OVA, </w:t>
            </w:r>
            <w:r>
              <w:rPr>
                <w:rFonts w:ascii="Verdana" w:hAnsi="Verdana"/>
              </w:rPr>
              <w:t>Nerudova 773/1, Olomouc, 779 00</w:t>
            </w:r>
          </w:p>
        </w:tc>
      </w:tr>
      <w:tr w:rsidR="004D6316" w:rsidRPr="008430DF" w14:paraId="4DCC7358" w14:textId="77777777" w:rsidTr="00C2418E">
        <w:trPr>
          <w:trHeight w:val="344"/>
        </w:trPr>
        <w:tc>
          <w:tcPr>
            <w:tcW w:w="2806" w:type="dxa"/>
            <w:vAlign w:val="center"/>
          </w:tcPr>
          <w:p w14:paraId="02E1A666"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1CE521D2" w14:textId="50FF9AA3" w:rsidR="004D6316" w:rsidRPr="008430DF" w:rsidRDefault="00B769D9" w:rsidP="00C2418E">
            <w:pPr>
              <w:pStyle w:val="Tabulka"/>
              <w:spacing w:before="0" w:after="0"/>
              <w:rPr>
                <w:rFonts w:eastAsia="Calibri" w:cs="Times New Roman"/>
                <w:color w:val="0000FF"/>
                <w:u w:val="single"/>
              </w:rPr>
            </w:pPr>
            <w:hyperlink r:id="rId31" w:history="1">
              <w:r w:rsidR="004D6316" w:rsidRPr="00C2418E">
                <w:rPr>
                  <w:rStyle w:val="Hypertextovodkaz"/>
                  <w:u w:val="none"/>
                </w:rPr>
                <w:t>Oulehla@spravazeleznic.cz</w:t>
              </w:r>
            </w:hyperlink>
          </w:p>
        </w:tc>
      </w:tr>
      <w:tr w:rsidR="004D6316" w:rsidRPr="008430DF" w14:paraId="7E02FFD0" w14:textId="77777777" w:rsidTr="00C2418E">
        <w:trPr>
          <w:trHeight w:val="354"/>
        </w:trPr>
        <w:tc>
          <w:tcPr>
            <w:tcW w:w="2806" w:type="dxa"/>
            <w:vAlign w:val="center"/>
          </w:tcPr>
          <w:p w14:paraId="3771C63E"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042E9299" w14:textId="78DC371A" w:rsidR="004D6316" w:rsidRPr="008430DF" w:rsidRDefault="004D6316" w:rsidP="004D6316">
            <w:pPr>
              <w:spacing w:after="0" w:line="240" w:lineRule="auto"/>
              <w:jc w:val="both"/>
              <w:rPr>
                <w:rFonts w:eastAsia="Calibri" w:cs="Times New Roman"/>
              </w:rPr>
            </w:pPr>
            <w:r w:rsidRPr="005B455E">
              <w:rPr>
                <w:rFonts w:ascii="Verdana" w:eastAsia="Times New Roman" w:hAnsi="Verdana" w:cs="Calibri"/>
                <w:color w:val="000000"/>
                <w:lang w:eastAsia="cs-CZ"/>
              </w:rPr>
              <w:t>+420 724 236 173</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4D6316" w:rsidRPr="008430DF" w14:paraId="22FC30B9" w14:textId="77777777" w:rsidTr="00C2418E">
        <w:trPr>
          <w:trHeight w:val="380"/>
        </w:trPr>
        <w:tc>
          <w:tcPr>
            <w:tcW w:w="2809" w:type="dxa"/>
            <w:shd w:val="clear" w:color="auto" w:fill="D9D9D9"/>
            <w:vAlign w:val="center"/>
          </w:tcPr>
          <w:p w14:paraId="720C71BD"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Jméno a příjmení</w:t>
            </w:r>
          </w:p>
        </w:tc>
        <w:tc>
          <w:tcPr>
            <w:tcW w:w="5980" w:type="dxa"/>
            <w:shd w:val="clear" w:color="auto" w:fill="D9D9D9"/>
            <w:vAlign w:val="center"/>
          </w:tcPr>
          <w:p w14:paraId="1C75F888" w14:textId="46145C5A"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Tomáš KUTÝ (VPI – vrchní traťmistr)</w:t>
            </w:r>
          </w:p>
        </w:tc>
      </w:tr>
      <w:tr w:rsidR="004D6316" w:rsidRPr="008430DF" w14:paraId="0EC07608" w14:textId="77777777" w:rsidTr="00C2418E">
        <w:trPr>
          <w:trHeight w:val="578"/>
        </w:trPr>
        <w:tc>
          <w:tcPr>
            <w:tcW w:w="2809" w:type="dxa"/>
            <w:vAlign w:val="center"/>
          </w:tcPr>
          <w:p w14:paraId="3FE6012C"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80" w:type="dxa"/>
            <w:vAlign w:val="center"/>
          </w:tcPr>
          <w:p w14:paraId="5875452D" w14:textId="58584391" w:rsidR="004D6316" w:rsidRPr="004D6316" w:rsidRDefault="004D6316" w:rsidP="004D6316">
            <w:pPr>
              <w:spacing w:after="0" w:line="240" w:lineRule="auto"/>
              <w:jc w:val="both"/>
              <w:rPr>
                <w:rFonts w:eastAsia="Calibri" w:cs="Times New Roman"/>
              </w:rPr>
            </w:pPr>
            <w:r w:rsidRPr="004D6316">
              <w:rPr>
                <w:rFonts w:ascii="Verdana" w:hAnsi="Verdana"/>
              </w:rPr>
              <w:t>Správa železnic, státní organizace, OŘ OVA, Nerudova 773/1, Olomouc, 779 00</w:t>
            </w:r>
          </w:p>
        </w:tc>
      </w:tr>
      <w:tr w:rsidR="004D6316" w:rsidRPr="008430DF" w14:paraId="7BB50E73" w14:textId="77777777" w:rsidTr="00C2418E">
        <w:trPr>
          <w:trHeight w:val="369"/>
        </w:trPr>
        <w:tc>
          <w:tcPr>
            <w:tcW w:w="2809" w:type="dxa"/>
            <w:vAlign w:val="center"/>
          </w:tcPr>
          <w:p w14:paraId="087CD5C5" w14:textId="77777777" w:rsidR="004D6316" w:rsidRPr="004D6316" w:rsidRDefault="004D6316" w:rsidP="004D6316">
            <w:pPr>
              <w:spacing w:after="0" w:line="240" w:lineRule="auto"/>
              <w:jc w:val="both"/>
              <w:rPr>
                <w:rFonts w:eastAsia="Calibri" w:cs="Times New Roman"/>
              </w:rPr>
            </w:pPr>
            <w:r w:rsidRPr="004D6316">
              <w:rPr>
                <w:rFonts w:eastAsia="Calibri" w:cs="Times New Roman"/>
              </w:rPr>
              <w:t>E-mail</w:t>
            </w:r>
          </w:p>
        </w:tc>
        <w:tc>
          <w:tcPr>
            <w:tcW w:w="5980" w:type="dxa"/>
            <w:vAlign w:val="center"/>
          </w:tcPr>
          <w:p w14:paraId="5FB78639" w14:textId="4D24F9D3" w:rsidR="004D6316" w:rsidRPr="004D6316" w:rsidRDefault="00B769D9" w:rsidP="00C2418E">
            <w:pPr>
              <w:pStyle w:val="Tabulka"/>
              <w:spacing w:before="0" w:after="0"/>
              <w:rPr>
                <w:rFonts w:eastAsia="Calibri" w:cs="Times New Roman"/>
                <w:color w:val="0000FF"/>
              </w:rPr>
            </w:pPr>
            <w:hyperlink r:id="rId32" w:history="1">
              <w:r w:rsidR="004D6316" w:rsidRPr="00C2418E">
                <w:rPr>
                  <w:rStyle w:val="Hypertextovodkaz"/>
                  <w:u w:val="none"/>
                </w:rPr>
                <w:t>KutyT@spravazeleznic.cz</w:t>
              </w:r>
            </w:hyperlink>
          </w:p>
        </w:tc>
      </w:tr>
      <w:tr w:rsidR="004D6316" w:rsidRPr="008430DF" w14:paraId="525E5E19" w14:textId="77777777" w:rsidTr="00C2418E">
        <w:trPr>
          <w:trHeight w:val="380"/>
        </w:trPr>
        <w:tc>
          <w:tcPr>
            <w:tcW w:w="2809" w:type="dxa"/>
            <w:vAlign w:val="center"/>
          </w:tcPr>
          <w:p w14:paraId="6BF8508E"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80" w:type="dxa"/>
            <w:vAlign w:val="center"/>
          </w:tcPr>
          <w:p w14:paraId="429F1EAA" w14:textId="1E90FFED"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+420 725 275 435</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4D6316" w:rsidRPr="008430DF" w14:paraId="792C8E30" w14:textId="77777777" w:rsidTr="00C2418E">
        <w:trPr>
          <w:trHeight w:val="377"/>
        </w:trPr>
        <w:tc>
          <w:tcPr>
            <w:tcW w:w="2813" w:type="dxa"/>
            <w:shd w:val="clear" w:color="auto" w:fill="D9D9D9"/>
            <w:vAlign w:val="center"/>
          </w:tcPr>
          <w:p w14:paraId="6441A77E"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Jméno a příjmení</w:t>
            </w:r>
          </w:p>
        </w:tc>
        <w:tc>
          <w:tcPr>
            <w:tcW w:w="5976" w:type="dxa"/>
            <w:shd w:val="clear" w:color="auto" w:fill="D9D9D9"/>
            <w:vAlign w:val="center"/>
          </w:tcPr>
          <w:p w14:paraId="1A4C94DA" w14:textId="60206AFF"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Ing. Radim TOMAN (VPI – vrchní traťmistr)</w:t>
            </w:r>
          </w:p>
        </w:tc>
      </w:tr>
      <w:tr w:rsidR="004D6316" w:rsidRPr="008430DF" w14:paraId="5DD9A3DD" w14:textId="77777777" w:rsidTr="00C2418E">
        <w:trPr>
          <w:trHeight w:val="549"/>
        </w:trPr>
        <w:tc>
          <w:tcPr>
            <w:tcW w:w="2813" w:type="dxa"/>
            <w:vAlign w:val="center"/>
          </w:tcPr>
          <w:p w14:paraId="3D57C95D"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76" w:type="dxa"/>
            <w:vAlign w:val="center"/>
          </w:tcPr>
          <w:p w14:paraId="51FFB1E6" w14:textId="13147069" w:rsidR="004D6316" w:rsidRPr="004D6316" w:rsidRDefault="004D6316" w:rsidP="004D6316">
            <w:pPr>
              <w:spacing w:after="0" w:line="240" w:lineRule="auto"/>
              <w:jc w:val="both"/>
              <w:rPr>
                <w:rFonts w:eastAsia="Calibri" w:cs="Times New Roman"/>
              </w:rPr>
            </w:pPr>
            <w:r w:rsidRPr="004D6316">
              <w:rPr>
                <w:rFonts w:ascii="Verdana" w:hAnsi="Verdana"/>
              </w:rPr>
              <w:t>Správa železnic, státní organizace, OŘ OVA, Nerudova 773/1, Olomouc, 779 00</w:t>
            </w:r>
          </w:p>
        </w:tc>
      </w:tr>
      <w:tr w:rsidR="004D6316" w:rsidRPr="008430DF" w14:paraId="5EB2BD33" w14:textId="77777777" w:rsidTr="00C2418E">
        <w:trPr>
          <w:trHeight w:val="367"/>
        </w:trPr>
        <w:tc>
          <w:tcPr>
            <w:tcW w:w="2813" w:type="dxa"/>
            <w:vAlign w:val="center"/>
          </w:tcPr>
          <w:p w14:paraId="01704A67"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3673E95E" w14:textId="12292E89" w:rsidR="004D6316" w:rsidRPr="004D6316" w:rsidRDefault="00B769D9" w:rsidP="00C2418E">
            <w:pPr>
              <w:pStyle w:val="Tabulka"/>
              <w:spacing w:before="0" w:after="0"/>
              <w:rPr>
                <w:rFonts w:eastAsia="Calibri" w:cs="Times New Roman"/>
              </w:rPr>
            </w:pPr>
            <w:hyperlink r:id="rId33" w:history="1">
              <w:r w:rsidR="004D6316" w:rsidRPr="00C2418E">
                <w:rPr>
                  <w:rStyle w:val="Hypertextovodkaz"/>
                  <w:u w:val="none"/>
                </w:rPr>
                <w:t>TomanR@spravazeleznic.cz</w:t>
              </w:r>
            </w:hyperlink>
          </w:p>
        </w:tc>
      </w:tr>
      <w:tr w:rsidR="004D6316" w:rsidRPr="008430DF" w14:paraId="160F80D9" w14:textId="77777777" w:rsidTr="00C2418E">
        <w:trPr>
          <w:trHeight w:val="377"/>
        </w:trPr>
        <w:tc>
          <w:tcPr>
            <w:tcW w:w="2813" w:type="dxa"/>
            <w:vAlign w:val="center"/>
          </w:tcPr>
          <w:p w14:paraId="0A113C80"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1B51E40E" w14:textId="50EAEEB2"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+420 727 954 313</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4D6316" w:rsidRPr="002227C0" w14:paraId="1BB60A01" w14:textId="77777777" w:rsidTr="00010078">
        <w:trPr>
          <w:trHeight w:val="378"/>
        </w:trPr>
        <w:tc>
          <w:tcPr>
            <w:tcW w:w="2938" w:type="dxa"/>
            <w:shd w:val="clear" w:color="auto" w:fill="D9D9D9" w:themeFill="background1" w:themeFillShade="D9"/>
            <w:vAlign w:val="center"/>
          </w:tcPr>
          <w:p w14:paraId="3D0FB935" w14:textId="1B695BC2" w:rsidR="004D6316" w:rsidRPr="002227C0" w:rsidRDefault="004D6316" w:rsidP="004D6316">
            <w:pPr>
              <w:spacing w:after="0" w:line="240" w:lineRule="auto"/>
              <w:jc w:val="both"/>
              <w:rPr>
                <w:rFonts w:eastAsia="Calibri" w:cs="Times New Roman"/>
              </w:rPr>
            </w:pPr>
            <w:r w:rsidRPr="002227C0">
              <w:rPr>
                <w:rFonts w:eastAsia="Calibri" w:cs="Times New Roman"/>
              </w:rPr>
              <w:t>Jméno a příjmení</w:t>
            </w:r>
          </w:p>
        </w:tc>
        <w:tc>
          <w:tcPr>
            <w:tcW w:w="5964" w:type="dxa"/>
            <w:shd w:val="clear" w:color="auto" w:fill="D9D9D9" w:themeFill="background1" w:themeFillShade="D9"/>
            <w:vAlign w:val="center"/>
          </w:tcPr>
          <w:p w14:paraId="6F000C40" w14:textId="4680DC79" w:rsidR="004D6316" w:rsidRPr="004D6316" w:rsidRDefault="004D6316" w:rsidP="004D6316">
            <w:pPr>
              <w:spacing w:after="0" w:line="240" w:lineRule="auto"/>
              <w:jc w:val="both"/>
              <w:rPr>
                <w:rFonts w:eastAsia="Calibri" w:cs="Times New Roman"/>
              </w:rPr>
            </w:pPr>
            <w:r w:rsidRPr="004D6316">
              <w:rPr>
                <w:rFonts w:ascii="Verdana" w:eastAsia="Times New Roman" w:hAnsi="Verdana" w:cs="Calibri"/>
                <w:color w:val="000000"/>
                <w:lang w:eastAsia="cs-CZ"/>
              </w:rPr>
              <w:t>Tomáš KUTÝ (VPI – vrchní traťmistr)</w:t>
            </w:r>
          </w:p>
        </w:tc>
      </w:tr>
      <w:tr w:rsidR="004D6316" w:rsidRPr="002227C0" w14:paraId="2E519066" w14:textId="77777777" w:rsidTr="00C2418E">
        <w:trPr>
          <w:trHeight w:val="481"/>
        </w:trPr>
        <w:tc>
          <w:tcPr>
            <w:tcW w:w="2938" w:type="dxa"/>
            <w:vAlign w:val="center"/>
          </w:tcPr>
          <w:p w14:paraId="31AA9564" w14:textId="77777777" w:rsidR="004D6316" w:rsidRPr="002227C0" w:rsidRDefault="004D6316" w:rsidP="004D6316">
            <w:pPr>
              <w:spacing w:after="120"/>
              <w:jc w:val="both"/>
              <w:rPr>
                <w:rFonts w:eastAsia="Calibri" w:cs="Times New Roman"/>
              </w:rPr>
            </w:pPr>
            <w:r w:rsidRPr="002227C0">
              <w:rPr>
                <w:rFonts w:eastAsia="Calibri" w:cs="Times New Roman"/>
              </w:rPr>
              <w:t>Adresa</w:t>
            </w:r>
          </w:p>
        </w:tc>
        <w:tc>
          <w:tcPr>
            <w:tcW w:w="5964" w:type="dxa"/>
            <w:shd w:val="clear" w:color="auto" w:fill="auto"/>
            <w:vAlign w:val="center"/>
          </w:tcPr>
          <w:p w14:paraId="70188118" w14:textId="04C492C5" w:rsidR="004D6316" w:rsidRPr="004D6316" w:rsidRDefault="004D6316" w:rsidP="004D6316">
            <w:pPr>
              <w:spacing w:after="120"/>
              <w:jc w:val="both"/>
              <w:rPr>
                <w:rFonts w:eastAsia="Calibri" w:cs="Times New Roman"/>
              </w:rPr>
            </w:pPr>
            <w:r w:rsidRPr="004D6316">
              <w:rPr>
                <w:rFonts w:ascii="Verdana" w:hAnsi="Verdana"/>
              </w:rPr>
              <w:t>Správa železnic, státní organizace, OŘ OVA, Nerudova 773/1, Olomouc, 779 00</w:t>
            </w:r>
          </w:p>
        </w:tc>
      </w:tr>
      <w:tr w:rsidR="004D6316" w:rsidRPr="002227C0" w14:paraId="1B0871EE" w14:textId="77777777" w:rsidTr="00C2418E">
        <w:tc>
          <w:tcPr>
            <w:tcW w:w="2938" w:type="dxa"/>
            <w:vAlign w:val="center"/>
          </w:tcPr>
          <w:p w14:paraId="0A1D7419" w14:textId="77777777" w:rsidR="004D6316" w:rsidRPr="002227C0" w:rsidRDefault="004D6316" w:rsidP="004D6316">
            <w:pPr>
              <w:spacing w:after="120"/>
              <w:jc w:val="both"/>
              <w:rPr>
                <w:rFonts w:eastAsia="Calibri" w:cs="Times New Roman"/>
              </w:rPr>
            </w:pPr>
            <w:r w:rsidRPr="002227C0">
              <w:rPr>
                <w:rFonts w:eastAsia="Calibri" w:cs="Times New Roman"/>
              </w:rPr>
              <w:t>E-mail</w:t>
            </w:r>
          </w:p>
        </w:tc>
        <w:tc>
          <w:tcPr>
            <w:tcW w:w="5964" w:type="dxa"/>
            <w:shd w:val="clear" w:color="auto" w:fill="auto"/>
            <w:vAlign w:val="center"/>
          </w:tcPr>
          <w:p w14:paraId="3C64DCF8" w14:textId="043F3C01" w:rsidR="004D6316" w:rsidRPr="004D6316" w:rsidRDefault="00B769D9" w:rsidP="00C2418E">
            <w:pPr>
              <w:pStyle w:val="Tabulka"/>
              <w:spacing w:before="0" w:after="0"/>
              <w:rPr>
                <w:rFonts w:eastAsia="Calibri" w:cs="Times New Roman"/>
                <w:color w:val="0000FF"/>
              </w:rPr>
            </w:pPr>
            <w:hyperlink r:id="rId34" w:history="1">
              <w:r w:rsidR="004D6316" w:rsidRPr="00C2418E">
                <w:rPr>
                  <w:rStyle w:val="Hypertextovodkaz"/>
                  <w:u w:val="none"/>
                </w:rPr>
                <w:t>KutyT@spravazeleznic.cz</w:t>
              </w:r>
            </w:hyperlink>
          </w:p>
        </w:tc>
      </w:tr>
      <w:tr w:rsidR="004D6316" w:rsidRPr="002227C0" w14:paraId="1E09AD84" w14:textId="77777777" w:rsidTr="00C2418E">
        <w:tc>
          <w:tcPr>
            <w:tcW w:w="2938" w:type="dxa"/>
            <w:vAlign w:val="center"/>
          </w:tcPr>
          <w:p w14:paraId="2E076552" w14:textId="77777777" w:rsidR="004D6316" w:rsidRPr="002227C0" w:rsidRDefault="004D6316" w:rsidP="004D6316">
            <w:pPr>
              <w:spacing w:after="120"/>
              <w:jc w:val="both"/>
              <w:rPr>
                <w:rFonts w:eastAsia="Calibri" w:cs="Times New Roman"/>
              </w:rPr>
            </w:pPr>
            <w:r w:rsidRPr="002227C0">
              <w:rPr>
                <w:rFonts w:eastAsia="Calibri" w:cs="Times New Roman"/>
              </w:rPr>
              <w:t>Telefon</w:t>
            </w:r>
          </w:p>
        </w:tc>
        <w:tc>
          <w:tcPr>
            <w:tcW w:w="5964" w:type="dxa"/>
            <w:shd w:val="clear" w:color="auto" w:fill="auto"/>
            <w:vAlign w:val="center"/>
          </w:tcPr>
          <w:p w14:paraId="6F226D37" w14:textId="08ED9AD4" w:rsidR="004D6316" w:rsidRPr="004D6316" w:rsidRDefault="004D6316" w:rsidP="004D6316">
            <w:pPr>
              <w:spacing w:after="120"/>
              <w:jc w:val="both"/>
              <w:rPr>
                <w:rFonts w:eastAsia="Calibri" w:cs="Times New Roman"/>
              </w:rPr>
            </w:pPr>
            <w:r w:rsidRPr="004D6316">
              <w:rPr>
                <w:rFonts w:ascii="Verdana" w:eastAsia="Times New Roman" w:hAnsi="Verdana" w:cs="Calibri"/>
                <w:color w:val="000000"/>
                <w:lang w:eastAsia="cs-CZ"/>
              </w:rPr>
              <w:t>+420 725 275 435</w:t>
            </w:r>
          </w:p>
        </w:tc>
      </w:tr>
    </w:tbl>
    <w:p w14:paraId="7452533A"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77A98E3E" w14:textId="77777777" w:rsidTr="00C2418E">
        <w:trPr>
          <w:trHeight w:val="420"/>
        </w:trPr>
        <w:tc>
          <w:tcPr>
            <w:tcW w:w="2835" w:type="dxa"/>
            <w:shd w:val="clear" w:color="auto" w:fill="D9D9D9"/>
            <w:vAlign w:val="center"/>
          </w:tcPr>
          <w:p w14:paraId="154FD3B4" w14:textId="77777777" w:rsidR="004D6316" w:rsidRPr="005B21AF" w:rsidRDefault="004D6316" w:rsidP="004D6316">
            <w:pPr>
              <w:spacing w:after="0" w:line="240" w:lineRule="auto"/>
              <w:jc w:val="both"/>
              <w:rPr>
                <w:rFonts w:eastAsia="Calibri" w:cs="Times New Roman"/>
              </w:rPr>
            </w:pPr>
            <w:r w:rsidRPr="005B21AF">
              <w:rPr>
                <w:rFonts w:eastAsia="Calibri" w:cs="Times New Roman"/>
              </w:rPr>
              <w:lastRenderedPageBreak/>
              <w:t>Jméno a příjmení</w:t>
            </w:r>
          </w:p>
        </w:tc>
        <w:tc>
          <w:tcPr>
            <w:tcW w:w="5954" w:type="dxa"/>
            <w:shd w:val="clear" w:color="auto" w:fill="D9D9D9"/>
            <w:vAlign w:val="center"/>
          </w:tcPr>
          <w:p w14:paraId="2F4C9A58" w14:textId="7106DAFF" w:rsidR="004D6316" w:rsidRPr="005B21AF" w:rsidRDefault="004D6316" w:rsidP="004D6316">
            <w:pPr>
              <w:spacing w:after="0" w:line="240" w:lineRule="auto"/>
              <w:jc w:val="both"/>
              <w:rPr>
                <w:rFonts w:eastAsia="Calibri" w:cs="Times New Roman"/>
              </w:rPr>
            </w:pPr>
            <w:r w:rsidRPr="005B21AF">
              <w:rPr>
                <w:rFonts w:eastAsia="Times New Roman" w:cs="Calibri"/>
                <w:color w:val="000000"/>
                <w:lang w:eastAsia="cs-CZ"/>
              </w:rPr>
              <w:t>Ing. Radim TOMAN (</w:t>
            </w:r>
            <w:r w:rsidR="005B21AF" w:rsidRPr="005B21AF">
              <w:rPr>
                <w:rFonts w:eastAsia="Times New Roman" w:cs="Calibri"/>
                <w:color w:val="000000"/>
                <w:lang w:eastAsia="cs-CZ"/>
              </w:rPr>
              <w:t>VPI – vrchní</w:t>
            </w:r>
            <w:r w:rsidRPr="005B21AF">
              <w:rPr>
                <w:rFonts w:eastAsia="Times New Roman" w:cs="Calibri"/>
                <w:color w:val="000000"/>
                <w:lang w:eastAsia="cs-CZ"/>
              </w:rPr>
              <w:t xml:space="preserve"> traťmistr)</w:t>
            </w:r>
          </w:p>
        </w:tc>
      </w:tr>
      <w:tr w:rsidR="004D6316" w:rsidRPr="005B21AF" w14:paraId="4D953320" w14:textId="77777777" w:rsidTr="00C2418E">
        <w:tc>
          <w:tcPr>
            <w:tcW w:w="2835" w:type="dxa"/>
            <w:vAlign w:val="center"/>
          </w:tcPr>
          <w:p w14:paraId="3EC2DC61" w14:textId="77777777" w:rsidR="004D6316" w:rsidRPr="005B21AF" w:rsidRDefault="004D6316" w:rsidP="004D6316">
            <w:pPr>
              <w:spacing w:after="120"/>
              <w:jc w:val="both"/>
              <w:rPr>
                <w:rFonts w:eastAsia="Calibri" w:cs="Times New Roman"/>
              </w:rPr>
            </w:pPr>
            <w:r w:rsidRPr="005B21AF">
              <w:rPr>
                <w:rFonts w:eastAsia="Calibri" w:cs="Times New Roman"/>
              </w:rPr>
              <w:t>Adresa</w:t>
            </w:r>
          </w:p>
        </w:tc>
        <w:tc>
          <w:tcPr>
            <w:tcW w:w="5954" w:type="dxa"/>
            <w:vAlign w:val="center"/>
          </w:tcPr>
          <w:p w14:paraId="6458ADB4" w14:textId="1D2A21F9" w:rsidR="004D6316" w:rsidRPr="005B21AF" w:rsidRDefault="004D6316" w:rsidP="004D6316">
            <w:pPr>
              <w:spacing w:after="120"/>
              <w:jc w:val="both"/>
              <w:rPr>
                <w:rFonts w:eastAsia="Calibri" w:cs="Times New Roman"/>
              </w:rPr>
            </w:pPr>
            <w:r w:rsidRPr="005B21AF">
              <w:t>Správa železnic, státní organizace, OŘ OVA, Nerudova 773/1, Olomouc, 779 00</w:t>
            </w:r>
          </w:p>
        </w:tc>
      </w:tr>
      <w:tr w:rsidR="004D6316" w:rsidRPr="005B21AF" w14:paraId="2CB04826" w14:textId="77777777" w:rsidTr="00C2418E">
        <w:tc>
          <w:tcPr>
            <w:tcW w:w="2835" w:type="dxa"/>
            <w:vAlign w:val="center"/>
          </w:tcPr>
          <w:p w14:paraId="6FD72D5C" w14:textId="77777777" w:rsidR="004D6316" w:rsidRPr="005B21AF" w:rsidRDefault="004D6316" w:rsidP="004D6316">
            <w:pPr>
              <w:spacing w:after="120"/>
              <w:jc w:val="both"/>
              <w:rPr>
                <w:rFonts w:eastAsia="Calibri" w:cs="Times New Roman"/>
              </w:rPr>
            </w:pPr>
            <w:r w:rsidRPr="005B21AF">
              <w:rPr>
                <w:rFonts w:eastAsia="Calibri" w:cs="Times New Roman"/>
              </w:rPr>
              <w:t>E-mail</w:t>
            </w:r>
          </w:p>
        </w:tc>
        <w:tc>
          <w:tcPr>
            <w:tcW w:w="5954" w:type="dxa"/>
            <w:vAlign w:val="center"/>
          </w:tcPr>
          <w:p w14:paraId="36A56031" w14:textId="74660B32" w:rsidR="004D6316" w:rsidRPr="00C2418E" w:rsidRDefault="00B769D9" w:rsidP="00C2418E">
            <w:pPr>
              <w:pStyle w:val="Tabulka"/>
              <w:spacing w:before="0" w:after="0"/>
              <w:rPr>
                <w:rStyle w:val="Hypertextovodkaz"/>
                <w:u w:val="none"/>
              </w:rPr>
            </w:pPr>
            <w:hyperlink r:id="rId35" w:history="1">
              <w:r w:rsidR="004D6316" w:rsidRPr="00C2418E">
                <w:rPr>
                  <w:rStyle w:val="Hypertextovodkaz"/>
                  <w:u w:val="none"/>
                </w:rPr>
                <w:t>TomanR@spravazeleznic.cz</w:t>
              </w:r>
            </w:hyperlink>
          </w:p>
        </w:tc>
      </w:tr>
      <w:tr w:rsidR="004D6316" w:rsidRPr="005B21AF" w14:paraId="477D4675" w14:textId="77777777" w:rsidTr="00C2418E">
        <w:tc>
          <w:tcPr>
            <w:tcW w:w="2835" w:type="dxa"/>
            <w:vAlign w:val="center"/>
          </w:tcPr>
          <w:p w14:paraId="01CC941A" w14:textId="77777777" w:rsidR="004D6316" w:rsidRPr="005B21AF" w:rsidRDefault="004D6316" w:rsidP="004D6316">
            <w:pPr>
              <w:spacing w:after="120"/>
              <w:jc w:val="both"/>
              <w:rPr>
                <w:rFonts w:eastAsia="Calibri" w:cs="Times New Roman"/>
              </w:rPr>
            </w:pPr>
            <w:r w:rsidRPr="005B21AF">
              <w:rPr>
                <w:rFonts w:eastAsia="Calibri" w:cs="Times New Roman"/>
              </w:rPr>
              <w:t>Telefon</w:t>
            </w:r>
          </w:p>
        </w:tc>
        <w:tc>
          <w:tcPr>
            <w:tcW w:w="5954" w:type="dxa"/>
            <w:vAlign w:val="center"/>
          </w:tcPr>
          <w:p w14:paraId="0FEF9876" w14:textId="09C870C8" w:rsidR="004D6316" w:rsidRPr="005B21AF" w:rsidRDefault="004D6316" w:rsidP="004D6316">
            <w:pPr>
              <w:spacing w:after="120"/>
              <w:jc w:val="both"/>
              <w:rPr>
                <w:rFonts w:eastAsia="Calibri" w:cs="Times New Roman"/>
              </w:rPr>
            </w:pPr>
            <w:r w:rsidRPr="005B21AF">
              <w:rPr>
                <w:rFonts w:eastAsia="Times New Roman" w:cs="Calibri"/>
                <w:color w:val="000000"/>
                <w:lang w:eastAsia="cs-CZ"/>
              </w:rPr>
              <w:t>+420 727 954 313</w:t>
            </w:r>
          </w:p>
        </w:tc>
      </w:tr>
    </w:tbl>
    <w:p w14:paraId="2C04D776" w14:textId="77777777" w:rsidR="002227C0" w:rsidRPr="005B21AF" w:rsidRDefault="002227C0" w:rsidP="002227C0">
      <w:pPr>
        <w:spacing w:after="12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4D6316" w:rsidRPr="005B21AF" w14:paraId="06E3D096" w14:textId="77777777" w:rsidTr="00C2418E">
        <w:trPr>
          <w:trHeight w:val="540"/>
        </w:trPr>
        <w:tc>
          <w:tcPr>
            <w:tcW w:w="2837" w:type="dxa"/>
            <w:shd w:val="clear" w:color="auto" w:fill="D9D9D9"/>
            <w:vAlign w:val="center"/>
          </w:tcPr>
          <w:p w14:paraId="50CAA55B" w14:textId="77777777" w:rsidR="004D6316" w:rsidRPr="005B21AF" w:rsidRDefault="004D6316" w:rsidP="004D6316">
            <w:pPr>
              <w:spacing w:after="0" w:line="240" w:lineRule="auto"/>
              <w:jc w:val="both"/>
              <w:rPr>
                <w:rFonts w:eastAsia="Calibri" w:cs="Times New Roman"/>
              </w:rPr>
            </w:pPr>
            <w:r w:rsidRPr="005B21AF">
              <w:rPr>
                <w:rFonts w:eastAsia="Calibri" w:cs="Times New Roman"/>
              </w:rPr>
              <w:t>Jméno a příjmení</w:t>
            </w:r>
          </w:p>
        </w:tc>
        <w:tc>
          <w:tcPr>
            <w:tcW w:w="5952" w:type="dxa"/>
            <w:shd w:val="clear" w:color="auto" w:fill="D9D9D9"/>
            <w:vAlign w:val="center"/>
          </w:tcPr>
          <w:p w14:paraId="55E509DB" w14:textId="5CE04428" w:rsidR="004D6316" w:rsidRPr="005B21AF" w:rsidRDefault="004D6316" w:rsidP="004D6316">
            <w:pPr>
              <w:spacing w:after="0" w:line="240" w:lineRule="auto"/>
              <w:jc w:val="both"/>
              <w:rPr>
                <w:rFonts w:eastAsia="Calibri" w:cs="Times New Roman"/>
              </w:rPr>
            </w:pPr>
            <w:r w:rsidRPr="005B21AF">
              <w:rPr>
                <w:rFonts w:eastAsia="Times New Roman" w:cs="Calibri"/>
                <w:color w:val="000000"/>
                <w:lang w:eastAsia="cs-CZ"/>
              </w:rPr>
              <w:t>Vlastimil BURYÁNEK (vedoucí TO Jeseník)</w:t>
            </w:r>
          </w:p>
        </w:tc>
      </w:tr>
      <w:tr w:rsidR="004D6316" w:rsidRPr="005B21AF" w14:paraId="6BFE2F96" w14:textId="77777777" w:rsidTr="00C2418E">
        <w:trPr>
          <w:trHeight w:val="573"/>
        </w:trPr>
        <w:tc>
          <w:tcPr>
            <w:tcW w:w="2837" w:type="dxa"/>
            <w:vAlign w:val="center"/>
          </w:tcPr>
          <w:p w14:paraId="6CC5BA98" w14:textId="77777777" w:rsidR="004D6316" w:rsidRPr="005B21AF" w:rsidRDefault="004D6316" w:rsidP="004D6316">
            <w:pPr>
              <w:spacing w:after="120"/>
              <w:jc w:val="both"/>
              <w:rPr>
                <w:rFonts w:eastAsia="Calibri" w:cs="Times New Roman"/>
              </w:rPr>
            </w:pPr>
            <w:r w:rsidRPr="005B21AF">
              <w:rPr>
                <w:rFonts w:eastAsia="Calibri" w:cs="Times New Roman"/>
              </w:rPr>
              <w:t>Adresa</w:t>
            </w:r>
          </w:p>
        </w:tc>
        <w:tc>
          <w:tcPr>
            <w:tcW w:w="5952" w:type="dxa"/>
            <w:vAlign w:val="center"/>
          </w:tcPr>
          <w:p w14:paraId="017D0B82" w14:textId="22A39151" w:rsidR="004D6316" w:rsidRPr="005B21AF" w:rsidRDefault="004D6316" w:rsidP="004D6316">
            <w:pPr>
              <w:spacing w:after="120"/>
              <w:jc w:val="both"/>
              <w:rPr>
                <w:rFonts w:eastAsia="Calibri" w:cs="Times New Roman"/>
              </w:rPr>
            </w:pPr>
            <w:r w:rsidRPr="005B21AF">
              <w:t>Správa železnic, státní organizace, OŘ OVA, Nerudova 773/1, Olomouc, 779 00</w:t>
            </w:r>
          </w:p>
        </w:tc>
      </w:tr>
      <w:tr w:rsidR="004D6316" w:rsidRPr="005B21AF" w14:paraId="161ACAC7" w14:textId="77777777" w:rsidTr="00C2418E">
        <w:trPr>
          <w:trHeight w:val="392"/>
        </w:trPr>
        <w:tc>
          <w:tcPr>
            <w:tcW w:w="2837" w:type="dxa"/>
            <w:vAlign w:val="center"/>
          </w:tcPr>
          <w:p w14:paraId="11747845" w14:textId="77777777" w:rsidR="004D6316" w:rsidRPr="005B21AF" w:rsidRDefault="004D6316" w:rsidP="004D6316">
            <w:pPr>
              <w:spacing w:after="120"/>
              <w:jc w:val="both"/>
              <w:rPr>
                <w:rFonts w:eastAsia="Calibri" w:cs="Times New Roman"/>
              </w:rPr>
            </w:pPr>
            <w:r w:rsidRPr="005B21AF">
              <w:rPr>
                <w:rFonts w:eastAsia="Calibri" w:cs="Times New Roman"/>
              </w:rPr>
              <w:t>E-mail</w:t>
            </w:r>
          </w:p>
        </w:tc>
        <w:tc>
          <w:tcPr>
            <w:tcW w:w="5952" w:type="dxa"/>
            <w:vAlign w:val="center"/>
          </w:tcPr>
          <w:p w14:paraId="6BDCBC60" w14:textId="780AA1A5" w:rsidR="004D6316" w:rsidRPr="005B21AF" w:rsidRDefault="00B769D9" w:rsidP="00C2418E">
            <w:pPr>
              <w:pStyle w:val="Tabulka"/>
              <w:spacing w:before="0" w:after="0"/>
              <w:rPr>
                <w:rFonts w:eastAsia="Calibri" w:cs="Times New Roman"/>
              </w:rPr>
            </w:pPr>
            <w:hyperlink r:id="rId36" w:history="1">
              <w:r w:rsidR="004D6316" w:rsidRPr="00C2418E">
                <w:rPr>
                  <w:rStyle w:val="Hypertextovodkaz"/>
                  <w:u w:val="none"/>
                </w:rPr>
                <w:t>Buryanek@spravazeleznic.cz</w:t>
              </w:r>
            </w:hyperlink>
          </w:p>
        </w:tc>
      </w:tr>
      <w:tr w:rsidR="004D6316" w:rsidRPr="005B21AF" w14:paraId="43AFF2EC" w14:textId="77777777" w:rsidTr="00C2418E">
        <w:trPr>
          <w:trHeight w:val="382"/>
        </w:trPr>
        <w:tc>
          <w:tcPr>
            <w:tcW w:w="2837" w:type="dxa"/>
            <w:vAlign w:val="center"/>
          </w:tcPr>
          <w:p w14:paraId="1CE1DFFB" w14:textId="77777777" w:rsidR="004D6316" w:rsidRPr="005B21AF" w:rsidRDefault="004D6316" w:rsidP="004D6316">
            <w:pPr>
              <w:spacing w:after="120"/>
              <w:jc w:val="both"/>
              <w:rPr>
                <w:rFonts w:eastAsia="Calibri" w:cs="Times New Roman"/>
              </w:rPr>
            </w:pPr>
            <w:r w:rsidRPr="005B21AF">
              <w:rPr>
                <w:rFonts w:eastAsia="Calibri" w:cs="Times New Roman"/>
              </w:rPr>
              <w:t>Telefon</w:t>
            </w:r>
          </w:p>
        </w:tc>
        <w:tc>
          <w:tcPr>
            <w:tcW w:w="5952" w:type="dxa"/>
            <w:vAlign w:val="center"/>
          </w:tcPr>
          <w:p w14:paraId="6CD81641" w14:textId="4AE8333F" w:rsidR="004D6316" w:rsidRPr="005B21AF" w:rsidRDefault="004D6316" w:rsidP="004D6316">
            <w:pPr>
              <w:spacing w:after="120"/>
              <w:jc w:val="both"/>
              <w:rPr>
                <w:rFonts w:eastAsia="Calibri" w:cs="Times New Roman"/>
              </w:rPr>
            </w:pPr>
            <w:r w:rsidRPr="005B21AF">
              <w:rPr>
                <w:rFonts w:eastAsia="Times New Roman" w:cs="Calibri"/>
                <w:color w:val="000000"/>
                <w:lang w:eastAsia="cs-CZ"/>
              </w:rPr>
              <w:t>+420 606 744 631</w:t>
            </w:r>
          </w:p>
        </w:tc>
      </w:tr>
    </w:tbl>
    <w:p w14:paraId="5007155C"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6F1DAA6B" w14:textId="77777777" w:rsidTr="00C2418E">
        <w:trPr>
          <w:trHeight w:val="488"/>
        </w:trPr>
        <w:tc>
          <w:tcPr>
            <w:tcW w:w="2835" w:type="dxa"/>
            <w:shd w:val="clear" w:color="auto" w:fill="D9D9D9"/>
            <w:vAlign w:val="center"/>
          </w:tcPr>
          <w:p w14:paraId="3ACB4B28" w14:textId="77777777" w:rsidR="004D6316" w:rsidRPr="005B21AF" w:rsidRDefault="004D6316" w:rsidP="004D6316">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1FEEACB5" w14:textId="16CFF3AA" w:rsidR="004D6316" w:rsidRPr="005B21AF" w:rsidRDefault="004D6316" w:rsidP="004D6316">
            <w:pPr>
              <w:spacing w:after="0" w:line="240" w:lineRule="auto"/>
              <w:jc w:val="both"/>
              <w:rPr>
                <w:rFonts w:eastAsia="Calibri" w:cs="Times New Roman"/>
              </w:rPr>
            </w:pPr>
            <w:r w:rsidRPr="005B21AF">
              <w:rPr>
                <w:rFonts w:eastAsia="Times New Roman" w:cs="Calibri"/>
                <w:color w:val="000000"/>
                <w:lang w:eastAsia="cs-CZ"/>
              </w:rPr>
              <w:t>Jan VANÍČEK (vedoucí TO Hanušovice)</w:t>
            </w:r>
          </w:p>
        </w:tc>
      </w:tr>
      <w:tr w:rsidR="004D6316" w:rsidRPr="005B21AF" w14:paraId="7EF5666C" w14:textId="77777777" w:rsidTr="00C2418E">
        <w:tc>
          <w:tcPr>
            <w:tcW w:w="2835" w:type="dxa"/>
            <w:vAlign w:val="center"/>
          </w:tcPr>
          <w:p w14:paraId="601FBB90" w14:textId="77777777" w:rsidR="004D6316" w:rsidRPr="005B21AF" w:rsidRDefault="004D6316" w:rsidP="004D6316">
            <w:pPr>
              <w:spacing w:after="120"/>
              <w:jc w:val="both"/>
              <w:rPr>
                <w:rFonts w:eastAsia="Calibri" w:cs="Times New Roman"/>
              </w:rPr>
            </w:pPr>
            <w:r w:rsidRPr="005B21AF">
              <w:rPr>
                <w:rFonts w:eastAsia="Calibri" w:cs="Times New Roman"/>
              </w:rPr>
              <w:t>Adresa</w:t>
            </w:r>
          </w:p>
        </w:tc>
        <w:tc>
          <w:tcPr>
            <w:tcW w:w="5954" w:type="dxa"/>
            <w:vAlign w:val="center"/>
          </w:tcPr>
          <w:p w14:paraId="025F2123" w14:textId="42C38BD6" w:rsidR="004D6316" w:rsidRPr="005B21AF" w:rsidRDefault="004D6316" w:rsidP="004D6316">
            <w:pPr>
              <w:spacing w:after="120"/>
              <w:jc w:val="both"/>
              <w:rPr>
                <w:rFonts w:eastAsia="Calibri" w:cs="Times New Roman"/>
              </w:rPr>
            </w:pPr>
            <w:r w:rsidRPr="005B21AF">
              <w:t>Správa železnic, státní organizace, OŘ OVA, Nerudova 773/1, Olomouc, 779 00</w:t>
            </w:r>
          </w:p>
        </w:tc>
      </w:tr>
      <w:tr w:rsidR="004D6316" w:rsidRPr="005B21AF" w14:paraId="0329AFD6" w14:textId="77777777" w:rsidTr="00C2418E">
        <w:tc>
          <w:tcPr>
            <w:tcW w:w="2835" w:type="dxa"/>
            <w:vAlign w:val="center"/>
          </w:tcPr>
          <w:p w14:paraId="27673100" w14:textId="77777777" w:rsidR="004D6316" w:rsidRPr="005B21AF" w:rsidRDefault="004D6316" w:rsidP="004D6316">
            <w:pPr>
              <w:spacing w:after="120"/>
              <w:jc w:val="both"/>
              <w:rPr>
                <w:rFonts w:eastAsia="Calibri" w:cs="Times New Roman"/>
              </w:rPr>
            </w:pPr>
            <w:r w:rsidRPr="005B21AF">
              <w:rPr>
                <w:rFonts w:eastAsia="Calibri" w:cs="Times New Roman"/>
              </w:rPr>
              <w:t>E-mail</w:t>
            </w:r>
          </w:p>
        </w:tc>
        <w:tc>
          <w:tcPr>
            <w:tcW w:w="5954" w:type="dxa"/>
            <w:vAlign w:val="center"/>
          </w:tcPr>
          <w:p w14:paraId="5198BC37" w14:textId="62D86ABB" w:rsidR="004D6316" w:rsidRPr="005B21AF" w:rsidRDefault="00B769D9" w:rsidP="00C2418E">
            <w:pPr>
              <w:pStyle w:val="Tabulka"/>
              <w:spacing w:before="0" w:after="0"/>
              <w:rPr>
                <w:rFonts w:eastAsia="Calibri" w:cs="Times New Roman"/>
                <w:color w:val="0000FF"/>
              </w:rPr>
            </w:pPr>
            <w:hyperlink r:id="rId37" w:history="1">
              <w:r w:rsidR="004D6316" w:rsidRPr="00C2418E">
                <w:rPr>
                  <w:rStyle w:val="Hypertextovodkaz"/>
                  <w:u w:val="none"/>
                </w:rPr>
                <w:t>VanicekJ@spravazeleznic.cz</w:t>
              </w:r>
            </w:hyperlink>
          </w:p>
        </w:tc>
      </w:tr>
      <w:tr w:rsidR="004D6316" w:rsidRPr="005B21AF" w14:paraId="6F7FA1AB" w14:textId="77777777" w:rsidTr="00C2418E">
        <w:tc>
          <w:tcPr>
            <w:tcW w:w="2835" w:type="dxa"/>
            <w:vAlign w:val="center"/>
          </w:tcPr>
          <w:p w14:paraId="714B5704" w14:textId="77777777" w:rsidR="004D6316" w:rsidRPr="005B21AF" w:rsidRDefault="004D6316" w:rsidP="004D6316">
            <w:pPr>
              <w:spacing w:after="120"/>
              <w:jc w:val="both"/>
              <w:rPr>
                <w:rFonts w:eastAsia="Calibri" w:cs="Times New Roman"/>
              </w:rPr>
            </w:pPr>
            <w:r w:rsidRPr="005B21AF">
              <w:rPr>
                <w:rFonts w:eastAsia="Calibri" w:cs="Times New Roman"/>
              </w:rPr>
              <w:t>Telefon</w:t>
            </w:r>
          </w:p>
        </w:tc>
        <w:tc>
          <w:tcPr>
            <w:tcW w:w="5954" w:type="dxa"/>
            <w:vAlign w:val="center"/>
          </w:tcPr>
          <w:p w14:paraId="2D1C4843" w14:textId="2383678B" w:rsidR="004D6316" w:rsidRPr="005B21AF" w:rsidRDefault="004D6316" w:rsidP="004D6316">
            <w:pPr>
              <w:spacing w:after="120"/>
              <w:jc w:val="both"/>
              <w:rPr>
                <w:rFonts w:eastAsia="Calibri" w:cs="Times New Roman"/>
              </w:rPr>
            </w:pPr>
            <w:r w:rsidRPr="005B21AF">
              <w:rPr>
                <w:rFonts w:eastAsia="Times New Roman" w:cs="Calibri"/>
                <w:color w:val="000000"/>
                <w:lang w:eastAsia="cs-CZ"/>
              </w:rPr>
              <w:t>+420 724 644 304</w:t>
            </w:r>
          </w:p>
        </w:tc>
      </w:tr>
    </w:tbl>
    <w:p w14:paraId="0E6A09B2"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2BDFAFD" w14:textId="77777777" w:rsidTr="00C2418E">
        <w:trPr>
          <w:trHeight w:val="406"/>
        </w:trPr>
        <w:tc>
          <w:tcPr>
            <w:tcW w:w="2835" w:type="dxa"/>
            <w:shd w:val="clear" w:color="auto" w:fill="D9D9D9"/>
            <w:vAlign w:val="center"/>
          </w:tcPr>
          <w:p w14:paraId="1502ACC9" w14:textId="77777777" w:rsidR="004D6316" w:rsidRPr="005B21AF" w:rsidRDefault="004D6316" w:rsidP="004D6316">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46E1D995" w14:textId="4F8BD7CD" w:rsidR="004D6316" w:rsidRPr="005B21AF" w:rsidRDefault="004D6316" w:rsidP="004D6316">
            <w:pPr>
              <w:spacing w:after="0" w:line="240" w:lineRule="auto"/>
              <w:jc w:val="both"/>
              <w:rPr>
                <w:rFonts w:eastAsia="Calibri" w:cs="Times New Roman"/>
              </w:rPr>
            </w:pPr>
            <w:r w:rsidRPr="005B21AF">
              <w:rPr>
                <w:rFonts w:eastAsia="Times New Roman" w:cs="Calibri"/>
                <w:color w:val="000000"/>
                <w:lang w:eastAsia="cs-CZ"/>
              </w:rPr>
              <w:t>Michal RŮŽIČKA (vedoucí TO Šumperk)</w:t>
            </w:r>
          </w:p>
        </w:tc>
      </w:tr>
      <w:tr w:rsidR="004D6316" w:rsidRPr="005B21AF" w14:paraId="7D4BEFDC" w14:textId="77777777" w:rsidTr="00C2418E">
        <w:tc>
          <w:tcPr>
            <w:tcW w:w="2835" w:type="dxa"/>
            <w:vAlign w:val="center"/>
          </w:tcPr>
          <w:p w14:paraId="6D5289FC" w14:textId="77777777" w:rsidR="004D6316" w:rsidRPr="005B21AF" w:rsidRDefault="004D6316" w:rsidP="004D6316">
            <w:pPr>
              <w:spacing w:after="120"/>
              <w:jc w:val="both"/>
              <w:rPr>
                <w:rFonts w:eastAsia="Calibri" w:cs="Times New Roman"/>
              </w:rPr>
            </w:pPr>
            <w:r w:rsidRPr="005B21AF">
              <w:rPr>
                <w:rFonts w:eastAsia="Calibri" w:cs="Times New Roman"/>
              </w:rPr>
              <w:t>Adresa</w:t>
            </w:r>
          </w:p>
        </w:tc>
        <w:tc>
          <w:tcPr>
            <w:tcW w:w="5954" w:type="dxa"/>
            <w:vAlign w:val="center"/>
          </w:tcPr>
          <w:p w14:paraId="79D9A527" w14:textId="42E2A12C" w:rsidR="004D6316" w:rsidRPr="005B21AF" w:rsidRDefault="004D6316" w:rsidP="004D6316">
            <w:pPr>
              <w:spacing w:after="120"/>
              <w:jc w:val="both"/>
              <w:rPr>
                <w:rFonts w:eastAsia="Calibri" w:cs="Times New Roman"/>
              </w:rPr>
            </w:pPr>
            <w:r w:rsidRPr="005B21AF">
              <w:t>Správa železnic, státní organizace, OŘ OVA, Nerudova 773/1, Olomouc, 779 00</w:t>
            </w:r>
          </w:p>
        </w:tc>
      </w:tr>
      <w:tr w:rsidR="004D6316" w:rsidRPr="005B21AF" w14:paraId="5DDEDFA5" w14:textId="77777777" w:rsidTr="00C2418E">
        <w:tc>
          <w:tcPr>
            <w:tcW w:w="2835" w:type="dxa"/>
            <w:vAlign w:val="center"/>
          </w:tcPr>
          <w:p w14:paraId="653DD862" w14:textId="77777777" w:rsidR="004D6316" w:rsidRPr="005B21AF" w:rsidRDefault="004D6316" w:rsidP="004D6316">
            <w:pPr>
              <w:spacing w:after="120"/>
              <w:jc w:val="both"/>
              <w:rPr>
                <w:rFonts w:eastAsia="Calibri" w:cs="Times New Roman"/>
              </w:rPr>
            </w:pPr>
            <w:r w:rsidRPr="005B21AF">
              <w:rPr>
                <w:rFonts w:eastAsia="Calibri" w:cs="Times New Roman"/>
              </w:rPr>
              <w:t>E-mail</w:t>
            </w:r>
          </w:p>
        </w:tc>
        <w:tc>
          <w:tcPr>
            <w:tcW w:w="5954" w:type="dxa"/>
            <w:vAlign w:val="center"/>
          </w:tcPr>
          <w:p w14:paraId="3166C277" w14:textId="0B4DFCB0" w:rsidR="004D6316" w:rsidRPr="00C2418E" w:rsidRDefault="00B769D9" w:rsidP="00C2418E">
            <w:pPr>
              <w:pStyle w:val="Tabulka"/>
              <w:spacing w:before="0" w:after="0"/>
              <w:rPr>
                <w:rStyle w:val="Hypertextovodkaz"/>
                <w:u w:val="none"/>
              </w:rPr>
            </w:pPr>
            <w:hyperlink r:id="rId38" w:history="1">
              <w:r w:rsidR="004D6316" w:rsidRPr="00C2418E">
                <w:rPr>
                  <w:rStyle w:val="Hypertextovodkaz"/>
                  <w:u w:val="none"/>
                </w:rPr>
                <w:t>RuzickaM@spravazeleznic.cz</w:t>
              </w:r>
            </w:hyperlink>
          </w:p>
        </w:tc>
      </w:tr>
      <w:tr w:rsidR="004D6316" w:rsidRPr="005B21AF" w14:paraId="3730C412" w14:textId="77777777" w:rsidTr="00C2418E">
        <w:tc>
          <w:tcPr>
            <w:tcW w:w="2835" w:type="dxa"/>
            <w:vAlign w:val="center"/>
          </w:tcPr>
          <w:p w14:paraId="4A36A71D" w14:textId="77777777" w:rsidR="004D6316" w:rsidRPr="005B21AF" w:rsidRDefault="004D6316" w:rsidP="004D6316">
            <w:pPr>
              <w:spacing w:after="120"/>
              <w:jc w:val="both"/>
              <w:rPr>
                <w:rFonts w:eastAsia="Calibri" w:cs="Times New Roman"/>
              </w:rPr>
            </w:pPr>
            <w:r w:rsidRPr="005B21AF">
              <w:rPr>
                <w:rFonts w:eastAsia="Calibri" w:cs="Times New Roman"/>
              </w:rPr>
              <w:t>Telefon</w:t>
            </w:r>
          </w:p>
        </w:tc>
        <w:tc>
          <w:tcPr>
            <w:tcW w:w="5954" w:type="dxa"/>
            <w:vAlign w:val="center"/>
          </w:tcPr>
          <w:p w14:paraId="67A18E83" w14:textId="49E3AE66" w:rsidR="004D6316" w:rsidRPr="005B21AF" w:rsidRDefault="004D6316" w:rsidP="004D6316">
            <w:pPr>
              <w:spacing w:after="120"/>
              <w:jc w:val="both"/>
              <w:rPr>
                <w:rFonts w:eastAsia="Calibri" w:cs="Times New Roman"/>
              </w:rPr>
            </w:pPr>
            <w:r w:rsidRPr="005B21AF">
              <w:rPr>
                <w:rFonts w:eastAsia="Times New Roman" w:cs="Calibri"/>
                <w:color w:val="000000"/>
                <w:lang w:eastAsia="cs-CZ"/>
              </w:rPr>
              <w:t>+420 725 275 425</w:t>
            </w:r>
          </w:p>
        </w:tc>
      </w:tr>
    </w:tbl>
    <w:p w14:paraId="64DEB9B5"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04B850D" w14:textId="77777777" w:rsidTr="00C2418E">
        <w:trPr>
          <w:trHeight w:val="408"/>
        </w:trPr>
        <w:tc>
          <w:tcPr>
            <w:tcW w:w="2835" w:type="dxa"/>
            <w:shd w:val="clear" w:color="auto" w:fill="D9D9D9"/>
            <w:vAlign w:val="center"/>
          </w:tcPr>
          <w:p w14:paraId="13A565C5" w14:textId="77777777" w:rsidR="004D6316" w:rsidRPr="005B21AF" w:rsidRDefault="004D6316" w:rsidP="004D6316">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270C5D49" w14:textId="00F6ECDD" w:rsidR="004D6316" w:rsidRPr="005B21AF" w:rsidRDefault="004D6316" w:rsidP="004D6316">
            <w:pPr>
              <w:spacing w:after="0" w:line="240" w:lineRule="auto"/>
              <w:jc w:val="both"/>
              <w:rPr>
                <w:rFonts w:eastAsia="Calibri" w:cs="Times New Roman"/>
              </w:rPr>
            </w:pPr>
            <w:r w:rsidRPr="005B21AF">
              <w:rPr>
                <w:rFonts w:eastAsia="Times New Roman" w:cs="Calibri"/>
                <w:color w:val="000000"/>
                <w:lang w:eastAsia="cs-CZ"/>
              </w:rPr>
              <w:t>Václav KOZMAN (vedoucí TO Zábřeh)</w:t>
            </w:r>
          </w:p>
        </w:tc>
      </w:tr>
      <w:tr w:rsidR="004D6316" w:rsidRPr="005B21AF" w14:paraId="7EA0C634" w14:textId="77777777" w:rsidTr="00C2418E">
        <w:tc>
          <w:tcPr>
            <w:tcW w:w="2835" w:type="dxa"/>
            <w:vAlign w:val="center"/>
          </w:tcPr>
          <w:p w14:paraId="0C3C0823" w14:textId="77777777" w:rsidR="004D6316" w:rsidRPr="005B21AF" w:rsidRDefault="004D6316" w:rsidP="004D6316">
            <w:pPr>
              <w:spacing w:after="120"/>
              <w:jc w:val="both"/>
              <w:rPr>
                <w:rFonts w:eastAsia="Calibri" w:cs="Times New Roman"/>
              </w:rPr>
            </w:pPr>
            <w:r w:rsidRPr="005B21AF">
              <w:rPr>
                <w:rFonts w:eastAsia="Calibri" w:cs="Times New Roman"/>
              </w:rPr>
              <w:t>Adresa</w:t>
            </w:r>
          </w:p>
        </w:tc>
        <w:tc>
          <w:tcPr>
            <w:tcW w:w="5954" w:type="dxa"/>
            <w:vAlign w:val="center"/>
          </w:tcPr>
          <w:p w14:paraId="26F3A3C7" w14:textId="1BE982D3" w:rsidR="004D6316" w:rsidRPr="005B21AF" w:rsidRDefault="004D6316" w:rsidP="004D6316">
            <w:pPr>
              <w:spacing w:after="120"/>
              <w:jc w:val="both"/>
              <w:rPr>
                <w:rFonts w:eastAsia="Calibri" w:cs="Times New Roman"/>
              </w:rPr>
            </w:pPr>
            <w:r w:rsidRPr="005B21AF">
              <w:t>Správa železnic, státní organizace, OŘ OVA, Nerudova 773/1, Olomouc, 779 00</w:t>
            </w:r>
          </w:p>
        </w:tc>
      </w:tr>
      <w:tr w:rsidR="004D6316" w:rsidRPr="005B21AF" w14:paraId="0AA39DEA" w14:textId="77777777" w:rsidTr="00C2418E">
        <w:tc>
          <w:tcPr>
            <w:tcW w:w="2835" w:type="dxa"/>
            <w:vAlign w:val="center"/>
          </w:tcPr>
          <w:p w14:paraId="78E0B57E" w14:textId="77777777" w:rsidR="004D6316" w:rsidRPr="005B21AF" w:rsidRDefault="004D6316" w:rsidP="004D6316">
            <w:pPr>
              <w:spacing w:after="120"/>
              <w:jc w:val="both"/>
              <w:rPr>
                <w:rFonts w:eastAsia="Calibri" w:cs="Times New Roman"/>
              </w:rPr>
            </w:pPr>
            <w:r w:rsidRPr="005B21AF">
              <w:rPr>
                <w:rFonts w:eastAsia="Calibri" w:cs="Times New Roman"/>
              </w:rPr>
              <w:t>E-mail</w:t>
            </w:r>
          </w:p>
        </w:tc>
        <w:tc>
          <w:tcPr>
            <w:tcW w:w="5954" w:type="dxa"/>
            <w:vAlign w:val="center"/>
          </w:tcPr>
          <w:p w14:paraId="5D32E9C2" w14:textId="684C9664" w:rsidR="004D6316" w:rsidRPr="005B21AF" w:rsidRDefault="00B769D9" w:rsidP="00C2418E">
            <w:pPr>
              <w:pStyle w:val="Tabulka"/>
              <w:spacing w:before="0" w:after="0"/>
              <w:rPr>
                <w:rFonts w:eastAsia="Calibri" w:cs="Times New Roman"/>
              </w:rPr>
            </w:pPr>
            <w:hyperlink r:id="rId39" w:history="1">
              <w:r w:rsidR="004D6316" w:rsidRPr="00C2418E">
                <w:rPr>
                  <w:rStyle w:val="Hypertextovodkaz"/>
                  <w:u w:val="none"/>
                </w:rPr>
                <w:t>Kozman@spravazeleznic.cz</w:t>
              </w:r>
            </w:hyperlink>
          </w:p>
        </w:tc>
      </w:tr>
      <w:tr w:rsidR="004D6316" w:rsidRPr="005B21AF" w14:paraId="2A658C4A" w14:textId="77777777" w:rsidTr="00C2418E">
        <w:tc>
          <w:tcPr>
            <w:tcW w:w="2835" w:type="dxa"/>
            <w:vAlign w:val="center"/>
          </w:tcPr>
          <w:p w14:paraId="41EDD919" w14:textId="77777777" w:rsidR="004D6316" w:rsidRPr="005B21AF" w:rsidRDefault="004D6316" w:rsidP="004D6316">
            <w:pPr>
              <w:spacing w:after="120"/>
              <w:jc w:val="both"/>
              <w:rPr>
                <w:rFonts w:eastAsia="Calibri" w:cs="Times New Roman"/>
              </w:rPr>
            </w:pPr>
            <w:r w:rsidRPr="005B21AF">
              <w:rPr>
                <w:rFonts w:eastAsia="Calibri" w:cs="Times New Roman"/>
              </w:rPr>
              <w:t>Telefon</w:t>
            </w:r>
          </w:p>
        </w:tc>
        <w:tc>
          <w:tcPr>
            <w:tcW w:w="5954" w:type="dxa"/>
            <w:vAlign w:val="center"/>
          </w:tcPr>
          <w:p w14:paraId="511C6B43" w14:textId="5D327971" w:rsidR="004D6316" w:rsidRPr="005B21AF" w:rsidRDefault="004D6316" w:rsidP="004D6316">
            <w:pPr>
              <w:spacing w:after="120"/>
              <w:jc w:val="both"/>
              <w:rPr>
                <w:rFonts w:eastAsia="Calibri" w:cs="Times New Roman"/>
              </w:rPr>
            </w:pPr>
            <w:r w:rsidRPr="005B21AF">
              <w:rPr>
                <w:rFonts w:eastAsia="Times New Roman" w:cs="Calibri"/>
                <w:color w:val="000000"/>
                <w:lang w:eastAsia="cs-CZ"/>
              </w:rPr>
              <w:t>+420 606 760 705</w:t>
            </w:r>
          </w:p>
        </w:tc>
      </w:tr>
    </w:tbl>
    <w:p w14:paraId="7025FAF0" w14:textId="77777777" w:rsidR="00262998" w:rsidRPr="005B21AF" w:rsidRDefault="00262998"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69FD314B" w14:textId="77777777" w:rsidTr="00C2418E">
        <w:trPr>
          <w:trHeight w:val="409"/>
        </w:trPr>
        <w:tc>
          <w:tcPr>
            <w:tcW w:w="2835" w:type="dxa"/>
            <w:shd w:val="clear" w:color="auto" w:fill="D9D9D9"/>
            <w:vAlign w:val="center"/>
          </w:tcPr>
          <w:p w14:paraId="32085B21" w14:textId="77777777" w:rsidR="005B21AF" w:rsidRPr="005B21AF" w:rsidRDefault="005B21AF" w:rsidP="005B21AF">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themeFill="background1" w:themeFillShade="D9"/>
            <w:vAlign w:val="center"/>
          </w:tcPr>
          <w:p w14:paraId="0BF0D340" w14:textId="09AE011D" w:rsidR="005B21AF" w:rsidRPr="005B21AF" w:rsidRDefault="005B21AF" w:rsidP="005B21AF">
            <w:pPr>
              <w:spacing w:after="0" w:line="240" w:lineRule="auto"/>
              <w:jc w:val="both"/>
              <w:rPr>
                <w:rFonts w:eastAsia="Calibri" w:cs="Times New Roman"/>
              </w:rPr>
            </w:pPr>
            <w:r w:rsidRPr="005B21AF">
              <w:rPr>
                <w:rFonts w:eastAsia="Times New Roman" w:cs="Calibri"/>
                <w:color w:val="000000"/>
                <w:lang w:eastAsia="cs-CZ"/>
              </w:rPr>
              <w:t>Jarmil HLAVÁČ (vedoucí TO Olomouc)</w:t>
            </w:r>
          </w:p>
        </w:tc>
      </w:tr>
      <w:tr w:rsidR="005B21AF" w:rsidRPr="005B21AF" w14:paraId="54A617E9" w14:textId="77777777" w:rsidTr="00C2418E">
        <w:tc>
          <w:tcPr>
            <w:tcW w:w="2835" w:type="dxa"/>
            <w:vAlign w:val="center"/>
          </w:tcPr>
          <w:p w14:paraId="3158FFA9"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5817B564" w14:textId="736D7093" w:rsidR="005B21AF" w:rsidRPr="005B21AF" w:rsidRDefault="005B21AF" w:rsidP="005B21AF">
            <w:pPr>
              <w:spacing w:after="120"/>
              <w:jc w:val="both"/>
              <w:rPr>
                <w:rFonts w:eastAsia="Calibri" w:cs="Times New Roman"/>
              </w:rPr>
            </w:pPr>
            <w:r w:rsidRPr="005B21AF">
              <w:t>Správa železnic, státní organizace, OŘ OVA, Nerudova 773/1, Olomouc, 779 00</w:t>
            </w:r>
          </w:p>
        </w:tc>
      </w:tr>
      <w:tr w:rsidR="005B21AF" w:rsidRPr="005B21AF" w14:paraId="041B72F3" w14:textId="77777777" w:rsidTr="00C2418E">
        <w:tc>
          <w:tcPr>
            <w:tcW w:w="2835" w:type="dxa"/>
            <w:vAlign w:val="center"/>
          </w:tcPr>
          <w:p w14:paraId="02F02AA7"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4D712FF0" w14:textId="4884BCB3" w:rsidR="005B21AF" w:rsidRPr="005B21AF" w:rsidRDefault="00B769D9" w:rsidP="00C2418E">
            <w:pPr>
              <w:pStyle w:val="Tabulka"/>
              <w:spacing w:before="0" w:after="0"/>
              <w:rPr>
                <w:rFonts w:eastAsia="Calibri" w:cs="Times New Roman"/>
              </w:rPr>
            </w:pPr>
            <w:hyperlink r:id="rId40" w:history="1">
              <w:r w:rsidR="005B21AF" w:rsidRPr="00C2418E">
                <w:rPr>
                  <w:rStyle w:val="Hypertextovodkaz"/>
                  <w:u w:val="none"/>
                </w:rPr>
                <w:t>HlavacJ@spravazeleznic.cz</w:t>
              </w:r>
            </w:hyperlink>
          </w:p>
        </w:tc>
      </w:tr>
      <w:tr w:rsidR="005B21AF" w:rsidRPr="005B21AF" w14:paraId="3106184C" w14:textId="77777777" w:rsidTr="00C2418E">
        <w:tc>
          <w:tcPr>
            <w:tcW w:w="2835" w:type="dxa"/>
            <w:vAlign w:val="center"/>
          </w:tcPr>
          <w:p w14:paraId="2C157E3D"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29BF8DF3" w14:textId="2747FE43" w:rsidR="005B21AF" w:rsidRPr="005B21AF" w:rsidRDefault="005B21AF" w:rsidP="005B21AF">
            <w:pPr>
              <w:spacing w:after="120"/>
              <w:jc w:val="both"/>
              <w:rPr>
                <w:rFonts w:eastAsia="Calibri" w:cs="Times New Roman"/>
              </w:rPr>
            </w:pPr>
            <w:r w:rsidRPr="005B21AF">
              <w:rPr>
                <w:rFonts w:eastAsia="Times New Roman" w:cs="Calibri"/>
                <w:color w:val="000000"/>
                <w:lang w:eastAsia="cs-CZ"/>
              </w:rPr>
              <w:t>+420 724 089 931</w:t>
            </w:r>
          </w:p>
        </w:tc>
      </w:tr>
    </w:tbl>
    <w:p w14:paraId="51DEE09E" w14:textId="256A284B" w:rsidR="002227C0" w:rsidRDefault="002227C0" w:rsidP="002227C0">
      <w:pPr>
        <w:spacing w:after="120"/>
        <w:jc w:val="both"/>
        <w:rPr>
          <w:rFonts w:eastAsia="Calibri" w:cs="Times New Roman"/>
        </w:rPr>
      </w:pPr>
    </w:p>
    <w:p w14:paraId="74989617" w14:textId="2CBBE346" w:rsidR="005B21AF" w:rsidRDefault="005B21AF" w:rsidP="002227C0">
      <w:pPr>
        <w:spacing w:after="120"/>
        <w:jc w:val="both"/>
        <w:rPr>
          <w:rFonts w:eastAsia="Calibri" w:cs="Times New Roman"/>
        </w:rPr>
      </w:pPr>
    </w:p>
    <w:p w14:paraId="3F0ABCBC" w14:textId="77777777" w:rsidR="005B21AF" w:rsidRPr="005B21AF" w:rsidRDefault="005B21AF"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3C33C68D" w14:textId="77777777" w:rsidTr="00C2418E">
        <w:trPr>
          <w:trHeight w:val="384"/>
        </w:trPr>
        <w:tc>
          <w:tcPr>
            <w:tcW w:w="2835" w:type="dxa"/>
            <w:shd w:val="clear" w:color="auto" w:fill="D9D9D9"/>
            <w:vAlign w:val="center"/>
          </w:tcPr>
          <w:p w14:paraId="6E5BF266" w14:textId="77777777" w:rsidR="005B21AF" w:rsidRPr="005B21AF" w:rsidRDefault="005B21AF" w:rsidP="005B21AF">
            <w:pPr>
              <w:spacing w:after="0" w:line="240" w:lineRule="auto"/>
              <w:jc w:val="both"/>
              <w:rPr>
                <w:rFonts w:eastAsia="Calibri" w:cs="Times New Roman"/>
              </w:rPr>
            </w:pPr>
            <w:r w:rsidRPr="005B21AF">
              <w:rPr>
                <w:rFonts w:eastAsia="Calibri" w:cs="Times New Roman"/>
              </w:rPr>
              <w:lastRenderedPageBreak/>
              <w:t>Jméno a příjmení</w:t>
            </w:r>
          </w:p>
        </w:tc>
        <w:tc>
          <w:tcPr>
            <w:tcW w:w="5954" w:type="dxa"/>
            <w:shd w:val="clear" w:color="auto" w:fill="D9D9D9" w:themeFill="background1" w:themeFillShade="D9"/>
            <w:vAlign w:val="center"/>
          </w:tcPr>
          <w:p w14:paraId="586F2D90" w14:textId="7F0B058A" w:rsidR="005B21AF" w:rsidRPr="005B21AF" w:rsidRDefault="005B21AF" w:rsidP="005B21AF">
            <w:pPr>
              <w:spacing w:after="0" w:line="240" w:lineRule="auto"/>
              <w:jc w:val="both"/>
              <w:rPr>
                <w:rFonts w:eastAsia="Calibri" w:cs="Times New Roman"/>
              </w:rPr>
            </w:pPr>
            <w:r w:rsidRPr="005B21AF">
              <w:rPr>
                <w:rFonts w:eastAsia="Times New Roman" w:cs="Calibri"/>
                <w:color w:val="000000"/>
                <w:lang w:eastAsia="cs-CZ"/>
              </w:rPr>
              <w:t>Pavel CHUDÍK (vedoucí TO Velká Bystřice)</w:t>
            </w:r>
          </w:p>
        </w:tc>
      </w:tr>
      <w:tr w:rsidR="005B21AF" w:rsidRPr="005B21AF" w14:paraId="558915BD" w14:textId="77777777" w:rsidTr="00C2418E">
        <w:tc>
          <w:tcPr>
            <w:tcW w:w="2835" w:type="dxa"/>
            <w:vAlign w:val="center"/>
          </w:tcPr>
          <w:p w14:paraId="2954F5E0"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3B69665F" w14:textId="64E06E66" w:rsidR="005B21AF" w:rsidRPr="005B21AF" w:rsidRDefault="005B21AF" w:rsidP="005B21AF">
            <w:pPr>
              <w:spacing w:after="120"/>
              <w:jc w:val="both"/>
              <w:rPr>
                <w:rFonts w:eastAsia="Calibri" w:cs="Times New Roman"/>
              </w:rPr>
            </w:pPr>
            <w:r w:rsidRPr="005B21AF">
              <w:t>Správa železnic, státní organizace, OŘ OVA, Nerudova 773/1, Olomouc, 779 00</w:t>
            </w:r>
          </w:p>
        </w:tc>
      </w:tr>
      <w:tr w:rsidR="005B21AF" w:rsidRPr="005B21AF" w14:paraId="514E29D1" w14:textId="77777777" w:rsidTr="00C2418E">
        <w:tc>
          <w:tcPr>
            <w:tcW w:w="2835" w:type="dxa"/>
            <w:vAlign w:val="center"/>
          </w:tcPr>
          <w:p w14:paraId="0713DB97"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1FDBE0DC" w14:textId="10F83538" w:rsidR="005B21AF" w:rsidRPr="005B21AF" w:rsidRDefault="00B769D9" w:rsidP="00C2418E">
            <w:pPr>
              <w:pStyle w:val="Tabulka"/>
              <w:spacing w:before="0" w:after="0"/>
              <w:rPr>
                <w:rFonts w:eastAsia="Calibri" w:cs="Times New Roman"/>
              </w:rPr>
            </w:pPr>
            <w:hyperlink r:id="rId41" w:history="1">
              <w:r w:rsidR="005B21AF" w:rsidRPr="00C2418E">
                <w:rPr>
                  <w:rStyle w:val="Hypertextovodkaz"/>
                  <w:u w:val="none"/>
                </w:rPr>
                <w:t>Chudik@spravazeleznic.cz</w:t>
              </w:r>
            </w:hyperlink>
          </w:p>
        </w:tc>
      </w:tr>
      <w:tr w:rsidR="005B21AF" w:rsidRPr="005B21AF" w14:paraId="4DB456EA" w14:textId="77777777" w:rsidTr="00C2418E">
        <w:tc>
          <w:tcPr>
            <w:tcW w:w="2835" w:type="dxa"/>
            <w:vAlign w:val="center"/>
          </w:tcPr>
          <w:p w14:paraId="3EA72538"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2D4BBD92" w14:textId="1D1E69FB" w:rsidR="005B21AF" w:rsidRPr="005B21AF" w:rsidRDefault="005B21AF" w:rsidP="005B21AF">
            <w:pPr>
              <w:spacing w:after="120"/>
              <w:jc w:val="both"/>
              <w:rPr>
                <w:rFonts w:eastAsia="Calibri" w:cs="Times New Roman"/>
              </w:rPr>
            </w:pPr>
            <w:r w:rsidRPr="005B21AF">
              <w:rPr>
                <w:rFonts w:eastAsia="Times New Roman" w:cs="Calibri"/>
                <w:color w:val="000000"/>
                <w:lang w:eastAsia="cs-CZ"/>
              </w:rPr>
              <w:t>+420 606 744 632</w:t>
            </w:r>
          </w:p>
        </w:tc>
      </w:tr>
    </w:tbl>
    <w:p w14:paraId="1A7736C9"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2EB7D58E" w14:textId="77777777" w:rsidTr="00C2418E">
        <w:trPr>
          <w:trHeight w:val="353"/>
        </w:trPr>
        <w:tc>
          <w:tcPr>
            <w:tcW w:w="2835" w:type="dxa"/>
            <w:shd w:val="clear" w:color="auto" w:fill="D9D9D9"/>
            <w:vAlign w:val="center"/>
          </w:tcPr>
          <w:p w14:paraId="6A7D8672" w14:textId="77777777" w:rsidR="005B21AF" w:rsidRPr="005B21AF" w:rsidRDefault="005B21AF" w:rsidP="005B21AF">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2A19BDEC" w14:textId="577CC8EA" w:rsidR="005B21AF" w:rsidRPr="005B21AF" w:rsidRDefault="005B21AF" w:rsidP="005B21AF">
            <w:pPr>
              <w:spacing w:after="0" w:line="240" w:lineRule="auto"/>
              <w:jc w:val="both"/>
              <w:rPr>
                <w:rFonts w:eastAsia="Calibri" w:cs="Times New Roman"/>
              </w:rPr>
            </w:pPr>
            <w:r w:rsidRPr="005B21AF">
              <w:rPr>
                <w:rFonts w:eastAsia="Times New Roman" w:cs="Calibri"/>
                <w:color w:val="000000"/>
                <w:lang w:eastAsia="cs-CZ"/>
              </w:rPr>
              <w:t>Jiří MUSELÍK (vedoucí TO Prostějov)</w:t>
            </w:r>
          </w:p>
        </w:tc>
      </w:tr>
      <w:tr w:rsidR="005B21AF" w:rsidRPr="005B21AF" w14:paraId="0103C5F4" w14:textId="77777777" w:rsidTr="00C2418E">
        <w:tc>
          <w:tcPr>
            <w:tcW w:w="2835" w:type="dxa"/>
            <w:vAlign w:val="center"/>
          </w:tcPr>
          <w:p w14:paraId="5D8871A4"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30DDAF22" w14:textId="6934AE0B" w:rsidR="005B21AF" w:rsidRPr="005B21AF" w:rsidRDefault="005B21AF" w:rsidP="005B21AF">
            <w:pPr>
              <w:spacing w:after="120"/>
              <w:jc w:val="both"/>
              <w:rPr>
                <w:rFonts w:eastAsia="Calibri" w:cs="Times New Roman"/>
              </w:rPr>
            </w:pPr>
            <w:r w:rsidRPr="005B21AF">
              <w:t>Správa železnic, státní organizace, OŘ OVA, Nerudova 773/1, Olomouc, 779 00</w:t>
            </w:r>
          </w:p>
        </w:tc>
      </w:tr>
      <w:tr w:rsidR="005B21AF" w:rsidRPr="005B21AF" w14:paraId="2E204060" w14:textId="77777777" w:rsidTr="00C2418E">
        <w:tc>
          <w:tcPr>
            <w:tcW w:w="2835" w:type="dxa"/>
            <w:vAlign w:val="center"/>
          </w:tcPr>
          <w:p w14:paraId="08CDC250"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332581B7" w14:textId="2505D190" w:rsidR="005B21AF" w:rsidRPr="00C2418E" w:rsidRDefault="00B769D9" w:rsidP="00C2418E">
            <w:pPr>
              <w:pStyle w:val="Tabulka"/>
              <w:spacing w:before="0" w:after="0"/>
              <w:rPr>
                <w:rStyle w:val="Hypertextovodkaz"/>
                <w:u w:val="none"/>
              </w:rPr>
            </w:pPr>
            <w:hyperlink r:id="rId42" w:history="1">
              <w:r w:rsidR="005B21AF" w:rsidRPr="00C2418E">
                <w:rPr>
                  <w:rStyle w:val="Hypertextovodkaz"/>
                  <w:u w:val="none"/>
                </w:rPr>
                <w:t>Muselik@spravazeleznic.cz</w:t>
              </w:r>
            </w:hyperlink>
          </w:p>
        </w:tc>
      </w:tr>
      <w:tr w:rsidR="005B21AF" w:rsidRPr="005B21AF" w14:paraId="2BAB9271" w14:textId="77777777" w:rsidTr="00C2418E">
        <w:tc>
          <w:tcPr>
            <w:tcW w:w="2835" w:type="dxa"/>
            <w:vAlign w:val="center"/>
          </w:tcPr>
          <w:p w14:paraId="26526E68"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0AD39235" w14:textId="6B453490" w:rsidR="005B21AF" w:rsidRPr="005B21AF" w:rsidRDefault="005B21AF" w:rsidP="005B21AF">
            <w:pPr>
              <w:spacing w:after="120"/>
              <w:jc w:val="both"/>
              <w:rPr>
                <w:rFonts w:eastAsia="Calibri" w:cs="Times New Roman"/>
              </w:rPr>
            </w:pPr>
            <w:r w:rsidRPr="005B21AF">
              <w:rPr>
                <w:rFonts w:eastAsia="Times New Roman" w:cs="Calibri"/>
                <w:color w:val="000000"/>
                <w:lang w:eastAsia="cs-CZ"/>
              </w:rPr>
              <w:t>+420 725 275 437</w:t>
            </w:r>
          </w:p>
        </w:tc>
      </w:tr>
    </w:tbl>
    <w:p w14:paraId="701DCC72"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39CD889E" w14:textId="77777777" w:rsidTr="00C2418E">
        <w:trPr>
          <w:trHeight w:val="396"/>
        </w:trPr>
        <w:tc>
          <w:tcPr>
            <w:tcW w:w="2835" w:type="dxa"/>
            <w:shd w:val="clear" w:color="auto" w:fill="D9D9D9"/>
            <w:vAlign w:val="center"/>
          </w:tcPr>
          <w:p w14:paraId="4239119F" w14:textId="77777777" w:rsidR="005B21AF" w:rsidRPr="005B21AF" w:rsidRDefault="005B21AF" w:rsidP="005B21AF">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2F2D6CD3" w14:textId="359437B0" w:rsidR="005B21AF" w:rsidRPr="005B21AF" w:rsidRDefault="005B21AF" w:rsidP="005B21AF">
            <w:pPr>
              <w:spacing w:after="0" w:line="240" w:lineRule="auto"/>
              <w:jc w:val="both"/>
              <w:rPr>
                <w:rFonts w:eastAsia="Calibri" w:cs="Times New Roman"/>
              </w:rPr>
            </w:pPr>
            <w:r w:rsidRPr="005B21AF">
              <w:rPr>
                <w:rFonts w:eastAsia="Times New Roman" w:cs="Calibri"/>
                <w:color w:val="000000"/>
                <w:lang w:eastAsia="cs-CZ"/>
              </w:rPr>
              <w:t xml:space="preserve">Ivo KUBEC (vedoucí TO Přerov Sever) </w:t>
            </w:r>
          </w:p>
        </w:tc>
      </w:tr>
      <w:tr w:rsidR="005B21AF" w:rsidRPr="005B21AF" w14:paraId="4191533A" w14:textId="77777777" w:rsidTr="00C2418E">
        <w:tc>
          <w:tcPr>
            <w:tcW w:w="2835" w:type="dxa"/>
            <w:vAlign w:val="center"/>
          </w:tcPr>
          <w:p w14:paraId="1CFEDD1B"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3AFE9D23" w14:textId="12292E1C" w:rsidR="005B21AF" w:rsidRPr="005B21AF" w:rsidRDefault="005B21AF" w:rsidP="005B21AF">
            <w:pPr>
              <w:spacing w:after="120"/>
              <w:jc w:val="both"/>
              <w:rPr>
                <w:rFonts w:eastAsia="Calibri" w:cs="Times New Roman"/>
              </w:rPr>
            </w:pPr>
            <w:r w:rsidRPr="005B21AF">
              <w:t>Správa železnic, státní organizace, OŘ OVA, Nerudova 773/1, Olomouc, 779 00</w:t>
            </w:r>
          </w:p>
        </w:tc>
      </w:tr>
      <w:tr w:rsidR="005B21AF" w:rsidRPr="005B21AF" w14:paraId="0321672A" w14:textId="77777777" w:rsidTr="00C2418E">
        <w:tc>
          <w:tcPr>
            <w:tcW w:w="2835" w:type="dxa"/>
            <w:vAlign w:val="center"/>
          </w:tcPr>
          <w:p w14:paraId="7F32BECB"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0D7928E2" w14:textId="50DAB379" w:rsidR="005B21AF" w:rsidRPr="005B21AF" w:rsidRDefault="00B769D9" w:rsidP="00C2418E">
            <w:pPr>
              <w:pStyle w:val="Tabulka"/>
              <w:spacing w:before="0" w:after="0"/>
              <w:rPr>
                <w:rFonts w:eastAsia="Calibri" w:cs="Times New Roman"/>
              </w:rPr>
            </w:pPr>
            <w:hyperlink r:id="rId43" w:history="1">
              <w:r w:rsidR="005B21AF" w:rsidRPr="00C2418E">
                <w:rPr>
                  <w:rStyle w:val="Hypertextovodkaz"/>
                  <w:u w:val="none"/>
                </w:rPr>
                <w:t>KubecI@spravazeleznic.cz</w:t>
              </w:r>
            </w:hyperlink>
          </w:p>
        </w:tc>
      </w:tr>
      <w:tr w:rsidR="005B21AF" w:rsidRPr="005B21AF" w14:paraId="1A9D7108" w14:textId="77777777" w:rsidTr="00C2418E">
        <w:trPr>
          <w:trHeight w:val="51"/>
        </w:trPr>
        <w:tc>
          <w:tcPr>
            <w:tcW w:w="2835" w:type="dxa"/>
            <w:vAlign w:val="center"/>
          </w:tcPr>
          <w:p w14:paraId="337F5FC5"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45DCB62D" w14:textId="712417D9" w:rsidR="005B21AF" w:rsidRPr="005B21AF" w:rsidRDefault="005B21AF" w:rsidP="005B21AF">
            <w:pPr>
              <w:spacing w:after="120"/>
              <w:jc w:val="both"/>
              <w:rPr>
                <w:rFonts w:eastAsia="Calibri" w:cs="Times New Roman"/>
              </w:rPr>
            </w:pPr>
            <w:r w:rsidRPr="005B21AF">
              <w:rPr>
                <w:rFonts w:eastAsia="Times New Roman" w:cs="Calibri"/>
                <w:color w:val="000000"/>
                <w:lang w:eastAsia="cs-CZ"/>
              </w:rPr>
              <w:t>+420 725 275 448</w:t>
            </w:r>
          </w:p>
        </w:tc>
      </w:tr>
    </w:tbl>
    <w:p w14:paraId="1F720831" w14:textId="5BF41D10" w:rsidR="00ED29F1" w:rsidRPr="005B21AF" w:rsidRDefault="00ED29F1" w:rsidP="00ED29F1">
      <w:pPr>
        <w:pStyle w:val="Textbezodsazen"/>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06850395" w14:textId="77777777" w:rsidTr="00C2418E">
        <w:trPr>
          <w:trHeight w:val="396"/>
        </w:trPr>
        <w:tc>
          <w:tcPr>
            <w:tcW w:w="2835" w:type="dxa"/>
            <w:shd w:val="clear" w:color="auto" w:fill="D9D9D9"/>
            <w:vAlign w:val="center"/>
          </w:tcPr>
          <w:p w14:paraId="6A00DFC5" w14:textId="77777777" w:rsidR="005B21AF" w:rsidRPr="005B21AF" w:rsidRDefault="005B21AF" w:rsidP="005B21AF">
            <w:pPr>
              <w:spacing w:after="0" w:line="240" w:lineRule="auto"/>
              <w:jc w:val="both"/>
              <w:rPr>
                <w:rFonts w:eastAsia="Calibri" w:cs="Times New Roman"/>
              </w:rPr>
            </w:pPr>
            <w:r w:rsidRPr="005B21AF">
              <w:rPr>
                <w:rFonts w:eastAsia="Calibri" w:cs="Times New Roman"/>
              </w:rPr>
              <w:t>Jméno a příjmení</w:t>
            </w:r>
          </w:p>
        </w:tc>
        <w:tc>
          <w:tcPr>
            <w:tcW w:w="5954" w:type="dxa"/>
            <w:shd w:val="clear" w:color="auto" w:fill="D9D9D9"/>
            <w:vAlign w:val="center"/>
          </w:tcPr>
          <w:p w14:paraId="3E9573B7" w14:textId="5B690426" w:rsidR="005B21AF" w:rsidRPr="005B21AF" w:rsidRDefault="005B21AF" w:rsidP="005B21AF">
            <w:pPr>
              <w:spacing w:after="0" w:line="240" w:lineRule="auto"/>
              <w:jc w:val="both"/>
              <w:rPr>
                <w:rFonts w:eastAsia="Calibri" w:cs="Times New Roman"/>
              </w:rPr>
            </w:pPr>
            <w:r w:rsidRPr="005B21AF">
              <w:rPr>
                <w:rFonts w:eastAsia="Times New Roman" w:cs="Calibri"/>
                <w:color w:val="000000"/>
                <w:lang w:eastAsia="cs-CZ"/>
              </w:rPr>
              <w:t xml:space="preserve">Ivo KELAR (vedoucí TO Přerov Jih) </w:t>
            </w:r>
          </w:p>
        </w:tc>
      </w:tr>
      <w:tr w:rsidR="005B21AF" w:rsidRPr="005B21AF" w14:paraId="0F03D3D8" w14:textId="77777777" w:rsidTr="00C2418E">
        <w:tc>
          <w:tcPr>
            <w:tcW w:w="2835" w:type="dxa"/>
            <w:vAlign w:val="center"/>
          </w:tcPr>
          <w:p w14:paraId="37E72546"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398DC679" w14:textId="66D1094F" w:rsidR="005B21AF" w:rsidRPr="005B21AF" w:rsidRDefault="005B21AF" w:rsidP="005B21AF">
            <w:pPr>
              <w:spacing w:after="120"/>
              <w:jc w:val="both"/>
              <w:rPr>
                <w:rFonts w:eastAsia="Calibri" w:cs="Times New Roman"/>
              </w:rPr>
            </w:pPr>
            <w:r w:rsidRPr="005B21AF">
              <w:t>Správa železnic, státní organizace, OŘ OVA, Nerudova 773/1, Olomouc, 779 00</w:t>
            </w:r>
          </w:p>
        </w:tc>
      </w:tr>
      <w:tr w:rsidR="005B21AF" w:rsidRPr="005B21AF" w14:paraId="2CB4612D" w14:textId="77777777" w:rsidTr="00C2418E">
        <w:tc>
          <w:tcPr>
            <w:tcW w:w="2835" w:type="dxa"/>
            <w:vAlign w:val="center"/>
          </w:tcPr>
          <w:p w14:paraId="20E2CEAD"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381F8815" w14:textId="7C5EFDED" w:rsidR="005B21AF" w:rsidRPr="005B21AF" w:rsidRDefault="00B769D9" w:rsidP="00C2418E">
            <w:pPr>
              <w:pStyle w:val="Tabulka"/>
              <w:spacing w:before="0" w:after="0"/>
              <w:rPr>
                <w:rFonts w:eastAsia="Calibri" w:cs="Times New Roman"/>
              </w:rPr>
            </w:pPr>
            <w:hyperlink r:id="rId44" w:history="1">
              <w:r w:rsidR="005B21AF" w:rsidRPr="00C2418E">
                <w:rPr>
                  <w:rStyle w:val="Hypertextovodkaz"/>
                  <w:u w:val="none"/>
                </w:rPr>
                <w:t>Kelar@spravazeleznic.cz</w:t>
              </w:r>
            </w:hyperlink>
          </w:p>
        </w:tc>
      </w:tr>
      <w:tr w:rsidR="005B21AF" w:rsidRPr="005B21AF" w14:paraId="7966AFE9" w14:textId="77777777" w:rsidTr="00C2418E">
        <w:trPr>
          <w:trHeight w:val="51"/>
        </w:trPr>
        <w:tc>
          <w:tcPr>
            <w:tcW w:w="2835" w:type="dxa"/>
            <w:vAlign w:val="center"/>
          </w:tcPr>
          <w:p w14:paraId="1F00C322"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7B4AA346" w14:textId="63407251" w:rsidR="005B21AF" w:rsidRPr="005B21AF" w:rsidRDefault="005B21AF" w:rsidP="005B21AF">
            <w:pPr>
              <w:spacing w:after="120"/>
              <w:jc w:val="both"/>
              <w:rPr>
                <w:rFonts w:eastAsia="Calibri" w:cs="Times New Roman"/>
              </w:rPr>
            </w:pPr>
            <w:r w:rsidRPr="005B21AF">
              <w:rPr>
                <w:rFonts w:eastAsia="Times New Roman" w:cs="Calibri"/>
                <w:color w:val="000000"/>
                <w:lang w:eastAsia="cs-CZ"/>
              </w:rPr>
              <w:t>+420 606 686 004</w:t>
            </w:r>
          </w:p>
        </w:tc>
      </w:tr>
    </w:tbl>
    <w:p w14:paraId="3F0BC8CD" w14:textId="77777777" w:rsidR="005B21AF" w:rsidRPr="00F95FBD" w:rsidRDefault="005B21AF"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80EF165"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32772403"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40F638E0"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7BAE26A8" w14:textId="77777777" w:rsidR="00010078" w:rsidRPr="00F95FBD" w:rsidRDefault="00010078" w:rsidP="00010078">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010078" w:rsidRPr="00F95FBD" w14:paraId="650E40B8"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0DEC3F" w14:textId="77777777" w:rsidR="00010078" w:rsidRPr="00F95FBD" w:rsidRDefault="00010078" w:rsidP="00C57E7E">
            <w:pPr>
              <w:pStyle w:val="Tabulka"/>
              <w:rPr>
                <w:rStyle w:val="Nadpisvtabulce"/>
              </w:rPr>
            </w:pPr>
            <w:r w:rsidRPr="00F95FBD">
              <w:rPr>
                <w:rStyle w:val="Nadpisvtabulce"/>
              </w:rPr>
              <w:t>Jméno a příjmení</w:t>
            </w:r>
          </w:p>
        </w:tc>
        <w:tc>
          <w:tcPr>
            <w:tcW w:w="5812" w:type="dxa"/>
          </w:tcPr>
          <w:p w14:paraId="282D1869" w14:textId="77777777" w:rsidR="00010078" w:rsidRPr="002C7A28" w:rsidRDefault="00010078" w:rsidP="00C57E7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10078" w:rsidRPr="00F95FBD" w14:paraId="4B522DA2"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ED5C51B" w14:textId="77777777" w:rsidR="00010078" w:rsidRPr="00F95FBD" w:rsidRDefault="00010078" w:rsidP="00C57E7E">
            <w:pPr>
              <w:pStyle w:val="Tabulka"/>
              <w:rPr>
                <w:sz w:val="18"/>
              </w:rPr>
            </w:pPr>
            <w:r w:rsidRPr="00F95FBD">
              <w:rPr>
                <w:sz w:val="18"/>
              </w:rPr>
              <w:t>Adresa</w:t>
            </w:r>
          </w:p>
        </w:tc>
        <w:tc>
          <w:tcPr>
            <w:tcW w:w="5812" w:type="dxa"/>
          </w:tcPr>
          <w:p w14:paraId="19F79D17"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64288A8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2AAD751F" w14:textId="77777777" w:rsidR="00010078" w:rsidRPr="00F95FBD" w:rsidRDefault="00010078" w:rsidP="00C57E7E">
            <w:pPr>
              <w:pStyle w:val="Tabulka"/>
              <w:rPr>
                <w:sz w:val="18"/>
              </w:rPr>
            </w:pPr>
            <w:r w:rsidRPr="00F95FBD">
              <w:rPr>
                <w:sz w:val="18"/>
              </w:rPr>
              <w:t>E-mail</w:t>
            </w:r>
          </w:p>
        </w:tc>
        <w:tc>
          <w:tcPr>
            <w:tcW w:w="5812" w:type="dxa"/>
          </w:tcPr>
          <w:p w14:paraId="5B72F4DC"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2C43A89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0256C7B1" w14:textId="77777777" w:rsidR="00010078" w:rsidRPr="00F95FBD" w:rsidRDefault="00010078" w:rsidP="00C57E7E">
            <w:pPr>
              <w:pStyle w:val="Tabulka"/>
              <w:rPr>
                <w:sz w:val="18"/>
              </w:rPr>
            </w:pPr>
            <w:r w:rsidRPr="00F95FBD">
              <w:rPr>
                <w:sz w:val="18"/>
              </w:rPr>
              <w:t>Telefon</w:t>
            </w:r>
          </w:p>
        </w:tc>
        <w:tc>
          <w:tcPr>
            <w:tcW w:w="5812" w:type="dxa"/>
          </w:tcPr>
          <w:p w14:paraId="56378DB1"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693D2099" w:rsidR="002227C0" w:rsidRDefault="002227C0" w:rsidP="002227C0">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010078">
        <w:rPr>
          <w:rFonts w:ascii="Verdana" w:hAnsi="Verdana"/>
        </w:rPr>
        <w:t>vybraného dodavatele</w:t>
      </w:r>
      <w:r w:rsidRPr="00175FF1">
        <w:rPr>
          <w:rFonts w:ascii="Verdana" w:hAnsi="Verdana"/>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6"/>
      <w:footerReference w:type="default" r:id="rId4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F3AB" w14:textId="77777777" w:rsidR="00AE1EE7" w:rsidRDefault="00AE1EE7" w:rsidP="00962258">
      <w:pPr>
        <w:spacing w:after="0" w:line="240" w:lineRule="auto"/>
      </w:pPr>
      <w:r>
        <w:separator/>
      </w:r>
    </w:p>
  </w:endnote>
  <w:endnote w:type="continuationSeparator" w:id="0">
    <w:p w14:paraId="483F6BEF" w14:textId="77777777" w:rsidR="00AE1EE7" w:rsidRDefault="00AE1E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66F961A6" w14:textId="77777777" w:rsidTr="00EB46E5">
      <w:tc>
        <w:tcPr>
          <w:tcW w:w="1361" w:type="dxa"/>
          <w:tcMar>
            <w:left w:w="0" w:type="dxa"/>
            <w:right w:w="0" w:type="dxa"/>
          </w:tcMar>
          <w:vAlign w:val="bottom"/>
        </w:tcPr>
        <w:p w14:paraId="74E023F2" w14:textId="0CBCC757" w:rsidR="00AE1EE7" w:rsidRPr="00B8518B" w:rsidRDefault="00AE1E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B769D9">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AE1EE7" w:rsidRDefault="00AE1EE7" w:rsidP="00B8518B">
          <w:pPr>
            <w:pStyle w:val="Zpat"/>
          </w:pPr>
        </w:p>
      </w:tc>
      <w:tc>
        <w:tcPr>
          <w:tcW w:w="425" w:type="dxa"/>
          <w:shd w:val="clear" w:color="auto" w:fill="auto"/>
          <w:tcMar>
            <w:left w:w="0" w:type="dxa"/>
            <w:right w:w="0" w:type="dxa"/>
          </w:tcMar>
        </w:tcPr>
        <w:p w14:paraId="22A8B046" w14:textId="77777777" w:rsidR="00AE1EE7" w:rsidRDefault="00AE1EE7" w:rsidP="00B8518B">
          <w:pPr>
            <w:pStyle w:val="Zpat"/>
          </w:pPr>
        </w:p>
      </w:tc>
      <w:tc>
        <w:tcPr>
          <w:tcW w:w="8505" w:type="dxa"/>
        </w:tcPr>
        <w:p w14:paraId="3C7F3669" w14:textId="7D7A5109" w:rsidR="00AE1EE7" w:rsidRPr="00E7415D" w:rsidRDefault="00AE1EE7" w:rsidP="00F422D3">
          <w:pPr>
            <w:pStyle w:val="Zpat0"/>
            <w:rPr>
              <w:b/>
            </w:rPr>
          </w:pPr>
          <w:r>
            <w:rPr>
              <w:b/>
            </w:rPr>
            <w:t>RÁMCOVÁ DOHODA</w:t>
          </w:r>
        </w:p>
        <w:p w14:paraId="729FA4A6" w14:textId="77777777" w:rsidR="00AE1EE7" w:rsidRDefault="00AE1EE7" w:rsidP="00F422D3">
          <w:pPr>
            <w:pStyle w:val="Zpat0"/>
          </w:pPr>
          <w:r>
            <w:t>Provedení stavebních prací</w:t>
          </w:r>
        </w:p>
        <w:p w14:paraId="775730D5" w14:textId="1283857A" w:rsidR="00AE1EE7" w:rsidRDefault="00AE1EE7" w:rsidP="00F422D3">
          <w:pPr>
            <w:pStyle w:val="Zpat0"/>
          </w:pPr>
          <w:r>
            <w:t>VZ 63524003</w:t>
          </w:r>
        </w:p>
      </w:tc>
    </w:tr>
  </w:tbl>
  <w:p w14:paraId="08240A54" w14:textId="77777777" w:rsidR="00AE1EE7" w:rsidRPr="00B8518B" w:rsidRDefault="00AE1E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AE1EE7" w:rsidRPr="00B8518B" w:rsidRDefault="00AE1EE7" w:rsidP="00460660">
    <w:pPr>
      <w:pStyle w:val="Zpat"/>
      <w:rPr>
        <w:sz w:val="2"/>
        <w:szCs w:val="2"/>
      </w:rPr>
    </w:pPr>
  </w:p>
  <w:p w14:paraId="16024DF8" w14:textId="77777777" w:rsidR="00AE1EE7" w:rsidRPr="00460660" w:rsidRDefault="00AE1E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3B795DC1" w14:textId="77777777" w:rsidTr="00EB46E5">
      <w:tc>
        <w:tcPr>
          <w:tcW w:w="1361" w:type="dxa"/>
          <w:tcMar>
            <w:left w:w="0" w:type="dxa"/>
            <w:right w:w="0" w:type="dxa"/>
          </w:tcMar>
          <w:vAlign w:val="bottom"/>
        </w:tcPr>
        <w:p w14:paraId="263D62C1" w14:textId="479B2EEA"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E1EE7" w:rsidRDefault="00AE1EE7" w:rsidP="00B8518B">
          <w:pPr>
            <w:pStyle w:val="Zpat"/>
          </w:pPr>
        </w:p>
      </w:tc>
      <w:tc>
        <w:tcPr>
          <w:tcW w:w="425" w:type="dxa"/>
          <w:shd w:val="clear" w:color="auto" w:fill="auto"/>
          <w:tcMar>
            <w:left w:w="0" w:type="dxa"/>
            <w:right w:w="0" w:type="dxa"/>
          </w:tcMar>
        </w:tcPr>
        <w:p w14:paraId="1E39D294" w14:textId="77777777" w:rsidR="00AE1EE7" w:rsidRDefault="00AE1EE7" w:rsidP="00B8518B">
          <w:pPr>
            <w:pStyle w:val="Zpat"/>
          </w:pPr>
        </w:p>
      </w:tc>
      <w:tc>
        <w:tcPr>
          <w:tcW w:w="8505" w:type="dxa"/>
        </w:tcPr>
        <w:p w14:paraId="2B5041B9" w14:textId="77777777" w:rsidR="00AE1EE7" w:rsidRPr="00143EC0" w:rsidRDefault="00AE1EE7" w:rsidP="00F422D3">
          <w:pPr>
            <w:pStyle w:val="Zpat0"/>
            <w:rPr>
              <w:b/>
            </w:rPr>
          </w:pPr>
          <w:r w:rsidRPr="00143EC0">
            <w:rPr>
              <w:b/>
            </w:rPr>
            <w:t>PŘÍLOHA č. 1</w:t>
          </w:r>
        </w:p>
        <w:p w14:paraId="5A12B55B" w14:textId="77777777" w:rsidR="00AE1EE7" w:rsidRDefault="00AE1EE7" w:rsidP="004420B3">
          <w:pPr>
            <w:pStyle w:val="Zpat0"/>
          </w:pPr>
          <w:r>
            <w:t>RÁMCOVÁ DOHODA – Provedení stavebních prací</w:t>
          </w:r>
        </w:p>
        <w:p w14:paraId="40F61466" w14:textId="04950D0C" w:rsidR="00AE1EE7" w:rsidRDefault="00AE1EE7" w:rsidP="004420B3">
          <w:pPr>
            <w:pStyle w:val="Zpat0"/>
          </w:pPr>
          <w:r>
            <w:t>VZ 63524003</w:t>
          </w:r>
        </w:p>
      </w:tc>
    </w:tr>
  </w:tbl>
  <w:p w14:paraId="3A0E80A4" w14:textId="77777777" w:rsidR="00AE1EE7" w:rsidRPr="00B8518B" w:rsidRDefault="00AE1E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3D89" w14:paraId="18A9C517" w14:textId="77777777" w:rsidTr="00EB46E5">
      <w:tc>
        <w:tcPr>
          <w:tcW w:w="1361" w:type="dxa"/>
          <w:tcMar>
            <w:left w:w="0" w:type="dxa"/>
            <w:right w:w="0" w:type="dxa"/>
          </w:tcMar>
          <w:vAlign w:val="bottom"/>
        </w:tcPr>
        <w:p w14:paraId="4383D118" w14:textId="3B94B8D6" w:rsidR="00973D89" w:rsidRPr="00B8518B" w:rsidRDefault="00973D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F95631" w14:textId="77777777" w:rsidR="00973D89" w:rsidRDefault="00973D89" w:rsidP="005A7872">
          <w:pPr>
            <w:pStyle w:val="Zpat"/>
          </w:pPr>
        </w:p>
      </w:tc>
      <w:tc>
        <w:tcPr>
          <w:tcW w:w="425" w:type="dxa"/>
          <w:shd w:val="clear" w:color="auto" w:fill="auto"/>
          <w:tcMar>
            <w:left w:w="0" w:type="dxa"/>
            <w:right w:w="0" w:type="dxa"/>
          </w:tcMar>
        </w:tcPr>
        <w:p w14:paraId="226C72CA" w14:textId="77777777" w:rsidR="00973D89" w:rsidRDefault="00973D89" w:rsidP="00B8518B">
          <w:pPr>
            <w:pStyle w:val="Zpat"/>
          </w:pPr>
        </w:p>
      </w:tc>
      <w:tc>
        <w:tcPr>
          <w:tcW w:w="8505" w:type="dxa"/>
        </w:tcPr>
        <w:p w14:paraId="357C72D2" w14:textId="77777777" w:rsidR="00973D89" w:rsidRPr="00143EC0" w:rsidRDefault="00973D89" w:rsidP="00F422D3">
          <w:pPr>
            <w:pStyle w:val="Zpat0"/>
            <w:rPr>
              <w:b/>
            </w:rPr>
          </w:pPr>
          <w:r>
            <w:rPr>
              <w:b/>
            </w:rPr>
            <w:t>PŘÍLOHA č. 2</w:t>
          </w:r>
        </w:p>
        <w:p w14:paraId="024DA80D" w14:textId="77777777" w:rsidR="00973D89" w:rsidRDefault="00973D89" w:rsidP="00F95FBD">
          <w:pPr>
            <w:pStyle w:val="Zpat0"/>
          </w:pPr>
          <w:r>
            <w:t>RÁMCOVÁ DOHODA – Provedení stavebních prací</w:t>
          </w:r>
        </w:p>
        <w:p w14:paraId="7834B251" w14:textId="77777777" w:rsidR="00973D89" w:rsidRDefault="00973D89" w:rsidP="00F95FBD">
          <w:pPr>
            <w:pStyle w:val="Zpat0"/>
          </w:pPr>
          <w:r>
            <w:t>VZ 63524001</w:t>
          </w:r>
        </w:p>
      </w:tc>
    </w:tr>
  </w:tbl>
  <w:p w14:paraId="43FAD0E8" w14:textId="77777777" w:rsidR="00973D89" w:rsidRPr="00B8518B" w:rsidRDefault="00973D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5CEEFBD" w14:textId="77777777" w:rsidTr="00EB46E5">
      <w:tc>
        <w:tcPr>
          <w:tcW w:w="1361" w:type="dxa"/>
          <w:tcMar>
            <w:left w:w="0" w:type="dxa"/>
            <w:right w:w="0" w:type="dxa"/>
          </w:tcMar>
          <w:vAlign w:val="bottom"/>
        </w:tcPr>
        <w:p w14:paraId="3F6FC9A2" w14:textId="4EB759F9"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E9C" w14:textId="77777777" w:rsidR="00AE1EE7" w:rsidRDefault="00AE1EE7" w:rsidP="005A7872">
          <w:pPr>
            <w:pStyle w:val="Zpat"/>
          </w:pPr>
        </w:p>
      </w:tc>
      <w:tc>
        <w:tcPr>
          <w:tcW w:w="425" w:type="dxa"/>
          <w:shd w:val="clear" w:color="auto" w:fill="auto"/>
          <w:tcMar>
            <w:left w:w="0" w:type="dxa"/>
            <w:right w:w="0" w:type="dxa"/>
          </w:tcMar>
        </w:tcPr>
        <w:p w14:paraId="48E3D995" w14:textId="77777777" w:rsidR="00AE1EE7" w:rsidRDefault="00AE1EE7" w:rsidP="00B8518B">
          <w:pPr>
            <w:pStyle w:val="Zpat"/>
          </w:pPr>
        </w:p>
      </w:tc>
      <w:tc>
        <w:tcPr>
          <w:tcW w:w="8505" w:type="dxa"/>
        </w:tcPr>
        <w:p w14:paraId="681F0AD5" w14:textId="6AEA4EA1" w:rsidR="00AE1EE7" w:rsidRPr="00143EC0" w:rsidRDefault="00AE1EE7" w:rsidP="00F422D3">
          <w:pPr>
            <w:pStyle w:val="Zpat0"/>
            <w:rPr>
              <w:b/>
            </w:rPr>
          </w:pPr>
          <w:r>
            <w:rPr>
              <w:b/>
            </w:rPr>
            <w:t>PŘÍLOHA č. 3</w:t>
          </w:r>
        </w:p>
        <w:p w14:paraId="09EF8831" w14:textId="77777777" w:rsidR="00AE1EE7" w:rsidRDefault="00AE1EE7" w:rsidP="00F95FBD">
          <w:pPr>
            <w:pStyle w:val="Zpat0"/>
          </w:pPr>
          <w:r>
            <w:t>RÁMCOVÁ DOHODA – Provedení stavebních prací</w:t>
          </w:r>
        </w:p>
        <w:p w14:paraId="4548681D" w14:textId="77777777" w:rsidR="00AE1EE7" w:rsidRDefault="00AE1EE7" w:rsidP="00F95FBD">
          <w:pPr>
            <w:pStyle w:val="Zpat0"/>
          </w:pPr>
          <w:r>
            <w:t>VZ 63524003</w:t>
          </w:r>
        </w:p>
      </w:tc>
    </w:tr>
  </w:tbl>
  <w:p w14:paraId="6ECFD8E9" w14:textId="77777777" w:rsidR="00AE1EE7" w:rsidRPr="00B8518B" w:rsidRDefault="00AE1E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66B52D22" w14:textId="77777777" w:rsidTr="00EB46E5">
      <w:tc>
        <w:tcPr>
          <w:tcW w:w="1361" w:type="dxa"/>
          <w:tcMar>
            <w:left w:w="0" w:type="dxa"/>
            <w:right w:w="0" w:type="dxa"/>
          </w:tcMar>
          <w:vAlign w:val="bottom"/>
        </w:tcPr>
        <w:p w14:paraId="718DAB14" w14:textId="573D538D"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E1EE7" w:rsidRDefault="00AE1EE7" w:rsidP="005A7872">
          <w:pPr>
            <w:pStyle w:val="Zpat"/>
          </w:pPr>
        </w:p>
      </w:tc>
      <w:tc>
        <w:tcPr>
          <w:tcW w:w="425" w:type="dxa"/>
          <w:shd w:val="clear" w:color="auto" w:fill="auto"/>
          <w:tcMar>
            <w:left w:w="0" w:type="dxa"/>
            <w:right w:w="0" w:type="dxa"/>
          </w:tcMar>
        </w:tcPr>
        <w:p w14:paraId="23262012" w14:textId="77777777" w:rsidR="00AE1EE7" w:rsidRDefault="00AE1EE7" w:rsidP="00B8518B">
          <w:pPr>
            <w:pStyle w:val="Zpat"/>
          </w:pPr>
        </w:p>
      </w:tc>
      <w:tc>
        <w:tcPr>
          <w:tcW w:w="8505" w:type="dxa"/>
        </w:tcPr>
        <w:p w14:paraId="08A91DEC" w14:textId="77777777" w:rsidR="00AE1EE7" w:rsidRPr="00143EC0" w:rsidRDefault="00AE1EE7" w:rsidP="00F422D3">
          <w:pPr>
            <w:pStyle w:val="Zpat0"/>
            <w:rPr>
              <w:b/>
            </w:rPr>
          </w:pPr>
          <w:r>
            <w:rPr>
              <w:b/>
            </w:rPr>
            <w:t>PŘÍLOHA č. 4</w:t>
          </w:r>
        </w:p>
        <w:p w14:paraId="74FB3AAE" w14:textId="77777777" w:rsidR="00AE1EE7" w:rsidRDefault="00AE1EE7" w:rsidP="00F95FBD">
          <w:pPr>
            <w:pStyle w:val="Zpat0"/>
          </w:pPr>
          <w:r>
            <w:t>RÁMCOVÁ DOHODA – Provedení stavebních prací</w:t>
          </w:r>
        </w:p>
        <w:p w14:paraId="5AED8FDE" w14:textId="12F2D1AD" w:rsidR="00AE1EE7" w:rsidRDefault="00AE1EE7" w:rsidP="00F95FBD">
          <w:pPr>
            <w:pStyle w:val="Zpat0"/>
          </w:pPr>
          <w:r>
            <w:t>VZ 63524003</w:t>
          </w:r>
        </w:p>
      </w:tc>
    </w:tr>
  </w:tbl>
  <w:p w14:paraId="4F916A5C" w14:textId="77777777" w:rsidR="00AE1EE7" w:rsidRPr="00B8518B" w:rsidRDefault="00AE1E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22087783" w14:textId="77777777" w:rsidTr="00EB46E5">
      <w:tc>
        <w:tcPr>
          <w:tcW w:w="1361" w:type="dxa"/>
          <w:tcMar>
            <w:left w:w="0" w:type="dxa"/>
            <w:right w:w="0" w:type="dxa"/>
          </w:tcMar>
          <w:vAlign w:val="bottom"/>
        </w:tcPr>
        <w:p w14:paraId="5466D5DD" w14:textId="3959F3AF"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E1EE7" w:rsidRDefault="00AE1EE7" w:rsidP="005A7872">
          <w:pPr>
            <w:pStyle w:val="Zpat"/>
          </w:pPr>
        </w:p>
      </w:tc>
      <w:tc>
        <w:tcPr>
          <w:tcW w:w="425" w:type="dxa"/>
          <w:shd w:val="clear" w:color="auto" w:fill="auto"/>
          <w:tcMar>
            <w:left w:w="0" w:type="dxa"/>
            <w:right w:w="0" w:type="dxa"/>
          </w:tcMar>
        </w:tcPr>
        <w:p w14:paraId="67316234" w14:textId="77777777" w:rsidR="00AE1EE7" w:rsidRDefault="00AE1EE7" w:rsidP="00B8518B">
          <w:pPr>
            <w:pStyle w:val="Zpat"/>
          </w:pPr>
        </w:p>
      </w:tc>
      <w:tc>
        <w:tcPr>
          <w:tcW w:w="8505" w:type="dxa"/>
        </w:tcPr>
        <w:p w14:paraId="6C914672" w14:textId="77777777" w:rsidR="00AE1EE7" w:rsidRPr="00143EC0" w:rsidRDefault="00AE1EE7" w:rsidP="00F422D3">
          <w:pPr>
            <w:pStyle w:val="Zpat0"/>
            <w:rPr>
              <w:b/>
            </w:rPr>
          </w:pPr>
          <w:r>
            <w:rPr>
              <w:b/>
            </w:rPr>
            <w:t>PŘÍLOHA č. 5</w:t>
          </w:r>
        </w:p>
        <w:p w14:paraId="1B797CE9" w14:textId="77777777" w:rsidR="00AE1EE7" w:rsidRDefault="00AE1EE7" w:rsidP="00F95FBD">
          <w:pPr>
            <w:pStyle w:val="Zpat0"/>
          </w:pPr>
          <w:r>
            <w:t>RÁMCOVÁ DOHODA – Provedení stavebních prací</w:t>
          </w:r>
        </w:p>
        <w:p w14:paraId="1C48704A" w14:textId="4DD7D4A4" w:rsidR="00AE1EE7" w:rsidRDefault="00AE1EE7" w:rsidP="00F95FBD">
          <w:pPr>
            <w:pStyle w:val="Zpat0"/>
          </w:pPr>
          <w:r>
            <w:t>VZ 63524003</w:t>
          </w:r>
        </w:p>
      </w:tc>
    </w:tr>
  </w:tbl>
  <w:p w14:paraId="39DDB202" w14:textId="77777777" w:rsidR="00AE1EE7" w:rsidRPr="00B8518B" w:rsidRDefault="00AE1E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CCF3C1F" w14:textId="77777777" w:rsidTr="00EB46E5">
      <w:tc>
        <w:tcPr>
          <w:tcW w:w="1361" w:type="dxa"/>
          <w:tcMar>
            <w:left w:w="0" w:type="dxa"/>
            <w:right w:w="0" w:type="dxa"/>
          </w:tcMar>
          <w:vAlign w:val="bottom"/>
        </w:tcPr>
        <w:p w14:paraId="4C6F97B1" w14:textId="0472CAF8"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9D9">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E1EE7" w:rsidRDefault="00AE1EE7" w:rsidP="005A7872">
          <w:pPr>
            <w:pStyle w:val="Zpat"/>
          </w:pPr>
        </w:p>
      </w:tc>
      <w:tc>
        <w:tcPr>
          <w:tcW w:w="425" w:type="dxa"/>
          <w:shd w:val="clear" w:color="auto" w:fill="auto"/>
          <w:tcMar>
            <w:left w:w="0" w:type="dxa"/>
            <w:right w:w="0" w:type="dxa"/>
          </w:tcMar>
        </w:tcPr>
        <w:p w14:paraId="606ADDBB" w14:textId="77777777" w:rsidR="00AE1EE7" w:rsidRDefault="00AE1EE7" w:rsidP="00B8518B">
          <w:pPr>
            <w:pStyle w:val="Zpat"/>
          </w:pPr>
        </w:p>
      </w:tc>
      <w:tc>
        <w:tcPr>
          <w:tcW w:w="8505" w:type="dxa"/>
        </w:tcPr>
        <w:p w14:paraId="7EC9355B" w14:textId="77777777" w:rsidR="00AE1EE7" w:rsidRPr="00143EC0" w:rsidRDefault="00AE1EE7" w:rsidP="00F422D3">
          <w:pPr>
            <w:pStyle w:val="Zpat0"/>
            <w:rPr>
              <w:b/>
            </w:rPr>
          </w:pPr>
          <w:r>
            <w:rPr>
              <w:b/>
            </w:rPr>
            <w:t>PŘÍLOHA č. 6</w:t>
          </w:r>
        </w:p>
        <w:p w14:paraId="53D71DC7" w14:textId="77777777" w:rsidR="00AE1EE7" w:rsidRDefault="00AE1EE7" w:rsidP="00F95FBD">
          <w:pPr>
            <w:pStyle w:val="Zpat0"/>
          </w:pPr>
          <w:r>
            <w:t>RÁMCOVÁ DOHODA – Provedení stavebních prací</w:t>
          </w:r>
        </w:p>
        <w:p w14:paraId="0810EFE1" w14:textId="78CEF925" w:rsidR="00AE1EE7" w:rsidRDefault="00AE1EE7" w:rsidP="00F95FBD">
          <w:pPr>
            <w:pStyle w:val="Zpat0"/>
          </w:pPr>
          <w:r>
            <w:t>VZ 63524003</w:t>
          </w:r>
        </w:p>
      </w:tc>
    </w:tr>
  </w:tbl>
  <w:p w14:paraId="05421947" w14:textId="77777777" w:rsidR="00AE1EE7" w:rsidRPr="00B8518B" w:rsidRDefault="00AE1E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172549B6" w14:textId="77777777" w:rsidTr="00EB46E5">
      <w:tc>
        <w:tcPr>
          <w:tcW w:w="1361" w:type="dxa"/>
          <w:tcMar>
            <w:left w:w="0" w:type="dxa"/>
            <w:right w:w="0" w:type="dxa"/>
          </w:tcMar>
          <w:vAlign w:val="bottom"/>
        </w:tcPr>
        <w:p w14:paraId="195FFF4E" w14:textId="117FBED0"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300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E1EE7" w:rsidRDefault="00AE1EE7" w:rsidP="00B8518B">
          <w:pPr>
            <w:pStyle w:val="Zpat"/>
          </w:pPr>
        </w:p>
      </w:tc>
      <w:tc>
        <w:tcPr>
          <w:tcW w:w="425" w:type="dxa"/>
          <w:shd w:val="clear" w:color="auto" w:fill="auto"/>
          <w:tcMar>
            <w:left w:w="0" w:type="dxa"/>
            <w:right w:w="0" w:type="dxa"/>
          </w:tcMar>
        </w:tcPr>
        <w:p w14:paraId="1F28420E" w14:textId="77777777" w:rsidR="00AE1EE7" w:rsidRDefault="00AE1EE7" w:rsidP="00B8518B">
          <w:pPr>
            <w:pStyle w:val="Zpat"/>
          </w:pPr>
        </w:p>
      </w:tc>
      <w:tc>
        <w:tcPr>
          <w:tcW w:w="8505" w:type="dxa"/>
        </w:tcPr>
        <w:p w14:paraId="667AD46C" w14:textId="2F38F831" w:rsidR="00AE1EE7" w:rsidRPr="00143EC0" w:rsidRDefault="00AE1EE7" w:rsidP="00F422D3">
          <w:pPr>
            <w:pStyle w:val="Zpat0"/>
            <w:rPr>
              <w:b/>
            </w:rPr>
          </w:pPr>
          <w:r>
            <w:rPr>
              <w:b/>
            </w:rPr>
            <w:t>PŘÍLOHA č. 7</w:t>
          </w:r>
        </w:p>
        <w:p w14:paraId="43DBC9DB" w14:textId="77777777" w:rsidR="00AE1EE7" w:rsidRDefault="00AE1EE7" w:rsidP="00F95FBD">
          <w:pPr>
            <w:pStyle w:val="Zpat0"/>
          </w:pPr>
          <w:r>
            <w:t>RÁMCOVÁ DOHODA – Provedení stavebních prací</w:t>
          </w:r>
        </w:p>
        <w:p w14:paraId="11341C10" w14:textId="4E5BF2B9" w:rsidR="00AE1EE7" w:rsidRDefault="00AE1EE7" w:rsidP="00F95FBD">
          <w:pPr>
            <w:pStyle w:val="Zpat0"/>
          </w:pPr>
          <w:r>
            <w:t>VZ 63524003</w:t>
          </w:r>
        </w:p>
      </w:tc>
    </w:tr>
  </w:tbl>
  <w:p w14:paraId="0C8991EE" w14:textId="77777777" w:rsidR="00AE1EE7" w:rsidRPr="00B8518B" w:rsidRDefault="00AE1E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AE61C" w14:textId="77777777" w:rsidR="00AE1EE7" w:rsidRDefault="00AE1EE7" w:rsidP="00962258">
      <w:pPr>
        <w:spacing w:after="0" w:line="240" w:lineRule="auto"/>
      </w:pPr>
      <w:r>
        <w:separator/>
      </w:r>
    </w:p>
  </w:footnote>
  <w:footnote w:type="continuationSeparator" w:id="0">
    <w:p w14:paraId="063CA3A0" w14:textId="77777777" w:rsidR="00AE1EE7" w:rsidRDefault="00AE1E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6BB71C12" w14:textId="77777777" w:rsidTr="00C02D0A">
      <w:trPr>
        <w:trHeight w:hRule="exact" w:val="454"/>
      </w:trPr>
      <w:tc>
        <w:tcPr>
          <w:tcW w:w="1361" w:type="dxa"/>
          <w:tcMar>
            <w:top w:w="57" w:type="dxa"/>
            <w:left w:w="0" w:type="dxa"/>
            <w:right w:w="0" w:type="dxa"/>
          </w:tcMar>
        </w:tcPr>
        <w:p w14:paraId="338DD7CB"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639C484E" w14:textId="77777777" w:rsidR="00AE1EE7" w:rsidRDefault="00AE1EE7" w:rsidP="00523EA7">
          <w:pPr>
            <w:pStyle w:val="Zpat"/>
          </w:pPr>
        </w:p>
      </w:tc>
      <w:tc>
        <w:tcPr>
          <w:tcW w:w="5698" w:type="dxa"/>
          <w:shd w:val="clear" w:color="auto" w:fill="auto"/>
          <w:tcMar>
            <w:top w:w="57" w:type="dxa"/>
            <w:left w:w="0" w:type="dxa"/>
            <w:right w:w="0" w:type="dxa"/>
          </w:tcMar>
        </w:tcPr>
        <w:p w14:paraId="7D8ED610" w14:textId="77777777" w:rsidR="00AE1EE7" w:rsidRPr="00D6163D" w:rsidRDefault="00AE1EE7" w:rsidP="00D6163D">
          <w:pPr>
            <w:pStyle w:val="Druhdokumentu"/>
          </w:pPr>
        </w:p>
      </w:tc>
    </w:tr>
  </w:tbl>
  <w:p w14:paraId="6ABCCCE8" w14:textId="77777777" w:rsidR="00AE1EE7" w:rsidRPr="00D6163D" w:rsidRDefault="00AE1E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1EE7" w14:paraId="168FD64F" w14:textId="77777777" w:rsidTr="00B22106">
      <w:trPr>
        <w:trHeight w:hRule="exact" w:val="936"/>
      </w:trPr>
      <w:tc>
        <w:tcPr>
          <w:tcW w:w="1361" w:type="dxa"/>
          <w:tcMar>
            <w:left w:w="0" w:type="dxa"/>
            <w:right w:w="0" w:type="dxa"/>
          </w:tcMar>
        </w:tcPr>
        <w:p w14:paraId="2B8CCDF0" w14:textId="77777777" w:rsidR="00AE1EE7" w:rsidRPr="00B8518B" w:rsidRDefault="00AE1EE7" w:rsidP="00FC6389">
          <w:pPr>
            <w:pStyle w:val="Zpat"/>
            <w:rPr>
              <w:rStyle w:val="slostrnky"/>
            </w:rPr>
          </w:pPr>
        </w:p>
      </w:tc>
      <w:tc>
        <w:tcPr>
          <w:tcW w:w="3458" w:type="dxa"/>
          <w:shd w:val="clear" w:color="auto" w:fill="auto"/>
          <w:tcMar>
            <w:left w:w="0" w:type="dxa"/>
            <w:right w:w="0" w:type="dxa"/>
          </w:tcMar>
        </w:tcPr>
        <w:p w14:paraId="53C52B3B" w14:textId="77777777" w:rsidR="00AE1EE7" w:rsidRDefault="00AE1EE7" w:rsidP="00FC6389">
          <w:pPr>
            <w:pStyle w:val="Zpat"/>
          </w:pPr>
        </w:p>
      </w:tc>
      <w:tc>
        <w:tcPr>
          <w:tcW w:w="5756" w:type="dxa"/>
          <w:shd w:val="clear" w:color="auto" w:fill="auto"/>
          <w:tcMar>
            <w:left w:w="0" w:type="dxa"/>
            <w:right w:w="0" w:type="dxa"/>
          </w:tcMar>
        </w:tcPr>
        <w:p w14:paraId="4E18555E" w14:textId="77777777" w:rsidR="00AE1EE7" w:rsidRPr="00D6163D" w:rsidRDefault="00AE1EE7" w:rsidP="00FC6389">
          <w:pPr>
            <w:pStyle w:val="Druhdokumentu"/>
          </w:pPr>
        </w:p>
      </w:tc>
    </w:tr>
    <w:tr w:rsidR="00AE1EE7" w14:paraId="158F7373" w14:textId="77777777" w:rsidTr="00996FFB">
      <w:trPr>
        <w:trHeight w:hRule="exact" w:val="315"/>
      </w:trPr>
      <w:tc>
        <w:tcPr>
          <w:tcW w:w="1361" w:type="dxa"/>
          <w:tcMar>
            <w:left w:w="0" w:type="dxa"/>
            <w:right w:w="0" w:type="dxa"/>
          </w:tcMar>
        </w:tcPr>
        <w:p w14:paraId="271D6267" w14:textId="77777777" w:rsidR="00AE1EE7" w:rsidRPr="00B8518B" w:rsidRDefault="00AE1EE7" w:rsidP="00FC6389">
          <w:pPr>
            <w:pStyle w:val="Zpat"/>
            <w:rPr>
              <w:rStyle w:val="slostrnky"/>
            </w:rPr>
          </w:pPr>
        </w:p>
      </w:tc>
      <w:tc>
        <w:tcPr>
          <w:tcW w:w="3458" w:type="dxa"/>
          <w:shd w:val="clear" w:color="auto" w:fill="auto"/>
          <w:tcMar>
            <w:left w:w="0" w:type="dxa"/>
            <w:right w:w="0" w:type="dxa"/>
          </w:tcMar>
        </w:tcPr>
        <w:p w14:paraId="2D54CAC2" w14:textId="77777777" w:rsidR="00AE1EE7" w:rsidRDefault="00AE1EE7" w:rsidP="00FC6389">
          <w:pPr>
            <w:pStyle w:val="Zpat"/>
          </w:pPr>
        </w:p>
      </w:tc>
      <w:tc>
        <w:tcPr>
          <w:tcW w:w="5756" w:type="dxa"/>
          <w:shd w:val="clear" w:color="auto" w:fill="auto"/>
          <w:tcMar>
            <w:left w:w="0" w:type="dxa"/>
            <w:right w:w="0" w:type="dxa"/>
          </w:tcMar>
        </w:tcPr>
        <w:p w14:paraId="2B8E473E" w14:textId="2FF65E8D" w:rsidR="00AE1EE7" w:rsidRPr="00996FFB" w:rsidRDefault="00AE1EE7"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Pr>
              <w:rFonts w:ascii="Verdana" w:eastAsia="Calibri" w:hAnsi="Verdana" w:cs="Times New Roman"/>
              <w:sz w:val="18"/>
            </w:rPr>
            <w:t>4</w:t>
          </w:r>
          <w:r w:rsidRPr="00996FFB">
            <w:rPr>
              <w:rFonts w:ascii="Verdana" w:eastAsia="Calibri" w:hAnsi="Verdana" w:cs="Times New Roman"/>
              <w:sz w:val="18"/>
            </w:rPr>
            <w:t>-SŽ-OŘ OVA-NPI</w:t>
          </w:r>
        </w:p>
        <w:p w14:paraId="28F336F1" w14:textId="77777777" w:rsidR="00AE1EE7" w:rsidRPr="00D6163D" w:rsidRDefault="00AE1EE7" w:rsidP="00FC6389">
          <w:pPr>
            <w:pStyle w:val="Druhdokumentu"/>
          </w:pPr>
        </w:p>
      </w:tc>
    </w:tr>
  </w:tbl>
  <w:p w14:paraId="3B4CC996" w14:textId="77777777" w:rsidR="00AE1EE7" w:rsidRPr="00D6163D" w:rsidRDefault="00AE1EE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E1EE7" w:rsidRPr="00460660" w:rsidRDefault="00AE1E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3F1F66F6" w14:textId="77777777" w:rsidTr="00C02D0A">
      <w:trPr>
        <w:trHeight w:hRule="exact" w:val="454"/>
      </w:trPr>
      <w:tc>
        <w:tcPr>
          <w:tcW w:w="1361" w:type="dxa"/>
          <w:tcMar>
            <w:top w:w="57" w:type="dxa"/>
            <w:left w:w="0" w:type="dxa"/>
            <w:right w:w="0" w:type="dxa"/>
          </w:tcMar>
        </w:tcPr>
        <w:p w14:paraId="51144C71"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12C575FA" w14:textId="77777777" w:rsidR="00AE1EE7" w:rsidRDefault="00AE1EE7" w:rsidP="00523EA7">
          <w:pPr>
            <w:pStyle w:val="Zpat"/>
          </w:pPr>
        </w:p>
      </w:tc>
      <w:tc>
        <w:tcPr>
          <w:tcW w:w="5698" w:type="dxa"/>
          <w:shd w:val="clear" w:color="auto" w:fill="auto"/>
          <w:tcMar>
            <w:top w:w="57" w:type="dxa"/>
            <w:left w:w="0" w:type="dxa"/>
            <w:right w:w="0" w:type="dxa"/>
          </w:tcMar>
        </w:tcPr>
        <w:p w14:paraId="3C4BB304" w14:textId="77777777" w:rsidR="00AE1EE7" w:rsidRPr="00D6163D" w:rsidRDefault="00AE1EE7" w:rsidP="00D6163D">
          <w:pPr>
            <w:pStyle w:val="Druhdokumentu"/>
          </w:pPr>
        </w:p>
      </w:tc>
    </w:tr>
  </w:tbl>
  <w:p w14:paraId="32BDC249" w14:textId="77777777" w:rsidR="00AE1EE7" w:rsidRPr="00D6163D" w:rsidRDefault="00AE1E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3D89" w14:paraId="1362459E" w14:textId="77777777" w:rsidTr="00C02D0A">
      <w:trPr>
        <w:trHeight w:hRule="exact" w:val="454"/>
      </w:trPr>
      <w:tc>
        <w:tcPr>
          <w:tcW w:w="1361" w:type="dxa"/>
          <w:tcMar>
            <w:top w:w="57" w:type="dxa"/>
            <w:left w:w="0" w:type="dxa"/>
            <w:right w:w="0" w:type="dxa"/>
          </w:tcMar>
        </w:tcPr>
        <w:p w14:paraId="2E6D1B16" w14:textId="77777777" w:rsidR="00973D89" w:rsidRPr="00B8518B" w:rsidRDefault="00973D89" w:rsidP="00523EA7">
          <w:pPr>
            <w:pStyle w:val="Zpat"/>
            <w:rPr>
              <w:rStyle w:val="slostrnky"/>
            </w:rPr>
          </w:pPr>
        </w:p>
      </w:tc>
      <w:tc>
        <w:tcPr>
          <w:tcW w:w="3458" w:type="dxa"/>
          <w:shd w:val="clear" w:color="auto" w:fill="auto"/>
          <w:tcMar>
            <w:top w:w="57" w:type="dxa"/>
            <w:left w:w="0" w:type="dxa"/>
            <w:right w:w="0" w:type="dxa"/>
          </w:tcMar>
        </w:tcPr>
        <w:p w14:paraId="2AB4F73B" w14:textId="77777777" w:rsidR="00973D89" w:rsidRDefault="00973D89" w:rsidP="00523EA7">
          <w:pPr>
            <w:pStyle w:val="Zpat"/>
          </w:pPr>
        </w:p>
      </w:tc>
      <w:tc>
        <w:tcPr>
          <w:tcW w:w="5698" w:type="dxa"/>
          <w:shd w:val="clear" w:color="auto" w:fill="auto"/>
          <w:tcMar>
            <w:top w:w="57" w:type="dxa"/>
            <w:left w:w="0" w:type="dxa"/>
            <w:right w:w="0" w:type="dxa"/>
          </w:tcMar>
        </w:tcPr>
        <w:p w14:paraId="7B7D5CE9" w14:textId="77777777" w:rsidR="00973D89" w:rsidRPr="00D6163D" w:rsidRDefault="00973D89" w:rsidP="00D6163D">
          <w:pPr>
            <w:pStyle w:val="Druhdokumentu"/>
          </w:pPr>
        </w:p>
      </w:tc>
    </w:tr>
  </w:tbl>
  <w:p w14:paraId="3C157253" w14:textId="77777777" w:rsidR="00973D89" w:rsidRPr="00D6163D" w:rsidRDefault="00973D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19DA0765" w14:textId="77777777" w:rsidTr="00C02D0A">
      <w:trPr>
        <w:trHeight w:hRule="exact" w:val="454"/>
      </w:trPr>
      <w:tc>
        <w:tcPr>
          <w:tcW w:w="1361" w:type="dxa"/>
          <w:tcMar>
            <w:top w:w="57" w:type="dxa"/>
            <w:left w:w="0" w:type="dxa"/>
            <w:right w:w="0" w:type="dxa"/>
          </w:tcMar>
        </w:tcPr>
        <w:p w14:paraId="491C1C1D"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566F6471" w14:textId="77777777" w:rsidR="00AE1EE7" w:rsidRDefault="00AE1EE7" w:rsidP="00523EA7">
          <w:pPr>
            <w:pStyle w:val="Zpat"/>
          </w:pPr>
        </w:p>
      </w:tc>
      <w:tc>
        <w:tcPr>
          <w:tcW w:w="5698" w:type="dxa"/>
          <w:shd w:val="clear" w:color="auto" w:fill="auto"/>
          <w:tcMar>
            <w:top w:w="57" w:type="dxa"/>
            <w:left w:w="0" w:type="dxa"/>
            <w:right w:w="0" w:type="dxa"/>
          </w:tcMar>
        </w:tcPr>
        <w:p w14:paraId="0A6D3013" w14:textId="77777777" w:rsidR="00AE1EE7" w:rsidRPr="00D6163D" w:rsidRDefault="00AE1EE7" w:rsidP="00D6163D">
          <w:pPr>
            <w:pStyle w:val="Druhdokumentu"/>
          </w:pPr>
        </w:p>
      </w:tc>
    </w:tr>
  </w:tbl>
  <w:p w14:paraId="5C5A73E6" w14:textId="77777777" w:rsidR="00AE1EE7" w:rsidRPr="00D6163D" w:rsidRDefault="00AE1E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B216E2"/>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3"/>
  </w:num>
  <w:num w:numId="3">
    <w:abstractNumId w:val="28"/>
  </w:num>
  <w:num w:numId="4">
    <w:abstractNumId w:val="13"/>
  </w:num>
  <w:num w:numId="5">
    <w:abstractNumId w:val="15"/>
  </w:num>
  <w:num w:numId="6">
    <w:abstractNumId w:val="25"/>
  </w:num>
  <w:num w:numId="7">
    <w:abstractNumId w:val="26"/>
  </w:num>
  <w:num w:numId="8">
    <w:abstractNumId w:val="0"/>
  </w:num>
  <w:num w:numId="9">
    <w:abstractNumId w:val="6"/>
  </w:num>
  <w:num w:numId="10">
    <w:abstractNumId w:val="29"/>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0"/>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0"/>
  </w:num>
  <w:num w:numId="42">
    <w:abstractNumId w:val="2"/>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078"/>
    <w:rsid w:val="00011200"/>
    <w:rsid w:val="00015D67"/>
    <w:rsid w:val="00017F3C"/>
    <w:rsid w:val="00023257"/>
    <w:rsid w:val="0002745A"/>
    <w:rsid w:val="00032A35"/>
    <w:rsid w:val="00034BC7"/>
    <w:rsid w:val="00041EC8"/>
    <w:rsid w:val="00044C26"/>
    <w:rsid w:val="00056BB3"/>
    <w:rsid w:val="0006588D"/>
    <w:rsid w:val="000658EE"/>
    <w:rsid w:val="00067A5E"/>
    <w:rsid w:val="000719BB"/>
    <w:rsid w:val="00072572"/>
    <w:rsid w:val="00072A65"/>
    <w:rsid w:val="00072C1E"/>
    <w:rsid w:val="000813F9"/>
    <w:rsid w:val="000A105B"/>
    <w:rsid w:val="000A2DC4"/>
    <w:rsid w:val="000A59E6"/>
    <w:rsid w:val="000B0E85"/>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56A2"/>
    <w:rsid w:val="00165977"/>
    <w:rsid w:val="00170EC5"/>
    <w:rsid w:val="001747C1"/>
    <w:rsid w:val="001778A3"/>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517"/>
    <w:rsid w:val="00207DF5"/>
    <w:rsid w:val="00214C3E"/>
    <w:rsid w:val="002227C0"/>
    <w:rsid w:val="00240B81"/>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0BBB"/>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3E733B"/>
    <w:rsid w:val="003F3F6F"/>
    <w:rsid w:val="00404F09"/>
    <w:rsid w:val="00405355"/>
    <w:rsid w:val="004078F3"/>
    <w:rsid w:val="0041117E"/>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1D8F"/>
    <w:rsid w:val="004D6316"/>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42FD"/>
    <w:rsid w:val="00585539"/>
    <w:rsid w:val="00596203"/>
    <w:rsid w:val="005A1F44"/>
    <w:rsid w:val="005A6B21"/>
    <w:rsid w:val="005A7872"/>
    <w:rsid w:val="005B21AF"/>
    <w:rsid w:val="005B2E3A"/>
    <w:rsid w:val="005B7732"/>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83D1C"/>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464CE"/>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7DE8"/>
    <w:rsid w:val="007D015E"/>
    <w:rsid w:val="007E438F"/>
    <w:rsid w:val="007E4A6E"/>
    <w:rsid w:val="007F56A7"/>
    <w:rsid w:val="007F6634"/>
    <w:rsid w:val="00800851"/>
    <w:rsid w:val="00802019"/>
    <w:rsid w:val="008031B3"/>
    <w:rsid w:val="00807DD0"/>
    <w:rsid w:val="008105B1"/>
    <w:rsid w:val="008108FB"/>
    <w:rsid w:val="00821182"/>
    <w:rsid w:val="00821D01"/>
    <w:rsid w:val="008232B1"/>
    <w:rsid w:val="00826B7B"/>
    <w:rsid w:val="00835A97"/>
    <w:rsid w:val="008430DF"/>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23000"/>
    <w:rsid w:val="00936091"/>
    <w:rsid w:val="00940D8A"/>
    <w:rsid w:val="00943CF0"/>
    <w:rsid w:val="00952C4E"/>
    <w:rsid w:val="00962258"/>
    <w:rsid w:val="009678B7"/>
    <w:rsid w:val="009715DB"/>
    <w:rsid w:val="00973D89"/>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8AD"/>
    <w:rsid w:val="00AD0C7B"/>
    <w:rsid w:val="00AD31CE"/>
    <w:rsid w:val="00AD5E26"/>
    <w:rsid w:val="00AD5F1A"/>
    <w:rsid w:val="00AD6731"/>
    <w:rsid w:val="00AE1EE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69D9"/>
    <w:rsid w:val="00B77481"/>
    <w:rsid w:val="00B84ECC"/>
    <w:rsid w:val="00B8518B"/>
    <w:rsid w:val="00B9508F"/>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418E"/>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F309F"/>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clavikovaM@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mailto:Kozman@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KutyT@spravazeleznic.cz" TargetMode="External"/><Relationship Id="rId42" Type="http://schemas.openxmlformats.org/officeDocument/2006/relationships/hyperlink" Target="mailto:Muselik@spravazeleznic.cz" TargetMode="External"/><Relationship Id="rId47"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PosejpalovaM@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TomanR@spravazeleznic.cz" TargetMode="External"/><Relationship Id="rId38" Type="http://schemas.openxmlformats.org/officeDocument/2006/relationships/hyperlink" Target="mailto:RuzickaM@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41" Type="http://schemas.openxmlformats.org/officeDocument/2006/relationships/hyperlink" Target="mailto:Chud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KutyT@spravazeleznic.cz" TargetMode="External"/><Relationship Id="rId37" Type="http://schemas.openxmlformats.org/officeDocument/2006/relationships/hyperlink" Target="mailto:VanicekJ@spravazeleznic.cz" TargetMode="External"/><Relationship Id="rId40" Type="http://schemas.openxmlformats.org/officeDocument/2006/relationships/hyperlink" Target="mailto:HlavacJ@spravazeleznic.cz" TargetMode="Externa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yperlink" Target="mailto:Buryanek@spravazeleznic.cz"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Oulehla@spravazeleznic.cz" TargetMode="External"/><Relationship Id="rId44" Type="http://schemas.openxmlformats.org/officeDocument/2006/relationships/hyperlink" Target="mailto:Kelar@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Volek@spravazeleznic.cz" TargetMode="External"/><Relationship Id="rId35" Type="http://schemas.openxmlformats.org/officeDocument/2006/relationships/hyperlink" Target="mailto:TomanR@spravazeleznic.cz" TargetMode="External"/><Relationship Id="rId43" Type="http://schemas.openxmlformats.org/officeDocument/2006/relationships/hyperlink" Target="mailto:KubecI@spravazeleznic.cz" TargetMode="External"/><Relationship Id="rId48"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6796F7-C4E7-48B1-A92C-8CB946E9A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6332</Words>
  <Characters>37361</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2024-01-25T09:37:00Z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