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8B0F0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8B0F07">
        <w:rPr>
          <w:rFonts w:ascii="Verdana" w:hAnsi="Verdana" w:cs="Calibri"/>
          <w:sz w:val="18"/>
          <w:szCs w:val="18"/>
        </w:rPr>
        <w:t xml:space="preserve">Obchodní firma: </w:t>
      </w:r>
      <w:r w:rsidRPr="008B0F07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8B0F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8B0F0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8B0F07">
        <w:rPr>
          <w:rFonts w:ascii="Verdana" w:hAnsi="Verdana" w:cs="Calibri"/>
          <w:sz w:val="18"/>
          <w:szCs w:val="18"/>
        </w:rPr>
        <w:t>Sídlo:</w:t>
      </w:r>
      <w:r w:rsidRPr="008B0F07">
        <w:rPr>
          <w:rFonts w:ascii="Verdana" w:hAnsi="Verdana" w:cs="Calibri"/>
          <w:sz w:val="18"/>
          <w:szCs w:val="18"/>
        </w:rPr>
        <w:tab/>
      </w:r>
      <w:r w:rsidRPr="008B0F07">
        <w:rPr>
          <w:rFonts w:ascii="Verdana" w:hAnsi="Verdana" w:cs="Calibri"/>
          <w:sz w:val="18"/>
          <w:szCs w:val="18"/>
        </w:rPr>
        <w:tab/>
      </w:r>
      <w:r w:rsidRPr="008B0F07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8B0F07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8B0F0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8B0F07">
        <w:rPr>
          <w:rFonts w:ascii="Verdana" w:hAnsi="Verdana" w:cs="Calibri"/>
          <w:sz w:val="18"/>
          <w:szCs w:val="18"/>
        </w:rPr>
        <w:t>IČ</w:t>
      </w:r>
      <w:r w:rsidR="004F678B" w:rsidRPr="008B0F07">
        <w:rPr>
          <w:rFonts w:ascii="Verdana" w:hAnsi="Verdana" w:cs="Calibri"/>
          <w:sz w:val="18"/>
          <w:szCs w:val="18"/>
        </w:rPr>
        <w:t>O</w:t>
      </w:r>
      <w:r w:rsidRPr="008B0F07">
        <w:rPr>
          <w:rFonts w:ascii="Verdana" w:hAnsi="Verdana" w:cs="Calibri"/>
          <w:sz w:val="18"/>
          <w:szCs w:val="18"/>
        </w:rPr>
        <w:t>:</w:t>
      </w:r>
      <w:r w:rsidRPr="008B0F07">
        <w:rPr>
          <w:rFonts w:ascii="Verdana" w:hAnsi="Verdana" w:cs="Calibri"/>
          <w:sz w:val="18"/>
          <w:szCs w:val="18"/>
        </w:rPr>
        <w:tab/>
      </w:r>
      <w:r w:rsidRPr="008B0F07">
        <w:rPr>
          <w:rFonts w:ascii="Verdana" w:hAnsi="Verdana" w:cs="Calibri"/>
          <w:sz w:val="18"/>
          <w:szCs w:val="18"/>
        </w:rPr>
        <w:tab/>
      </w:r>
      <w:r w:rsidRPr="008B0F07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8B0F07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8B0F07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8B0F0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8B0F07">
        <w:rPr>
          <w:rFonts w:ascii="Verdana" w:hAnsi="Verdana" w:cs="Calibri"/>
          <w:sz w:val="18"/>
          <w:szCs w:val="18"/>
        </w:rPr>
        <w:t>DIČ:</w:t>
      </w:r>
      <w:r w:rsidRPr="008B0F07">
        <w:rPr>
          <w:rFonts w:ascii="Verdana" w:hAnsi="Verdana" w:cs="Calibri"/>
          <w:b/>
          <w:bCs/>
          <w:sz w:val="18"/>
          <w:szCs w:val="18"/>
        </w:rPr>
        <w:tab/>
      </w:r>
      <w:r w:rsidRPr="008B0F07">
        <w:rPr>
          <w:rFonts w:ascii="Verdana" w:hAnsi="Verdana" w:cs="Calibri"/>
          <w:b/>
          <w:bCs/>
          <w:sz w:val="18"/>
          <w:szCs w:val="18"/>
        </w:rPr>
        <w:tab/>
      </w:r>
      <w:r w:rsidRPr="008B0F07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bookmarkStart w:id="0" w:name="_GoBack"/>
              <w:r w:rsidRPr="008B0F07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  <w:bookmarkEnd w:id="0"/>
            </w:sdtContent>
          </w:sdt>
        </w:sdtContent>
      </w:sdt>
    </w:p>
    <w:p w14:paraId="4803169D" w14:textId="77777777" w:rsidR="00357D03" w:rsidRPr="008B0F0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8B0F07">
        <w:rPr>
          <w:rFonts w:ascii="Verdana" w:hAnsi="Verdana" w:cs="Calibri"/>
          <w:sz w:val="18"/>
          <w:szCs w:val="18"/>
        </w:rPr>
        <w:t xml:space="preserve">Právní forma: </w:t>
      </w:r>
      <w:r w:rsidRPr="008B0F07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8B0F07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8B0F0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8B0F07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8B0F07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8B0F07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8B0F07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8B0F07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11F50565" w:rsidR="00357D03" w:rsidRPr="008B0F07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8B0F07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FE4645" w:rsidRPr="008B0F07">
        <w:rPr>
          <w:rFonts w:ascii="Verdana" w:hAnsi="Verdana"/>
          <w:sz w:val="18"/>
          <w:szCs w:val="18"/>
        </w:rPr>
        <w:t>řízení na uzavření Rámcové dohody</w:t>
      </w:r>
      <w:r w:rsidRPr="008B0F07">
        <w:rPr>
          <w:rFonts w:ascii="Verdana" w:hAnsi="Verdana"/>
          <w:sz w:val="18"/>
          <w:szCs w:val="18"/>
        </w:rPr>
        <w:t xml:space="preserve"> s názvem </w:t>
      </w:r>
      <w:r w:rsidR="008B0F07" w:rsidRPr="008B0F07">
        <w:rPr>
          <w:rFonts w:ascii="Verdana" w:hAnsi="Verdana"/>
          <w:b/>
          <w:sz w:val="18"/>
          <w:szCs w:val="18"/>
        </w:rPr>
        <w:t>„</w:t>
      </w:r>
      <w:r w:rsidR="008B0F07" w:rsidRPr="008B0F07">
        <w:rPr>
          <w:rFonts w:ascii="Verdana" w:hAnsi="Verdana"/>
          <w:b/>
          <w:sz w:val="18"/>
          <w:szCs w:val="18"/>
        </w:rPr>
        <w:t xml:space="preserve">Dodávka akumulátorových baterií pro drážní vozidla pro OŘ Praha 2024 </w:t>
      </w:r>
      <w:r w:rsidR="008B0F07" w:rsidRPr="008B0F07">
        <w:rPr>
          <w:rFonts w:ascii="Verdana" w:hAnsi="Verdana"/>
          <w:b/>
          <w:sz w:val="18"/>
          <w:szCs w:val="18"/>
        </w:rPr>
        <w:t>–</w:t>
      </w:r>
      <w:r w:rsidR="008B0F07" w:rsidRPr="008B0F07">
        <w:rPr>
          <w:rFonts w:ascii="Verdana" w:hAnsi="Verdana"/>
          <w:b/>
          <w:sz w:val="18"/>
          <w:szCs w:val="18"/>
        </w:rPr>
        <w:t xml:space="preserve"> 2025</w:t>
      </w:r>
      <w:r w:rsidR="008B0F07" w:rsidRPr="008B0F07">
        <w:rPr>
          <w:rFonts w:ascii="Verdana" w:hAnsi="Verdana"/>
          <w:b/>
          <w:sz w:val="18"/>
          <w:szCs w:val="18"/>
        </w:rPr>
        <w:t>“</w:t>
      </w:r>
      <w:r w:rsidRPr="008B0F07">
        <w:rPr>
          <w:rFonts w:ascii="Verdana" w:hAnsi="Verdana"/>
          <w:sz w:val="18"/>
          <w:szCs w:val="18"/>
        </w:rPr>
        <w:t xml:space="preserve"> a podáním této nabídky akceptujeme </w:t>
      </w:r>
      <w:r w:rsidR="006A276D" w:rsidRPr="008B0F07">
        <w:rPr>
          <w:rFonts w:ascii="Verdana" w:hAnsi="Verdana"/>
          <w:sz w:val="18"/>
          <w:szCs w:val="18"/>
        </w:rPr>
        <w:t>Rámcovou dohodu</w:t>
      </w:r>
      <w:r w:rsidRPr="008B0F07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</w:t>
      </w:r>
      <w:r w:rsidR="006A276D" w:rsidRPr="008B0F07">
        <w:rPr>
          <w:rFonts w:ascii="Verdana" w:hAnsi="Verdana"/>
          <w:sz w:val="18"/>
          <w:szCs w:val="18"/>
        </w:rPr>
        <w:t>uzavření Rámcové dohody</w:t>
      </w:r>
      <w:r w:rsidRPr="008B0F07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</w:p>
    <w:p w14:paraId="480316A1" w14:textId="77777777" w:rsidR="00357D03" w:rsidRPr="008B0F07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8B0F07">
        <w:rPr>
          <w:rFonts w:ascii="Verdana" w:hAnsi="Verdana" w:cs="Calibri"/>
          <w:sz w:val="18"/>
          <w:szCs w:val="18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6A276D"/>
    <w:rsid w:val="008B0F07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121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Kalinová Jitka</cp:lastModifiedBy>
  <cp:revision>18</cp:revision>
  <dcterms:created xsi:type="dcterms:W3CDTF">2018-11-26T13:29:00Z</dcterms:created>
  <dcterms:modified xsi:type="dcterms:W3CDTF">2024-01-12T13:14:00Z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