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79176DC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395797" w:rsidRPr="00395797">
        <w:rPr>
          <w:rFonts w:ascii="Verdana" w:hAnsi="Verdana" w:cstheme="minorHAnsi"/>
          <w:b/>
          <w:sz w:val="18"/>
          <w:szCs w:val="18"/>
        </w:rPr>
        <w:t>Revize, opravy a nákup náhradních dílů pro drobnou mechanizaci 2024 - ST Ostrava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6F74EE5A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E12AB2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7670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24"/>
    <w:rsid w:val="003727EC"/>
    <w:rsid w:val="00395797"/>
    <w:rsid w:val="003C2A5A"/>
    <w:rsid w:val="004964BE"/>
    <w:rsid w:val="004F678B"/>
    <w:rsid w:val="005B58EC"/>
    <w:rsid w:val="00623F81"/>
    <w:rsid w:val="006260B5"/>
    <w:rsid w:val="006A276D"/>
    <w:rsid w:val="008B1892"/>
    <w:rsid w:val="008C00D3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2AB2"/>
    <w:rsid w:val="00E868BD"/>
    <w:rsid w:val="00EF129A"/>
    <w:rsid w:val="00F16A99"/>
    <w:rsid w:val="00F21540"/>
    <w:rsid w:val="00F92FC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2024-01-16T10:57:00Z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