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horzAnchor="margin" w:tblpY="5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84895" w:rsidRPr="007919BE" w14:paraId="1C21A625" w14:textId="77777777" w:rsidTr="000674AA">
        <w:trPr>
          <w:trHeight w:val="227"/>
        </w:trPr>
        <w:tc>
          <w:tcPr>
            <w:tcW w:w="4530" w:type="dxa"/>
          </w:tcPr>
          <w:p w14:paraId="35BF9F58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Zhotovitel:</w:t>
            </w:r>
          </w:p>
        </w:tc>
        <w:tc>
          <w:tcPr>
            <w:tcW w:w="4530" w:type="dxa"/>
          </w:tcPr>
          <w:p w14:paraId="1350C1A6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Datum:</w:t>
            </w:r>
          </w:p>
        </w:tc>
      </w:tr>
      <w:tr w:rsidR="00284895" w:rsidRPr="007919BE" w14:paraId="757572B6" w14:textId="77777777" w:rsidTr="000674AA">
        <w:trPr>
          <w:trHeight w:val="227"/>
        </w:trPr>
        <w:tc>
          <w:tcPr>
            <w:tcW w:w="4530" w:type="dxa"/>
          </w:tcPr>
          <w:p w14:paraId="51EF8CB1" w14:textId="5904A52F" w:rsidR="00284895" w:rsidRPr="007919BE" w:rsidRDefault="00270F44" w:rsidP="000674AA">
            <w:pPr>
              <w:pStyle w:val="Hlavicka1"/>
            </w:pPr>
            <w:r>
              <w:t>AF</w:t>
            </w:r>
            <w:r w:rsidR="00900E38">
              <w:t>RY CZ</w:t>
            </w:r>
            <w:r>
              <w:t xml:space="preserve"> s.r.o.</w:t>
            </w:r>
          </w:p>
        </w:tc>
        <w:tc>
          <w:tcPr>
            <w:tcW w:w="4530" w:type="dxa"/>
          </w:tcPr>
          <w:p w14:paraId="6DF5456E" w14:textId="3CE42F03" w:rsidR="00284895" w:rsidRPr="007919BE" w:rsidRDefault="00A87E54" w:rsidP="000674AA">
            <w:pPr>
              <w:pStyle w:val="Hlavicka1"/>
            </w:pPr>
            <w:r>
              <w:t>1</w:t>
            </w:r>
            <w:r w:rsidR="008815A6">
              <w:t>2</w:t>
            </w:r>
            <w:r>
              <w:t>/20</w:t>
            </w:r>
            <w:r w:rsidR="007825CE">
              <w:t>2</w:t>
            </w:r>
            <w:r w:rsidR="0028594F">
              <w:t>2</w:t>
            </w:r>
          </w:p>
        </w:tc>
      </w:tr>
      <w:tr w:rsidR="000674AA" w:rsidRPr="007919BE" w14:paraId="6D9C2143" w14:textId="77777777" w:rsidTr="000674AA">
        <w:trPr>
          <w:trHeight w:val="227"/>
        </w:trPr>
        <w:tc>
          <w:tcPr>
            <w:tcW w:w="9060" w:type="dxa"/>
            <w:gridSpan w:val="2"/>
          </w:tcPr>
          <w:p w14:paraId="35BEA3BC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46F7F999" w14:textId="77777777" w:rsidTr="000674AA">
        <w:trPr>
          <w:trHeight w:val="227"/>
        </w:trPr>
        <w:tc>
          <w:tcPr>
            <w:tcW w:w="4530" w:type="dxa"/>
          </w:tcPr>
          <w:p w14:paraId="19B4E980" w14:textId="77777777" w:rsidR="00284895" w:rsidRPr="00A87E54" w:rsidRDefault="00284895" w:rsidP="000674AA">
            <w:pPr>
              <w:pStyle w:val="Hlavicka"/>
              <w:rPr>
                <w:lang w:val="cs-CZ"/>
              </w:rPr>
            </w:pPr>
            <w:r w:rsidRPr="00A87E54">
              <w:rPr>
                <w:lang w:val="cs-CZ"/>
              </w:rPr>
              <w:t>Zastoupený:</w:t>
            </w:r>
          </w:p>
        </w:tc>
        <w:tc>
          <w:tcPr>
            <w:tcW w:w="4530" w:type="dxa"/>
          </w:tcPr>
          <w:p w14:paraId="4C6E852D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Číslo zakázk</w:t>
            </w:r>
            <w:r w:rsidR="0047430C">
              <w:rPr>
                <w:lang w:val="cs-CZ"/>
              </w:rPr>
              <w:t>y:</w:t>
            </w:r>
          </w:p>
        </w:tc>
      </w:tr>
      <w:tr w:rsidR="00284895" w:rsidRPr="007919BE" w14:paraId="2C0AE5F2" w14:textId="77777777" w:rsidTr="000674AA">
        <w:trPr>
          <w:trHeight w:val="227"/>
        </w:trPr>
        <w:tc>
          <w:tcPr>
            <w:tcW w:w="4530" w:type="dxa"/>
          </w:tcPr>
          <w:p w14:paraId="322F2BCA" w14:textId="7735F29E" w:rsidR="00284895" w:rsidRPr="00A87E54" w:rsidRDefault="00A87E54" w:rsidP="009B09C4">
            <w:pPr>
              <w:pStyle w:val="Bezmezer"/>
              <w:rPr>
                <w:lang w:val="cs-CZ"/>
              </w:rPr>
            </w:pPr>
            <w:r w:rsidRPr="00A87E54">
              <w:rPr>
                <w:lang w:val="cs-CZ"/>
              </w:rPr>
              <w:t xml:space="preserve">Ing. </w:t>
            </w:r>
            <w:r w:rsidR="00173403">
              <w:rPr>
                <w:lang w:val="cs-CZ"/>
              </w:rPr>
              <w:t>Petr Košan</w:t>
            </w:r>
            <w:r w:rsidR="009B09C4">
              <w:rPr>
                <w:lang w:val="cs-CZ"/>
              </w:rPr>
              <w:t>,</w:t>
            </w:r>
            <w:r w:rsidRPr="00A87E54">
              <w:rPr>
                <w:lang w:val="cs-CZ"/>
              </w:rPr>
              <w:t xml:space="preserve"> jednatel</w:t>
            </w:r>
          </w:p>
        </w:tc>
        <w:tc>
          <w:tcPr>
            <w:tcW w:w="4530" w:type="dxa"/>
          </w:tcPr>
          <w:p w14:paraId="56AFA99E" w14:textId="03ECB678" w:rsidR="00284895" w:rsidRPr="00A87E54" w:rsidRDefault="00284895" w:rsidP="000674AA">
            <w:pPr>
              <w:pStyle w:val="Hlavicka1"/>
            </w:pPr>
            <w:r w:rsidRPr="00A87E54">
              <w:t>20</w:t>
            </w:r>
            <w:r w:rsidR="00CF14A7">
              <w:t>17</w:t>
            </w:r>
            <w:r w:rsidR="00A87E54" w:rsidRPr="00A87E54">
              <w:t>/</w:t>
            </w:r>
            <w:r w:rsidR="00CF14A7">
              <w:t>0</w:t>
            </w:r>
            <w:r w:rsidR="00A87E54" w:rsidRPr="00A87E54">
              <w:t>0</w:t>
            </w:r>
            <w:r w:rsidR="00CF14A7">
              <w:t>66</w:t>
            </w:r>
          </w:p>
        </w:tc>
      </w:tr>
      <w:tr w:rsidR="000674AA" w:rsidRPr="007919BE" w14:paraId="3E3952F4" w14:textId="77777777" w:rsidTr="000674AA">
        <w:trPr>
          <w:trHeight w:val="227"/>
        </w:trPr>
        <w:tc>
          <w:tcPr>
            <w:tcW w:w="9060" w:type="dxa"/>
            <w:gridSpan w:val="2"/>
          </w:tcPr>
          <w:p w14:paraId="39243CB2" w14:textId="77777777" w:rsidR="000674AA" w:rsidRPr="00A87E54" w:rsidRDefault="000674AA" w:rsidP="000674AA">
            <w:pPr>
              <w:pStyle w:val="Hlavicka1"/>
            </w:pPr>
          </w:p>
        </w:tc>
      </w:tr>
      <w:tr w:rsidR="00284895" w:rsidRPr="007919BE" w14:paraId="75DD8155" w14:textId="77777777" w:rsidTr="000674AA">
        <w:trPr>
          <w:trHeight w:val="227"/>
        </w:trPr>
        <w:tc>
          <w:tcPr>
            <w:tcW w:w="4530" w:type="dxa"/>
          </w:tcPr>
          <w:p w14:paraId="38302FC3" w14:textId="77777777" w:rsidR="00284895" w:rsidRPr="00A87E54" w:rsidRDefault="00284895" w:rsidP="000674AA">
            <w:pPr>
              <w:pStyle w:val="Hlavicka"/>
              <w:rPr>
                <w:lang w:val="cs-CZ"/>
              </w:rPr>
            </w:pPr>
            <w:r w:rsidRPr="00A87E54">
              <w:rPr>
                <w:lang w:val="cs-CZ"/>
              </w:rPr>
              <w:t>Autorský kolektiv:</w:t>
            </w:r>
          </w:p>
        </w:tc>
        <w:tc>
          <w:tcPr>
            <w:tcW w:w="4530" w:type="dxa"/>
          </w:tcPr>
          <w:p w14:paraId="2BA50C81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</w:p>
        </w:tc>
      </w:tr>
      <w:tr w:rsidR="00284895" w:rsidRPr="007919BE" w14:paraId="5107328B" w14:textId="77777777" w:rsidTr="000674AA">
        <w:trPr>
          <w:trHeight w:val="227"/>
        </w:trPr>
        <w:tc>
          <w:tcPr>
            <w:tcW w:w="4530" w:type="dxa"/>
          </w:tcPr>
          <w:p w14:paraId="5DF947A4" w14:textId="691D3F28" w:rsidR="00D70700" w:rsidRPr="00A87E54" w:rsidRDefault="00966DBD" w:rsidP="007825CE">
            <w:pPr>
              <w:pStyle w:val="Hlavicka1"/>
            </w:pPr>
            <w:r w:rsidRPr="00966DBD">
              <w:t>AFRY CZ s.r.o.</w:t>
            </w:r>
          </w:p>
        </w:tc>
        <w:tc>
          <w:tcPr>
            <w:tcW w:w="4530" w:type="dxa"/>
          </w:tcPr>
          <w:p w14:paraId="3F3E386B" w14:textId="77777777" w:rsidR="000674AA" w:rsidRPr="007919BE" w:rsidRDefault="000674AA" w:rsidP="000674AA">
            <w:pPr>
              <w:pStyle w:val="Hlavicka1"/>
            </w:pPr>
          </w:p>
        </w:tc>
      </w:tr>
      <w:tr w:rsidR="000674AA" w:rsidRPr="007919BE" w14:paraId="32A8EDB1" w14:textId="77777777" w:rsidTr="000674AA">
        <w:trPr>
          <w:trHeight w:val="227"/>
        </w:trPr>
        <w:tc>
          <w:tcPr>
            <w:tcW w:w="9060" w:type="dxa"/>
            <w:gridSpan w:val="2"/>
          </w:tcPr>
          <w:p w14:paraId="1C2AD7E3" w14:textId="77777777" w:rsidR="000674AA" w:rsidRPr="00A87E54" w:rsidRDefault="000674AA" w:rsidP="000674AA">
            <w:pPr>
              <w:pStyle w:val="Hlavicka1"/>
            </w:pPr>
          </w:p>
        </w:tc>
      </w:tr>
      <w:tr w:rsidR="00284895" w:rsidRPr="007919BE" w14:paraId="1F1EC411" w14:textId="77777777" w:rsidTr="000674AA">
        <w:trPr>
          <w:trHeight w:val="227"/>
        </w:trPr>
        <w:tc>
          <w:tcPr>
            <w:tcW w:w="9060" w:type="dxa"/>
            <w:gridSpan w:val="2"/>
          </w:tcPr>
          <w:p w14:paraId="15B36B0E" w14:textId="77777777" w:rsidR="00284895" w:rsidRPr="00A87E54" w:rsidRDefault="00284895" w:rsidP="000674AA">
            <w:pPr>
              <w:pStyle w:val="Hlavicka"/>
              <w:rPr>
                <w:lang w:val="cs-CZ"/>
              </w:rPr>
            </w:pPr>
            <w:r w:rsidRPr="00A87E54">
              <w:rPr>
                <w:lang w:val="cs-CZ"/>
              </w:rPr>
              <w:t>Kontrola:</w:t>
            </w:r>
          </w:p>
        </w:tc>
      </w:tr>
      <w:tr w:rsidR="00284895" w:rsidRPr="007919BE" w14:paraId="45F987B8" w14:textId="77777777" w:rsidTr="000674AA">
        <w:trPr>
          <w:trHeight w:val="227"/>
        </w:trPr>
        <w:tc>
          <w:tcPr>
            <w:tcW w:w="4530" w:type="dxa"/>
          </w:tcPr>
          <w:p w14:paraId="7A547AB1" w14:textId="534D28BA" w:rsidR="00284895" w:rsidRPr="00A87E54" w:rsidRDefault="00744567" w:rsidP="00744567">
            <w:pPr>
              <w:pStyle w:val="Hlavicka1"/>
            </w:pPr>
            <w:r w:rsidRPr="00A87E54">
              <w:t xml:space="preserve">Ing. </w:t>
            </w:r>
            <w:r w:rsidR="0028594F">
              <w:t>Vladislav Šefl</w:t>
            </w:r>
          </w:p>
        </w:tc>
        <w:tc>
          <w:tcPr>
            <w:tcW w:w="4530" w:type="dxa"/>
          </w:tcPr>
          <w:p w14:paraId="15F3D330" w14:textId="77777777" w:rsidR="00284895" w:rsidRPr="007919BE" w:rsidRDefault="00284895" w:rsidP="000674AA">
            <w:pPr>
              <w:pStyle w:val="Hlavicka1"/>
            </w:pPr>
          </w:p>
        </w:tc>
      </w:tr>
      <w:tr w:rsidR="000674AA" w:rsidRPr="007919BE" w14:paraId="593DFFB9" w14:textId="77777777" w:rsidTr="000674AA">
        <w:trPr>
          <w:trHeight w:val="227"/>
        </w:trPr>
        <w:tc>
          <w:tcPr>
            <w:tcW w:w="9060" w:type="dxa"/>
            <w:gridSpan w:val="2"/>
          </w:tcPr>
          <w:p w14:paraId="10D868ED" w14:textId="77777777" w:rsidR="000674AA" w:rsidRPr="00A87E54" w:rsidRDefault="000674AA" w:rsidP="000674AA">
            <w:pPr>
              <w:pStyle w:val="Hlavicka1"/>
            </w:pPr>
          </w:p>
        </w:tc>
      </w:tr>
      <w:tr w:rsidR="00284895" w:rsidRPr="007919BE" w14:paraId="176B9213" w14:textId="77777777" w:rsidTr="000674AA">
        <w:trPr>
          <w:trHeight w:val="227"/>
        </w:trPr>
        <w:tc>
          <w:tcPr>
            <w:tcW w:w="9060" w:type="dxa"/>
            <w:gridSpan w:val="2"/>
          </w:tcPr>
          <w:p w14:paraId="3A883BD1" w14:textId="77777777" w:rsidR="00284895" w:rsidRPr="00A87E54" w:rsidRDefault="00284895" w:rsidP="000674AA">
            <w:pPr>
              <w:pStyle w:val="Hlavicka"/>
              <w:rPr>
                <w:lang w:val="cs-CZ"/>
              </w:rPr>
            </w:pPr>
            <w:r w:rsidRPr="00A87E54">
              <w:rPr>
                <w:lang w:val="cs-CZ"/>
              </w:rPr>
              <w:t>Objednatel:</w:t>
            </w:r>
          </w:p>
        </w:tc>
      </w:tr>
      <w:tr w:rsidR="00284895" w:rsidRPr="007919BE" w14:paraId="1D2809E9" w14:textId="77777777" w:rsidTr="000674AA">
        <w:trPr>
          <w:trHeight w:val="227"/>
        </w:trPr>
        <w:tc>
          <w:tcPr>
            <w:tcW w:w="9060" w:type="dxa"/>
            <w:gridSpan w:val="2"/>
          </w:tcPr>
          <w:bookmarkStart w:id="0" w:name="_Hlk2158008" w:displacedByCustomXml="next"/>
          <w:sdt>
            <w:sdtPr>
              <w:rPr>
                <w:lang w:val="cs-CZ"/>
              </w:rPr>
              <w:alias w:val="Objednatel"/>
              <w:tag w:val="Objednatel"/>
              <w:id w:val="20358446"/>
              <w:placeholder>
                <w:docPart w:val="3EBA9D7DFFE14E78A5464438F1D20AF5"/>
              </w:placeholder>
              <w:text/>
            </w:sdtPr>
            <w:sdtEndPr/>
            <w:sdtContent>
              <w:p w14:paraId="7EE7C972" w14:textId="12030EC9" w:rsidR="00431385" w:rsidRPr="00A87E54" w:rsidRDefault="009B09C4" w:rsidP="00A87E54">
                <w:pPr>
                  <w:pStyle w:val="Bezmezer"/>
                  <w:rPr>
                    <w:lang w:val="cs-CZ"/>
                  </w:rPr>
                </w:pPr>
                <w:r w:rsidRPr="009B09C4">
                  <w:rPr>
                    <w:lang w:val="cs-CZ"/>
                  </w:rPr>
                  <w:t>Správa železnic, státní organizace</w:t>
                </w:r>
                <w:r>
                  <w:rPr>
                    <w:lang w:val="cs-CZ"/>
                  </w:rPr>
                  <w:t xml:space="preserve">, </w:t>
                </w:r>
                <w:r w:rsidR="008815A6">
                  <w:rPr>
                    <w:lang w:val="cs-CZ"/>
                  </w:rPr>
                  <w:t>Stavební správa západ</w:t>
                </w:r>
              </w:p>
            </w:sdtContent>
          </w:sdt>
          <w:bookmarkEnd w:id="0" w:displacedByCustomXml="prev"/>
        </w:tc>
      </w:tr>
      <w:tr w:rsidR="000674AA" w:rsidRPr="007919BE" w14:paraId="3883DB50" w14:textId="77777777" w:rsidTr="000674AA">
        <w:trPr>
          <w:trHeight w:val="227"/>
        </w:trPr>
        <w:tc>
          <w:tcPr>
            <w:tcW w:w="9060" w:type="dxa"/>
            <w:gridSpan w:val="2"/>
          </w:tcPr>
          <w:p w14:paraId="2410EDE9" w14:textId="77777777" w:rsidR="000674AA" w:rsidRPr="00A87E54" w:rsidRDefault="000674AA" w:rsidP="000674AA">
            <w:pPr>
              <w:pStyle w:val="Hlavicka1"/>
            </w:pPr>
          </w:p>
        </w:tc>
      </w:tr>
      <w:tr w:rsidR="00284895" w:rsidRPr="007919BE" w14:paraId="3D6C0068" w14:textId="77777777" w:rsidTr="000674AA">
        <w:trPr>
          <w:trHeight w:val="227"/>
        </w:trPr>
        <w:tc>
          <w:tcPr>
            <w:tcW w:w="9060" w:type="dxa"/>
            <w:gridSpan w:val="2"/>
          </w:tcPr>
          <w:p w14:paraId="35815378" w14:textId="77777777" w:rsidR="00284895" w:rsidRPr="00A87E54" w:rsidRDefault="00284895" w:rsidP="000674AA">
            <w:pPr>
              <w:pStyle w:val="Hlavicka"/>
              <w:rPr>
                <w:lang w:val="cs-CZ"/>
              </w:rPr>
            </w:pPr>
            <w:r w:rsidRPr="00A87E54">
              <w:rPr>
                <w:lang w:val="cs-CZ"/>
              </w:rPr>
              <w:t>Zastoupený:</w:t>
            </w:r>
          </w:p>
        </w:tc>
      </w:tr>
      <w:tr w:rsidR="00284895" w:rsidRPr="007919BE" w14:paraId="1F609F3C" w14:textId="77777777" w:rsidTr="000674AA">
        <w:trPr>
          <w:trHeight w:val="227"/>
        </w:trPr>
        <w:tc>
          <w:tcPr>
            <w:tcW w:w="9060" w:type="dxa"/>
            <w:gridSpan w:val="2"/>
          </w:tcPr>
          <w:p w14:paraId="73585924" w14:textId="5CFC2EE1" w:rsidR="00284895" w:rsidRPr="00A87E54" w:rsidRDefault="009B09C4" w:rsidP="000674AA">
            <w:pPr>
              <w:pStyle w:val="Hlavicka1"/>
            </w:pPr>
            <w:r w:rsidRPr="009B09C4">
              <w:t xml:space="preserve">Ing. </w:t>
            </w:r>
            <w:r w:rsidR="008815A6">
              <w:t>Petr</w:t>
            </w:r>
            <w:r w:rsidR="00966DBD">
              <w:t>em</w:t>
            </w:r>
            <w:r w:rsidR="008815A6">
              <w:t xml:space="preserve"> </w:t>
            </w:r>
            <w:proofErr w:type="spellStart"/>
            <w:r w:rsidR="008815A6">
              <w:t>Hofhanzl</w:t>
            </w:r>
            <w:r w:rsidR="00966DBD">
              <w:t>em</w:t>
            </w:r>
            <w:proofErr w:type="spellEnd"/>
            <w:r w:rsidRPr="009B09C4">
              <w:t>, ředitel</w:t>
            </w:r>
            <w:r w:rsidR="00966DBD">
              <w:t>em</w:t>
            </w:r>
            <w:r w:rsidRPr="009B09C4">
              <w:t xml:space="preserve"> organizační jednotky </w:t>
            </w:r>
            <w:r w:rsidR="008815A6">
              <w:t>Stavební správa západ</w:t>
            </w:r>
            <w:r w:rsidRPr="009B09C4">
              <w:t xml:space="preserve"> </w:t>
            </w:r>
          </w:p>
        </w:tc>
      </w:tr>
    </w:tbl>
    <w:p w14:paraId="58C97CAA" w14:textId="77777777" w:rsidR="000674AA" w:rsidRDefault="000674AA" w:rsidP="0055088B"/>
    <w:p w14:paraId="44C0649E" w14:textId="77777777" w:rsidR="0095721C" w:rsidRPr="007919BE" w:rsidRDefault="0095721C" w:rsidP="00270F44"/>
    <w:p w14:paraId="6E570B0A" w14:textId="0D5DD38C" w:rsidR="005D2248" w:rsidRPr="009B09C4" w:rsidRDefault="008815A6" w:rsidP="00D427FA">
      <w:pPr>
        <w:pStyle w:val="Nazevprojektu"/>
        <w:rPr>
          <w:szCs w:val="32"/>
        </w:rPr>
      </w:pPr>
      <w:bookmarkStart w:id="1" w:name="_Hlk27658336"/>
      <w:r>
        <w:rPr>
          <w:szCs w:val="32"/>
        </w:rPr>
        <w:t>MODERNIZACE ŽST FRANTIŠKOVY LÁZNĚ</w:t>
      </w:r>
    </w:p>
    <w:bookmarkEnd w:id="1"/>
    <w:p w14:paraId="305FEDE3" w14:textId="145C27C7" w:rsidR="005D2248" w:rsidRDefault="005D2248" w:rsidP="005D2248">
      <w:pPr>
        <w:rPr>
          <w:b/>
          <w:bCs/>
          <w:sz w:val="24"/>
          <w:szCs w:val="24"/>
        </w:rPr>
      </w:pPr>
    </w:p>
    <w:p w14:paraId="2E6EB3D8" w14:textId="77777777" w:rsidR="007825CE" w:rsidRDefault="007825CE" w:rsidP="005D2248">
      <w:pPr>
        <w:rPr>
          <w:b/>
          <w:bCs/>
          <w:sz w:val="24"/>
          <w:szCs w:val="24"/>
        </w:rPr>
      </w:pPr>
    </w:p>
    <w:p w14:paraId="43A724B3" w14:textId="5DE57C31" w:rsidR="006627C3" w:rsidRDefault="005D2248" w:rsidP="005D2248">
      <w:pPr>
        <w:rPr>
          <w:highlight w:val="yellow"/>
        </w:rPr>
      </w:pPr>
      <w:r>
        <w:rPr>
          <w:sz w:val="36"/>
          <w:szCs w:val="36"/>
        </w:rPr>
        <w:t>A</w:t>
      </w:r>
      <w:r w:rsidRPr="000A46ED">
        <w:rPr>
          <w:sz w:val="36"/>
          <w:szCs w:val="36"/>
        </w:rPr>
        <w:t xml:space="preserve"> </w:t>
      </w:r>
      <w:r>
        <w:rPr>
          <w:sz w:val="36"/>
          <w:szCs w:val="36"/>
        </w:rPr>
        <w:t>–</w:t>
      </w:r>
      <w:r w:rsidRPr="000A46ED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PRŮVODNÍ </w:t>
      </w:r>
      <w:r w:rsidRPr="000A46ED">
        <w:rPr>
          <w:sz w:val="36"/>
          <w:szCs w:val="36"/>
        </w:rPr>
        <w:t>ZPRÁVA</w:t>
      </w:r>
    </w:p>
    <w:p w14:paraId="67DD22B3" w14:textId="2989121B" w:rsidR="006627C3" w:rsidRDefault="006627C3" w:rsidP="006627C3">
      <w:pPr>
        <w:rPr>
          <w:highlight w:val="yellow"/>
        </w:rPr>
      </w:pPr>
    </w:p>
    <w:p w14:paraId="0A8870ED" w14:textId="2F60E2C8" w:rsidR="006627C3" w:rsidRDefault="006627C3" w:rsidP="006627C3">
      <w:pPr>
        <w:rPr>
          <w:highlight w:val="yellow"/>
        </w:rPr>
      </w:pPr>
    </w:p>
    <w:p w14:paraId="32E8CC5A" w14:textId="27F46D4B" w:rsidR="006627C3" w:rsidRDefault="006627C3" w:rsidP="006627C3">
      <w:pPr>
        <w:rPr>
          <w:highlight w:val="yellow"/>
        </w:rPr>
      </w:pPr>
    </w:p>
    <w:p w14:paraId="67118C7E" w14:textId="2747AB18" w:rsidR="006627C3" w:rsidRDefault="006627C3" w:rsidP="006627C3">
      <w:pPr>
        <w:rPr>
          <w:highlight w:val="yellow"/>
        </w:rPr>
      </w:pPr>
    </w:p>
    <w:p w14:paraId="037B9216" w14:textId="36A00BB7" w:rsidR="006627C3" w:rsidRDefault="006627C3" w:rsidP="006627C3">
      <w:pPr>
        <w:rPr>
          <w:highlight w:val="yellow"/>
        </w:rPr>
      </w:pPr>
    </w:p>
    <w:p w14:paraId="34EE4E63" w14:textId="3541FCD0" w:rsidR="006627C3" w:rsidRDefault="006627C3" w:rsidP="006627C3">
      <w:pPr>
        <w:rPr>
          <w:highlight w:val="yellow"/>
        </w:rPr>
      </w:pPr>
    </w:p>
    <w:p w14:paraId="3F8C9107" w14:textId="0EA48EBD" w:rsidR="006627C3" w:rsidRDefault="006627C3" w:rsidP="006627C3">
      <w:pPr>
        <w:rPr>
          <w:highlight w:val="yellow"/>
        </w:rPr>
      </w:pPr>
    </w:p>
    <w:p w14:paraId="5A04B04A" w14:textId="00EBF99A" w:rsidR="006627C3" w:rsidRDefault="006627C3" w:rsidP="006627C3">
      <w:pPr>
        <w:rPr>
          <w:highlight w:val="yellow"/>
        </w:rPr>
      </w:pPr>
    </w:p>
    <w:p w14:paraId="77D33FF1" w14:textId="5DE32880" w:rsidR="006627C3" w:rsidRDefault="006627C3" w:rsidP="006627C3">
      <w:pPr>
        <w:rPr>
          <w:highlight w:val="yellow"/>
        </w:rPr>
      </w:pPr>
    </w:p>
    <w:p w14:paraId="6E95A025" w14:textId="1B7B0008" w:rsidR="009B09C4" w:rsidRDefault="009B09C4" w:rsidP="006627C3">
      <w:pPr>
        <w:rPr>
          <w:highlight w:val="yellow"/>
        </w:rPr>
      </w:pPr>
    </w:p>
    <w:p w14:paraId="58BCF358" w14:textId="77777777" w:rsidR="009B09C4" w:rsidRDefault="009B09C4" w:rsidP="006627C3">
      <w:pPr>
        <w:rPr>
          <w:highlight w:val="yellow"/>
        </w:rPr>
      </w:pPr>
    </w:p>
    <w:p w14:paraId="5B23BD54" w14:textId="77777777" w:rsidR="007825CE" w:rsidRDefault="007825CE" w:rsidP="006627C3">
      <w:pPr>
        <w:rPr>
          <w:highlight w:val="yellow"/>
        </w:rPr>
      </w:pPr>
    </w:p>
    <w:p w14:paraId="4DCC3625" w14:textId="77777777" w:rsidR="006627C3" w:rsidRPr="006627C3" w:rsidRDefault="006627C3" w:rsidP="006627C3">
      <w:pPr>
        <w:rPr>
          <w:highlight w:val="yellow"/>
        </w:rPr>
      </w:pPr>
    </w:p>
    <w:sdt>
      <w:sdtPr>
        <w:rPr>
          <w:rFonts w:asciiTheme="minorHAnsi" w:eastAsiaTheme="minorHAnsi" w:hAnsiTheme="minorHAnsi" w:cstheme="minorBidi"/>
          <w:b w:val="0"/>
          <w:caps w:val="0"/>
          <w:spacing w:val="0"/>
          <w:kern w:val="0"/>
          <w:sz w:val="18"/>
          <w:szCs w:val="18"/>
          <w:lang w:eastAsia="en-US"/>
        </w:rPr>
        <w:id w:val="-95972457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40847AE" w14:textId="77777777" w:rsidR="005E2D56" w:rsidRPr="007919BE" w:rsidRDefault="005E2D56">
          <w:pPr>
            <w:pStyle w:val="Nadpisobsahu"/>
          </w:pPr>
          <w:r w:rsidRPr="007919BE">
            <w:t>Obsah</w:t>
          </w:r>
        </w:p>
        <w:p w14:paraId="64308E44" w14:textId="31BCA198" w:rsidR="001D71E3" w:rsidRDefault="005E2D56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r w:rsidRPr="007919BE">
            <w:rPr>
              <w:b w:val="0"/>
            </w:rPr>
            <w:fldChar w:fldCharType="begin"/>
          </w:r>
          <w:r w:rsidRPr="007919BE">
            <w:instrText xml:space="preserve"> TOC \o "1-3" \h \z \u </w:instrText>
          </w:r>
          <w:r w:rsidRPr="007919BE">
            <w:rPr>
              <w:b w:val="0"/>
            </w:rPr>
            <w:fldChar w:fldCharType="separate"/>
          </w:r>
          <w:hyperlink w:anchor="_Toc123643996" w:history="1">
            <w:r w:rsidR="001D71E3" w:rsidRPr="00336A73">
              <w:rPr>
                <w:rStyle w:val="Hypertextovodkaz"/>
                <w:noProof/>
              </w:rPr>
              <w:t>1</w:t>
            </w:r>
            <w:r w:rsidR="001D71E3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1D71E3" w:rsidRPr="00336A73">
              <w:rPr>
                <w:rStyle w:val="Hypertextovodkaz"/>
                <w:noProof/>
              </w:rPr>
              <w:t>Identifikační údaje</w:t>
            </w:r>
            <w:r w:rsidR="001D71E3">
              <w:rPr>
                <w:noProof/>
                <w:webHidden/>
              </w:rPr>
              <w:tab/>
            </w:r>
            <w:r w:rsidR="001D71E3">
              <w:rPr>
                <w:noProof/>
                <w:webHidden/>
              </w:rPr>
              <w:fldChar w:fldCharType="begin"/>
            </w:r>
            <w:r w:rsidR="001D71E3">
              <w:rPr>
                <w:noProof/>
                <w:webHidden/>
              </w:rPr>
              <w:instrText xml:space="preserve"> PAGEREF _Toc123643996 \h </w:instrText>
            </w:r>
            <w:r w:rsidR="001D71E3">
              <w:rPr>
                <w:noProof/>
                <w:webHidden/>
              </w:rPr>
            </w:r>
            <w:r w:rsidR="001D71E3">
              <w:rPr>
                <w:noProof/>
                <w:webHidden/>
              </w:rPr>
              <w:fldChar w:fldCharType="separate"/>
            </w:r>
            <w:r w:rsidR="001D71E3">
              <w:rPr>
                <w:noProof/>
                <w:webHidden/>
              </w:rPr>
              <w:t>3</w:t>
            </w:r>
            <w:r w:rsidR="001D71E3">
              <w:rPr>
                <w:noProof/>
                <w:webHidden/>
              </w:rPr>
              <w:fldChar w:fldCharType="end"/>
            </w:r>
          </w:hyperlink>
        </w:p>
        <w:p w14:paraId="35CEB11A" w14:textId="5004565F" w:rsidR="001D71E3" w:rsidRDefault="002B49E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23643997" w:history="1">
            <w:r w:rsidR="001D71E3" w:rsidRPr="00336A73">
              <w:rPr>
                <w:rStyle w:val="Hypertextovodkaz"/>
                <w:noProof/>
              </w:rPr>
              <w:t>1.1</w:t>
            </w:r>
            <w:r w:rsidR="001D71E3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1D71E3" w:rsidRPr="00336A73">
              <w:rPr>
                <w:rStyle w:val="Hypertextovodkaz"/>
                <w:noProof/>
              </w:rPr>
              <w:t>Údaje o stavbě</w:t>
            </w:r>
            <w:r w:rsidR="001D71E3">
              <w:rPr>
                <w:noProof/>
                <w:webHidden/>
              </w:rPr>
              <w:tab/>
            </w:r>
            <w:r w:rsidR="001D71E3">
              <w:rPr>
                <w:noProof/>
                <w:webHidden/>
              </w:rPr>
              <w:fldChar w:fldCharType="begin"/>
            </w:r>
            <w:r w:rsidR="001D71E3">
              <w:rPr>
                <w:noProof/>
                <w:webHidden/>
              </w:rPr>
              <w:instrText xml:space="preserve"> PAGEREF _Toc123643997 \h </w:instrText>
            </w:r>
            <w:r w:rsidR="001D71E3">
              <w:rPr>
                <w:noProof/>
                <w:webHidden/>
              </w:rPr>
            </w:r>
            <w:r w:rsidR="001D71E3">
              <w:rPr>
                <w:noProof/>
                <w:webHidden/>
              </w:rPr>
              <w:fldChar w:fldCharType="separate"/>
            </w:r>
            <w:r w:rsidR="001D71E3">
              <w:rPr>
                <w:noProof/>
                <w:webHidden/>
              </w:rPr>
              <w:t>3</w:t>
            </w:r>
            <w:r w:rsidR="001D71E3">
              <w:rPr>
                <w:noProof/>
                <w:webHidden/>
              </w:rPr>
              <w:fldChar w:fldCharType="end"/>
            </w:r>
          </w:hyperlink>
        </w:p>
        <w:p w14:paraId="556D0996" w14:textId="6D4E0C2E" w:rsidR="001D71E3" w:rsidRDefault="002B49E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23643998" w:history="1">
            <w:r w:rsidR="001D71E3" w:rsidRPr="00336A73">
              <w:rPr>
                <w:rStyle w:val="Hypertextovodkaz"/>
                <w:noProof/>
              </w:rPr>
              <w:t>1.2</w:t>
            </w:r>
            <w:r w:rsidR="001D71E3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1D71E3" w:rsidRPr="00336A73">
              <w:rPr>
                <w:rStyle w:val="Hypertextovodkaz"/>
                <w:noProof/>
              </w:rPr>
              <w:t>Údaje o stavebníkovi</w:t>
            </w:r>
            <w:r w:rsidR="001D71E3">
              <w:rPr>
                <w:noProof/>
                <w:webHidden/>
              </w:rPr>
              <w:tab/>
            </w:r>
            <w:r w:rsidR="001D71E3">
              <w:rPr>
                <w:noProof/>
                <w:webHidden/>
              </w:rPr>
              <w:fldChar w:fldCharType="begin"/>
            </w:r>
            <w:r w:rsidR="001D71E3">
              <w:rPr>
                <w:noProof/>
                <w:webHidden/>
              </w:rPr>
              <w:instrText xml:space="preserve"> PAGEREF _Toc123643998 \h </w:instrText>
            </w:r>
            <w:r w:rsidR="001D71E3">
              <w:rPr>
                <w:noProof/>
                <w:webHidden/>
              </w:rPr>
            </w:r>
            <w:r w:rsidR="001D71E3">
              <w:rPr>
                <w:noProof/>
                <w:webHidden/>
              </w:rPr>
              <w:fldChar w:fldCharType="separate"/>
            </w:r>
            <w:r w:rsidR="001D71E3">
              <w:rPr>
                <w:noProof/>
                <w:webHidden/>
              </w:rPr>
              <w:t>4</w:t>
            </w:r>
            <w:r w:rsidR="001D71E3">
              <w:rPr>
                <w:noProof/>
                <w:webHidden/>
              </w:rPr>
              <w:fldChar w:fldCharType="end"/>
            </w:r>
          </w:hyperlink>
        </w:p>
        <w:p w14:paraId="5315A2D9" w14:textId="40BF6528" w:rsidR="001D71E3" w:rsidRDefault="002B49E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23643999" w:history="1">
            <w:r w:rsidR="001D71E3" w:rsidRPr="00336A73">
              <w:rPr>
                <w:rStyle w:val="Hypertextovodkaz"/>
                <w:noProof/>
              </w:rPr>
              <w:t>1.3</w:t>
            </w:r>
            <w:r w:rsidR="001D71E3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1D71E3" w:rsidRPr="00336A73">
              <w:rPr>
                <w:rStyle w:val="Hypertextovodkaz"/>
                <w:noProof/>
              </w:rPr>
              <w:t>Údaje o zpracovateli dokumentace</w:t>
            </w:r>
            <w:r w:rsidR="001D71E3">
              <w:rPr>
                <w:noProof/>
                <w:webHidden/>
              </w:rPr>
              <w:tab/>
            </w:r>
            <w:r w:rsidR="001D71E3">
              <w:rPr>
                <w:noProof/>
                <w:webHidden/>
              </w:rPr>
              <w:fldChar w:fldCharType="begin"/>
            </w:r>
            <w:r w:rsidR="001D71E3">
              <w:rPr>
                <w:noProof/>
                <w:webHidden/>
              </w:rPr>
              <w:instrText xml:space="preserve"> PAGEREF _Toc123643999 \h </w:instrText>
            </w:r>
            <w:r w:rsidR="001D71E3">
              <w:rPr>
                <w:noProof/>
                <w:webHidden/>
              </w:rPr>
            </w:r>
            <w:r w:rsidR="001D71E3">
              <w:rPr>
                <w:noProof/>
                <w:webHidden/>
              </w:rPr>
              <w:fldChar w:fldCharType="separate"/>
            </w:r>
            <w:r w:rsidR="001D71E3">
              <w:rPr>
                <w:noProof/>
                <w:webHidden/>
              </w:rPr>
              <w:t>4</w:t>
            </w:r>
            <w:r w:rsidR="001D71E3">
              <w:rPr>
                <w:noProof/>
                <w:webHidden/>
              </w:rPr>
              <w:fldChar w:fldCharType="end"/>
            </w:r>
          </w:hyperlink>
        </w:p>
        <w:p w14:paraId="00153321" w14:textId="769FD7A0" w:rsidR="001D71E3" w:rsidRDefault="002B49E6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23644000" w:history="1">
            <w:r w:rsidR="001D71E3" w:rsidRPr="00336A73">
              <w:rPr>
                <w:rStyle w:val="Hypertextovodkaz"/>
                <w:noProof/>
              </w:rPr>
              <w:t>2</w:t>
            </w:r>
            <w:r w:rsidR="001D71E3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1D71E3" w:rsidRPr="00336A73">
              <w:rPr>
                <w:rStyle w:val="Hypertextovodkaz"/>
                <w:noProof/>
              </w:rPr>
              <w:t>Členění stavby na objekty a technická a technologická zařízení</w:t>
            </w:r>
            <w:r w:rsidR="001D71E3">
              <w:rPr>
                <w:noProof/>
                <w:webHidden/>
              </w:rPr>
              <w:tab/>
            </w:r>
            <w:r w:rsidR="001D71E3">
              <w:rPr>
                <w:noProof/>
                <w:webHidden/>
              </w:rPr>
              <w:fldChar w:fldCharType="begin"/>
            </w:r>
            <w:r w:rsidR="001D71E3">
              <w:rPr>
                <w:noProof/>
                <w:webHidden/>
              </w:rPr>
              <w:instrText xml:space="preserve"> PAGEREF _Toc123644000 \h </w:instrText>
            </w:r>
            <w:r w:rsidR="001D71E3">
              <w:rPr>
                <w:noProof/>
                <w:webHidden/>
              </w:rPr>
            </w:r>
            <w:r w:rsidR="001D71E3">
              <w:rPr>
                <w:noProof/>
                <w:webHidden/>
              </w:rPr>
              <w:fldChar w:fldCharType="separate"/>
            </w:r>
            <w:r w:rsidR="001D71E3">
              <w:rPr>
                <w:noProof/>
                <w:webHidden/>
              </w:rPr>
              <w:t>6</w:t>
            </w:r>
            <w:r w:rsidR="001D71E3">
              <w:rPr>
                <w:noProof/>
                <w:webHidden/>
              </w:rPr>
              <w:fldChar w:fldCharType="end"/>
            </w:r>
          </w:hyperlink>
        </w:p>
        <w:p w14:paraId="485739BA" w14:textId="4EC80F33" w:rsidR="001D71E3" w:rsidRDefault="002B49E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23644001" w:history="1">
            <w:r w:rsidR="001D71E3" w:rsidRPr="00336A73">
              <w:rPr>
                <w:rStyle w:val="Hypertextovodkaz"/>
                <w:noProof/>
              </w:rPr>
              <w:t>2.1</w:t>
            </w:r>
            <w:r w:rsidR="001D71E3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1D71E3" w:rsidRPr="00336A73">
              <w:rPr>
                <w:rStyle w:val="Hypertextovodkaz"/>
                <w:noProof/>
              </w:rPr>
              <w:t>TECHNOLOGICKÁ ČÁST (PS)</w:t>
            </w:r>
            <w:r w:rsidR="001D71E3">
              <w:rPr>
                <w:noProof/>
                <w:webHidden/>
              </w:rPr>
              <w:tab/>
            </w:r>
            <w:r w:rsidR="001D71E3">
              <w:rPr>
                <w:noProof/>
                <w:webHidden/>
              </w:rPr>
              <w:fldChar w:fldCharType="begin"/>
            </w:r>
            <w:r w:rsidR="001D71E3">
              <w:rPr>
                <w:noProof/>
                <w:webHidden/>
              </w:rPr>
              <w:instrText xml:space="preserve"> PAGEREF _Toc123644001 \h </w:instrText>
            </w:r>
            <w:r w:rsidR="001D71E3">
              <w:rPr>
                <w:noProof/>
                <w:webHidden/>
              </w:rPr>
            </w:r>
            <w:r w:rsidR="001D71E3">
              <w:rPr>
                <w:noProof/>
                <w:webHidden/>
              </w:rPr>
              <w:fldChar w:fldCharType="separate"/>
            </w:r>
            <w:r w:rsidR="001D71E3">
              <w:rPr>
                <w:noProof/>
                <w:webHidden/>
              </w:rPr>
              <w:t>7</w:t>
            </w:r>
            <w:r w:rsidR="001D71E3">
              <w:rPr>
                <w:noProof/>
                <w:webHidden/>
              </w:rPr>
              <w:fldChar w:fldCharType="end"/>
            </w:r>
          </w:hyperlink>
        </w:p>
        <w:p w14:paraId="554E6C03" w14:textId="266CE5A7" w:rsidR="001D71E3" w:rsidRDefault="002B49E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23644002" w:history="1">
            <w:r w:rsidR="001D71E3" w:rsidRPr="00336A73">
              <w:rPr>
                <w:rStyle w:val="Hypertextovodkaz"/>
                <w:noProof/>
              </w:rPr>
              <w:t>2.2</w:t>
            </w:r>
            <w:r w:rsidR="001D71E3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1D71E3" w:rsidRPr="00336A73">
              <w:rPr>
                <w:rStyle w:val="Hypertextovodkaz"/>
                <w:noProof/>
              </w:rPr>
              <w:t>STAVEBNÍ ČÁST (SO)</w:t>
            </w:r>
            <w:r w:rsidR="001D71E3">
              <w:rPr>
                <w:noProof/>
                <w:webHidden/>
              </w:rPr>
              <w:tab/>
            </w:r>
            <w:r w:rsidR="001D71E3">
              <w:rPr>
                <w:noProof/>
                <w:webHidden/>
              </w:rPr>
              <w:fldChar w:fldCharType="begin"/>
            </w:r>
            <w:r w:rsidR="001D71E3">
              <w:rPr>
                <w:noProof/>
                <w:webHidden/>
              </w:rPr>
              <w:instrText xml:space="preserve"> PAGEREF _Toc123644002 \h </w:instrText>
            </w:r>
            <w:r w:rsidR="001D71E3">
              <w:rPr>
                <w:noProof/>
                <w:webHidden/>
              </w:rPr>
            </w:r>
            <w:r w:rsidR="001D71E3">
              <w:rPr>
                <w:noProof/>
                <w:webHidden/>
              </w:rPr>
              <w:fldChar w:fldCharType="separate"/>
            </w:r>
            <w:r w:rsidR="001D71E3">
              <w:rPr>
                <w:noProof/>
                <w:webHidden/>
              </w:rPr>
              <w:t>10</w:t>
            </w:r>
            <w:r w:rsidR="001D71E3">
              <w:rPr>
                <w:noProof/>
                <w:webHidden/>
              </w:rPr>
              <w:fldChar w:fldCharType="end"/>
            </w:r>
          </w:hyperlink>
        </w:p>
        <w:p w14:paraId="3C929598" w14:textId="6E48A21A" w:rsidR="001D71E3" w:rsidRDefault="002B49E6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23644003" w:history="1">
            <w:r w:rsidR="001D71E3" w:rsidRPr="00336A73">
              <w:rPr>
                <w:rStyle w:val="Hypertextovodkaz"/>
                <w:noProof/>
              </w:rPr>
              <w:t>3</w:t>
            </w:r>
            <w:r w:rsidR="001D71E3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1D71E3" w:rsidRPr="00336A73">
              <w:rPr>
                <w:rStyle w:val="Hypertextovodkaz"/>
                <w:noProof/>
              </w:rPr>
              <w:t>Seznam vstupních podkladů</w:t>
            </w:r>
            <w:r w:rsidR="001D71E3">
              <w:rPr>
                <w:noProof/>
                <w:webHidden/>
              </w:rPr>
              <w:tab/>
            </w:r>
            <w:r w:rsidR="001D71E3">
              <w:rPr>
                <w:noProof/>
                <w:webHidden/>
              </w:rPr>
              <w:fldChar w:fldCharType="begin"/>
            </w:r>
            <w:r w:rsidR="001D71E3">
              <w:rPr>
                <w:noProof/>
                <w:webHidden/>
              </w:rPr>
              <w:instrText xml:space="preserve"> PAGEREF _Toc123644003 \h </w:instrText>
            </w:r>
            <w:r w:rsidR="001D71E3">
              <w:rPr>
                <w:noProof/>
                <w:webHidden/>
              </w:rPr>
            </w:r>
            <w:r w:rsidR="001D71E3">
              <w:rPr>
                <w:noProof/>
                <w:webHidden/>
              </w:rPr>
              <w:fldChar w:fldCharType="separate"/>
            </w:r>
            <w:r w:rsidR="001D71E3">
              <w:rPr>
                <w:noProof/>
                <w:webHidden/>
              </w:rPr>
              <w:t>13</w:t>
            </w:r>
            <w:r w:rsidR="001D71E3">
              <w:rPr>
                <w:noProof/>
                <w:webHidden/>
              </w:rPr>
              <w:fldChar w:fldCharType="end"/>
            </w:r>
          </w:hyperlink>
        </w:p>
        <w:p w14:paraId="352CBAA1" w14:textId="5E81AE46" w:rsidR="005E2D56" w:rsidRPr="007919BE" w:rsidRDefault="005E2D56">
          <w:r w:rsidRPr="007919BE">
            <w:rPr>
              <w:b/>
              <w:bCs/>
            </w:rPr>
            <w:fldChar w:fldCharType="end"/>
          </w:r>
        </w:p>
      </w:sdtContent>
    </w:sdt>
    <w:p w14:paraId="10007D58" w14:textId="77777777" w:rsidR="00E24D80" w:rsidRDefault="00E24D80">
      <w:pPr>
        <w:jc w:val="left"/>
        <w:rPr>
          <w:rFonts w:asciiTheme="majorHAnsi" w:eastAsiaTheme="majorEastAsia" w:hAnsiTheme="majorHAnsi" w:cstheme="majorBidi"/>
          <w:b/>
          <w:caps/>
          <w:spacing w:val="-10"/>
          <w:kern w:val="28"/>
          <w:sz w:val="24"/>
          <w:szCs w:val="56"/>
          <w:lang w:eastAsia="sv-SE"/>
        </w:rPr>
      </w:pPr>
      <w:r>
        <w:br w:type="page"/>
      </w:r>
    </w:p>
    <w:p w14:paraId="7DD55E0D" w14:textId="77777777" w:rsidR="00E91D9A" w:rsidRPr="007919BE" w:rsidRDefault="00CA4EE3" w:rsidP="007137D4">
      <w:pPr>
        <w:pStyle w:val="Nadpis1"/>
      </w:pPr>
      <w:bookmarkStart w:id="2" w:name="_Toc123643996"/>
      <w:r>
        <w:lastRenderedPageBreak/>
        <w:t>Identifikační údaje</w:t>
      </w:r>
      <w:bookmarkEnd w:id="2"/>
    </w:p>
    <w:p w14:paraId="203C24D0" w14:textId="77777777" w:rsidR="00A037BB" w:rsidRPr="00E17016" w:rsidRDefault="00882EAC" w:rsidP="00A037BB">
      <w:pPr>
        <w:pStyle w:val="Nadpis2"/>
      </w:pPr>
      <w:bookmarkStart w:id="3" w:name="_Toc123643997"/>
      <w:r>
        <w:t>Údaje o stavbě</w:t>
      </w:r>
      <w:bookmarkEnd w:id="3"/>
    </w:p>
    <w:p w14:paraId="7D8604B1" w14:textId="459D2C9F" w:rsidR="007137D4" w:rsidRPr="00A037BB" w:rsidRDefault="00A037BB" w:rsidP="00A037BB">
      <w:pPr>
        <w:pStyle w:val="Normlnvzor"/>
        <w:rPr>
          <w:rFonts w:ascii="Verdana" w:eastAsia="Verdana" w:hAnsi="Verdana"/>
          <w:b/>
          <w:bCs/>
          <w:szCs w:val="20"/>
          <w:lang w:eastAsia="en-US"/>
        </w:rPr>
      </w:pPr>
      <w:r w:rsidRPr="0093028E">
        <w:rPr>
          <w:rFonts w:ascii="Verdana" w:eastAsia="Verdana" w:hAnsi="Verdana"/>
          <w:b/>
          <w:bCs/>
          <w:szCs w:val="20"/>
          <w:lang w:eastAsia="en-US"/>
        </w:rPr>
        <w:t>A) NÁZEV STAVBY</w:t>
      </w:r>
    </w:p>
    <w:p w14:paraId="196EF0C4" w14:textId="59122995" w:rsidR="00882EAC" w:rsidRDefault="00882EAC" w:rsidP="002E52C9">
      <w:pPr>
        <w:tabs>
          <w:tab w:val="left" w:pos="3261"/>
        </w:tabs>
        <w:ind w:left="3600" w:hanging="3600"/>
      </w:pPr>
      <w:r w:rsidRPr="00882EAC">
        <w:rPr>
          <w:b/>
        </w:rPr>
        <w:t>Název stavby:</w:t>
      </w:r>
      <w:r w:rsidRPr="00882EAC">
        <w:rPr>
          <w:b/>
        </w:rPr>
        <w:tab/>
      </w:r>
      <w:r w:rsidR="008815A6">
        <w:t>M</w:t>
      </w:r>
      <w:r w:rsidR="00ED2F54">
        <w:t xml:space="preserve">odernizace </w:t>
      </w:r>
      <w:r w:rsidR="008815A6">
        <w:t>ŽST F</w:t>
      </w:r>
      <w:r w:rsidR="00ED2F54">
        <w:t>rantiškovy Lázně</w:t>
      </w:r>
    </w:p>
    <w:p w14:paraId="5B9726AF" w14:textId="15E51110" w:rsidR="00763F5F" w:rsidRDefault="006752CA" w:rsidP="00763F5F">
      <w:pPr>
        <w:tabs>
          <w:tab w:val="left" w:pos="142"/>
          <w:tab w:val="left" w:pos="3261"/>
        </w:tabs>
      </w:pPr>
      <w:r>
        <w:tab/>
      </w:r>
      <w:r w:rsidR="00763F5F">
        <w:t>Stupeň dokumentace:</w:t>
      </w:r>
      <w:r w:rsidR="00763F5F">
        <w:tab/>
        <w:t xml:space="preserve">Dokumentace </w:t>
      </w:r>
      <w:r w:rsidR="000E3D29">
        <w:t>k</w:t>
      </w:r>
      <w:r w:rsidR="00763F5F">
        <w:t xml:space="preserve"> vydání rozhodnutí o umístění stavby (DÚR)</w:t>
      </w:r>
    </w:p>
    <w:p w14:paraId="13990AA5" w14:textId="59E74161" w:rsidR="00763F5F" w:rsidRDefault="006752CA" w:rsidP="00763F5F">
      <w:pPr>
        <w:tabs>
          <w:tab w:val="left" w:pos="142"/>
          <w:tab w:val="left" w:pos="3261"/>
        </w:tabs>
      </w:pPr>
      <w:r>
        <w:tab/>
      </w:r>
      <w:r w:rsidR="00763F5F" w:rsidRPr="00763F5F">
        <w:t xml:space="preserve">Charakteristika stavby: </w:t>
      </w:r>
      <w:r w:rsidR="00763F5F" w:rsidRPr="00763F5F">
        <w:tab/>
        <w:t>Liniová železniční stavba, rekonstrukce</w:t>
      </w:r>
    </w:p>
    <w:p w14:paraId="01EE3151" w14:textId="2393768B" w:rsidR="006752CA" w:rsidRDefault="006752CA" w:rsidP="006752CA">
      <w:pPr>
        <w:tabs>
          <w:tab w:val="left" w:pos="142"/>
          <w:tab w:val="left" w:pos="3261"/>
        </w:tabs>
      </w:pPr>
      <w:r>
        <w:tab/>
        <w:t>Číslo smlouvy Objednatele</w:t>
      </w:r>
      <w:r w:rsidRPr="00763F5F">
        <w:t xml:space="preserve">: </w:t>
      </w:r>
      <w:r w:rsidRPr="00763F5F">
        <w:tab/>
      </w:r>
      <w:r>
        <w:t>E618-S-3107/2017/PH</w:t>
      </w:r>
    </w:p>
    <w:p w14:paraId="29E692E5" w14:textId="44941D22" w:rsidR="006752CA" w:rsidRDefault="006752CA" w:rsidP="006752CA">
      <w:pPr>
        <w:tabs>
          <w:tab w:val="left" w:pos="142"/>
          <w:tab w:val="left" w:pos="3261"/>
        </w:tabs>
      </w:pPr>
      <w:r>
        <w:tab/>
      </w:r>
      <w:r w:rsidRPr="006752CA">
        <w:t xml:space="preserve">Číslo smlouvy </w:t>
      </w:r>
      <w:r>
        <w:t>Zhotovitele</w:t>
      </w:r>
      <w:r w:rsidRPr="00763F5F">
        <w:t xml:space="preserve">: </w:t>
      </w:r>
      <w:r w:rsidRPr="00763F5F">
        <w:tab/>
      </w:r>
      <w:r>
        <w:t>2017/0066</w:t>
      </w:r>
    </w:p>
    <w:p w14:paraId="0D9E23F4" w14:textId="2245464D" w:rsidR="006752CA" w:rsidRDefault="006752CA" w:rsidP="006752CA">
      <w:pPr>
        <w:tabs>
          <w:tab w:val="left" w:pos="142"/>
          <w:tab w:val="left" w:pos="3261"/>
        </w:tabs>
      </w:pPr>
      <w:r>
        <w:tab/>
      </w:r>
      <w:r w:rsidR="004B2F2C">
        <w:t>ISPROFIN/</w:t>
      </w:r>
      <w:r>
        <w:t>ISPROFOND</w:t>
      </w:r>
      <w:r w:rsidRPr="00763F5F">
        <w:t xml:space="preserve">: </w:t>
      </w:r>
      <w:r w:rsidRPr="00763F5F">
        <w:tab/>
      </w:r>
      <w:r>
        <w:t>327 321 4901/541 352 0015</w:t>
      </w:r>
    </w:p>
    <w:p w14:paraId="28D22F25" w14:textId="77777777" w:rsidR="00763F5F" w:rsidRPr="00882EAC" w:rsidRDefault="00763F5F" w:rsidP="002E52C9">
      <w:pPr>
        <w:tabs>
          <w:tab w:val="left" w:pos="3261"/>
        </w:tabs>
        <w:ind w:left="3600" w:hanging="3600"/>
        <w:rPr>
          <w:b/>
        </w:rPr>
      </w:pPr>
    </w:p>
    <w:p w14:paraId="63AC2154" w14:textId="08691707" w:rsidR="00D10057" w:rsidRPr="00D10057" w:rsidRDefault="00882EAC" w:rsidP="00D10057">
      <w:pPr>
        <w:tabs>
          <w:tab w:val="left" w:pos="3261"/>
        </w:tabs>
        <w:rPr>
          <w:bCs/>
        </w:rPr>
      </w:pPr>
      <w:r w:rsidRPr="00882EAC">
        <w:rPr>
          <w:b/>
        </w:rPr>
        <w:t>Místo stavby:</w:t>
      </w:r>
      <w:r w:rsidR="00A87E54">
        <w:rPr>
          <w:b/>
        </w:rPr>
        <w:tab/>
      </w:r>
      <w:r w:rsidR="00D10057" w:rsidRPr="00D10057">
        <w:rPr>
          <w:bCs/>
        </w:rPr>
        <w:t xml:space="preserve">trať číslo </w:t>
      </w:r>
      <w:r w:rsidR="00ED2F54" w:rsidRPr="00ED2F54">
        <w:rPr>
          <w:bCs/>
        </w:rPr>
        <w:t>543A Cheb – Aš st. hr.</w:t>
      </w:r>
    </w:p>
    <w:p w14:paraId="5D876F60" w14:textId="42A50FA1" w:rsidR="00D10057" w:rsidRPr="00D10057" w:rsidRDefault="000A16A5" w:rsidP="00D10057">
      <w:pPr>
        <w:tabs>
          <w:tab w:val="left" w:pos="3261"/>
        </w:tabs>
        <w:rPr>
          <w:bCs/>
        </w:rPr>
      </w:pPr>
      <w:r>
        <w:rPr>
          <w:bCs/>
        </w:rPr>
        <w:tab/>
      </w:r>
      <w:r w:rsidR="00D10057" w:rsidRPr="00D10057">
        <w:rPr>
          <w:bCs/>
        </w:rPr>
        <w:t xml:space="preserve">trať číslo </w:t>
      </w:r>
      <w:r w:rsidR="00ED2F54" w:rsidRPr="00ED2F54">
        <w:rPr>
          <w:bCs/>
        </w:rPr>
        <w:t>543B Tršnice – Vojtanov st. hr. – (</w:t>
      </w:r>
      <w:proofErr w:type="spellStart"/>
      <w:r w:rsidR="00ED2F54" w:rsidRPr="00ED2F54">
        <w:rPr>
          <w:bCs/>
        </w:rPr>
        <w:t>Bad</w:t>
      </w:r>
      <w:proofErr w:type="spellEnd"/>
      <w:r w:rsidR="00ED2F54" w:rsidRPr="00ED2F54">
        <w:rPr>
          <w:bCs/>
        </w:rPr>
        <w:t xml:space="preserve"> </w:t>
      </w:r>
      <w:proofErr w:type="spellStart"/>
      <w:r w:rsidR="00ED2F54" w:rsidRPr="00ED2F54">
        <w:rPr>
          <w:bCs/>
        </w:rPr>
        <w:t>Brambach</w:t>
      </w:r>
      <w:proofErr w:type="spellEnd"/>
      <w:r w:rsidR="00ED2F54" w:rsidRPr="00ED2F54">
        <w:rPr>
          <w:bCs/>
        </w:rPr>
        <w:t>)</w:t>
      </w:r>
    </w:p>
    <w:p w14:paraId="5017496C" w14:textId="24FDC467" w:rsidR="00882EAC" w:rsidRDefault="000A16A5" w:rsidP="00ED2F54">
      <w:pPr>
        <w:tabs>
          <w:tab w:val="left" w:pos="3261"/>
        </w:tabs>
        <w:rPr>
          <w:bCs/>
        </w:rPr>
      </w:pPr>
      <w:r>
        <w:rPr>
          <w:bCs/>
        </w:rPr>
        <w:tab/>
      </w:r>
      <w:r w:rsidR="00E92E08" w:rsidRPr="00BC21B1">
        <w:t>t</w:t>
      </w:r>
      <w:r w:rsidR="00ED2F54">
        <w:t xml:space="preserve">rať číslo </w:t>
      </w:r>
      <w:r w:rsidR="00ED2F54" w:rsidRPr="00ED2F54">
        <w:t>533A Chomutov – Cheb</w:t>
      </w:r>
      <w:r w:rsidR="00E92E08">
        <w:t xml:space="preserve"> (</w:t>
      </w:r>
      <w:r w:rsidR="00D10057" w:rsidRPr="00D10057">
        <w:rPr>
          <w:bCs/>
        </w:rPr>
        <w:t>dle TTP)</w:t>
      </w:r>
    </w:p>
    <w:p w14:paraId="3B25CC29" w14:textId="45808EE9" w:rsidR="00D0648F" w:rsidRPr="00D10057" w:rsidRDefault="00D0648F" w:rsidP="00D0648F">
      <w:pPr>
        <w:tabs>
          <w:tab w:val="left" w:pos="3261"/>
        </w:tabs>
        <w:rPr>
          <w:bCs/>
        </w:rPr>
      </w:pPr>
      <w:r>
        <w:t>Číslo dráhy dle Prohlášení o dráze</w:t>
      </w:r>
      <w:r w:rsidR="008E02CA">
        <w:t>:</w:t>
      </w:r>
      <w:r w:rsidR="008E02CA">
        <w:tab/>
      </w:r>
      <w:r w:rsidRPr="00D0648F">
        <w:rPr>
          <w:bCs/>
        </w:rPr>
        <w:t>103 00 Cheb – Vojtanov státní hranice</w:t>
      </w:r>
    </w:p>
    <w:p w14:paraId="34161172" w14:textId="7C418180" w:rsidR="00D0648F" w:rsidRPr="00D10057" w:rsidRDefault="00D0648F" w:rsidP="00D0648F">
      <w:pPr>
        <w:tabs>
          <w:tab w:val="left" w:pos="3261"/>
        </w:tabs>
        <w:rPr>
          <w:bCs/>
        </w:rPr>
      </w:pPr>
      <w:r>
        <w:rPr>
          <w:bCs/>
        </w:rPr>
        <w:tab/>
      </w:r>
      <w:r w:rsidRPr="00D0648F">
        <w:rPr>
          <w:bCs/>
        </w:rPr>
        <w:t>121 00 Tršnice – Františkovy Lázně</w:t>
      </w:r>
    </w:p>
    <w:p w14:paraId="035FD55E" w14:textId="2E1EB226" w:rsidR="008E02CA" w:rsidRDefault="00D0648F" w:rsidP="00D0648F">
      <w:pPr>
        <w:tabs>
          <w:tab w:val="left" w:pos="142"/>
          <w:tab w:val="left" w:pos="3261"/>
        </w:tabs>
      </w:pPr>
      <w:r>
        <w:rPr>
          <w:bCs/>
        </w:rPr>
        <w:tab/>
      </w:r>
      <w:r>
        <w:rPr>
          <w:bCs/>
        </w:rPr>
        <w:tab/>
      </w:r>
      <w:r w:rsidRPr="00D0648F">
        <w:t>102 00 Františkovy Lázně – Aš státní hranice</w:t>
      </w:r>
    </w:p>
    <w:p w14:paraId="5CB88640" w14:textId="636FED9F" w:rsidR="00113A47" w:rsidRPr="00D10057" w:rsidRDefault="00113A47" w:rsidP="00113A47">
      <w:pPr>
        <w:tabs>
          <w:tab w:val="left" w:pos="3261"/>
        </w:tabs>
        <w:rPr>
          <w:bCs/>
        </w:rPr>
      </w:pPr>
      <w:r>
        <w:t>Číslo trati podle knižního JŘ:</w:t>
      </w:r>
      <w:r>
        <w:tab/>
      </w:r>
      <w:r w:rsidRPr="00113A47">
        <w:rPr>
          <w:bCs/>
        </w:rPr>
        <w:t xml:space="preserve">147 Cheb – </w:t>
      </w:r>
      <w:proofErr w:type="spellStart"/>
      <w:r w:rsidRPr="00113A47">
        <w:rPr>
          <w:bCs/>
        </w:rPr>
        <w:t>Bad</w:t>
      </w:r>
      <w:proofErr w:type="spellEnd"/>
      <w:r w:rsidRPr="00113A47">
        <w:rPr>
          <w:bCs/>
        </w:rPr>
        <w:t xml:space="preserve"> </w:t>
      </w:r>
      <w:proofErr w:type="spellStart"/>
      <w:r w:rsidRPr="00113A47">
        <w:rPr>
          <w:bCs/>
        </w:rPr>
        <w:t>Brambach</w:t>
      </w:r>
      <w:proofErr w:type="spellEnd"/>
      <w:r w:rsidRPr="00113A47">
        <w:rPr>
          <w:bCs/>
        </w:rPr>
        <w:t xml:space="preserve"> (– </w:t>
      </w:r>
      <w:proofErr w:type="spellStart"/>
      <w:r w:rsidRPr="00113A47">
        <w:rPr>
          <w:bCs/>
        </w:rPr>
        <w:t>Zwickau</w:t>
      </w:r>
      <w:proofErr w:type="spellEnd"/>
      <w:r w:rsidRPr="00113A47">
        <w:rPr>
          <w:bCs/>
        </w:rPr>
        <w:t>)</w:t>
      </w:r>
    </w:p>
    <w:p w14:paraId="2E031F3E" w14:textId="05239740" w:rsidR="00113A47" w:rsidRDefault="00113A47" w:rsidP="00113A47">
      <w:pPr>
        <w:tabs>
          <w:tab w:val="left" w:pos="3261"/>
        </w:tabs>
        <w:rPr>
          <w:bCs/>
        </w:rPr>
      </w:pPr>
      <w:r>
        <w:rPr>
          <w:bCs/>
        </w:rPr>
        <w:tab/>
      </w:r>
      <w:r w:rsidRPr="00113A47">
        <w:rPr>
          <w:bCs/>
        </w:rPr>
        <w:t xml:space="preserve">148 Cheb – Hranice v Čechách, Aš – </w:t>
      </w:r>
      <w:proofErr w:type="spellStart"/>
      <w:r w:rsidRPr="00113A47">
        <w:rPr>
          <w:bCs/>
        </w:rPr>
        <w:t>Selb-Plößberg</w:t>
      </w:r>
      <w:proofErr w:type="spellEnd"/>
      <w:r w:rsidRPr="00113A47">
        <w:rPr>
          <w:bCs/>
        </w:rPr>
        <w:t xml:space="preserve"> (– </w:t>
      </w:r>
      <w:proofErr w:type="spellStart"/>
      <w:r w:rsidRPr="00113A47">
        <w:rPr>
          <w:bCs/>
        </w:rPr>
        <w:t>Hof</w:t>
      </w:r>
      <w:proofErr w:type="spellEnd"/>
      <w:r w:rsidRPr="00113A47">
        <w:rPr>
          <w:bCs/>
        </w:rPr>
        <w:t>)</w:t>
      </w:r>
    </w:p>
    <w:p w14:paraId="52EE7684" w14:textId="77777777" w:rsidR="006C446E" w:rsidRPr="00D10057" w:rsidRDefault="006C446E" w:rsidP="006C446E">
      <w:pPr>
        <w:tabs>
          <w:tab w:val="left" w:pos="3261"/>
        </w:tabs>
        <w:rPr>
          <w:bCs/>
        </w:rPr>
      </w:pPr>
      <w:r>
        <w:t>Traťový úsek TU:</w:t>
      </w:r>
      <w:r>
        <w:tab/>
      </w:r>
      <w:r w:rsidRPr="006C446E">
        <w:rPr>
          <w:bCs/>
        </w:rPr>
        <w:t>0211 Plesná st.hr.1 - Cheb (klášterecké staničení)</w:t>
      </w:r>
    </w:p>
    <w:p w14:paraId="3FBEF32A" w14:textId="796D16DE" w:rsidR="006C446E" w:rsidRPr="00D10057" w:rsidRDefault="006C446E" w:rsidP="006C446E">
      <w:pPr>
        <w:tabs>
          <w:tab w:val="left" w:pos="3261"/>
        </w:tabs>
        <w:rPr>
          <w:bCs/>
        </w:rPr>
      </w:pPr>
      <w:r>
        <w:rPr>
          <w:bCs/>
        </w:rPr>
        <w:tab/>
      </w:r>
      <w:r w:rsidRPr="006C446E">
        <w:rPr>
          <w:bCs/>
        </w:rPr>
        <w:t>0181 Tršnice – Františkovy Lázně</w:t>
      </w:r>
    </w:p>
    <w:p w14:paraId="1B835AA4" w14:textId="732A10AD" w:rsidR="006C446E" w:rsidRDefault="006C446E" w:rsidP="006C446E">
      <w:pPr>
        <w:tabs>
          <w:tab w:val="left" w:pos="3261"/>
        </w:tabs>
        <w:rPr>
          <w:bCs/>
        </w:rPr>
      </w:pPr>
      <w:r>
        <w:rPr>
          <w:bCs/>
        </w:rPr>
        <w:tab/>
      </w:r>
      <w:r w:rsidRPr="006C446E">
        <w:rPr>
          <w:bCs/>
        </w:rPr>
        <w:t>0221 Františkovy Lázně – Aš st.hr.</w:t>
      </w:r>
    </w:p>
    <w:p w14:paraId="03FAE65C" w14:textId="575F1299" w:rsidR="00D0648F" w:rsidRDefault="00D0648F" w:rsidP="00882EAC">
      <w:pPr>
        <w:tabs>
          <w:tab w:val="left" w:pos="142"/>
          <w:tab w:val="left" w:pos="3261"/>
        </w:tabs>
      </w:pPr>
      <w:r>
        <w:tab/>
        <w:t>Kraj:</w:t>
      </w:r>
      <w:r>
        <w:tab/>
        <w:t xml:space="preserve">Karlovarský </w:t>
      </w:r>
      <w:r w:rsidRPr="00A87E54">
        <w:t>kraj</w:t>
      </w:r>
    </w:p>
    <w:p w14:paraId="5745BBD6" w14:textId="2C520BE1" w:rsidR="00A87E54" w:rsidRDefault="00A87E54" w:rsidP="00882EAC">
      <w:pPr>
        <w:tabs>
          <w:tab w:val="left" w:pos="142"/>
          <w:tab w:val="left" w:pos="3261"/>
        </w:tabs>
      </w:pPr>
      <w:r>
        <w:tab/>
        <w:t>Okres:</w:t>
      </w:r>
      <w:r>
        <w:tab/>
      </w:r>
      <w:r w:rsidR="006C729A">
        <w:t>Cheb</w:t>
      </w:r>
    </w:p>
    <w:p w14:paraId="634CD931" w14:textId="54F8C40E" w:rsidR="00B86EEC" w:rsidRDefault="00B86EEC" w:rsidP="00B86EEC">
      <w:pPr>
        <w:tabs>
          <w:tab w:val="left" w:pos="142"/>
          <w:tab w:val="left" w:pos="3261"/>
        </w:tabs>
        <w:ind w:left="142"/>
      </w:pPr>
      <w:r>
        <w:t>Obec s rozšířenou působností:</w:t>
      </w:r>
      <w:r>
        <w:tab/>
        <w:t>Cheb</w:t>
      </w:r>
    </w:p>
    <w:p w14:paraId="668639F4" w14:textId="30B1B7A7" w:rsidR="00B423C7" w:rsidRDefault="00B423C7" w:rsidP="00B86EEC">
      <w:pPr>
        <w:tabs>
          <w:tab w:val="left" w:pos="142"/>
          <w:tab w:val="left" w:pos="3261"/>
        </w:tabs>
        <w:ind w:left="142"/>
      </w:pPr>
      <w:r w:rsidRPr="00B423C7">
        <w:t>Pověřená obec:</w:t>
      </w:r>
      <w:r w:rsidRPr="00B423C7">
        <w:tab/>
        <w:t>Cheb</w:t>
      </w:r>
    </w:p>
    <w:p w14:paraId="65B9036A" w14:textId="29D86396" w:rsidR="00B86EEC" w:rsidRDefault="00D7005F" w:rsidP="00B86EEC">
      <w:pPr>
        <w:tabs>
          <w:tab w:val="left" w:pos="142"/>
          <w:tab w:val="left" w:pos="3261"/>
        </w:tabs>
        <w:ind w:left="142"/>
      </w:pPr>
      <w:r>
        <w:t>Město</w:t>
      </w:r>
      <w:r w:rsidR="00B423C7">
        <w:t>, Obec</w:t>
      </w:r>
      <w:r>
        <w:t>:</w:t>
      </w:r>
      <w:r>
        <w:tab/>
      </w:r>
      <w:r w:rsidR="00B423C7">
        <w:t xml:space="preserve">Vojtanov, </w:t>
      </w:r>
      <w:r>
        <w:t>Františkovy Lázně, Cheb</w:t>
      </w:r>
    </w:p>
    <w:p w14:paraId="4EE597A6" w14:textId="566E4EFF" w:rsidR="00882EAC" w:rsidRPr="004501A2" w:rsidRDefault="00882EAC" w:rsidP="00EE0D83">
      <w:pPr>
        <w:tabs>
          <w:tab w:val="left" w:pos="142"/>
          <w:tab w:val="left" w:pos="3261"/>
        </w:tabs>
        <w:ind w:left="3261" w:hanging="3600"/>
      </w:pPr>
      <w:r w:rsidRPr="00882EAC">
        <w:tab/>
        <w:t>Katastrální území:</w:t>
      </w:r>
      <w:r w:rsidR="007C4386">
        <w:tab/>
      </w:r>
      <w:r w:rsidR="00C70F4F" w:rsidRPr="004501A2">
        <w:t xml:space="preserve">784630 Vojtanov, 784648 Zelený Háj, 634697 </w:t>
      </w:r>
      <w:proofErr w:type="spellStart"/>
      <w:r w:rsidR="00C70F4F" w:rsidRPr="004501A2">
        <w:t>Žírovice</w:t>
      </w:r>
      <w:proofErr w:type="spellEnd"/>
      <w:r w:rsidR="00C70F4F" w:rsidRPr="004501A2">
        <w:t xml:space="preserve">, </w:t>
      </w:r>
      <w:r w:rsidR="00C70F4F" w:rsidRPr="004501A2">
        <w:rPr>
          <w:b/>
          <w:bCs/>
        </w:rPr>
        <w:t>634654 Horní Lomany, 634646 Františkovy Lázně,</w:t>
      </w:r>
      <w:r w:rsidR="00C70F4F" w:rsidRPr="004501A2">
        <w:t xml:space="preserve"> 650871 Střížov u Chebu, 650919 Cheb, </w:t>
      </w:r>
      <w:r w:rsidR="00753ADF" w:rsidRPr="004501A2">
        <w:t>768880 Dlouhé Mosty, 768901 Tršnice</w:t>
      </w:r>
    </w:p>
    <w:p w14:paraId="494C9A90" w14:textId="6ECA28DD" w:rsidR="003A4C4D" w:rsidRPr="004501A2" w:rsidRDefault="00882EAC" w:rsidP="00EE0D83">
      <w:pPr>
        <w:tabs>
          <w:tab w:val="left" w:pos="3261"/>
        </w:tabs>
        <w:ind w:left="3261" w:hanging="3600"/>
      </w:pPr>
      <w:r w:rsidRPr="004501A2">
        <w:rPr>
          <w:b/>
        </w:rPr>
        <w:t>Předmět dokumentace</w:t>
      </w:r>
      <w:r w:rsidRPr="004501A2">
        <w:t>:</w:t>
      </w:r>
      <w:r w:rsidR="002E52C9" w:rsidRPr="004501A2">
        <w:tab/>
      </w:r>
      <w:r w:rsidR="004501A2" w:rsidRPr="004501A2">
        <w:t>Hlavním cílem stavby je zlepšení parametrů infrastruktury ve stanici Františkovy Lázně, zvýšení bezpečnosti provozu a zlepšení podmínek pro cestující. V rámci modernizace dojde ke změně konfigurace kolejiště stanice, současně bude vybudováno nové zabezpečovací a sdělovací zařízení, trakční vedení, silnoproudé rozvody a související technologie. Úrovňová nástupiště budou nahrazena novými s bezbariérovým přístupem, rekonstruován bude rovněž železniční svršek a spodek. Dojde k odstranění propadů rychlosti na obou koncích stanice</w:t>
      </w:r>
      <w:r w:rsidR="003569A1" w:rsidRPr="004501A2">
        <w:t xml:space="preserve"> </w:t>
      </w:r>
      <w:r w:rsidR="00425704" w:rsidRPr="004501A2">
        <w:t xml:space="preserve">Součástí </w:t>
      </w:r>
      <w:r w:rsidR="00425704" w:rsidRPr="004501A2">
        <w:lastRenderedPageBreak/>
        <w:t>stavby jsou související úpravy</w:t>
      </w:r>
      <w:r w:rsidR="004501A2" w:rsidRPr="004501A2">
        <w:t xml:space="preserve"> komunikací a </w:t>
      </w:r>
      <w:r w:rsidR="00425704" w:rsidRPr="004501A2">
        <w:t>přeložky a ochrana kabelových vedení</w:t>
      </w:r>
      <w:r w:rsidR="00A427D4" w:rsidRPr="004501A2">
        <w:t xml:space="preserve"> </w:t>
      </w:r>
      <w:r w:rsidR="00F31408" w:rsidRPr="004501A2">
        <w:t>sdělovacího zařízení a silnoproud</w:t>
      </w:r>
      <w:r w:rsidR="00E1258C" w:rsidRPr="004501A2">
        <w:t>u</w:t>
      </w:r>
      <w:r w:rsidR="00F31408" w:rsidRPr="004501A2">
        <w:t>.</w:t>
      </w:r>
      <w:r w:rsidR="00425704" w:rsidRPr="004501A2">
        <w:t xml:space="preserve"> </w:t>
      </w:r>
      <w:r w:rsidR="00C1426A" w:rsidRPr="004501A2">
        <w:t xml:space="preserve"> </w:t>
      </w:r>
      <w:bookmarkStart w:id="4" w:name="_Hlk3815201"/>
    </w:p>
    <w:p w14:paraId="4DE564E5" w14:textId="79D800D2" w:rsidR="004A7A5F" w:rsidRDefault="00E06DE0" w:rsidP="00EE0D83">
      <w:pPr>
        <w:tabs>
          <w:tab w:val="left" w:pos="3261"/>
        </w:tabs>
        <w:ind w:left="3261" w:hanging="3600"/>
      </w:pPr>
      <w:r w:rsidRPr="004501A2">
        <w:tab/>
      </w:r>
      <w:r w:rsidR="003A4C4D" w:rsidRPr="004501A2">
        <w:t xml:space="preserve">Jedná se o změnu dokončené stavby – </w:t>
      </w:r>
      <w:r w:rsidR="004501A2" w:rsidRPr="004501A2">
        <w:t xml:space="preserve">modernizaci </w:t>
      </w:r>
      <w:r w:rsidR="003A4C4D" w:rsidRPr="004501A2">
        <w:t>stávající</w:t>
      </w:r>
      <w:r w:rsidR="004501A2" w:rsidRPr="004501A2">
        <w:t xml:space="preserve"> ŽST.</w:t>
      </w:r>
      <w:r w:rsidR="003A4C4D" w:rsidRPr="004501A2">
        <w:t xml:space="preserve"> </w:t>
      </w:r>
      <w:r w:rsidR="0047143B" w:rsidRPr="004501A2">
        <w:t>Jd</w:t>
      </w:r>
      <w:r w:rsidR="005F30B6" w:rsidRPr="004501A2">
        <w:t xml:space="preserve">e </w:t>
      </w:r>
      <w:r w:rsidR="0047143B" w:rsidRPr="004501A2">
        <w:t>o trvalou stavbu</w:t>
      </w:r>
      <w:r w:rsidR="008E02CA" w:rsidRPr="004501A2">
        <w:t xml:space="preserve">, </w:t>
      </w:r>
      <w:r w:rsidR="00A6117F" w:rsidRPr="004501A2">
        <w:t>účel užívání stavby je provozování dráhy. C</w:t>
      </w:r>
      <w:r w:rsidR="00C1426A" w:rsidRPr="004501A2">
        <w:t xml:space="preserve">ílem </w:t>
      </w:r>
      <w:r w:rsidR="00A6117F" w:rsidRPr="004501A2">
        <w:t xml:space="preserve">stavby </w:t>
      </w:r>
      <w:r w:rsidR="008E02CA" w:rsidRPr="004501A2">
        <w:t>je z</w:t>
      </w:r>
      <w:r w:rsidR="004501A2" w:rsidRPr="004501A2">
        <w:t>lepšení podmínek pro cestující</w:t>
      </w:r>
      <w:bookmarkEnd w:id="4"/>
      <w:r w:rsidR="00C1426A" w:rsidRPr="004501A2">
        <w:t xml:space="preserve">, zvýšení </w:t>
      </w:r>
      <w:r w:rsidR="00FA3FA9" w:rsidRPr="004501A2">
        <w:t>bezpečnosti a spolehlivosti provozování dráhy</w:t>
      </w:r>
      <w:r w:rsidR="00652738" w:rsidRPr="004501A2">
        <w:t xml:space="preserve"> a drážní dopravy</w:t>
      </w:r>
      <w:r w:rsidR="007B2046" w:rsidRPr="004501A2">
        <w:t>.</w:t>
      </w:r>
      <w:r w:rsidR="004A7A5F" w:rsidRPr="004A7A5F">
        <w:t xml:space="preserve"> </w:t>
      </w:r>
    </w:p>
    <w:p w14:paraId="0C13FDAC" w14:textId="7FA4684B" w:rsidR="00882EAC" w:rsidRPr="00882EAC" w:rsidRDefault="004A7A5F" w:rsidP="00EE0D83">
      <w:pPr>
        <w:tabs>
          <w:tab w:val="left" w:pos="3261"/>
        </w:tabs>
        <w:ind w:left="3261" w:hanging="3600"/>
      </w:pPr>
      <w:r>
        <w:t xml:space="preserve">Hlavní stavební práce </w:t>
      </w:r>
      <w:r w:rsidRPr="004A7A5F">
        <w:t>b</w:t>
      </w:r>
      <w:r>
        <w:t>udou</w:t>
      </w:r>
      <w:r w:rsidRPr="004A7A5F">
        <w:t xml:space="preserve"> probíhat v katastrech </w:t>
      </w:r>
      <w:r w:rsidR="00FE71E1">
        <w:t xml:space="preserve">634654 </w:t>
      </w:r>
      <w:r w:rsidRPr="004A7A5F">
        <w:t xml:space="preserve">Horní Lomany a </w:t>
      </w:r>
      <w:r w:rsidR="00FE71E1">
        <w:t xml:space="preserve">634646 </w:t>
      </w:r>
      <w:r w:rsidRPr="004A7A5F">
        <w:t>Františkovy Lázně.</w:t>
      </w:r>
    </w:p>
    <w:p w14:paraId="75F77923" w14:textId="3674E175" w:rsidR="00E6048F" w:rsidRDefault="00E6048F" w:rsidP="00E6048F">
      <w:pPr>
        <w:pStyle w:val="Nadpis2"/>
      </w:pPr>
      <w:bookmarkStart w:id="5" w:name="_Toc123643998"/>
      <w:r>
        <w:t xml:space="preserve">Údaje o </w:t>
      </w:r>
      <w:r w:rsidR="00B57BDA">
        <w:t>stavebníkovi</w:t>
      </w:r>
      <w:bookmarkEnd w:id="5"/>
    </w:p>
    <w:p w14:paraId="6B49A948" w14:textId="3226C114" w:rsidR="00A87E54" w:rsidRDefault="00A87E54" w:rsidP="00A87E54">
      <w:pPr>
        <w:spacing w:line="240" w:lineRule="auto"/>
        <w:ind w:left="2160" w:hanging="2160"/>
        <w:rPr>
          <w:b/>
        </w:rPr>
      </w:pPr>
      <w:r w:rsidRPr="00942AE3">
        <w:rPr>
          <w:b/>
        </w:rPr>
        <w:t>Název:</w:t>
      </w:r>
      <w:r w:rsidRPr="00942AE3">
        <w:tab/>
      </w:r>
      <w:bookmarkStart w:id="6" w:name="_Hlk2158217"/>
      <w:r>
        <w:tab/>
      </w:r>
      <w:r w:rsidR="00B34CCF">
        <w:tab/>
      </w:r>
      <w:r w:rsidRPr="006108C8">
        <w:rPr>
          <w:b/>
        </w:rPr>
        <w:t>Správa železni</w:t>
      </w:r>
      <w:r w:rsidR="000E4BE6">
        <w:rPr>
          <w:b/>
        </w:rPr>
        <w:t>c</w:t>
      </w:r>
      <w:r w:rsidRPr="006108C8">
        <w:rPr>
          <w:b/>
        </w:rPr>
        <w:t>, stá</w:t>
      </w:r>
      <w:r w:rsidR="000E4BE6">
        <w:rPr>
          <w:b/>
        </w:rPr>
        <w:t>t</w:t>
      </w:r>
      <w:r w:rsidRPr="006108C8">
        <w:rPr>
          <w:b/>
        </w:rPr>
        <w:t xml:space="preserve">ní organizace </w:t>
      </w:r>
    </w:p>
    <w:bookmarkEnd w:id="6"/>
    <w:p w14:paraId="03F03116" w14:textId="2708F6BC" w:rsidR="00A87E54" w:rsidRPr="00942AE3" w:rsidRDefault="00A87E54" w:rsidP="00A87E54">
      <w:pPr>
        <w:spacing w:line="240" w:lineRule="auto"/>
        <w:ind w:left="2160" w:hanging="2160"/>
      </w:pPr>
      <w:r w:rsidRPr="00942AE3">
        <w:rPr>
          <w:b/>
        </w:rPr>
        <w:t>Sídlo:</w:t>
      </w:r>
      <w:r w:rsidRPr="00942AE3">
        <w:t xml:space="preserve"> </w:t>
      </w:r>
      <w:r w:rsidRPr="00942AE3">
        <w:tab/>
      </w:r>
      <w:r>
        <w:tab/>
      </w:r>
      <w:r w:rsidR="00B34CCF">
        <w:tab/>
      </w:r>
      <w:r>
        <w:t>Dlážděná 1003/7, 110 00 Praha 1 – Nové Město</w:t>
      </w:r>
    </w:p>
    <w:p w14:paraId="3097CB45" w14:textId="1ABB7477" w:rsidR="00A87E54" w:rsidRPr="00942AE3" w:rsidRDefault="00A87E54" w:rsidP="00A87E54">
      <w:pPr>
        <w:spacing w:line="240" w:lineRule="auto"/>
      </w:pPr>
      <w:r w:rsidRPr="00942AE3">
        <w:rPr>
          <w:b/>
        </w:rPr>
        <w:t>IČ:</w:t>
      </w:r>
      <w:r w:rsidRPr="00942AE3">
        <w:tab/>
      </w:r>
      <w:r w:rsidRPr="00942AE3">
        <w:tab/>
      </w:r>
      <w:r w:rsidRPr="00942AE3">
        <w:tab/>
      </w:r>
      <w:r>
        <w:tab/>
      </w:r>
      <w:r w:rsidR="00B34CCF">
        <w:tab/>
      </w:r>
      <w:r>
        <w:t>70994234</w:t>
      </w:r>
    </w:p>
    <w:p w14:paraId="4A5DEB56" w14:textId="246FC1D7" w:rsidR="00A87E54" w:rsidRDefault="00A87E54" w:rsidP="00A87E54">
      <w:pPr>
        <w:spacing w:line="240" w:lineRule="auto"/>
      </w:pPr>
      <w:r w:rsidRPr="00942AE3">
        <w:rPr>
          <w:b/>
        </w:rPr>
        <w:t>DIČ:</w:t>
      </w:r>
      <w:r>
        <w:tab/>
      </w:r>
      <w:r>
        <w:tab/>
      </w:r>
      <w:r>
        <w:tab/>
      </w:r>
      <w:r>
        <w:tab/>
      </w:r>
      <w:r w:rsidR="00B34CCF">
        <w:tab/>
      </w:r>
      <w:r>
        <w:t>CZ070994234</w:t>
      </w:r>
    </w:p>
    <w:p w14:paraId="5304F6B3" w14:textId="7239493C" w:rsidR="00A87E54" w:rsidRPr="00942AE3" w:rsidRDefault="00A87E54" w:rsidP="00A87E54">
      <w:pPr>
        <w:spacing w:line="240" w:lineRule="auto"/>
      </w:pPr>
      <w:r w:rsidRPr="00942AE3">
        <w:rPr>
          <w:b/>
        </w:rPr>
        <w:t>Zastoupen</w:t>
      </w:r>
      <w:r w:rsidR="00226396">
        <w:rPr>
          <w:b/>
        </w:rPr>
        <w:t>a</w:t>
      </w:r>
      <w:r w:rsidRPr="00942AE3">
        <w:rPr>
          <w:b/>
        </w:rPr>
        <w:t xml:space="preserve">: </w:t>
      </w:r>
      <w:r w:rsidRPr="00942AE3">
        <w:rPr>
          <w:b/>
        </w:rPr>
        <w:tab/>
      </w:r>
      <w:r w:rsidRPr="00942AE3">
        <w:tab/>
      </w:r>
      <w:r>
        <w:tab/>
      </w:r>
      <w:r w:rsidR="00B34CCF">
        <w:tab/>
      </w:r>
      <w:r>
        <w:t xml:space="preserve">Ing. </w:t>
      </w:r>
      <w:r w:rsidR="00EE0D83">
        <w:t xml:space="preserve">Petrem </w:t>
      </w:r>
      <w:proofErr w:type="spellStart"/>
      <w:r w:rsidR="00EE0D83">
        <w:t>Hofhanzlem</w:t>
      </w:r>
      <w:proofErr w:type="spellEnd"/>
      <w:r w:rsidR="00226396">
        <w:t xml:space="preserve">, ředitelem </w:t>
      </w:r>
      <w:r w:rsidR="00EE0D83">
        <w:t>Stavební správ</w:t>
      </w:r>
      <w:r w:rsidR="00B34CCF">
        <w:t>y</w:t>
      </w:r>
      <w:r w:rsidR="00EE0D83">
        <w:t xml:space="preserve"> západ</w:t>
      </w:r>
    </w:p>
    <w:p w14:paraId="00790EC4" w14:textId="6130515D" w:rsidR="00A87E54" w:rsidRDefault="00A87E54" w:rsidP="00A87E54">
      <w:pPr>
        <w:spacing w:line="240" w:lineRule="auto"/>
        <w:rPr>
          <w:b/>
        </w:rPr>
      </w:pPr>
      <w:r w:rsidRPr="003B73C2">
        <w:rPr>
          <w:b/>
        </w:rPr>
        <w:t>Korespondenční adresa:</w:t>
      </w:r>
      <w:r w:rsidRPr="003B73C2">
        <w:rPr>
          <w:b/>
        </w:rPr>
        <w:tab/>
      </w:r>
      <w:r w:rsidR="00E47C27">
        <w:rPr>
          <w:b/>
        </w:rPr>
        <w:tab/>
      </w:r>
      <w:r w:rsidRPr="006108C8">
        <w:rPr>
          <w:b/>
        </w:rPr>
        <w:t>Správa železni</w:t>
      </w:r>
      <w:r w:rsidR="000E4BE6">
        <w:rPr>
          <w:b/>
        </w:rPr>
        <w:t>c</w:t>
      </w:r>
      <w:r w:rsidRPr="006108C8">
        <w:rPr>
          <w:b/>
        </w:rPr>
        <w:t>, stá</w:t>
      </w:r>
      <w:r w:rsidR="000E4BE6">
        <w:rPr>
          <w:b/>
        </w:rPr>
        <w:t>t</w:t>
      </w:r>
      <w:r w:rsidRPr="006108C8">
        <w:rPr>
          <w:b/>
        </w:rPr>
        <w:t>ní organizace</w:t>
      </w:r>
    </w:p>
    <w:p w14:paraId="2E7AAC37" w14:textId="4F7D769F" w:rsidR="002D6B30" w:rsidRPr="002D6B30" w:rsidRDefault="00A87E54" w:rsidP="002D6B30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47C27">
        <w:rPr>
          <w:b/>
        </w:rPr>
        <w:tab/>
      </w:r>
      <w:r w:rsidR="00681F1C">
        <w:rPr>
          <w:b/>
        </w:rPr>
        <w:t>Stavební správa západ</w:t>
      </w:r>
    </w:p>
    <w:p w14:paraId="69D37D7E" w14:textId="1D0CD897" w:rsidR="00A87E54" w:rsidRDefault="00A87E54" w:rsidP="002D6B30">
      <w:pPr>
        <w:spacing w:line="240" w:lineRule="auto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47C27">
        <w:rPr>
          <w:b/>
        </w:rPr>
        <w:tab/>
      </w:r>
      <w:r w:rsidR="00681F1C">
        <w:rPr>
          <w:bCs/>
        </w:rPr>
        <w:t>Sokolovská 1955/278, 190</w:t>
      </w:r>
      <w:r w:rsidR="002D6B30" w:rsidRPr="002D6B30">
        <w:rPr>
          <w:bCs/>
        </w:rPr>
        <w:t xml:space="preserve"> 0</w:t>
      </w:r>
      <w:r w:rsidR="00681F1C">
        <w:rPr>
          <w:bCs/>
        </w:rPr>
        <w:t>0 Praha 9</w:t>
      </w:r>
    </w:p>
    <w:p w14:paraId="059C2668" w14:textId="4759A6DC" w:rsidR="00ED09F9" w:rsidRPr="006108C8" w:rsidRDefault="00ED09F9" w:rsidP="00A87E54">
      <w:pPr>
        <w:spacing w:line="240" w:lineRule="auto"/>
        <w:rPr>
          <w:bCs/>
        </w:rPr>
      </w:pPr>
      <w:r w:rsidRPr="00ED09F9">
        <w:rPr>
          <w:b/>
        </w:rPr>
        <w:t>Kontaktní osoba:</w:t>
      </w:r>
      <w:r w:rsidRPr="00ED09F9">
        <w:rPr>
          <w:bCs/>
        </w:rPr>
        <w:tab/>
      </w:r>
      <w:r w:rsidRPr="00ED09F9">
        <w:rPr>
          <w:bCs/>
        </w:rPr>
        <w:tab/>
      </w:r>
      <w:r w:rsidR="00E47C27">
        <w:rPr>
          <w:bCs/>
        </w:rPr>
        <w:tab/>
      </w:r>
      <w:r w:rsidR="002D6B30" w:rsidRPr="002D6B30">
        <w:rPr>
          <w:bCs/>
        </w:rPr>
        <w:t xml:space="preserve">Ing. </w:t>
      </w:r>
      <w:r w:rsidR="00A87D3C">
        <w:rPr>
          <w:bCs/>
        </w:rPr>
        <w:t>Vlastimil Spiegl</w:t>
      </w:r>
    </w:p>
    <w:p w14:paraId="36193776" w14:textId="39790290" w:rsidR="00E6048F" w:rsidRDefault="00ED09F9" w:rsidP="00A87E54">
      <w:pPr>
        <w:pStyle w:val="Nadpis2"/>
      </w:pPr>
      <w:bookmarkStart w:id="7" w:name="_Toc123643999"/>
      <w:r>
        <w:t xml:space="preserve">Údaje </w:t>
      </w:r>
      <w:r w:rsidR="00E6048F">
        <w:t>o zpracovateli dokumentace</w:t>
      </w:r>
      <w:bookmarkEnd w:id="7"/>
    </w:p>
    <w:p w14:paraId="7B78304F" w14:textId="34297951" w:rsidR="00190CB9" w:rsidRPr="003B73C2" w:rsidRDefault="003B73C2" w:rsidP="00190CB9">
      <w:pPr>
        <w:spacing w:line="240" w:lineRule="auto"/>
        <w:rPr>
          <w:b/>
          <w:bCs/>
        </w:rPr>
      </w:pPr>
      <w:r>
        <w:rPr>
          <w:b/>
        </w:rPr>
        <w:t>Název</w:t>
      </w:r>
      <w:r w:rsidR="00190CB9" w:rsidRPr="00942AE3">
        <w:rPr>
          <w:b/>
        </w:rPr>
        <w:t xml:space="preserve">: </w:t>
      </w:r>
      <w:r w:rsidR="00190CB9" w:rsidRPr="00942AE3">
        <w:rPr>
          <w:b/>
        </w:rPr>
        <w:tab/>
      </w:r>
      <w:r w:rsidR="00190CB9">
        <w:rPr>
          <w:b/>
        </w:rPr>
        <w:tab/>
      </w:r>
      <w:r w:rsidR="00190CB9">
        <w:rPr>
          <w:b/>
        </w:rPr>
        <w:tab/>
      </w:r>
      <w:r w:rsidR="00E47C27">
        <w:rPr>
          <w:b/>
        </w:rPr>
        <w:tab/>
      </w:r>
      <w:r w:rsidRPr="003B73C2">
        <w:rPr>
          <w:b/>
          <w:bCs/>
        </w:rPr>
        <w:t>AFRY CZ s.r.o.</w:t>
      </w:r>
    </w:p>
    <w:p w14:paraId="38AD29D7" w14:textId="361FE65A" w:rsidR="00226396" w:rsidRDefault="00190CB9" w:rsidP="00226396">
      <w:pPr>
        <w:spacing w:line="240" w:lineRule="auto"/>
      </w:pPr>
      <w:r w:rsidRPr="00942AE3">
        <w:rPr>
          <w:b/>
        </w:rPr>
        <w:t xml:space="preserve">Sídlo: </w:t>
      </w:r>
      <w:r w:rsidRPr="00942AE3">
        <w:rPr>
          <w:b/>
        </w:rPr>
        <w:tab/>
      </w:r>
      <w:r w:rsidRPr="00942AE3">
        <w:tab/>
      </w:r>
      <w:r>
        <w:tab/>
      </w:r>
      <w:r w:rsidRPr="00942AE3">
        <w:tab/>
      </w:r>
      <w:r w:rsidR="00E47C27">
        <w:tab/>
      </w:r>
      <w:r w:rsidR="00226396" w:rsidRPr="00226396">
        <w:t>Magistrů 1275/13, 140 00 Praha 4</w:t>
      </w:r>
    </w:p>
    <w:p w14:paraId="1CCA4011" w14:textId="00D4E0F1" w:rsidR="00190CB9" w:rsidRPr="00942AE3" w:rsidRDefault="00190CB9" w:rsidP="00226396">
      <w:pPr>
        <w:spacing w:line="240" w:lineRule="auto"/>
      </w:pPr>
      <w:r w:rsidRPr="00942AE3">
        <w:rPr>
          <w:b/>
        </w:rPr>
        <w:t>IČ:</w:t>
      </w:r>
      <w:r w:rsidRPr="00942AE3">
        <w:tab/>
      </w:r>
      <w:r w:rsidRPr="00942AE3">
        <w:tab/>
      </w:r>
      <w:r w:rsidRPr="00942AE3">
        <w:tab/>
      </w:r>
      <w:r>
        <w:tab/>
      </w:r>
      <w:r w:rsidR="00E47C27">
        <w:tab/>
      </w:r>
      <w:r w:rsidR="00076B14" w:rsidRPr="00076B14">
        <w:t>45306605</w:t>
      </w:r>
    </w:p>
    <w:p w14:paraId="16089C34" w14:textId="01C633A7" w:rsidR="00190CB9" w:rsidRPr="00942AE3" w:rsidRDefault="00190CB9" w:rsidP="00190CB9">
      <w:pPr>
        <w:spacing w:line="240" w:lineRule="auto"/>
      </w:pPr>
      <w:r w:rsidRPr="00942AE3">
        <w:rPr>
          <w:b/>
        </w:rPr>
        <w:t>DIČ:</w:t>
      </w:r>
      <w:r w:rsidRPr="00942AE3">
        <w:tab/>
      </w:r>
      <w:r w:rsidRPr="00942AE3">
        <w:tab/>
      </w:r>
      <w:r w:rsidRPr="00942AE3">
        <w:tab/>
      </w:r>
      <w:r>
        <w:tab/>
      </w:r>
      <w:r w:rsidR="00E47C27">
        <w:tab/>
      </w:r>
      <w:r w:rsidR="00076B14" w:rsidRPr="00076B14">
        <w:t>CZ45306605</w:t>
      </w:r>
    </w:p>
    <w:p w14:paraId="635D2A11" w14:textId="2BB846B1" w:rsidR="00190CB9" w:rsidRDefault="00190CB9" w:rsidP="00190CB9">
      <w:pPr>
        <w:spacing w:line="240" w:lineRule="auto"/>
        <w:rPr>
          <w:b/>
        </w:rPr>
      </w:pPr>
      <w:r w:rsidRPr="00942AE3">
        <w:rPr>
          <w:b/>
        </w:rPr>
        <w:t xml:space="preserve">Zastoupený: </w:t>
      </w:r>
      <w:r w:rsidRPr="00942AE3">
        <w:rPr>
          <w:b/>
        </w:rPr>
        <w:tab/>
      </w:r>
      <w:r w:rsidRPr="00942AE3">
        <w:rPr>
          <w:b/>
        </w:rPr>
        <w:tab/>
      </w:r>
      <w:r>
        <w:rPr>
          <w:b/>
        </w:rPr>
        <w:tab/>
      </w:r>
      <w:r w:rsidR="00E47C27">
        <w:rPr>
          <w:b/>
        </w:rPr>
        <w:tab/>
      </w:r>
      <w:r>
        <w:t>Ing. Ivo Šimek, jednatel, ředitel</w:t>
      </w:r>
    </w:p>
    <w:p w14:paraId="0823AA57" w14:textId="20FF9E36" w:rsidR="00190CB9" w:rsidRDefault="00E47C27" w:rsidP="00E47C27">
      <w:pPr>
        <w:spacing w:line="240" w:lineRule="auto"/>
        <w:ind w:left="2880" w:firstLine="720"/>
      </w:pPr>
      <w:r>
        <w:t>I</w:t>
      </w:r>
      <w:r w:rsidR="00190CB9" w:rsidRPr="00942AE3">
        <w:t xml:space="preserve">ng. </w:t>
      </w:r>
      <w:r w:rsidR="00190CB9">
        <w:t>Petr Košan</w:t>
      </w:r>
      <w:r w:rsidR="00190CB9" w:rsidRPr="00942AE3">
        <w:t>, jednatel</w:t>
      </w:r>
    </w:p>
    <w:p w14:paraId="60B1E0A1" w14:textId="77777777" w:rsidR="00156844" w:rsidRDefault="00156844" w:rsidP="00E47C27">
      <w:pPr>
        <w:ind w:left="3600" w:hanging="3600"/>
        <w:rPr>
          <w:b/>
        </w:rPr>
      </w:pPr>
    </w:p>
    <w:p w14:paraId="25FF7AC2" w14:textId="2CE66C7A" w:rsidR="00E47C27" w:rsidRDefault="00E47C27" w:rsidP="00E47C27">
      <w:pPr>
        <w:ind w:left="3600" w:hanging="3600"/>
      </w:pPr>
      <w:r>
        <w:rPr>
          <w:b/>
        </w:rPr>
        <w:t>Hlavní projektant</w:t>
      </w:r>
      <w:r w:rsidRPr="00D70700">
        <w:rPr>
          <w:b/>
        </w:rPr>
        <w:t>:</w:t>
      </w:r>
      <w:r>
        <w:tab/>
      </w:r>
      <w:r>
        <w:rPr>
          <w:bCs/>
        </w:rPr>
        <w:t xml:space="preserve">Ing. </w:t>
      </w:r>
      <w:r w:rsidR="00B3673E">
        <w:rPr>
          <w:bCs/>
        </w:rPr>
        <w:t>Vladislav Šefl</w:t>
      </w:r>
      <w:r>
        <w:rPr>
          <w:bCs/>
        </w:rPr>
        <w:t xml:space="preserve"> </w:t>
      </w:r>
      <w:r w:rsidRPr="00A27EAD">
        <w:t xml:space="preserve">– autorizovaný inženýr v oboru dopravní stavby, číslo ČKAIT </w:t>
      </w:r>
      <w:r w:rsidR="00904048" w:rsidRPr="00D04BE7">
        <w:t>0011245</w:t>
      </w:r>
    </w:p>
    <w:p w14:paraId="5F8C8ED9" w14:textId="54FBF6B0" w:rsidR="00787B34" w:rsidRDefault="00190CB9" w:rsidP="003D72D3">
      <w:pPr>
        <w:spacing w:line="240" w:lineRule="auto"/>
      </w:pPr>
      <w:r w:rsidRPr="00942AE3">
        <w:tab/>
      </w:r>
    </w:p>
    <w:p w14:paraId="21EA973C" w14:textId="4E1FC663" w:rsidR="007F44EB" w:rsidRDefault="00D70700" w:rsidP="007F44EB">
      <w:pPr>
        <w:ind w:left="3600" w:hanging="3600"/>
      </w:pPr>
      <w:r w:rsidRPr="00D70700">
        <w:rPr>
          <w:b/>
        </w:rPr>
        <w:t>Autorský kolektiv:</w:t>
      </w:r>
      <w:r w:rsidR="00190CB9">
        <w:tab/>
      </w:r>
      <w:r w:rsidR="007F44EB">
        <w:rPr>
          <w:bCs/>
        </w:rPr>
        <w:t xml:space="preserve">Ing. </w:t>
      </w:r>
      <w:r w:rsidR="00B3673E">
        <w:rPr>
          <w:bCs/>
        </w:rPr>
        <w:t>Vladislav Šefl</w:t>
      </w:r>
      <w:r w:rsidR="007F44EB">
        <w:rPr>
          <w:bCs/>
        </w:rPr>
        <w:t xml:space="preserve"> </w:t>
      </w:r>
      <w:r w:rsidR="007F44EB" w:rsidRPr="00A27EAD">
        <w:t xml:space="preserve">– </w:t>
      </w:r>
      <w:r w:rsidR="007F44EB">
        <w:t>hlavní inženýr projektu</w:t>
      </w:r>
      <w:r w:rsidR="00E0295D">
        <w:t>,</w:t>
      </w:r>
      <w:r w:rsidR="00B3673E">
        <w:t xml:space="preserve"> </w:t>
      </w:r>
      <w:r w:rsidR="007F44EB" w:rsidRPr="00A27EAD">
        <w:t>autorizovaný inženýr v oboru dopravní stavby, číslo ČKAIT</w:t>
      </w:r>
      <w:r w:rsidR="00904048">
        <w:t xml:space="preserve"> </w:t>
      </w:r>
      <w:r w:rsidR="00904048" w:rsidRPr="00D04BE7">
        <w:t>0011245</w:t>
      </w:r>
    </w:p>
    <w:p w14:paraId="0FAE553F" w14:textId="73A67F8F" w:rsidR="00AF32CF" w:rsidRPr="00A27EAD" w:rsidRDefault="00AF32CF" w:rsidP="00AF32CF">
      <w:pPr>
        <w:ind w:left="3600"/>
        <w:rPr>
          <w:bCs/>
        </w:rPr>
      </w:pPr>
      <w:r>
        <w:rPr>
          <w:bCs/>
        </w:rPr>
        <w:t xml:space="preserve">Ing. Ingrida Mintálová </w:t>
      </w:r>
      <w:r w:rsidRPr="00A27EAD">
        <w:t xml:space="preserve">– </w:t>
      </w:r>
      <w:r>
        <w:t>odpovědný projektant železničního svršku a spodku</w:t>
      </w:r>
      <w:r w:rsidR="00BC3337">
        <w:t xml:space="preserve">, </w:t>
      </w:r>
      <w:r w:rsidR="00CB3B0C">
        <w:t xml:space="preserve">přejezdů a </w:t>
      </w:r>
      <w:r w:rsidR="00BC3337">
        <w:t>nástupišť</w:t>
      </w:r>
      <w:r>
        <w:t xml:space="preserve"> - </w:t>
      </w:r>
      <w:r w:rsidRPr="00A27EAD">
        <w:t xml:space="preserve">autorizovaný inženýr v oboru dopravní stavby, číslo ČKAIT </w:t>
      </w:r>
      <w:r w:rsidR="00CB3B0C" w:rsidRPr="00CB3B0C">
        <w:t>3000368</w:t>
      </w:r>
    </w:p>
    <w:p w14:paraId="5B8F6A39" w14:textId="0C20859B" w:rsidR="00F3729A" w:rsidRDefault="00F3729A" w:rsidP="007F44EB">
      <w:pPr>
        <w:ind w:left="3600"/>
      </w:pPr>
      <w:r>
        <w:rPr>
          <w:bCs/>
        </w:rPr>
        <w:t xml:space="preserve">Ing. László Szíkora </w:t>
      </w:r>
      <w:r w:rsidRPr="00A27EAD">
        <w:t>–</w:t>
      </w:r>
      <w:r>
        <w:t xml:space="preserve"> odpovědný projektant mostních objektů - </w:t>
      </w:r>
      <w:r w:rsidRPr="00A27EAD">
        <w:t xml:space="preserve">autorizovaný inženýr v oboru </w:t>
      </w:r>
      <w:r w:rsidR="00EA0F96">
        <w:t>mostní a inženýrské konstrukce</w:t>
      </w:r>
      <w:r w:rsidRPr="00A27EAD">
        <w:t xml:space="preserve">, číslo ČKAIT </w:t>
      </w:r>
      <w:r>
        <w:t>0011499</w:t>
      </w:r>
    </w:p>
    <w:p w14:paraId="11F0F63C" w14:textId="3ECBD8A8" w:rsidR="00CB3B0C" w:rsidRDefault="00CB3B0C" w:rsidP="00CB3B0C">
      <w:pPr>
        <w:ind w:left="3600"/>
      </w:pPr>
      <w:r>
        <w:rPr>
          <w:bCs/>
        </w:rPr>
        <w:t xml:space="preserve">Ing. Vladimír Piták </w:t>
      </w:r>
      <w:r w:rsidRPr="00A27EAD">
        <w:t>–</w:t>
      </w:r>
      <w:r>
        <w:t xml:space="preserve"> odpovědný projektant mostních objektů - </w:t>
      </w:r>
      <w:r w:rsidRPr="00A27EAD">
        <w:t xml:space="preserve">autorizovaný inženýr v oboru </w:t>
      </w:r>
      <w:r>
        <w:t>mostní a inženýrské konstrukce</w:t>
      </w:r>
      <w:r w:rsidRPr="00A27EAD">
        <w:t xml:space="preserve">, číslo ČKAIT </w:t>
      </w:r>
      <w:r w:rsidRPr="00CB3B0C">
        <w:t>3000270</w:t>
      </w:r>
    </w:p>
    <w:p w14:paraId="7F5A1B68" w14:textId="50D61C7B" w:rsidR="00AF32CF" w:rsidRDefault="00AF32CF" w:rsidP="00AF32CF">
      <w:pPr>
        <w:ind w:left="3600"/>
      </w:pPr>
      <w:r>
        <w:rPr>
          <w:bCs/>
        </w:rPr>
        <w:lastRenderedPageBreak/>
        <w:t xml:space="preserve">Ing. Josef Hajaš </w:t>
      </w:r>
      <w:r w:rsidRPr="00A27EAD">
        <w:t xml:space="preserve">– </w:t>
      </w:r>
      <w:r>
        <w:t xml:space="preserve">odpovědný projektant vodohospodářských </w:t>
      </w:r>
      <w:r w:rsidR="00661ACB">
        <w:t>objektů</w:t>
      </w:r>
      <w:r>
        <w:t xml:space="preserve"> - </w:t>
      </w:r>
      <w:r w:rsidRPr="00A27EAD">
        <w:t xml:space="preserve">autorizovaný inženýr v oboru </w:t>
      </w:r>
      <w:r w:rsidR="00F54DCD">
        <w:t xml:space="preserve">stavby </w:t>
      </w:r>
      <w:r w:rsidR="00F05CD5">
        <w:t>vodní</w:t>
      </w:r>
      <w:r w:rsidR="00F54DCD">
        <w:t>ho hospodářství a krajinného inženýrství</w:t>
      </w:r>
      <w:r w:rsidRPr="00A27EAD">
        <w:t xml:space="preserve">, číslo ČKAIT </w:t>
      </w:r>
      <w:r w:rsidR="00F05CD5" w:rsidRPr="00F05CD5">
        <w:t>0011348</w:t>
      </w:r>
    </w:p>
    <w:p w14:paraId="0A579A73" w14:textId="71D2F28E" w:rsidR="00DD15EE" w:rsidRDefault="00DD15EE" w:rsidP="00DD15EE">
      <w:pPr>
        <w:ind w:left="3600"/>
      </w:pPr>
      <w:r>
        <w:rPr>
          <w:bCs/>
        </w:rPr>
        <w:t xml:space="preserve">Ing. Ondřej Šváb </w:t>
      </w:r>
      <w:r w:rsidRPr="00A27EAD">
        <w:t xml:space="preserve">– </w:t>
      </w:r>
      <w:r>
        <w:t xml:space="preserve">odpovědný projektant </w:t>
      </w:r>
      <w:r w:rsidR="00B43783">
        <w:t xml:space="preserve">pozemních komunikací </w:t>
      </w:r>
      <w:r>
        <w:t xml:space="preserve">- </w:t>
      </w:r>
      <w:r w:rsidRPr="00A27EAD">
        <w:t xml:space="preserve">autorizovaný inženýr v oboru </w:t>
      </w:r>
      <w:r>
        <w:t>dopravní stavby</w:t>
      </w:r>
      <w:r w:rsidRPr="00A27EAD">
        <w:t xml:space="preserve">, číslo ČKAIT </w:t>
      </w:r>
      <w:r w:rsidRPr="00DD15EE">
        <w:t>0013954</w:t>
      </w:r>
    </w:p>
    <w:p w14:paraId="1D343DA7" w14:textId="2810206D" w:rsidR="0074134C" w:rsidRPr="00A27EAD" w:rsidRDefault="0074134C" w:rsidP="0074134C">
      <w:pPr>
        <w:ind w:left="3600"/>
        <w:rPr>
          <w:bCs/>
        </w:rPr>
      </w:pPr>
      <w:r>
        <w:rPr>
          <w:bCs/>
        </w:rPr>
        <w:t xml:space="preserve">Ing. </w:t>
      </w:r>
      <w:r w:rsidR="00661ACB">
        <w:rPr>
          <w:bCs/>
        </w:rPr>
        <w:t>Petr Adam</w:t>
      </w:r>
      <w:r>
        <w:rPr>
          <w:bCs/>
        </w:rPr>
        <w:t xml:space="preserve"> </w:t>
      </w:r>
      <w:r w:rsidRPr="00A27EAD">
        <w:t xml:space="preserve">– </w:t>
      </w:r>
      <w:r>
        <w:t xml:space="preserve">odpovědný projektant </w:t>
      </w:r>
      <w:r w:rsidR="00661ACB">
        <w:t xml:space="preserve">pozemních stavebních objektů </w:t>
      </w:r>
      <w:r>
        <w:t xml:space="preserve">- </w:t>
      </w:r>
      <w:r w:rsidRPr="00A27EAD">
        <w:t xml:space="preserve">autorizovaný inženýr v oboru </w:t>
      </w:r>
      <w:r w:rsidR="00661ACB">
        <w:t xml:space="preserve">pozemních </w:t>
      </w:r>
      <w:r>
        <w:t>stav</w:t>
      </w:r>
      <w:r w:rsidR="00661ACB">
        <w:t>e</w:t>
      </w:r>
      <w:r>
        <w:t>b</w:t>
      </w:r>
      <w:r w:rsidRPr="00A27EAD">
        <w:t xml:space="preserve">, číslo ČKAIT </w:t>
      </w:r>
      <w:r w:rsidR="00661ACB" w:rsidRPr="00661ACB">
        <w:t>0012416</w:t>
      </w:r>
    </w:p>
    <w:p w14:paraId="4918F89F" w14:textId="472F11B5" w:rsidR="00EA0F96" w:rsidRDefault="00A27EAD" w:rsidP="007F44EB">
      <w:pPr>
        <w:ind w:left="3600" w:hanging="3600"/>
      </w:pPr>
      <w:r>
        <w:rPr>
          <w:b/>
        </w:rPr>
        <w:tab/>
      </w:r>
      <w:r w:rsidR="00EA0F96">
        <w:rPr>
          <w:bCs/>
        </w:rPr>
        <w:t xml:space="preserve">Ing. Tomáš Toma </w:t>
      </w:r>
      <w:r w:rsidR="00EA0F96" w:rsidRPr="00A27EAD">
        <w:t xml:space="preserve">– </w:t>
      </w:r>
      <w:r w:rsidR="00EA0F96" w:rsidRPr="00EA0F96">
        <w:t xml:space="preserve">odpovědný projektant </w:t>
      </w:r>
      <w:r w:rsidR="00EA0F96">
        <w:t xml:space="preserve">zabezpečovacího </w:t>
      </w:r>
      <w:r w:rsidR="007F44EB">
        <w:t xml:space="preserve">a sdělovacího </w:t>
      </w:r>
      <w:r w:rsidR="00EA0F96">
        <w:t>zařízení</w:t>
      </w:r>
      <w:r w:rsidR="00EA0F96" w:rsidRPr="00EA0F96">
        <w:t xml:space="preserve"> </w:t>
      </w:r>
      <w:r w:rsidR="00EA0F96">
        <w:t xml:space="preserve">- </w:t>
      </w:r>
      <w:r w:rsidR="00EA0F96" w:rsidRPr="00A27EAD">
        <w:t xml:space="preserve">autorizovaný inženýr v oboru </w:t>
      </w:r>
      <w:r w:rsidR="00AF57FC">
        <w:t>technologická zařízení staveb</w:t>
      </w:r>
      <w:r w:rsidR="00EA0F96" w:rsidRPr="00A27EAD">
        <w:t xml:space="preserve">, číslo ČKAIT </w:t>
      </w:r>
      <w:r w:rsidR="00AF57FC" w:rsidRPr="00AF57FC">
        <w:t>1005251</w:t>
      </w:r>
    </w:p>
    <w:p w14:paraId="73C72E75" w14:textId="29C29781" w:rsidR="002B18CB" w:rsidRDefault="002B18CB" w:rsidP="007F44EB">
      <w:pPr>
        <w:ind w:left="3600" w:hanging="3600"/>
      </w:pPr>
      <w:r>
        <w:tab/>
      </w:r>
      <w:r w:rsidRPr="002B18CB">
        <w:rPr>
          <w:bCs/>
        </w:rPr>
        <w:t>Ing. Ľubomír Bandžuch</w:t>
      </w:r>
      <w:r>
        <w:rPr>
          <w:bCs/>
        </w:rPr>
        <w:t xml:space="preserve"> </w:t>
      </w:r>
      <w:r w:rsidRPr="00A27EAD">
        <w:t xml:space="preserve">– </w:t>
      </w:r>
      <w:r w:rsidRPr="00EA0F96">
        <w:t xml:space="preserve">odpovědný projektant </w:t>
      </w:r>
      <w:r w:rsidR="00B34CCF">
        <w:t xml:space="preserve">trakčního vedení a silnoproudých rozvodů </w:t>
      </w:r>
      <w:r>
        <w:t xml:space="preserve">- </w:t>
      </w:r>
      <w:r w:rsidRPr="00A27EAD">
        <w:t xml:space="preserve">autorizovaný inženýr v oboru </w:t>
      </w:r>
      <w:r>
        <w:t>technologická zařízení staveb</w:t>
      </w:r>
      <w:r w:rsidRPr="00A27EAD">
        <w:t xml:space="preserve">, číslo ČKAIT </w:t>
      </w:r>
      <w:r w:rsidR="00B34CCF" w:rsidRPr="00B34CCF">
        <w:t>3000274</w:t>
      </w:r>
    </w:p>
    <w:p w14:paraId="3F032807" w14:textId="7DC47B8F" w:rsidR="00316058" w:rsidRPr="00A27EAD" w:rsidRDefault="00316058" w:rsidP="00446846">
      <w:pPr>
        <w:ind w:left="3600"/>
        <w:rPr>
          <w:bCs/>
        </w:rPr>
      </w:pPr>
      <w:r>
        <w:rPr>
          <w:bCs/>
        </w:rPr>
        <w:t xml:space="preserve">Ing. </w:t>
      </w:r>
      <w:r w:rsidR="00C41F6B">
        <w:rPr>
          <w:bCs/>
        </w:rPr>
        <w:t>Tomáš Dvořáček</w:t>
      </w:r>
      <w:r>
        <w:rPr>
          <w:bCs/>
        </w:rPr>
        <w:t xml:space="preserve"> </w:t>
      </w:r>
      <w:r w:rsidRPr="00A27EAD">
        <w:t>–</w:t>
      </w:r>
      <w:r>
        <w:t xml:space="preserve"> </w:t>
      </w:r>
      <w:r w:rsidR="00C41F6B">
        <w:t>úředně oprávněný zeměměřický inženýr</w:t>
      </w:r>
      <w:r>
        <w:t xml:space="preserve"> </w:t>
      </w:r>
    </w:p>
    <w:p w14:paraId="3A24904F" w14:textId="77777777" w:rsidR="0037597F" w:rsidRPr="00A27EAD" w:rsidRDefault="0037597F" w:rsidP="00D70700">
      <w:pPr>
        <w:ind w:left="3600" w:hanging="3600"/>
        <w:rPr>
          <w:b/>
        </w:rPr>
      </w:pPr>
      <w:r w:rsidRPr="00A27EAD">
        <w:rPr>
          <w:b/>
        </w:rPr>
        <w:t>Spolupráce:</w:t>
      </w:r>
      <w:r w:rsidRPr="00A27EAD">
        <w:rPr>
          <w:b/>
        </w:rPr>
        <w:tab/>
      </w:r>
    </w:p>
    <w:p w14:paraId="2B24AC19" w14:textId="29373CEA" w:rsidR="00C501F2" w:rsidRDefault="00C501F2" w:rsidP="00C501F2">
      <w:pPr>
        <w:ind w:left="3600" w:hanging="3458"/>
      </w:pPr>
      <w:r>
        <w:t xml:space="preserve">Situace stavby: </w:t>
      </w:r>
      <w:r>
        <w:tab/>
        <w:t xml:space="preserve">Ing. Aleš Svoboda, </w:t>
      </w:r>
      <w:r w:rsidRPr="00472BA2">
        <w:t>AFRY CZ s.r.o.</w:t>
      </w:r>
    </w:p>
    <w:p w14:paraId="61B525B6" w14:textId="770953B6" w:rsidR="00472BA2" w:rsidRDefault="002B651C" w:rsidP="00472BA2">
      <w:pPr>
        <w:ind w:left="3600" w:hanging="3458"/>
      </w:pPr>
      <w:r w:rsidRPr="002B651C">
        <w:t>Provozní a dopravní technologie:</w:t>
      </w:r>
      <w:r>
        <w:tab/>
      </w:r>
      <w:r w:rsidRPr="002B651C">
        <w:t xml:space="preserve">Ing. </w:t>
      </w:r>
      <w:r w:rsidR="00472BA2">
        <w:t>Radek Kubec</w:t>
      </w:r>
      <w:r w:rsidRPr="002B651C">
        <w:t xml:space="preserve">, </w:t>
      </w:r>
      <w:r w:rsidR="00472BA2" w:rsidRPr="00472BA2">
        <w:t>AFRY CZ s.r.o.</w:t>
      </w:r>
    </w:p>
    <w:p w14:paraId="3EA0CEFB" w14:textId="3B8799FD" w:rsidR="002B651C" w:rsidRDefault="002B651C" w:rsidP="00472BA2">
      <w:pPr>
        <w:ind w:left="3600" w:hanging="3458"/>
      </w:pPr>
      <w:r>
        <w:t xml:space="preserve">Vliv </w:t>
      </w:r>
      <w:r w:rsidR="00884BA7">
        <w:t xml:space="preserve">stavby </w:t>
      </w:r>
      <w:r>
        <w:t xml:space="preserve">na životní prostředí: </w:t>
      </w:r>
      <w:r>
        <w:tab/>
        <w:t xml:space="preserve">Ing. </w:t>
      </w:r>
      <w:r w:rsidR="00D71B8D">
        <w:t>Hana Ali</w:t>
      </w:r>
      <w:r>
        <w:t xml:space="preserve">, </w:t>
      </w:r>
      <w:r w:rsidR="00472BA2" w:rsidRPr="00472BA2">
        <w:t>AFRY CZ s.r.o.</w:t>
      </w:r>
    </w:p>
    <w:p w14:paraId="507D9FA9" w14:textId="3776FEB8" w:rsidR="00E84839" w:rsidRDefault="002B651C" w:rsidP="00E84839">
      <w:pPr>
        <w:ind w:left="3600" w:hanging="3458"/>
      </w:pPr>
      <w:r>
        <w:t xml:space="preserve">Zásady organizace výstavby: </w:t>
      </w:r>
      <w:r>
        <w:tab/>
      </w:r>
      <w:r w:rsidR="00E84839">
        <w:t xml:space="preserve">Ing. Aleš Svoboda, </w:t>
      </w:r>
      <w:r w:rsidR="00E84839" w:rsidRPr="00472BA2">
        <w:t>AFRY CZ s.r.o.</w:t>
      </w:r>
    </w:p>
    <w:p w14:paraId="6B169B3A" w14:textId="5D9EE3CC" w:rsidR="00382AC0" w:rsidRDefault="00382AC0" w:rsidP="00E84839">
      <w:pPr>
        <w:ind w:left="3600" w:hanging="3458"/>
      </w:pPr>
      <w:r>
        <w:t>Havarijní a povodňový plán:</w:t>
      </w:r>
      <w:r>
        <w:tab/>
        <w:t xml:space="preserve">Ing. Jana Caletková, Ph.D., </w:t>
      </w:r>
      <w:r w:rsidRPr="00472BA2">
        <w:t>AFRY CZ s.r.o.</w:t>
      </w:r>
    </w:p>
    <w:p w14:paraId="2A6DDEA4" w14:textId="39107723" w:rsidR="0024124E" w:rsidRDefault="002B651C" w:rsidP="0024124E">
      <w:pPr>
        <w:ind w:left="3600" w:hanging="3458"/>
      </w:pPr>
      <w:r>
        <w:t xml:space="preserve">Železniční </w:t>
      </w:r>
      <w:r w:rsidR="0024124E">
        <w:t xml:space="preserve">svršek a </w:t>
      </w:r>
      <w:r>
        <w:t xml:space="preserve">spodek: </w:t>
      </w:r>
      <w:r>
        <w:tab/>
      </w:r>
      <w:r w:rsidR="008C458F">
        <w:t>Ing. Ingrida Mintálová, AFRY CZ s.r.o.</w:t>
      </w:r>
    </w:p>
    <w:p w14:paraId="31E2BAAE" w14:textId="79A7C92E" w:rsidR="00B34CCF" w:rsidRDefault="00B34CCF" w:rsidP="0024124E">
      <w:pPr>
        <w:ind w:left="3600" w:hanging="3458"/>
      </w:pPr>
      <w:r>
        <w:t>Nástupiště</w:t>
      </w:r>
      <w:r w:rsidR="004B19D8">
        <w:t>, železniční přejezdy</w:t>
      </w:r>
      <w:r>
        <w:t>:</w:t>
      </w:r>
      <w:r>
        <w:tab/>
        <w:t>Ing. Ingrida Mintálová</w:t>
      </w:r>
      <w:r w:rsidR="004B19D8">
        <w:t>, AFRY CZ s.r.o.</w:t>
      </w:r>
    </w:p>
    <w:p w14:paraId="533D457E" w14:textId="41C6D7A2" w:rsidR="002B651C" w:rsidRDefault="002B651C" w:rsidP="00E84839">
      <w:pPr>
        <w:ind w:left="3600" w:hanging="3458"/>
      </w:pPr>
      <w:r>
        <w:t>Most</w:t>
      </w:r>
      <w:r w:rsidR="00F3729A">
        <w:t>ní objekty</w:t>
      </w:r>
      <w:r>
        <w:t xml:space="preserve">: </w:t>
      </w:r>
      <w:r>
        <w:tab/>
        <w:t xml:space="preserve">Ing. </w:t>
      </w:r>
      <w:r w:rsidR="003B5B95">
        <w:t>Ľubomír Macura</w:t>
      </w:r>
      <w:r w:rsidR="009B09C4">
        <w:t xml:space="preserve">, </w:t>
      </w:r>
      <w:r w:rsidR="00605959">
        <w:t>A</w:t>
      </w:r>
      <w:r w:rsidR="00E84839" w:rsidRPr="00472BA2">
        <w:t>FRY CZ s.r.o.</w:t>
      </w:r>
    </w:p>
    <w:p w14:paraId="044B4AAE" w14:textId="05864D99" w:rsidR="003B5B95" w:rsidRDefault="003B5B95" w:rsidP="00E84839">
      <w:pPr>
        <w:ind w:left="3600" w:hanging="3458"/>
      </w:pPr>
      <w:r>
        <w:tab/>
        <w:t>Ing. Emília Kajánková, AFRY CZ s.r.o.</w:t>
      </w:r>
    </w:p>
    <w:p w14:paraId="3D2965EC" w14:textId="7FCF71B9" w:rsidR="00DD15EE" w:rsidRDefault="00DD15EE" w:rsidP="00DD15EE">
      <w:pPr>
        <w:ind w:left="3600" w:hanging="3458"/>
      </w:pPr>
      <w:r>
        <w:t>Pozemní komunikace:</w:t>
      </w:r>
      <w:r>
        <w:tab/>
        <w:t>Ing. Jaroslav Džamba, AFRY CZ s.r.o.</w:t>
      </w:r>
    </w:p>
    <w:p w14:paraId="680C45AE" w14:textId="59EBFED9" w:rsidR="00AF32CF" w:rsidRDefault="00AF32CF" w:rsidP="00E84839">
      <w:pPr>
        <w:ind w:left="3600" w:hanging="3458"/>
      </w:pPr>
      <w:r>
        <w:t>Potrubní vedení:</w:t>
      </w:r>
      <w:r>
        <w:tab/>
        <w:t>Ing. Jakub Bredler, AFRY CZ s.r.o.</w:t>
      </w:r>
    </w:p>
    <w:p w14:paraId="4D9CAF16" w14:textId="078A3678" w:rsidR="00C40BE4" w:rsidRDefault="00C40BE4" w:rsidP="00C40BE4">
      <w:pPr>
        <w:ind w:left="3600" w:hanging="3458"/>
      </w:pPr>
      <w:r>
        <w:t>Pozemní stavební objekty:</w:t>
      </w:r>
      <w:r>
        <w:tab/>
        <w:t>Ing. Martin Dvořák, AFRY CZ s.r.o.</w:t>
      </w:r>
    </w:p>
    <w:p w14:paraId="60422528" w14:textId="56BA73C3" w:rsidR="00C32B1A" w:rsidRDefault="00C32B1A" w:rsidP="00C32B1A">
      <w:pPr>
        <w:ind w:left="3600" w:hanging="3458"/>
      </w:pPr>
      <w:r>
        <w:t xml:space="preserve">Zabezpečovací zařízení: </w:t>
      </w:r>
      <w:r>
        <w:tab/>
        <w:t xml:space="preserve">Ing. </w:t>
      </w:r>
      <w:r w:rsidR="00C40BE4">
        <w:t>Peter Belanský</w:t>
      </w:r>
      <w:r>
        <w:t xml:space="preserve">, </w:t>
      </w:r>
      <w:r w:rsidRPr="00472BA2">
        <w:t>AFRY CZ s.r.o.</w:t>
      </w:r>
    </w:p>
    <w:p w14:paraId="00E73D13" w14:textId="5563309E" w:rsidR="00C83680" w:rsidRDefault="00C83680" w:rsidP="00C83680">
      <w:pPr>
        <w:ind w:left="3600" w:hanging="3458"/>
      </w:pPr>
      <w:r>
        <w:t xml:space="preserve">Sdělovací zařízení: </w:t>
      </w:r>
      <w:r>
        <w:tab/>
        <w:t xml:space="preserve">Ing. </w:t>
      </w:r>
      <w:r w:rsidR="00B34CCF">
        <w:t>Dominik Schmidt</w:t>
      </w:r>
      <w:r>
        <w:t xml:space="preserve">, </w:t>
      </w:r>
      <w:r w:rsidRPr="00472BA2">
        <w:t>AFRY CZ s.r.o.</w:t>
      </w:r>
    </w:p>
    <w:p w14:paraId="594D106A" w14:textId="57B31859" w:rsidR="00A87D3C" w:rsidRDefault="00A87D3C" w:rsidP="00C83680">
      <w:pPr>
        <w:ind w:left="3600" w:hanging="3458"/>
      </w:pPr>
      <w:r>
        <w:tab/>
        <w:t>Ing. Lukáš Baťa, AFRY CZ s.r.o.</w:t>
      </w:r>
    </w:p>
    <w:p w14:paraId="5D60F75D" w14:textId="0CBA0459" w:rsidR="00B34CCF" w:rsidRDefault="00B34CCF" w:rsidP="00B34CCF">
      <w:pPr>
        <w:ind w:left="3600" w:hanging="3458"/>
      </w:pPr>
      <w:r>
        <w:t xml:space="preserve">Trakční vedení a ukolejnění: </w:t>
      </w:r>
      <w:r>
        <w:tab/>
        <w:t xml:space="preserve">Ing. Jaroslav Kypús, </w:t>
      </w:r>
      <w:r w:rsidRPr="00472BA2">
        <w:t>AFRY CZ s.r.o.</w:t>
      </w:r>
    </w:p>
    <w:p w14:paraId="57458107" w14:textId="49C4F1EC" w:rsidR="00A87D3C" w:rsidRDefault="00A87D3C" w:rsidP="00B34CCF">
      <w:pPr>
        <w:ind w:left="3600" w:hanging="3458"/>
      </w:pPr>
      <w:r>
        <w:t>Silnoproudé rozvody:</w:t>
      </w:r>
      <w:r>
        <w:tab/>
        <w:t>Ing. Zdeněk Rech, AFRY CZ s.r.o.</w:t>
      </w:r>
    </w:p>
    <w:p w14:paraId="30D74E41" w14:textId="5D6F9CB8" w:rsidR="00A87D3C" w:rsidRDefault="00A87D3C" w:rsidP="00B34CCF">
      <w:pPr>
        <w:ind w:left="3600" w:hanging="3458"/>
      </w:pPr>
      <w:r>
        <w:t>Osvětlení:</w:t>
      </w:r>
      <w:r>
        <w:tab/>
        <w:t>Ing. Michal Patala, AFRY CZ s.r.o.</w:t>
      </w:r>
    </w:p>
    <w:p w14:paraId="1DDC1C48" w14:textId="22A2CBB0" w:rsidR="0062730F" w:rsidRDefault="0062730F" w:rsidP="00B34CCF">
      <w:pPr>
        <w:ind w:left="3600" w:hanging="3458"/>
      </w:pPr>
      <w:r>
        <w:t>Inženýrská činnost:</w:t>
      </w:r>
      <w:r>
        <w:tab/>
        <w:t>Ing. arch. Sandra Vosátková</w:t>
      </w:r>
      <w:r w:rsidR="009D163F">
        <w:t>, AFRY CZ s.r.o.</w:t>
      </w:r>
    </w:p>
    <w:p w14:paraId="04DC3BC9" w14:textId="77777777" w:rsidR="00C92F59" w:rsidRDefault="00C92F59" w:rsidP="00CC1F43">
      <w:pPr>
        <w:ind w:left="3600" w:hanging="3458"/>
      </w:pPr>
    </w:p>
    <w:p w14:paraId="7CD00FF3" w14:textId="542D1C59" w:rsidR="0010136C" w:rsidRPr="007919BE" w:rsidRDefault="0010136C" w:rsidP="0010136C">
      <w:pPr>
        <w:pStyle w:val="Nadpis1"/>
      </w:pPr>
      <w:bookmarkStart w:id="8" w:name="_Toc123644000"/>
      <w:r>
        <w:lastRenderedPageBreak/>
        <w:t>Členění stavby na objekty a technická a technologická zařízení</w:t>
      </w:r>
      <w:bookmarkEnd w:id="8"/>
    </w:p>
    <w:p w14:paraId="7CB71F12" w14:textId="015937F6" w:rsidR="00C92F59" w:rsidRDefault="00C92F59" w:rsidP="00C92F59">
      <w:r>
        <w:t>Členění DÚR stavby „Modernizace ŽST Františkovy Lázně“ je navrženo v souladu s Vyhláškou č.</w:t>
      </w:r>
      <w:r w:rsidR="001F39DC">
        <w:t> </w:t>
      </w:r>
      <w:r>
        <w:t>499/2006 Sb., o dokumentaci staveb, v platném znění.</w:t>
      </w:r>
    </w:p>
    <w:p w14:paraId="6838832C" w14:textId="4F2C1F39" w:rsidR="001F39DC" w:rsidRDefault="001F39DC" w:rsidP="00C92F59">
      <w:r>
        <w:t>Č</w:t>
      </w:r>
      <w:r w:rsidRPr="001F39DC">
        <w:t>lenění této stavby na provozní soubory a stavební objekty</w:t>
      </w:r>
      <w:r>
        <w:t xml:space="preserve"> </w:t>
      </w:r>
      <w:r w:rsidRPr="001F39DC">
        <w:t>se řídí předpisy pro členění a</w:t>
      </w:r>
      <w:r>
        <w:t> </w:t>
      </w:r>
      <w:r w:rsidRPr="001F39DC">
        <w:t>skladbu projektové dokumentace dle Přílohy č. 3 k vyhlášce č. 499/2006 Sb.</w:t>
      </w:r>
      <w:r>
        <w:t xml:space="preserve"> </w:t>
      </w:r>
      <w:r w:rsidRPr="001F39DC">
        <w:t>Rozsah a obsah dokumentace pro vydání rozhodnutí o umístění stavby dráhy a Směrnicí GŘ Správy železnic, státní organizace č. 11/2006 v platném znění.</w:t>
      </w:r>
    </w:p>
    <w:p w14:paraId="182FF8BE" w14:textId="2F36E694" w:rsidR="00C92F59" w:rsidRDefault="00C92F59" w:rsidP="00C92F59">
      <w:r>
        <w:t>Stavba „Modernizace ŽST Františkovy Lázně“ je členěna na následující technická a technologická zařízení - provozní soubory (PS) a stavební objekty (SO).</w:t>
      </w:r>
    </w:p>
    <w:p w14:paraId="0366469A" w14:textId="77777777" w:rsidR="00C92F59" w:rsidRPr="00D8201E" w:rsidRDefault="00C92F59" w:rsidP="00C92F59">
      <w:pPr>
        <w:rPr>
          <w:b/>
          <w:bCs/>
          <w:sz w:val="20"/>
          <w:szCs w:val="20"/>
        </w:rPr>
      </w:pPr>
      <w:r w:rsidRPr="00D8201E">
        <w:rPr>
          <w:b/>
          <w:bCs/>
          <w:sz w:val="20"/>
          <w:szCs w:val="20"/>
        </w:rPr>
        <w:t>Členění stavby na provozní soubory a stavební objekty</w:t>
      </w:r>
    </w:p>
    <w:p w14:paraId="05AF308E" w14:textId="2F3E471C" w:rsidR="00C92F59" w:rsidRDefault="00C92F59" w:rsidP="00C92F59">
      <w:r>
        <w:t>Číslování PS, které jsou náplní části dokumentace D.1 Technologická část a SO, které jsou náplní části dokumentace D.2 Stavební část je popsáno šestimístným kódem. Dvojčíslí jsou vždy oddělen</w:t>
      </w:r>
      <w:r w:rsidR="00CA5486">
        <w:t>a</w:t>
      </w:r>
      <w:r>
        <w:t xml:space="preserve"> pomlčkou.</w:t>
      </w:r>
    </w:p>
    <w:p w14:paraId="2CE66A50" w14:textId="77777777" w:rsidR="00C92F59" w:rsidRPr="00D8201E" w:rsidRDefault="00C92F59" w:rsidP="00C92F59">
      <w:pPr>
        <w:rPr>
          <w:b/>
          <w:bCs/>
          <w:sz w:val="20"/>
          <w:szCs w:val="20"/>
        </w:rPr>
      </w:pPr>
      <w:r w:rsidRPr="00D8201E">
        <w:rPr>
          <w:b/>
          <w:bCs/>
          <w:sz w:val="20"/>
          <w:szCs w:val="20"/>
        </w:rPr>
        <w:t xml:space="preserve">PS </w:t>
      </w:r>
      <w:proofErr w:type="spellStart"/>
      <w:r w:rsidRPr="00D8201E">
        <w:rPr>
          <w:b/>
          <w:bCs/>
          <w:sz w:val="20"/>
          <w:szCs w:val="20"/>
        </w:rPr>
        <w:t>xx-xx-xx</w:t>
      </w:r>
      <w:proofErr w:type="spellEnd"/>
      <w:r w:rsidRPr="00D8201E">
        <w:rPr>
          <w:b/>
          <w:bCs/>
          <w:sz w:val="20"/>
          <w:szCs w:val="20"/>
        </w:rPr>
        <w:t xml:space="preserve"> nebo SO </w:t>
      </w:r>
      <w:proofErr w:type="spellStart"/>
      <w:r w:rsidRPr="00D8201E">
        <w:rPr>
          <w:b/>
          <w:bCs/>
          <w:sz w:val="20"/>
          <w:szCs w:val="20"/>
        </w:rPr>
        <w:t>xx-xx-xx</w:t>
      </w:r>
      <w:proofErr w:type="spellEnd"/>
    </w:p>
    <w:p w14:paraId="1E8957C8" w14:textId="77777777" w:rsidR="00C92F59" w:rsidRPr="00D8201E" w:rsidRDefault="00C92F59" w:rsidP="00C92F59">
      <w:pPr>
        <w:rPr>
          <w:u w:val="single"/>
        </w:rPr>
      </w:pPr>
      <w:r w:rsidRPr="00D8201E">
        <w:rPr>
          <w:u w:val="single"/>
        </w:rPr>
        <w:t>Význam jednotlivých dvojčíslí:</w:t>
      </w:r>
    </w:p>
    <w:p w14:paraId="15F94988" w14:textId="16CA72EE" w:rsidR="00C92F59" w:rsidRDefault="00C92F59" w:rsidP="00C92F59">
      <w:r w:rsidRPr="00D8201E">
        <w:rPr>
          <w:i/>
          <w:iCs/>
          <w:u w:val="single"/>
        </w:rPr>
        <w:t>První dvojčíslí/číslo</w:t>
      </w:r>
      <w:r>
        <w:t xml:space="preserve"> v šestimístném kódu označuje lokalitu; číslo úseku </w:t>
      </w:r>
      <w:r w:rsidRPr="00C92F59">
        <w:t>(ŽST, mezistaniční úsek, celá stavba, mimo stavbu ...)</w:t>
      </w:r>
    </w:p>
    <w:p w14:paraId="1786B0E3" w14:textId="3BD07798" w:rsidR="00C92F59" w:rsidRDefault="00C92F59" w:rsidP="00C92F59">
      <w:r>
        <w:t>00</w:t>
      </w:r>
      <w:r>
        <w:tab/>
      </w:r>
      <w:r>
        <w:tab/>
      </w:r>
      <w:r w:rsidR="009152C7">
        <w:t>více úseků</w:t>
      </w:r>
      <w:r w:rsidRPr="00C92F59">
        <w:t xml:space="preserve"> stavby</w:t>
      </w:r>
      <w:r w:rsidR="00A34BAC">
        <w:t xml:space="preserve"> nebo celá stavba</w:t>
      </w:r>
    </w:p>
    <w:p w14:paraId="213B4E7A" w14:textId="7B3E6041" w:rsidR="00C92F59" w:rsidRDefault="00C92F59" w:rsidP="00C92F59">
      <w:r>
        <w:t>01</w:t>
      </w:r>
      <w:r>
        <w:tab/>
      </w:r>
      <w:r>
        <w:tab/>
        <w:t>ŽST Tršnice</w:t>
      </w:r>
    </w:p>
    <w:p w14:paraId="262E35C1" w14:textId="59307B8C" w:rsidR="00C92F59" w:rsidRDefault="00C92F59" w:rsidP="00C92F59">
      <w:r>
        <w:t>02</w:t>
      </w:r>
      <w:r>
        <w:tab/>
      </w:r>
      <w:r>
        <w:tab/>
      </w:r>
      <w:r w:rsidRPr="00C92F59">
        <w:t xml:space="preserve">mezistaniční úsek Tršnice (mimo) - </w:t>
      </w:r>
      <w:bookmarkStart w:id="9" w:name="_Hlk90847256"/>
      <w:r w:rsidRPr="00C92F59">
        <w:t xml:space="preserve">Františkovy Lázně </w:t>
      </w:r>
      <w:bookmarkEnd w:id="9"/>
      <w:r w:rsidRPr="00C92F59">
        <w:t>(mimo)</w:t>
      </w:r>
    </w:p>
    <w:p w14:paraId="55D0FB43" w14:textId="473F0AC3" w:rsidR="00C92F59" w:rsidRDefault="00C92F59" w:rsidP="00C92F59">
      <w:r>
        <w:t>0</w:t>
      </w:r>
      <w:r w:rsidRPr="0004446E">
        <w:t>3</w:t>
      </w:r>
      <w:r w:rsidRPr="0004446E">
        <w:tab/>
      </w:r>
      <w:r w:rsidRPr="0004446E">
        <w:tab/>
      </w:r>
      <w:r>
        <w:t>ŽST Cheb</w:t>
      </w:r>
    </w:p>
    <w:p w14:paraId="4D44247D" w14:textId="7DB258BF" w:rsidR="00C92F59" w:rsidRDefault="00C92F59" w:rsidP="00C92F59">
      <w:r>
        <w:t>04</w:t>
      </w:r>
      <w:r>
        <w:tab/>
      </w:r>
      <w:r>
        <w:tab/>
      </w:r>
      <w:r w:rsidRPr="00C92F59">
        <w:t>mezistaniční úsek Cheb (mimo) - Františkovy Lázně (mimo)</w:t>
      </w:r>
    </w:p>
    <w:p w14:paraId="71AA418F" w14:textId="77777777" w:rsidR="00C92F59" w:rsidRDefault="00C92F59" w:rsidP="00C92F59">
      <w:r>
        <w:t>05</w:t>
      </w:r>
      <w:r>
        <w:tab/>
      </w:r>
      <w:r>
        <w:tab/>
        <w:t xml:space="preserve">ŽST </w:t>
      </w:r>
      <w:r w:rsidRPr="00C92F59">
        <w:t xml:space="preserve">Františkovy Lázně </w:t>
      </w:r>
    </w:p>
    <w:p w14:paraId="794C1EBB" w14:textId="399A6742" w:rsidR="00C92F59" w:rsidRDefault="00C92F59" w:rsidP="00C92F59">
      <w:r>
        <w:t>06</w:t>
      </w:r>
      <w:r>
        <w:tab/>
      </w:r>
      <w:r>
        <w:tab/>
      </w:r>
      <w:r w:rsidRPr="00C92F59">
        <w:t>mezistaniční úsek Františkovy Lázně (mimo) - Vojtanov (mimo)</w:t>
      </w:r>
    </w:p>
    <w:p w14:paraId="7843EA56" w14:textId="6E364DEC" w:rsidR="00C92F59" w:rsidRDefault="00C92F59" w:rsidP="00C92F59">
      <w:r>
        <w:t>07</w:t>
      </w:r>
      <w:r>
        <w:tab/>
      </w:r>
      <w:r>
        <w:tab/>
      </w:r>
      <w:r w:rsidRPr="00C92F59">
        <w:t>ŽST Vojtanov</w:t>
      </w:r>
    </w:p>
    <w:p w14:paraId="6081CF90" w14:textId="31C96C1E" w:rsidR="00C92F59" w:rsidRDefault="00C92F59" w:rsidP="00C92F59">
      <w:r>
        <w:t>08</w:t>
      </w:r>
      <w:r>
        <w:tab/>
      </w:r>
      <w:r>
        <w:tab/>
      </w:r>
      <w:r w:rsidRPr="00C92F59">
        <w:t>mezistaniční úsek Františkovy Lázně (mimo) - Hazlov (mimo)</w:t>
      </w:r>
    </w:p>
    <w:p w14:paraId="6F04BDEC" w14:textId="370354FB" w:rsidR="00C92F59" w:rsidRDefault="00C92F59" w:rsidP="00C92F59">
      <w:r>
        <w:t>09</w:t>
      </w:r>
      <w:r>
        <w:tab/>
      </w:r>
      <w:r>
        <w:tab/>
      </w:r>
      <w:r w:rsidRPr="00C92F59">
        <w:t>Cheb - Františkovy Lázně - Hazlov - Aš (více úseků</w:t>
      </w:r>
      <w:r w:rsidR="00935ADA">
        <w:t xml:space="preserve"> této trati</w:t>
      </w:r>
      <w:r>
        <w:t>)</w:t>
      </w:r>
    </w:p>
    <w:p w14:paraId="5DBA7F29" w14:textId="4CF2C7C9" w:rsidR="00C92F59" w:rsidRDefault="00C92F59" w:rsidP="00C92F59">
      <w:r>
        <w:t>10</w:t>
      </w:r>
      <w:r>
        <w:tab/>
      </w:r>
      <w:r>
        <w:tab/>
      </w:r>
      <w:r w:rsidRPr="00C92F59">
        <w:t xml:space="preserve">úpravy </w:t>
      </w:r>
      <w:r w:rsidR="009152C7">
        <w:t xml:space="preserve">zařízení technologie </w:t>
      </w:r>
      <w:r w:rsidRPr="00C92F59">
        <w:t>mimo lokalitu stavby</w:t>
      </w:r>
    </w:p>
    <w:p w14:paraId="23F6F52E" w14:textId="655C46EB" w:rsidR="00C92F59" w:rsidRDefault="00C92F59" w:rsidP="00C92F59">
      <w:r w:rsidRPr="00D8201E">
        <w:rPr>
          <w:i/>
          <w:iCs/>
          <w:u w:val="single"/>
        </w:rPr>
        <w:t>Druhé dvojčíslí</w:t>
      </w:r>
      <w:r>
        <w:t xml:space="preserve"> charakterizuje dělení stavby na PS nebo SO, respektive kód profesní skupiny. Toto dvojčíslí zároveň vyjadřuje skutečnost, zda se jedná o PS a</w:t>
      </w:r>
      <w:r w:rsidR="00336760">
        <w:t xml:space="preserve"> </w:t>
      </w:r>
      <w:r>
        <w:t>nebo SO. Dvojčíslí začínající číslicí 0 znamená, že se jedná o provozní soubor (PS). Dvojčíslí začínající číslicí 1 - 8 znamená, že se jedná o stavební objekt (SO). Druhé číslo dvojčíslí udává obor, resp. Kód profesní skupiny.</w:t>
      </w:r>
    </w:p>
    <w:p w14:paraId="5428B5A9" w14:textId="77777777" w:rsidR="00C92F59" w:rsidRDefault="00C92F59" w:rsidP="00C92F59">
      <w:r w:rsidRPr="00D8201E">
        <w:rPr>
          <w:i/>
          <w:iCs/>
          <w:u w:val="single"/>
        </w:rPr>
        <w:t>Třetí (poslední)</w:t>
      </w:r>
      <w:r>
        <w:t xml:space="preserve"> dvojčíslí je pořadové číslo PS nebo SO v dané profesní skupině.</w:t>
      </w:r>
    </w:p>
    <w:p w14:paraId="38CDE6F7" w14:textId="77777777" w:rsidR="00C92F59" w:rsidRDefault="00C92F59" w:rsidP="00C92F59">
      <w:r>
        <w:t>Objektová skladba je navržena tak, aby jednotlivé PS a SO měly jen jednoho vlastníka či správce.</w:t>
      </w:r>
    </w:p>
    <w:p w14:paraId="4E227203" w14:textId="77777777" w:rsidR="00C92F59" w:rsidRDefault="00C92F59" w:rsidP="00C92F59">
      <w:r>
        <w:t xml:space="preserve">Obsah dílčích částí dokumentace byl přizpůsoben rozsahu stavby, způsobu zpracování a grafickému dokladování jednotlivých příloh. </w:t>
      </w:r>
    </w:p>
    <w:p w14:paraId="28BFA83F" w14:textId="661BE3E6" w:rsidR="00D30EB8" w:rsidRDefault="00D30EB8" w:rsidP="00C92F59">
      <w:pPr>
        <w:rPr>
          <w:b/>
          <w:bCs/>
          <w:u w:val="single"/>
        </w:rPr>
      </w:pPr>
    </w:p>
    <w:p w14:paraId="5702ED42" w14:textId="77777777" w:rsidR="00D706CA" w:rsidRDefault="00D706CA" w:rsidP="00C92F59">
      <w:pPr>
        <w:rPr>
          <w:b/>
          <w:bCs/>
          <w:u w:val="single"/>
        </w:rPr>
      </w:pPr>
    </w:p>
    <w:p w14:paraId="3FDB5F1B" w14:textId="77777777" w:rsidR="00C92F59" w:rsidRPr="00D8201E" w:rsidRDefault="00C92F59" w:rsidP="00C92F59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Č</w:t>
      </w:r>
      <w:r w:rsidRPr="00D8201E">
        <w:rPr>
          <w:b/>
          <w:bCs/>
          <w:u w:val="single"/>
        </w:rPr>
        <w:t>ást D.1 Technologická část</w:t>
      </w:r>
    </w:p>
    <w:p w14:paraId="5DDC56E3" w14:textId="77777777" w:rsidR="00C92F59" w:rsidRPr="00D8201E" w:rsidRDefault="00C92F59" w:rsidP="00C92F59">
      <w:pPr>
        <w:spacing w:before="0" w:after="40"/>
        <w:ind w:firstLine="567"/>
        <w:rPr>
          <w:b/>
          <w:bCs/>
        </w:rPr>
      </w:pPr>
      <w:r w:rsidRPr="00D8201E">
        <w:rPr>
          <w:b/>
          <w:bCs/>
        </w:rPr>
        <w:t>D.1.1 Železniční zabezpečovací zařízení</w:t>
      </w:r>
    </w:p>
    <w:p w14:paraId="68FE38A0" w14:textId="77777777" w:rsidR="00C92F59" w:rsidRPr="00D8201E" w:rsidRDefault="00C92F59" w:rsidP="00C92F59">
      <w:pPr>
        <w:spacing w:before="0" w:after="40"/>
        <w:ind w:firstLine="567"/>
        <w:rPr>
          <w:b/>
          <w:bCs/>
        </w:rPr>
      </w:pPr>
      <w:r w:rsidRPr="00D8201E">
        <w:rPr>
          <w:b/>
          <w:bCs/>
        </w:rPr>
        <w:t>D.1.2 Železniční sdělovací zařízení</w:t>
      </w:r>
    </w:p>
    <w:p w14:paraId="7BCF3D1F" w14:textId="77777777" w:rsidR="00C92F59" w:rsidRPr="00D8201E" w:rsidRDefault="00C92F59" w:rsidP="00C92F59">
      <w:pPr>
        <w:spacing w:before="0" w:after="40"/>
        <w:ind w:firstLine="567"/>
        <w:rPr>
          <w:b/>
          <w:bCs/>
        </w:rPr>
      </w:pPr>
      <w:r w:rsidRPr="00D8201E">
        <w:rPr>
          <w:b/>
          <w:bCs/>
        </w:rPr>
        <w:t>D.1.3 Silnoproudá technologie včetně DŘT</w:t>
      </w:r>
    </w:p>
    <w:p w14:paraId="5868B6C9" w14:textId="77777777" w:rsidR="00C92F59" w:rsidRPr="00D8201E" w:rsidRDefault="00C92F59" w:rsidP="00C92F59">
      <w:pPr>
        <w:spacing w:before="0" w:after="40"/>
        <w:ind w:firstLine="567"/>
        <w:rPr>
          <w:b/>
          <w:bCs/>
        </w:rPr>
      </w:pPr>
      <w:r w:rsidRPr="00D8201E">
        <w:rPr>
          <w:b/>
          <w:bCs/>
        </w:rPr>
        <w:t>D.1.4 Ostatní technologická zařízení</w:t>
      </w:r>
    </w:p>
    <w:p w14:paraId="5F6DADBA" w14:textId="77777777" w:rsidR="00C92F59" w:rsidRPr="00D8201E" w:rsidRDefault="00C92F59" w:rsidP="00C92F59">
      <w:pPr>
        <w:rPr>
          <w:b/>
          <w:bCs/>
          <w:u w:val="single"/>
        </w:rPr>
      </w:pPr>
      <w:r w:rsidRPr="00D8201E">
        <w:rPr>
          <w:b/>
          <w:bCs/>
          <w:u w:val="single"/>
        </w:rPr>
        <w:t>Část D.2 Stavební část</w:t>
      </w:r>
    </w:p>
    <w:p w14:paraId="0DAEA5BF" w14:textId="77777777" w:rsidR="00C92F59" w:rsidRPr="00D8201E" w:rsidRDefault="00C92F59" w:rsidP="00C92F59">
      <w:pPr>
        <w:spacing w:before="0" w:after="0"/>
        <w:ind w:firstLine="567"/>
        <w:rPr>
          <w:b/>
          <w:bCs/>
        </w:rPr>
      </w:pPr>
      <w:r w:rsidRPr="00D8201E">
        <w:rPr>
          <w:b/>
          <w:bCs/>
        </w:rPr>
        <w:t>D.2.1 Inženýrské objekty</w:t>
      </w:r>
    </w:p>
    <w:p w14:paraId="00193674" w14:textId="77777777" w:rsidR="00C92F59" w:rsidRDefault="00C92F59" w:rsidP="00C92F59">
      <w:pPr>
        <w:spacing w:before="0" w:after="40"/>
        <w:ind w:firstLine="993"/>
      </w:pPr>
      <w:r>
        <w:t>D.2.1.1 Železniční svršek a spodek</w:t>
      </w:r>
    </w:p>
    <w:p w14:paraId="624ABE1B" w14:textId="77777777" w:rsidR="00C92F59" w:rsidRDefault="00C92F59" w:rsidP="00C92F59">
      <w:pPr>
        <w:spacing w:before="0" w:after="40"/>
        <w:ind w:firstLine="993"/>
      </w:pPr>
      <w:r>
        <w:t>D.2.1.2 Nástupiště</w:t>
      </w:r>
    </w:p>
    <w:p w14:paraId="686BF3F7" w14:textId="77777777" w:rsidR="00C92F59" w:rsidRDefault="00C92F59" w:rsidP="00C92F59">
      <w:pPr>
        <w:spacing w:before="0" w:after="40"/>
        <w:ind w:firstLine="993"/>
      </w:pPr>
      <w:r>
        <w:t>D.2.1.3 Železniční přejezdy</w:t>
      </w:r>
    </w:p>
    <w:p w14:paraId="107B3043" w14:textId="77777777" w:rsidR="00C92F59" w:rsidRDefault="00C92F59" w:rsidP="00C92F59">
      <w:pPr>
        <w:spacing w:before="0" w:after="40"/>
        <w:ind w:firstLine="993"/>
      </w:pPr>
      <w:r>
        <w:t>D.2.1.4 Mosty, propustky a zdi</w:t>
      </w:r>
    </w:p>
    <w:p w14:paraId="60F73289" w14:textId="77777777" w:rsidR="00C92F59" w:rsidRDefault="00C92F59" w:rsidP="00C92F59">
      <w:pPr>
        <w:spacing w:before="0" w:after="40"/>
        <w:ind w:firstLine="993"/>
      </w:pPr>
      <w:r>
        <w:t>D.2.1.5 Ostatní inženýrské objekty</w:t>
      </w:r>
    </w:p>
    <w:p w14:paraId="065A9474" w14:textId="77777777" w:rsidR="00C92F59" w:rsidRDefault="00C92F59" w:rsidP="00C92F59">
      <w:pPr>
        <w:spacing w:before="0" w:after="40"/>
        <w:ind w:firstLine="993"/>
      </w:pPr>
      <w:r>
        <w:t>D.2.1.6 Potrubní vedení (voda, plyn, kanalizace)</w:t>
      </w:r>
    </w:p>
    <w:p w14:paraId="5BFDE215" w14:textId="77777777" w:rsidR="00C92F59" w:rsidRPr="00D8201E" w:rsidRDefault="00C92F59" w:rsidP="00C92F59">
      <w:pPr>
        <w:spacing w:before="0" w:after="40"/>
        <w:ind w:firstLine="993"/>
        <w:rPr>
          <w:i/>
          <w:iCs/>
        </w:rPr>
      </w:pPr>
      <w:r w:rsidRPr="00D8201E">
        <w:rPr>
          <w:i/>
          <w:iCs/>
        </w:rPr>
        <w:t>D.2.1.7 Železniční tunely - neobsazeno</w:t>
      </w:r>
    </w:p>
    <w:p w14:paraId="35D72575" w14:textId="77777777" w:rsidR="00C92F59" w:rsidRDefault="00C92F59" w:rsidP="00C92F59">
      <w:pPr>
        <w:spacing w:before="0" w:after="40"/>
        <w:ind w:firstLine="993"/>
      </w:pPr>
      <w:r>
        <w:t>D.2.1.8 Pozemní komunikace</w:t>
      </w:r>
    </w:p>
    <w:p w14:paraId="19C4CD93" w14:textId="77777777" w:rsidR="00C92F59" w:rsidRDefault="00C92F59" w:rsidP="00C92F59">
      <w:pPr>
        <w:spacing w:before="0" w:after="40"/>
        <w:ind w:firstLine="993"/>
      </w:pPr>
      <w:r>
        <w:t xml:space="preserve">D.2.1.9 </w:t>
      </w:r>
      <w:proofErr w:type="spellStart"/>
      <w:r>
        <w:t>Kabelovody</w:t>
      </w:r>
      <w:proofErr w:type="spellEnd"/>
      <w:r>
        <w:t>, kolektory</w:t>
      </w:r>
    </w:p>
    <w:p w14:paraId="2E0F529A" w14:textId="77777777" w:rsidR="00C92F59" w:rsidRPr="00884014" w:rsidRDefault="00C92F59" w:rsidP="00C92F59">
      <w:pPr>
        <w:spacing w:before="0" w:after="40"/>
        <w:ind w:firstLine="993"/>
        <w:rPr>
          <w:i/>
          <w:iCs/>
        </w:rPr>
      </w:pPr>
      <w:r w:rsidRPr="00884014">
        <w:rPr>
          <w:i/>
          <w:iCs/>
        </w:rPr>
        <w:t>D.2.1.10 Protihlukové objekty - neobsazeno</w:t>
      </w:r>
    </w:p>
    <w:p w14:paraId="1CE09B64" w14:textId="77777777" w:rsidR="00C92F59" w:rsidRPr="00D8201E" w:rsidRDefault="00C92F59" w:rsidP="00C92F59">
      <w:pPr>
        <w:ind w:firstLine="567"/>
        <w:rPr>
          <w:b/>
          <w:bCs/>
        </w:rPr>
      </w:pPr>
      <w:r w:rsidRPr="00D8201E">
        <w:rPr>
          <w:b/>
          <w:bCs/>
        </w:rPr>
        <w:t>D.2.2 Pozemní stavební objekty a technické vybavení pozemních stavebních objektů</w:t>
      </w:r>
    </w:p>
    <w:p w14:paraId="6FB5FCB4" w14:textId="77777777" w:rsidR="00C92F59" w:rsidRPr="00D8201E" w:rsidRDefault="00C92F59" w:rsidP="00C92F59">
      <w:pPr>
        <w:ind w:firstLine="567"/>
        <w:rPr>
          <w:b/>
          <w:bCs/>
        </w:rPr>
      </w:pPr>
      <w:r w:rsidRPr="00D8201E">
        <w:rPr>
          <w:b/>
          <w:bCs/>
        </w:rPr>
        <w:t>D.2.3 Trakční a energetická zařízení</w:t>
      </w:r>
    </w:p>
    <w:p w14:paraId="33AC7A21" w14:textId="77777777" w:rsidR="00C92F59" w:rsidRDefault="00C92F59" w:rsidP="00C92F59">
      <w:pPr>
        <w:spacing w:before="0" w:after="40"/>
        <w:ind w:firstLine="992"/>
      </w:pPr>
      <w:r>
        <w:t>D.2.3.1 Trakční vedení</w:t>
      </w:r>
    </w:p>
    <w:p w14:paraId="7AD61DD3" w14:textId="77777777" w:rsidR="00C92F59" w:rsidRPr="00D8201E" w:rsidRDefault="00C92F59" w:rsidP="00C92F59">
      <w:pPr>
        <w:spacing w:before="0" w:after="40"/>
        <w:ind w:firstLine="992"/>
        <w:rPr>
          <w:i/>
          <w:iCs/>
        </w:rPr>
      </w:pPr>
      <w:r w:rsidRPr="00D8201E">
        <w:rPr>
          <w:i/>
          <w:iCs/>
        </w:rPr>
        <w:t>D.2.3.2 Napájecí stanice (měnírna, trakční transformovna) – stavební část - neobsazeno</w:t>
      </w:r>
    </w:p>
    <w:p w14:paraId="03431FB1" w14:textId="77777777" w:rsidR="00C92F59" w:rsidRPr="00D8201E" w:rsidRDefault="00C92F59" w:rsidP="00C92F59">
      <w:pPr>
        <w:spacing w:before="0" w:after="40"/>
        <w:ind w:firstLine="992"/>
        <w:rPr>
          <w:i/>
          <w:iCs/>
        </w:rPr>
      </w:pPr>
      <w:r w:rsidRPr="00D8201E">
        <w:rPr>
          <w:i/>
          <w:iCs/>
        </w:rPr>
        <w:t>D.2.3.3 Spínací stanice – stavební část - neobsazeno</w:t>
      </w:r>
    </w:p>
    <w:p w14:paraId="41237C7A" w14:textId="77777777" w:rsidR="00C92F59" w:rsidRDefault="00C92F59" w:rsidP="00C92F59">
      <w:pPr>
        <w:spacing w:before="0" w:after="40"/>
        <w:ind w:firstLine="992"/>
      </w:pPr>
      <w:r>
        <w:t>D.2.3.4 Ohřev výměn (elektrický – EOV, plynový – POV)</w:t>
      </w:r>
    </w:p>
    <w:p w14:paraId="096B307D" w14:textId="446B7E7D" w:rsidR="00C92F59" w:rsidRPr="003B6DE6" w:rsidRDefault="00C92F59" w:rsidP="00C92F59">
      <w:pPr>
        <w:spacing w:before="0" w:after="40"/>
        <w:ind w:firstLine="992"/>
      </w:pPr>
      <w:r w:rsidRPr="003B6DE6">
        <w:t xml:space="preserve">D.2.3.5 Elektrické </w:t>
      </w:r>
      <w:proofErr w:type="spellStart"/>
      <w:r w:rsidRPr="003B6DE6">
        <w:t>předtápěcí</w:t>
      </w:r>
      <w:proofErr w:type="spellEnd"/>
      <w:r w:rsidRPr="003B6DE6">
        <w:t xml:space="preserve"> zařízení (EPZ)</w:t>
      </w:r>
    </w:p>
    <w:p w14:paraId="702FDF8F" w14:textId="77777777" w:rsidR="00C92F59" w:rsidRDefault="00C92F59" w:rsidP="00C92F59">
      <w:pPr>
        <w:spacing w:before="0" w:after="40"/>
        <w:ind w:firstLine="992"/>
      </w:pPr>
      <w:r>
        <w:t xml:space="preserve">D.2.3.6 Rozvodny </w:t>
      </w:r>
      <w:proofErr w:type="spellStart"/>
      <w:r>
        <w:t>vn</w:t>
      </w:r>
      <w:proofErr w:type="spellEnd"/>
      <w:r>
        <w:t xml:space="preserve">, </w:t>
      </w:r>
      <w:proofErr w:type="spellStart"/>
      <w:r>
        <w:t>nn</w:t>
      </w:r>
      <w:proofErr w:type="spellEnd"/>
      <w:r>
        <w:t>, osvětlení a dálkové ovládání odpojovačů</w:t>
      </w:r>
    </w:p>
    <w:p w14:paraId="77A05AF8" w14:textId="77777777" w:rsidR="00C92F59" w:rsidRDefault="00C92F59" w:rsidP="00C92F59">
      <w:pPr>
        <w:spacing w:before="0" w:after="40"/>
        <w:ind w:firstLine="992"/>
      </w:pPr>
      <w:r>
        <w:t>D.2.3.7 Ukolejnění kovových konstrukcí</w:t>
      </w:r>
    </w:p>
    <w:p w14:paraId="5DCEDD32" w14:textId="77777777" w:rsidR="00C92F59" w:rsidRDefault="00C92F59" w:rsidP="00C92F59">
      <w:pPr>
        <w:spacing w:before="0" w:after="40"/>
        <w:ind w:firstLine="992"/>
      </w:pPr>
      <w:r>
        <w:t>D.2.3.8 Vnější uzemnění</w:t>
      </w:r>
    </w:p>
    <w:p w14:paraId="64089FCD" w14:textId="77777777" w:rsidR="00C92F59" w:rsidRPr="00753653" w:rsidRDefault="00C92F59" w:rsidP="00C92F59">
      <w:pPr>
        <w:pStyle w:val="Nadpis2"/>
      </w:pPr>
      <w:bookmarkStart w:id="10" w:name="_Toc58337318"/>
      <w:bookmarkStart w:id="11" w:name="_Toc123644001"/>
      <w:r w:rsidRPr="00753653">
        <w:t>TECHNOLOGICKÁ ČÁST (PS)</w:t>
      </w:r>
      <w:bookmarkEnd w:id="10"/>
      <w:bookmarkEnd w:id="11"/>
    </w:p>
    <w:p w14:paraId="39E7771B" w14:textId="77777777" w:rsidR="00C92F59" w:rsidRPr="00D8201E" w:rsidRDefault="00C92F59" w:rsidP="00C92F59">
      <w:pPr>
        <w:ind w:firstLine="567"/>
        <w:rPr>
          <w:b/>
          <w:bCs/>
        </w:rPr>
      </w:pPr>
      <w:r w:rsidRPr="00D8201E">
        <w:rPr>
          <w:b/>
          <w:bCs/>
        </w:rPr>
        <w:t>Železniční zabezpečovací zařízení</w:t>
      </w:r>
    </w:p>
    <w:p w14:paraId="7FD11568" w14:textId="77777777" w:rsidR="00C92F59" w:rsidRDefault="00C92F59" w:rsidP="00C92F59">
      <w:pPr>
        <w:spacing w:before="0" w:after="40"/>
        <w:ind w:firstLine="851"/>
      </w:pPr>
      <w:r>
        <w:t>xx-01-1x - staniční zabezpečovací zařízení</w:t>
      </w:r>
    </w:p>
    <w:p w14:paraId="132F2561" w14:textId="77777777" w:rsidR="00C92F59" w:rsidRDefault="00C92F59" w:rsidP="00C92F59">
      <w:pPr>
        <w:spacing w:before="0" w:after="40"/>
        <w:ind w:firstLine="851"/>
      </w:pPr>
      <w:r>
        <w:t>xx-01-2x – traťové zabezpečovací zařízení</w:t>
      </w:r>
    </w:p>
    <w:p w14:paraId="12B9B19D" w14:textId="77777777" w:rsidR="00C92F59" w:rsidRPr="00884014" w:rsidRDefault="00C92F59" w:rsidP="00C92F59">
      <w:pPr>
        <w:spacing w:before="0" w:after="40"/>
        <w:ind w:firstLine="851"/>
        <w:rPr>
          <w:i/>
          <w:iCs/>
        </w:rPr>
      </w:pPr>
      <w:r w:rsidRPr="00884014">
        <w:rPr>
          <w:i/>
          <w:iCs/>
        </w:rPr>
        <w:t>xx-01-3x – přejezdové zabezpečovací zařízení - neobsazeno</w:t>
      </w:r>
    </w:p>
    <w:p w14:paraId="78DF906D" w14:textId="77777777" w:rsidR="00C92F59" w:rsidRPr="00884014" w:rsidRDefault="00C92F59" w:rsidP="00C92F59">
      <w:pPr>
        <w:spacing w:before="0" w:after="40"/>
        <w:ind w:firstLine="851"/>
        <w:rPr>
          <w:i/>
          <w:iCs/>
        </w:rPr>
      </w:pPr>
      <w:r w:rsidRPr="00884014">
        <w:rPr>
          <w:i/>
          <w:iCs/>
        </w:rPr>
        <w:t>xx-01-4x – spádovištní zabezpečovací zařízení - neobsazeno</w:t>
      </w:r>
    </w:p>
    <w:p w14:paraId="33B48EDF" w14:textId="77777777" w:rsidR="00C92F59" w:rsidRDefault="00C92F59" w:rsidP="00C92F59">
      <w:pPr>
        <w:spacing w:before="0" w:after="40"/>
        <w:ind w:firstLine="851"/>
      </w:pPr>
      <w:r>
        <w:t>xx-01-5x - dálkové ovládání zabezpečovacího zařízení</w:t>
      </w:r>
    </w:p>
    <w:p w14:paraId="30D9E2CB" w14:textId="77777777" w:rsidR="00C92F59" w:rsidRPr="00884014" w:rsidRDefault="00C92F59" w:rsidP="00C92F59">
      <w:pPr>
        <w:spacing w:before="0" w:after="40"/>
        <w:ind w:firstLine="851"/>
        <w:rPr>
          <w:i/>
          <w:iCs/>
        </w:rPr>
      </w:pPr>
      <w:r w:rsidRPr="00884014">
        <w:rPr>
          <w:i/>
          <w:iCs/>
        </w:rPr>
        <w:t xml:space="preserve">xx-01-6x – indikátory </w:t>
      </w:r>
      <w:proofErr w:type="spellStart"/>
      <w:r w:rsidRPr="00884014">
        <w:rPr>
          <w:i/>
          <w:iCs/>
        </w:rPr>
        <w:t>horkoběžnosti</w:t>
      </w:r>
      <w:proofErr w:type="spellEnd"/>
      <w:r w:rsidRPr="00884014">
        <w:rPr>
          <w:i/>
          <w:iCs/>
        </w:rPr>
        <w:t xml:space="preserve"> a indikátory plochých kol - neobsazeno</w:t>
      </w:r>
    </w:p>
    <w:p w14:paraId="31DE6129" w14:textId="77777777" w:rsidR="00C92F59" w:rsidRDefault="00C92F59" w:rsidP="00C92F59">
      <w:pPr>
        <w:spacing w:before="0" w:after="40"/>
        <w:ind w:firstLine="851"/>
      </w:pPr>
      <w:r>
        <w:t>xx-01-7x – Evropský vlakový zabezpečovací systém (ETCS)</w:t>
      </w:r>
    </w:p>
    <w:p w14:paraId="3B422C73" w14:textId="77777777" w:rsidR="00C92F59" w:rsidRPr="00A02142" w:rsidRDefault="00C92F59" w:rsidP="00C92F59">
      <w:pPr>
        <w:ind w:firstLine="567"/>
        <w:rPr>
          <w:b/>
          <w:bCs/>
        </w:rPr>
      </w:pPr>
      <w:r w:rsidRPr="00A02142">
        <w:rPr>
          <w:b/>
          <w:bCs/>
        </w:rPr>
        <w:t>Železniční sdělovací zařízení</w:t>
      </w:r>
    </w:p>
    <w:p w14:paraId="74B00759" w14:textId="77777777" w:rsidR="00C92F59" w:rsidRDefault="00C92F59" w:rsidP="00C92F59">
      <w:pPr>
        <w:spacing w:before="0" w:after="40"/>
        <w:ind w:firstLine="851"/>
      </w:pPr>
      <w:r>
        <w:t>xx-02-1x – místní kabelizace</w:t>
      </w:r>
    </w:p>
    <w:p w14:paraId="2016DDCA" w14:textId="77777777" w:rsidR="00C92F59" w:rsidRDefault="00C92F59" w:rsidP="00C92F59">
      <w:pPr>
        <w:spacing w:before="0" w:after="40"/>
        <w:ind w:firstLine="851"/>
      </w:pPr>
      <w:r>
        <w:t>xx-02-2x – rozhlasové zařízení</w:t>
      </w:r>
    </w:p>
    <w:p w14:paraId="28475CFC" w14:textId="77777777" w:rsidR="00C92F59" w:rsidRDefault="00C92F59" w:rsidP="00C92F59">
      <w:pPr>
        <w:spacing w:before="0" w:after="40"/>
        <w:ind w:firstLine="851"/>
      </w:pPr>
      <w:r>
        <w:t>xx-02-3x – integrovaná telekomunikační zařízení</w:t>
      </w:r>
    </w:p>
    <w:p w14:paraId="54C6F7C7" w14:textId="77777777" w:rsidR="00C92F59" w:rsidRDefault="00C92F59" w:rsidP="00C92F59">
      <w:pPr>
        <w:spacing w:before="0" w:after="40"/>
        <w:ind w:firstLine="851"/>
      </w:pPr>
      <w:r>
        <w:t>xx-02-4x – elektrická požární a zabezpeč. signalizace (EPS, EZS, ASHS)</w:t>
      </w:r>
    </w:p>
    <w:p w14:paraId="701C6B07" w14:textId="77777777" w:rsidR="00C92F59" w:rsidRDefault="00C92F59" w:rsidP="00C92F59">
      <w:pPr>
        <w:spacing w:before="0" w:after="40"/>
        <w:ind w:firstLine="851"/>
      </w:pPr>
      <w:r>
        <w:t>xx-02-5x – dálkový, optický a závěsný kabel (DK, DOK, ZOK)</w:t>
      </w:r>
    </w:p>
    <w:p w14:paraId="0D42CE4D" w14:textId="77777777" w:rsidR="00C92F59" w:rsidRDefault="00C92F59" w:rsidP="00C92F59">
      <w:pPr>
        <w:spacing w:before="0" w:after="40"/>
        <w:ind w:firstLine="851"/>
      </w:pPr>
      <w:r>
        <w:lastRenderedPageBreak/>
        <w:t>xx-02-7x – informační systém pro cestující</w:t>
      </w:r>
    </w:p>
    <w:p w14:paraId="56F12308" w14:textId="77777777" w:rsidR="00C92F59" w:rsidRDefault="00C92F59" w:rsidP="00C92F59">
      <w:pPr>
        <w:spacing w:before="0" w:after="40"/>
        <w:ind w:firstLine="851"/>
      </w:pPr>
      <w:r>
        <w:t>xx-02-8x – traťové radiové spojení</w:t>
      </w:r>
    </w:p>
    <w:p w14:paraId="57DEF365" w14:textId="77777777" w:rsidR="003B6DE6" w:rsidRDefault="00C92F59" w:rsidP="003B6DE6">
      <w:pPr>
        <w:spacing w:before="0" w:after="40"/>
        <w:ind w:firstLine="851"/>
      </w:pPr>
      <w:r>
        <w:t>xx-02-9x – jiná sdělovací zařízení</w:t>
      </w:r>
    </w:p>
    <w:p w14:paraId="1F2C578A" w14:textId="2F783E3F" w:rsidR="003B6DE6" w:rsidRDefault="003B6DE6" w:rsidP="003B6DE6">
      <w:pPr>
        <w:spacing w:before="0" w:after="40"/>
        <w:ind w:firstLine="851"/>
      </w:pPr>
      <w:r>
        <w:t>xx-02-10 – jiná sdělovací zařízení</w:t>
      </w:r>
    </w:p>
    <w:p w14:paraId="6C8A5147" w14:textId="77777777" w:rsidR="00C92F59" w:rsidRPr="00A02142" w:rsidRDefault="00C92F59" w:rsidP="00C92F59">
      <w:pPr>
        <w:ind w:firstLine="567"/>
        <w:rPr>
          <w:b/>
          <w:bCs/>
        </w:rPr>
      </w:pPr>
      <w:r w:rsidRPr="00A02142">
        <w:rPr>
          <w:b/>
          <w:bCs/>
        </w:rPr>
        <w:t>Silnoproudá technologie včetně DŘT</w:t>
      </w:r>
    </w:p>
    <w:p w14:paraId="115D10D9" w14:textId="21E4C811" w:rsidR="00C92F59" w:rsidRDefault="00C92F59" w:rsidP="00C92F59">
      <w:pPr>
        <w:spacing w:before="0" w:after="40"/>
        <w:ind w:firstLine="851"/>
      </w:pPr>
      <w:r>
        <w:t>xx-03-1x – dispečerská řídící technika (D</w:t>
      </w:r>
      <w:r w:rsidR="00FB1562">
        <w:t>Ř</w:t>
      </w:r>
      <w:r>
        <w:t>T)</w:t>
      </w:r>
    </w:p>
    <w:p w14:paraId="3A5C18A5" w14:textId="77777777" w:rsidR="00C92F59" w:rsidRPr="00776B4A" w:rsidRDefault="00C92F59" w:rsidP="00C92F59">
      <w:pPr>
        <w:spacing w:before="0" w:after="40"/>
        <w:ind w:firstLine="851"/>
        <w:rPr>
          <w:i/>
          <w:iCs/>
          <w:strike/>
        </w:rPr>
      </w:pPr>
      <w:r w:rsidRPr="00884014">
        <w:rPr>
          <w:i/>
          <w:iCs/>
        </w:rPr>
        <w:t>xx-03-2x – technologie rozvoden VVN/VN</w:t>
      </w:r>
      <w:r>
        <w:rPr>
          <w:i/>
          <w:iCs/>
        </w:rPr>
        <w:t xml:space="preserve"> </w:t>
      </w:r>
      <w:r w:rsidRPr="00884014">
        <w:rPr>
          <w:i/>
          <w:iCs/>
        </w:rPr>
        <w:t>- neobsazeno</w:t>
      </w:r>
    </w:p>
    <w:p w14:paraId="7A2A342D" w14:textId="77777777" w:rsidR="00C92F59" w:rsidRPr="00776B4A" w:rsidRDefault="00C92F59" w:rsidP="00C92F59">
      <w:pPr>
        <w:spacing w:before="0" w:after="40"/>
        <w:ind w:firstLine="851"/>
        <w:rPr>
          <w:i/>
          <w:iCs/>
          <w:strike/>
        </w:rPr>
      </w:pPr>
      <w:r w:rsidRPr="00884014">
        <w:rPr>
          <w:i/>
          <w:iCs/>
        </w:rPr>
        <w:t>xx-03-3x – silnoproudá technologie trakčních napájecích stanic (TM, TT) - neobsazeno</w:t>
      </w:r>
    </w:p>
    <w:p w14:paraId="40209211" w14:textId="63077AD7" w:rsidR="00C92F59" w:rsidRPr="00776B4A" w:rsidRDefault="00C92F59" w:rsidP="00C92F59">
      <w:pPr>
        <w:spacing w:before="0" w:after="40"/>
        <w:ind w:firstLine="851"/>
        <w:rPr>
          <w:i/>
          <w:iCs/>
          <w:strike/>
        </w:rPr>
      </w:pPr>
      <w:r w:rsidRPr="00884014">
        <w:rPr>
          <w:i/>
          <w:iCs/>
        </w:rPr>
        <w:t>xx-03-4x – silnoproudá technologie trakčních spínacích stanic (TSS)</w:t>
      </w:r>
      <w:r w:rsidR="00C1216C">
        <w:rPr>
          <w:i/>
          <w:iCs/>
        </w:rPr>
        <w:t xml:space="preserve"> </w:t>
      </w:r>
      <w:r w:rsidRPr="00884014">
        <w:rPr>
          <w:i/>
          <w:iCs/>
        </w:rPr>
        <w:t>- neobsazeno</w:t>
      </w:r>
    </w:p>
    <w:p w14:paraId="3C90696C" w14:textId="7213B0B2" w:rsidR="00C92F59" w:rsidRPr="00776B4A" w:rsidRDefault="00C92F59" w:rsidP="00C92F59">
      <w:pPr>
        <w:spacing w:before="0" w:after="40"/>
        <w:ind w:firstLine="851"/>
        <w:rPr>
          <w:i/>
          <w:iCs/>
          <w:strike/>
        </w:rPr>
      </w:pPr>
      <w:r w:rsidRPr="00B05851">
        <w:t>xx-03-5x – technologie transformačních stanic VN/NN (TS)</w:t>
      </w:r>
    </w:p>
    <w:p w14:paraId="0B292682" w14:textId="2D364DF1" w:rsidR="00C92F59" w:rsidRPr="00C1216C" w:rsidRDefault="00C92F59" w:rsidP="00C92F59">
      <w:pPr>
        <w:spacing w:before="0" w:after="40"/>
        <w:ind w:left="1985" w:hanging="1134"/>
        <w:jc w:val="left"/>
        <w:rPr>
          <w:i/>
          <w:iCs/>
          <w:strike/>
        </w:rPr>
      </w:pPr>
      <w:r w:rsidRPr="00C1216C">
        <w:rPr>
          <w:i/>
          <w:iCs/>
        </w:rPr>
        <w:t xml:space="preserve">xx-03-6x – silnoproudá technologie elektrických stanic 6 </w:t>
      </w:r>
      <w:proofErr w:type="spellStart"/>
      <w:r w:rsidRPr="00C1216C">
        <w:rPr>
          <w:i/>
          <w:iCs/>
        </w:rPr>
        <w:t>kV</w:t>
      </w:r>
      <w:proofErr w:type="spellEnd"/>
      <w:r w:rsidRPr="00C1216C">
        <w:rPr>
          <w:i/>
          <w:iCs/>
        </w:rPr>
        <w:t>, 50 Hz pro napájení zabezpečovacího zařízen</w:t>
      </w:r>
      <w:r w:rsidR="00B05207">
        <w:rPr>
          <w:i/>
          <w:iCs/>
        </w:rPr>
        <w:t>í</w:t>
      </w:r>
      <w:r w:rsidR="00C1216C" w:rsidRPr="00C1216C">
        <w:rPr>
          <w:i/>
          <w:iCs/>
        </w:rPr>
        <w:t xml:space="preserve"> </w:t>
      </w:r>
      <w:r w:rsidRPr="00C1216C">
        <w:rPr>
          <w:i/>
          <w:iCs/>
        </w:rPr>
        <w:t>- neobsazeno</w:t>
      </w:r>
    </w:p>
    <w:p w14:paraId="44B70DA3" w14:textId="57D764AA" w:rsidR="00C92F59" w:rsidRPr="00911ADE" w:rsidRDefault="00C92F59" w:rsidP="00C92F59">
      <w:pPr>
        <w:spacing w:before="0" w:after="40"/>
        <w:ind w:firstLine="851"/>
      </w:pPr>
      <w:r w:rsidRPr="00911ADE">
        <w:t>xx-03-7x – provozní rozvod silnoproudu</w:t>
      </w:r>
    </w:p>
    <w:p w14:paraId="3D92F9D6" w14:textId="5F113CF6" w:rsidR="00C92F59" w:rsidRPr="003A60B3" w:rsidRDefault="00C92F59" w:rsidP="00C92F59">
      <w:pPr>
        <w:spacing w:before="0" w:after="40"/>
        <w:ind w:firstLine="851"/>
        <w:rPr>
          <w:i/>
          <w:iCs/>
        </w:rPr>
      </w:pPr>
      <w:r w:rsidRPr="003A60B3">
        <w:rPr>
          <w:i/>
          <w:iCs/>
        </w:rPr>
        <w:t>xx-03-8x – napájení zabezpečovacího a sdělovacího zařízení z trakčního vedení</w:t>
      </w:r>
      <w:r w:rsidR="003A60B3">
        <w:rPr>
          <w:i/>
          <w:iCs/>
        </w:rPr>
        <w:t xml:space="preserve"> – </w:t>
      </w:r>
      <w:proofErr w:type="spellStart"/>
      <w:r w:rsidR="003A60B3">
        <w:rPr>
          <w:i/>
          <w:iCs/>
        </w:rPr>
        <w:t>neobsaz</w:t>
      </w:r>
      <w:proofErr w:type="spellEnd"/>
      <w:r w:rsidR="003A60B3">
        <w:rPr>
          <w:i/>
          <w:iCs/>
        </w:rPr>
        <w:t>.</w:t>
      </w:r>
    </w:p>
    <w:p w14:paraId="4A87557E" w14:textId="77777777" w:rsidR="00C92F59" w:rsidRPr="00A02142" w:rsidRDefault="00C92F59" w:rsidP="00C92F59">
      <w:pPr>
        <w:ind w:firstLine="567"/>
        <w:rPr>
          <w:b/>
          <w:bCs/>
        </w:rPr>
      </w:pPr>
      <w:r w:rsidRPr="00A02142">
        <w:rPr>
          <w:b/>
          <w:bCs/>
        </w:rPr>
        <w:t>Ostatní technologická zařízení</w:t>
      </w:r>
    </w:p>
    <w:p w14:paraId="44E798F1" w14:textId="29945CF5" w:rsidR="00C92F59" w:rsidRPr="00FB1562" w:rsidRDefault="00C92F59" w:rsidP="00C92F59">
      <w:pPr>
        <w:spacing w:before="0" w:after="40"/>
        <w:ind w:firstLine="851"/>
      </w:pPr>
      <w:r w:rsidRPr="00FB1562">
        <w:t>xx-04-1x – osobní výtahy, schodišťové výtahy, eskalátory</w:t>
      </w:r>
    </w:p>
    <w:p w14:paraId="03E32B0C" w14:textId="77777777" w:rsidR="00C92F59" w:rsidRDefault="00C92F59" w:rsidP="00C92F59">
      <w:pPr>
        <w:spacing w:before="0" w:after="40"/>
      </w:pPr>
    </w:p>
    <w:p w14:paraId="3CF72880" w14:textId="77777777" w:rsidR="00C92F59" w:rsidRPr="00956620" w:rsidRDefault="00C92F59" w:rsidP="00C92F59">
      <w:pPr>
        <w:rPr>
          <w:b/>
          <w:bCs/>
          <w:sz w:val="20"/>
          <w:szCs w:val="20"/>
        </w:rPr>
      </w:pPr>
      <w:r w:rsidRPr="00956620">
        <w:rPr>
          <w:b/>
          <w:bCs/>
          <w:sz w:val="20"/>
          <w:szCs w:val="20"/>
        </w:rPr>
        <w:t>D.1 Technologická část</w:t>
      </w:r>
    </w:p>
    <w:p w14:paraId="70D998BA" w14:textId="77777777" w:rsidR="00C92F59" w:rsidRDefault="00C92F59" w:rsidP="00C92F59">
      <w:pPr>
        <w:rPr>
          <w:b/>
          <w:bCs/>
        </w:rPr>
      </w:pPr>
      <w:r w:rsidRPr="00956620">
        <w:rPr>
          <w:b/>
          <w:bCs/>
        </w:rPr>
        <w:t>D.1.1 Železniční zabezpečovací zařízení</w:t>
      </w:r>
    </w:p>
    <w:p w14:paraId="66C51CCA" w14:textId="77777777" w:rsidR="00C92F59" w:rsidRPr="00956620" w:rsidRDefault="00C92F59" w:rsidP="00C92F59">
      <w:pPr>
        <w:spacing w:before="0" w:after="0"/>
        <w:rPr>
          <w:u w:val="single"/>
        </w:rPr>
      </w:pPr>
      <w:r w:rsidRPr="00956620">
        <w:rPr>
          <w:u w:val="single"/>
        </w:rPr>
        <w:t>D.1.1.1</w:t>
      </w:r>
      <w:r w:rsidRPr="00956620">
        <w:rPr>
          <w:u w:val="single"/>
        </w:rPr>
        <w:tab/>
      </w:r>
      <w:r w:rsidRPr="00956620">
        <w:rPr>
          <w:u w:val="single"/>
        </w:rPr>
        <w:tab/>
        <w:t>Staniční zabezpečovací zařízení (SZZ)</w:t>
      </w:r>
    </w:p>
    <w:p w14:paraId="19FF9E86" w14:textId="0DF8F02E" w:rsidR="00994B7E" w:rsidRDefault="00994B7E" w:rsidP="00C92F59">
      <w:pPr>
        <w:spacing w:before="0" w:after="0"/>
      </w:pPr>
      <w:r w:rsidRPr="00994B7E">
        <w:t xml:space="preserve">PS 01-01-11 </w:t>
      </w:r>
      <w:r>
        <w:tab/>
      </w:r>
      <w:r w:rsidRPr="00994B7E">
        <w:t xml:space="preserve">ŽST Tršnice, </w:t>
      </w:r>
      <w:proofErr w:type="spellStart"/>
      <w:r w:rsidRPr="00994B7E">
        <w:t>úvazka</w:t>
      </w:r>
      <w:proofErr w:type="spellEnd"/>
      <w:r w:rsidRPr="00994B7E">
        <w:t xml:space="preserve"> TZZ </w:t>
      </w:r>
    </w:p>
    <w:p w14:paraId="74B4ACCB" w14:textId="4A613346" w:rsidR="00994B7E" w:rsidRDefault="00994B7E" w:rsidP="00C92F59">
      <w:pPr>
        <w:spacing w:before="0" w:after="0"/>
      </w:pPr>
      <w:r w:rsidRPr="00994B7E">
        <w:t xml:space="preserve">PS 05-01-11 </w:t>
      </w:r>
      <w:r>
        <w:tab/>
      </w:r>
      <w:r w:rsidRPr="00994B7E">
        <w:t xml:space="preserve">ŽST Františkovy Lázně, SZZ </w:t>
      </w:r>
    </w:p>
    <w:p w14:paraId="477F8569" w14:textId="0180EF19" w:rsidR="00994B7E" w:rsidRDefault="00994B7E" w:rsidP="00C92F59">
      <w:pPr>
        <w:spacing w:before="0" w:after="0"/>
      </w:pPr>
      <w:r w:rsidRPr="00994B7E">
        <w:t xml:space="preserve">PS 07-01-11 </w:t>
      </w:r>
      <w:r>
        <w:tab/>
      </w:r>
      <w:r w:rsidRPr="00994B7E">
        <w:t xml:space="preserve">ŽST Vojtanov, </w:t>
      </w:r>
      <w:proofErr w:type="spellStart"/>
      <w:r w:rsidRPr="00994B7E">
        <w:t>úvazka</w:t>
      </w:r>
      <w:proofErr w:type="spellEnd"/>
      <w:r w:rsidRPr="00994B7E">
        <w:t xml:space="preserve"> TZZ</w:t>
      </w:r>
    </w:p>
    <w:p w14:paraId="023E5F7B" w14:textId="46D3D42C" w:rsidR="00C92F59" w:rsidRPr="00956620" w:rsidRDefault="00C92F59" w:rsidP="00C92F59">
      <w:pPr>
        <w:spacing w:before="0" w:after="0"/>
      </w:pPr>
      <w:r w:rsidRPr="00956620">
        <w:tab/>
      </w:r>
      <w:r w:rsidRPr="00956620">
        <w:tab/>
      </w:r>
      <w:r w:rsidRPr="00956620">
        <w:tab/>
      </w:r>
      <w:r w:rsidRPr="00956620">
        <w:tab/>
      </w:r>
    </w:p>
    <w:p w14:paraId="2DE19F2B" w14:textId="77777777" w:rsidR="00C92F59" w:rsidRPr="00956620" w:rsidRDefault="00C92F59" w:rsidP="00C92F59">
      <w:pPr>
        <w:spacing w:before="0" w:after="0"/>
        <w:rPr>
          <w:u w:val="single"/>
        </w:rPr>
      </w:pPr>
      <w:r w:rsidRPr="00956620">
        <w:rPr>
          <w:u w:val="single"/>
        </w:rPr>
        <w:t>D.1.1.2</w:t>
      </w:r>
      <w:r w:rsidRPr="00956620">
        <w:rPr>
          <w:u w:val="single"/>
        </w:rPr>
        <w:tab/>
      </w:r>
      <w:r w:rsidRPr="00956620">
        <w:rPr>
          <w:u w:val="single"/>
        </w:rPr>
        <w:tab/>
        <w:t>Traťové zabezpečovací zařízení (TZZ)</w:t>
      </w:r>
    </w:p>
    <w:p w14:paraId="7F4AA482" w14:textId="7974662E" w:rsidR="00994B7E" w:rsidRDefault="00994B7E" w:rsidP="00C92F59">
      <w:pPr>
        <w:spacing w:before="0" w:after="0"/>
      </w:pPr>
      <w:r w:rsidRPr="00994B7E">
        <w:t>PS 02-</w:t>
      </w:r>
      <w:r w:rsidR="00C03E26">
        <w:t>0</w:t>
      </w:r>
      <w:r w:rsidRPr="00994B7E">
        <w:t xml:space="preserve">1-21 </w:t>
      </w:r>
      <w:r>
        <w:tab/>
      </w:r>
      <w:r w:rsidRPr="00994B7E">
        <w:t xml:space="preserve">Tršnice - Františkovy Lázně, TZZ </w:t>
      </w:r>
    </w:p>
    <w:p w14:paraId="5BD27CBE" w14:textId="1619DE5D" w:rsidR="00994B7E" w:rsidRDefault="00994B7E" w:rsidP="00C92F59">
      <w:pPr>
        <w:spacing w:before="0" w:after="0"/>
      </w:pPr>
      <w:r w:rsidRPr="00994B7E">
        <w:t xml:space="preserve">PS 04-01-21 </w:t>
      </w:r>
      <w:r>
        <w:tab/>
      </w:r>
      <w:r w:rsidRPr="00994B7E">
        <w:t xml:space="preserve">Cheb - Františkovy Lázně, úprava TZZ </w:t>
      </w:r>
    </w:p>
    <w:p w14:paraId="1CCD5316" w14:textId="55EC51B8" w:rsidR="00C92F59" w:rsidRDefault="00994B7E" w:rsidP="00C92F59">
      <w:pPr>
        <w:spacing w:before="0" w:after="0"/>
      </w:pPr>
      <w:r w:rsidRPr="00994B7E">
        <w:t xml:space="preserve">PS 06-01-21 </w:t>
      </w:r>
      <w:r>
        <w:tab/>
      </w:r>
      <w:r w:rsidRPr="00994B7E">
        <w:t>Františkovy Lázně - Vojtanov, TZZ</w:t>
      </w:r>
    </w:p>
    <w:p w14:paraId="1BB04FA6" w14:textId="77777777" w:rsidR="00994B7E" w:rsidRDefault="00994B7E" w:rsidP="00C92F59">
      <w:pPr>
        <w:spacing w:before="0" w:after="0"/>
      </w:pPr>
    </w:p>
    <w:p w14:paraId="0BF93DB3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D.1.1.5</w:t>
      </w:r>
      <w:r w:rsidRPr="00705375">
        <w:rPr>
          <w:u w:val="single"/>
        </w:rPr>
        <w:tab/>
      </w:r>
      <w:r w:rsidRPr="00705375">
        <w:rPr>
          <w:u w:val="single"/>
        </w:rPr>
        <w:tab/>
        <w:t>Dálkové ovládání zabezpečovacího zařízení</w:t>
      </w:r>
    </w:p>
    <w:p w14:paraId="686392E8" w14:textId="73301170" w:rsidR="007D24E5" w:rsidRDefault="007D24E5" w:rsidP="00C92F59">
      <w:pPr>
        <w:spacing w:before="0" w:after="0"/>
      </w:pPr>
      <w:r w:rsidRPr="007D24E5">
        <w:t xml:space="preserve">PS 03-01-51 </w:t>
      </w:r>
      <w:r w:rsidR="008E15D9">
        <w:tab/>
      </w:r>
      <w:r w:rsidRPr="007D24E5">
        <w:t xml:space="preserve">ŽST Cheb, DOZ v úseku Cheb </w:t>
      </w:r>
      <w:r>
        <w:t>–</w:t>
      </w:r>
      <w:r w:rsidRPr="007D24E5">
        <w:t xml:space="preserve"> Aš</w:t>
      </w:r>
    </w:p>
    <w:p w14:paraId="0B69DAE1" w14:textId="40506C9D" w:rsidR="00C92F59" w:rsidRPr="00956620" w:rsidRDefault="00C92F59" w:rsidP="00C92F59">
      <w:pPr>
        <w:spacing w:before="0" w:after="0"/>
      </w:pPr>
      <w:r w:rsidRPr="00956620">
        <w:tab/>
      </w:r>
      <w:r w:rsidRPr="00956620">
        <w:tab/>
      </w:r>
      <w:r w:rsidRPr="00956620">
        <w:tab/>
      </w:r>
      <w:r w:rsidRPr="00956620">
        <w:tab/>
      </w:r>
    </w:p>
    <w:p w14:paraId="76FEAAEC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D.1.1.7</w:t>
      </w:r>
      <w:r w:rsidRPr="00705375">
        <w:rPr>
          <w:u w:val="single"/>
        </w:rPr>
        <w:tab/>
      </w:r>
      <w:r w:rsidRPr="00705375">
        <w:rPr>
          <w:u w:val="single"/>
        </w:rPr>
        <w:tab/>
        <w:t>Evropský vlakový zabezpečovací systém (ETCS)</w:t>
      </w:r>
    </w:p>
    <w:p w14:paraId="42397FC6" w14:textId="64783903" w:rsidR="00AE0789" w:rsidRDefault="007D24E5" w:rsidP="00AE0789">
      <w:pPr>
        <w:spacing w:before="0" w:after="0"/>
      </w:pPr>
      <w:r w:rsidRPr="007D24E5">
        <w:t xml:space="preserve">PS 02-01-71 </w:t>
      </w:r>
      <w:r>
        <w:tab/>
      </w:r>
      <w:r w:rsidRPr="007D24E5">
        <w:t>Tršnice - Františkovy Lázně, ETCS</w:t>
      </w:r>
    </w:p>
    <w:p w14:paraId="58593BD0" w14:textId="2358988A" w:rsidR="007D24E5" w:rsidRDefault="00AE0789" w:rsidP="00AE0789">
      <w:pPr>
        <w:spacing w:before="0" w:after="0"/>
      </w:pPr>
      <w:r w:rsidRPr="00AE0789">
        <w:t xml:space="preserve">PS 04-01-71 </w:t>
      </w:r>
      <w:r>
        <w:tab/>
      </w:r>
      <w:r w:rsidRPr="00AE0789">
        <w:t>Cheb - Františkovy Lázně, úprava ETCS</w:t>
      </w:r>
    </w:p>
    <w:p w14:paraId="18E0A394" w14:textId="465C7819" w:rsidR="00516234" w:rsidRDefault="00516234" w:rsidP="00AE0789">
      <w:pPr>
        <w:spacing w:before="0" w:after="0"/>
      </w:pPr>
      <w:r w:rsidRPr="00516234">
        <w:t xml:space="preserve">PS 05-01-71 </w:t>
      </w:r>
      <w:r>
        <w:tab/>
      </w:r>
      <w:r w:rsidRPr="00516234">
        <w:t>ŽST Františkovy Lázně, ETCS</w:t>
      </w:r>
    </w:p>
    <w:p w14:paraId="46CF8115" w14:textId="77777777" w:rsidR="007D24E5" w:rsidRDefault="007D24E5" w:rsidP="00C92F59"/>
    <w:p w14:paraId="712E4A1F" w14:textId="725876B9" w:rsidR="00C92F59" w:rsidRDefault="00C92F59" w:rsidP="00C92F59">
      <w:pPr>
        <w:rPr>
          <w:b/>
          <w:bCs/>
        </w:rPr>
      </w:pPr>
      <w:r w:rsidRPr="00956620">
        <w:rPr>
          <w:b/>
          <w:bCs/>
        </w:rPr>
        <w:t>D.1.</w:t>
      </w:r>
      <w:r>
        <w:rPr>
          <w:b/>
          <w:bCs/>
        </w:rPr>
        <w:t>2</w:t>
      </w:r>
      <w:r w:rsidRPr="00956620">
        <w:rPr>
          <w:b/>
          <w:bCs/>
        </w:rPr>
        <w:t xml:space="preserve"> Železniční </w:t>
      </w:r>
      <w:r>
        <w:rPr>
          <w:b/>
          <w:bCs/>
        </w:rPr>
        <w:t>sdělo</w:t>
      </w:r>
      <w:r w:rsidRPr="00956620">
        <w:rPr>
          <w:b/>
          <w:bCs/>
        </w:rPr>
        <w:t>vací zařízení</w:t>
      </w:r>
    </w:p>
    <w:p w14:paraId="17DE7AA7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 xml:space="preserve">D.1.2.1 </w:t>
      </w:r>
      <w:r w:rsidRPr="00705375">
        <w:rPr>
          <w:u w:val="single"/>
        </w:rPr>
        <w:tab/>
        <w:t>Místní kabelizace</w:t>
      </w:r>
    </w:p>
    <w:p w14:paraId="19500902" w14:textId="6F56D5F4" w:rsidR="00C92F59" w:rsidRDefault="00BA203C" w:rsidP="00C92F59">
      <w:pPr>
        <w:spacing w:before="0" w:after="0"/>
      </w:pPr>
      <w:r w:rsidRPr="00BA203C">
        <w:t xml:space="preserve">PS 05-02-11 </w:t>
      </w:r>
      <w:r w:rsidR="00623EDC">
        <w:tab/>
      </w:r>
      <w:r w:rsidRPr="00BA203C">
        <w:t>ŽST Františkovy Lázně, místní kabelizace</w:t>
      </w:r>
    </w:p>
    <w:p w14:paraId="1A759194" w14:textId="77777777" w:rsidR="00BA203C" w:rsidRDefault="00BA203C" w:rsidP="00C92F59">
      <w:pPr>
        <w:spacing w:before="0" w:after="0"/>
      </w:pPr>
    </w:p>
    <w:p w14:paraId="2E764641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 xml:space="preserve">D.1.2.2 </w:t>
      </w:r>
      <w:r w:rsidRPr="00705375">
        <w:rPr>
          <w:u w:val="single"/>
        </w:rPr>
        <w:tab/>
        <w:t>Rozhlasové zařízení</w:t>
      </w:r>
    </w:p>
    <w:p w14:paraId="0A71EBC1" w14:textId="330323C0" w:rsidR="00C92F59" w:rsidRDefault="00C92F59" w:rsidP="00C92F59">
      <w:pPr>
        <w:spacing w:before="0" w:after="0"/>
      </w:pPr>
      <w:r>
        <w:t>PS 0</w:t>
      </w:r>
      <w:r w:rsidR="00844CDC">
        <w:t>4</w:t>
      </w:r>
      <w:r>
        <w:t>-02-21</w:t>
      </w:r>
      <w:r>
        <w:tab/>
      </w:r>
      <w:proofErr w:type="spellStart"/>
      <w:r w:rsidR="00844CDC" w:rsidRPr="00844CDC">
        <w:t>Zast</w:t>
      </w:r>
      <w:proofErr w:type="spellEnd"/>
      <w:r w:rsidR="00844CDC" w:rsidRPr="00844CDC">
        <w:t>. Františkovy Lázně-</w:t>
      </w:r>
      <w:proofErr w:type="spellStart"/>
      <w:r w:rsidR="00844CDC" w:rsidRPr="00844CDC">
        <w:t>Aquaforum</w:t>
      </w:r>
      <w:proofErr w:type="spellEnd"/>
      <w:r w:rsidR="00844CDC" w:rsidRPr="00844CDC">
        <w:t>, rozhlasové zařízení</w:t>
      </w:r>
    </w:p>
    <w:p w14:paraId="1A7F42E3" w14:textId="7B60A9BB" w:rsidR="00844CDC" w:rsidRDefault="00844CDC" w:rsidP="00C92F59">
      <w:pPr>
        <w:spacing w:before="0" w:after="0"/>
      </w:pPr>
      <w:r w:rsidRPr="00844CDC">
        <w:t>PS 05-02-2</w:t>
      </w:r>
      <w:r w:rsidR="007C37F6">
        <w:t>1</w:t>
      </w:r>
      <w:r w:rsidRPr="00844CDC">
        <w:t xml:space="preserve"> </w:t>
      </w:r>
      <w:r>
        <w:tab/>
      </w:r>
      <w:r w:rsidRPr="00844CDC">
        <w:t>ŽST Františkovy Lázně, rozhlasové zařízení</w:t>
      </w:r>
    </w:p>
    <w:p w14:paraId="39694668" w14:textId="034B848D" w:rsidR="00844CDC" w:rsidRDefault="00844CDC" w:rsidP="00C92F59">
      <w:pPr>
        <w:spacing w:before="0" w:after="0"/>
      </w:pPr>
      <w:r w:rsidRPr="00844CDC">
        <w:t>PS 06-02-2</w:t>
      </w:r>
      <w:r w:rsidR="007C37F6">
        <w:t>1</w:t>
      </w:r>
      <w:r w:rsidRPr="00844CDC">
        <w:t xml:space="preserve"> </w:t>
      </w:r>
      <w:r>
        <w:tab/>
      </w:r>
      <w:proofErr w:type="spellStart"/>
      <w:r w:rsidRPr="00844CDC">
        <w:t>Zast</w:t>
      </w:r>
      <w:proofErr w:type="spellEnd"/>
      <w:r w:rsidRPr="00844CDC">
        <w:t xml:space="preserve">. </w:t>
      </w:r>
      <w:proofErr w:type="spellStart"/>
      <w:r w:rsidRPr="00844CDC">
        <w:t>Žírovice</w:t>
      </w:r>
      <w:proofErr w:type="spellEnd"/>
      <w:r w:rsidRPr="00844CDC">
        <w:t>-Seníky, rozhlasové zařízení</w:t>
      </w:r>
    </w:p>
    <w:p w14:paraId="11AA14A5" w14:textId="4F85A2BE" w:rsidR="00844CDC" w:rsidRDefault="00844CDC" w:rsidP="00C92F59">
      <w:pPr>
        <w:spacing w:before="0" w:after="0"/>
      </w:pPr>
      <w:r w:rsidRPr="00844CDC">
        <w:t>PS 08-02-2</w:t>
      </w:r>
      <w:r w:rsidR="007C37F6">
        <w:t>1</w:t>
      </w:r>
      <w:r w:rsidRPr="00844CDC">
        <w:t xml:space="preserve"> </w:t>
      </w:r>
      <w:r>
        <w:tab/>
      </w:r>
      <w:proofErr w:type="spellStart"/>
      <w:r w:rsidRPr="00844CDC">
        <w:t>Zast</w:t>
      </w:r>
      <w:proofErr w:type="spellEnd"/>
      <w:r w:rsidRPr="00844CDC">
        <w:t>. Vojtanov obec, rozhlasové zařízení</w:t>
      </w:r>
    </w:p>
    <w:p w14:paraId="6610F13A" w14:textId="77777777" w:rsidR="00844CDC" w:rsidRDefault="00844CDC" w:rsidP="00C92F59">
      <w:pPr>
        <w:spacing w:before="0" w:after="0"/>
      </w:pPr>
    </w:p>
    <w:p w14:paraId="4F6E112C" w14:textId="77777777" w:rsidR="00C92F59" w:rsidRDefault="00C92F59" w:rsidP="00C92F59">
      <w:pPr>
        <w:spacing w:before="0" w:after="0"/>
      </w:pPr>
      <w:r>
        <w:tab/>
      </w:r>
      <w:r>
        <w:tab/>
      </w:r>
      <w:r>
        <w:tab/>
      </w:r>
      <w:r>
        <w:tab/>
      </w:r>
    </w:p>
    <w:p w14:paraId="4C959874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D.1.2.3</w:t>
      </w:r>
      <w:r w:rsidRPr="00705375">
        <w:rPr>
          <w:u w:val="single"/>
        </w:rPr>
        <w:tab/>
      </w:r>
      <w:r w:rsidRPr="00705375">
        <w:rPr>
          <w:u w:val="single"/>
        </w:rPr>
        <w:tab/>
        <w:t>Integrovaná telekomunikační zařízení</w:t>
      </w:r>
    </w:p>
    <w:p w14:paraId="0800BA06" w14:textId="2222DB4C" w:rsidR="00844CDC" w:rsidRDefault="00844CDC" w:rsidP="00C92F59">
      <w:pPr>
        <w:spacing w:before="0" w:after="0"/>
      </w:pPr>
      <w:r w:rsidRPr="00844CDC">
        <w:t xml:space="preserve">PS 05-02-31 </w:t>
      </w:r>
      <w:r w:rsidR="008B23D4">
        <w:tab/>
      </w:r>
      <w:r w:rsidRPr="00844CDC">
        <w:t xml:space="preserve">ŽST Františkovy Lázně, telefonní </w:t>
      </w:r>
      <w:proofErr w:type="spellStart"/>
      <w:r w:rsidRPr="00844CDC">
        <w:t>zapojovač</w:t>
      </w:r>
      <w:proofErr w:type="spellEnd"/>
    </w:p>
    <w:p w14:paraId="6CC08C7C" w14:textId="7928834C" w:rsidR="00C92F59" w:rsidRDefault="00C92F59" w:rsidP="00C92F59">
      <w:pPr>
        <w:spacing w:before="0" w:after="0"/>
      </w:pPr>
      <w:r>
        <w:tab/>
      </w:r>
      <w:r>
        <w:tab/>
      </w:r>
      <w:r>
        <w:tab/>
      </w:r>
      <w:r>
        <w:tab/>
      </w:r>
    </w:p>
    <w:p w14:paraId="31DA5BAC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 xml:space="preserve">D.1.2.4 </w:t>
      </w:r>
      <w:r w:rsidRPr="00705375">
        <w:rPr>
          <w:u w:val="single"/>
        </w:rPr>
        <w:tab/>
        <w:t>Elektrická požární a zabezpečovací signalizace</w:t>
      </w:r>
    </w:p>
    <w:p w14:paraId="6F7F777B" w14:textId="74E2A4AD" w:rsidR="00C92F59" w:rsidRDefault="00C162F6" w:rsidP="00C92F59">
      <w:pPr>
        <w:spacing w:before="0" w:after="0"/>
      </w:pPr>
      <w:r w:rsidRPr="00C162F6">
        <w:t xml:space="preserve">PS 05-02-41 </w:t>
      </w:r>
      <w:r>
        <w:tab/>
      </w:r>
      <w:r w:rsidRPr="00C162F6">
        <w:t>ŽST Františkovy Lázně, PZTS</w:t>
      </w:r>
      <w:r w:rsidR="00C92F59">
        <w:tab/>
      </w:r>
      <w:r w:rsidR="00C92F59">
        <w:tab/>
      </w:r>
      <w:r w:rsidR="00C92F59">
        <w:tab/>
      </w:r>
      <w:r w:rsidR="00C92F59">
        <w:tab/>
      </w:r>
    </w:p>
    <w:p w14:paraId="0D9589F5" w14:textId="77777777" w:rsidR="00C92F59" w:rsidRDefault="00C92F59" w:rsidP="00C92F59">
      <w:pPr>
        <w:spacing w:before="0" w:after="0"/>
        <w:rPr>
          <w:u w:val="single"/>
        </w:rPr>
      </w:pPr>
    </w:p>
    <w:p w14:paraId="3CDA3F71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D.1.2.5</w:t>
      </w:r>
      <w:r w:rsidRPr="00705375">
        <w:rPr>
          <w:u w:val="single"/>
        </w:rPr>
        <w:tab/>
      </w:r>
      <w:r w:rsidRPr="00705375">
        <w:rPr>
          <w:u w:val="single"/>
        </w:rPr>
        <w:tab/>
        <w:t>Dálková, optická, závěsná kabelizace (DK, DOK, ZOK)</w:t>
      </w:r>
    </w:p>
    <w:p w14:paraId="393CE1C6" w14:textId="0A1C3E90" w:rsidR="00C162F6" w:rsidRDefault="00C162F6" w:rsidP="00C92F59">
      <w:pPr>
        <w:spacing w:before="0" w:after="0"/>
      </w:pPr>
      <w:r w:rsidRPr="00C162F6">
        <w:t xml:space="preserve">PS 02-02-51 </w:t>
      </w:r>
      <w:r>
        <w:tab/>
      </w:r>
      <w:r w:rsidRPr="00C162F6">
        <w:t>Tršnice - Františkovy Lázně, TK</w:t>
      </w:r>
    </w:p>
    <w:p w14:paraId="5506C2CC" w14:textId="35D4883E" w:rsidR="00C162F6" w:rsidRDefault="00C162F6" w:rsidP="00C92F59">
      <w:pPr>
        <w:spacing w:before="0" w:after="0"/>
      </w:pPr>
      <w:r w:rsidRPr="00C162F6">
        <w:t xml:space="preserve">PS 02-02-52 </w:t>
      </w:r>
      <w:r>
        <w:tab/>
      </w:r>
      <w:r w:rsidRPr="00C162F6">
        <w:t>Tršnice - Františkovy Lázně, optické kabely</w:t>
      </w:r>
    </w:p>
    <w:p w14:paraId="6B7DD4A2" w14:textId="357B950E" w:rsidR="00C162F6" w:rsidRDefault="00C162F6" w:rsidP="00C92F59">
      <w:pPr>
        <w:spacing w:before="0" w:after="0"/>
      </w:pPr>
      <w:r w:rsidRPr="00C162F6">
        <w:t xml:space="preserve">PS 04-02-51 </w:t>
      </w:r>
      <w:r>
        <w:tab/>
      </w:r>
      <w:r w:rsidRPr="00C162F6">
        <w:t>Cheb - Františkovy Lázně, doplnění HDPE</w:t>
      </w:r>
    </w:p>
    <w:p w14:paraId="11BD35D9" w14:textId="61120E74" w:rsidR="00C162F6" w:rsidRDefault="00C162F6" w:rsidP="00C92F59">
      <w:pPr>
        <w:spacing w:before="0" w:after="0"/>
      </w:pPr>
      <w:r w:rsidRPr="00C162F6">
        <w:t xml:space="preserve">PS 04-02-52 </w:t>
      </w:r>
      <w:r>
        <w:tab/>
      </w:r>
      <w:r w:rsidRPr="00C162F6">
        <w:t>Cheb - Františkovy Lázně, optické kabely</w:t>
      </w:r>
    </w:p>
    <w:p w14:paraId="0B9FE35A" w14:textId="0CC16637" w:rsidR="00C162F6" w:rsidRDefault="00C162F6" w:rsidP="00C92F59">
      <w:pPr>
        <w:spacing w:before="0" w:after="0"/>
      </w:pPr>
      <w:r w:rsidRPr="00C162F6">
        <w:t xml:space="preserve">PS 06-02-51 </w:t>
      </w:r>
      <w:r>
        <w:tab/>
      </w:r>
      <w:r w:rsidRPr="00C162F6">
        <w:t>Františkovy Lázně - Vojtanov, doplnění TK</w:t>
      </w:r>
    </w:p>
    <w:p w14:paraId="20C7BD10" w14:textId="727AF8EF" w:rsidR="00C162F6" w:rsidRDefault="00C162F6" w:rsidP="00C92F59">
      <w:pPr>
        <w:spacing w:before="0" w:after="0"/>
      </w:pPr>
      <w:r w:rsidRPr="00C162F6">
        <w:t xml:space="preserve">PS 06-02-52 </w:t>
      </w:r>
      <w:r>
        <w:tab/>
      </w:r>
      <w:r w:rsidRPr="00C162F6">
        <w:t>Františkovy Lázně - Vojtanov, optické kabely</w:t>
      </w:r>
    </w:p>
    <w:p w14:paraId="03DF6584" w14:textId="4329B470" w:rsidR="00C162F6" w:rsidRDefault="00C162F6" w:rsidP="00C92F59">
      <w:pPr>
        <w:spacing w:before="0" w:after="0"/>
      </w:pPr>
      <w:r w:rsidRPr="00C162F6">
        <w:t xml:space="preserve">PS 08-02-51 </w:t>
      </w:r>
      <w:r>
        <w:tab/>
      </w:r>
      <w:r w:rsidRPr="00C162F6">
        <w:t>Františkovy Lázně - Hazlov, úpravy TK</w:t>
      </w:r>
    </w:p>
    <w:p w14:paraId="27C39E3C" w14:textId="72ACE86D" w:rsidR="00C162F6" w:rsidRDefault="00C162F6" w:rsidP="00C92F59">
      <w:pPr>
        <w:spacing w:before="0" w:after="0"/>
      </w:pPr>
      <w:r w:rsidRPr="00C162F6">
        <w:t>PS 09-02-5</w:t>
      </w:r>
      <w:r w:rsidR="007C37F6">
        <w:t>1</w:t>
      </w:r>
      <w:r w:rsidRPr="00C162F6">
        <w:t xml:space="preserve"> </w:t>
      </w:r>
      <w:r>
        <w:tab/>
      </w:r>
      <w:r w:rsidRPr="00C162F6">
        <w:t>Františkovy Lázně - Aš, optické kabely</w:t>
      </w:r>
    </w:p>
    <w:p w14:paraId="2BE7E8F3" w14:textId="77777777" w:rsidR="00C92F59" w:rsidRDefault="00C92F59" w:rsidP="00C92F59">
      <w:pPr>
        <w:spacing w:before="0" w:after="0"/>
      </w:pPr>
      <w:r>
        <w:tab/>
      </w:r>
      <w:r>
        <w:tab/>
      </w:r>
      <w:r>
        <w:tab/>
      </w:r>
      <w:r>
        <w:tab/>
      </w:r>
    </w:p>
    <w:p w14:paraId="7AE07C27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D.1.2.6</w:t>
      </w:r>
      <w:r w:rsidRPr="00705375">
        <w:rPr>
          <w:u w:val="single"/>
        </w:rPr>
        <w:tab/>
      </w:r>
      <w:r w:rsidRPr="00705375">
        <w:rPr>
          <w:u w:val="single"/>
        </w:rPr>
        <w:tab/>
        <w:t>Informační systém pro cestující</w:t>
      </w:r>
      <w:r w:rsidRPr="00705375">
        <w:rPr>
          <w:u w:val="single"/>
        </w:rPr>
        <w:tab/>
      </w:r>
    </w:p>
    <w:p w14:paraId="0DD39760" w14:textId="1FD7AD46" w:rsidR="00C162F6" w:rsidRDefault="00C162F6" w:rsidP="00C92F59">
      <w:pPr>
        <w:spacing w:before="0" w:after="0"/>
      </w:pPr>
      <w:r w:rsidRPr="00C162F6">
        <w:t xml:space="preserve">PS 04-02-71 </w:t>
      </w:r>
      <w:r>
        <w:tab/>
      </w:r>
      <w:proofErr w:type="spellStart"/>
      <w:r w:rsidRPr="00C162F6">
        <w:t>Zast</w:t>
      </w:r>
      <w:proofErr w:type="spellEnd"/>
      <w:r w:rsidRPr="00C162F6">
        <w:t>. Františkovy Lázně-</w:t>
      </w:r>
      <w:proofErr w:type="spellStart"/>
      <w:r w:rsidRPr="00C162F6">
        <w:t>Aquaforum</w:t>
      </w:r>
      <w:proofErr w:type="spellEnd"/>
      <w:r w:rsidRPr="00C162F6">
        <w:t>, informační systém</w:t>
      </w:r>
    </w:p>
    <w:p w14:paraId="32A6E8D1" w14:textId="6E5D8452" w:rsidR="00C162F6" w:rsidRDefault="00C162F6" w:rsidP="00C92F59">
      <w:pPr>
        <w:spacing w:before="0" w:after="0"/>
      </w:pPr>
      <w:r w:rsidRPr="00C162F6">
        <w:t xml:space="preserve">PS 05-02-71 </w:t>
      </w:r>
      <w:r>
        <w:tab/>
      </w:r>
      <w:r w:rsidRPr="00C162F6">
        <w:t>ŽST Františkovy Lázně, informační systém</w:t>
      </w:r>
    </w:p>
    <w:p w14:paraId="77609BCA" w14:textId="0962E990" w:rsidR="00C92F59" w:rsidRDefault="00C92F59" w:rsidP="00C92F59">
      <w:pPr>
        <w:spacing w:before="0" w:after="0"/>
      </w:pPr>
      <w:r>
        <w:tab/>
      </w:r>
      <w:r>
        <w:tab/>
      </w:r>
      <w:r>
        <w:tab/>
      </w:r>
      <w:r>
        <w:tab/>
      </w:r>
    </w:p>
    <w:p w14:paraId="50458CDE" w14:textId="60013BB5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D.1.2.7</w:t>
      </w:r>
      <w:r w:rsidRPr="00705375">
        <w:rPr>
          <w:u w:val="single"/>
        </w:rPr>
        <w:tab/>
      </w:r>
      <w:r w:rsidRPr="00705375">
        <w:rPr>
          <w:u w:val="single"/>
        </w:rPr>
        <w:tab/>
        <w:t>Jiná sdělovací zařízení (strukturovaná kabeláž</w:t>
      </w:r>
      <w:r w:rsidR="00A634C0">
        <w:rPr>
          <w:u w:val="single"/>
        </w:rPr>
        <w:t xml:space="preserve">, </w:t>
      </w:r>
      <w:r w:rsidRPr="00705375">
        <w:rPr>
          <w:u w:val="single"/>
        </w:rPr>
        <w:t>hodinová zařízení,…)</w:t>
      </w:r>
    </w:p>
    <w:p w14:paraId="0B4F2510" w14:textId="14AA3F31" w:rsidR="00A634C0" w:rsidRDefault="00A634C0" w:rsidP="00C92F59">
      <w:pPr>
        <w:spacing w:before="0" w:after="0"/>
      </w:pPr>
      <w:r w:rsidRPr="00A634C0">
        <w:t xml:space="preserve">PS 03-02-91 </w:t>
      </w:r>
      <w:r>
        <w:tab/>
      </w:r>
      <w:r w:rsidRPr="00A634C0">
        <w:t>ŽST Cheb, doplnění RDP</w:t>
      </w:r>
    </w:p>
    <w:p w14:paraId="57F83502" w14:textId="7BE5E627" w:rsidR="00A634C0" w:rsidRDefault="00A634C0" w:rsidP="00C92F59">
      <w:pPr>
        <w:spacing w:before="0" w:after="0"/>
      </w:pPr>
      <w:r w:rsidRPr="00A634C0">
        <w:t xml:space="preserve">PS 04-02-91 </w:t>
      </w:r>
      <w:r>
        <w:tab/>
      </w:r>
      <w:proofErr w:type="spellStart"/>
      <w:r w:rsidRPr="00A634C0">
        <w:t>Zast</w:t>
      </w:r>
      <w:proofErr w:type="spellEnd"/>
      <w:r w:rsidRPr="00A634C0">
        <w:t>. Františkovy Lázně-</w:t>
      </w:r>
      <w:proofErr w:type="spellStart"/>
      <w:r w:rsidRPr="00A634C0">
        <w:t>Aquaforum</w:t>
      </w:r>
      <w:proofErr w:type="spellEnd"/>
      <w:r w:rsidRPr="00A634C0">
        <w:t>, kamerový systém</w:t>
      </w:r>
    </w:p>
    <w:p w14:paraId="55B585E7" w14:textId="77777777" w:rsidR="00410300" w:rsidRDefault="00410300" w:rsidP="00410300">
      <w:pPr>
        <w:spacing w:before="0" w:after="0"/>
      </w:pPr>
      <w:r w:rsidRPr="00844CDC">
        <w:t xml:space="preserve">PS 05-02-32 </w:t>
      </w:r>
      <w:r>
        <w:tab/>
      </w:r>
      <w:r w:rsidRPr="00844CDC">
        <w:t>ŽST Františkovy Lázně, sdělovací zařízení</w:t>
      </w:r>
    </w:p>
    <w:p w14:paraId="01BF5554" w14:textId="5A2F3D6C" w:rsidR="00A634C0" w:rsidRDefault="00A634C0" w:rsidP="00C92F59">
      <w:pPr>
        <w:spacing w:before="0" w:after="0"/>
      </w:pPr>
      <w:r w:rsidRPr="00A634C0">
        <w:t xml:space="preserve">PS 05-02-91 </w:t>
      </w:r>
      <w:r>
        <w:tab/>
      </w:r>
      <w:r w:rsidRPr="00A634C0">
        <w:t xml:space="preserve">ŽST Františkovy Lázně, </w:t>
      </w:r>
      <w:r w:rsidR="00342A49" w:rsidRPr="00A634C0">
        <w:t>hodinové zařízení</w:t>
      </w:r>
    </w:p>
    <w:p w14:paraId="7702C6EE" w14:textId="4B894A99" w:rsidR="00A634C0" w:rsidRDefault="00A634C0" w:rsidP="00C92F59">
      <w:pPr>
        <w:spacing w:before="0" w:after="0"/>
      </w:pPr>
      <w:r w:rsidRPr="00A634C0">
        <w:t xml:space="preserve">PS 05-02-92 </w:t>
      </w:r>
      <w:r>
        <w:tab/>
      </w:r>
      <w:r w:rsidRPr="00A634C0">
        <w:t xml:space="preserve">ŽST Františkovy Lázně, </w:t>
      </w:r>
      <w:r w:rsidR="00342A49" w:rsidRPr="00A634C0">
        <w:t>kamerový systém</w:t>
      </w:r>
    </w:p>
    <w:p w14:paraId="6AF45026" w14:textId="77777777" w:rsidR="00C92F59" w:rsidRDefault="00C92F59" w:rsidP="00C92F59">
      <w:pPr>
        <w:spacing w:before="0" w:after="0"/>
      </w:pPr>
      <w:r>
        <w:tab/>
      </w:r>
      <w:r>
        <w:tab/>
      </w:r>
      <w:r>
        <w:tab/>
      </w:r>
      <w:r>
        <w:tab/>
      </w:r>
    </w:p>
    <w:p w14:paraId="39B3C082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D.1.2.8</w:t>
      </w:r>
      <w:r w:rsidRPr="00705375">
        <w:rPr>
          <w:u w:val="single"/>
        </w:rPr>
        <w:tab/>
      </w:r>
      <w:r w:rsidRPr="00705375">
        <w:rPr>
          <w:u w:val="single"/>
        </w:rPr>
        <w:tab/>
        <w:t>Přenosový systém (přenosová zařízení, datové sítě,…)</w:t>
      </w:r>
    </w:p>
    <w:p w14:paraId="77C89432" w14:textId="7A5BE32B" w:rsidR="00A634C0" w:rsidRDefault="00A634C0" w:rsidP="00C92F59">
      <w:pPr>
        <w:spacing w:before="0" w:after="0"/>
      </w:pPr>
      <w:r w:rsidRPr="00A634C0">
        <w:t>PS 09-02-9</w:t>
      </w:r>
      <w:r w:rsidR="003A60B3">
        <w:t>1</w:t>
      </w:r>
      <w:r w:rsidRPr="00A634C0">
        <w:t xml:space="preserve"> </w:t>
      </w:r>
      <w:r>
        <w:tab/>
      </w:r>
      <w:r w:rsidRPr="00A634C0">
        <w:t>Cheb - Hazlov, přenosový systém</w:t>
      </w:r>
    </w:p>
    <w:p w14:paraId="0633F481" w14:textId="44186ADE" w:rsidR="00C92F59" w:rsidRDefault="00C92F59" w:rsidP="00C92F59">
      <w:pPr>
        <w:spacing w:before="0" w:after="0"/>
      </w:pPr>
      <w:r>
        <w:t xml:space="preserve"> </w:t>
      </w:r>
      <w:r>
        <w:tab/>
      </w:r>
      <w:r>
        <w:tab/>
      </w:r>
      <w:r>
        <w:tab/>
      </w:r>
      <w:r>
        <w:tab/>
      </w:r>
    </w:p>
    <w:p w14:paraId="1237BB7A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D.1.2.9</w:t>
      </w:r>
      <w:r w:rsidRPr="00705375">
        <w:rPr>
          <w:u w:val="single"/>
        </w:rPr>
        <w:tab/>
      </w:r>
      <w:r w:rsidRPr="00705375">
        <w:rPr>
          <w:u w:val="single"/>
        </w:rPr>
        <w:tab/>
        <w:t>Radiové systémy</w:t>
      </w:r>
    </w:p>
    <w:p w14:paraId="3EC2F8E6" w14:textId="3226E707" w:rsidR="001D377A" w:rsidRDefault="001D377A" w:rsidP="00C92F59">
      <w:pPr>
        <w:spacing w:before="0" w:after="0"/>
      </w:pPr>
      <w:r w:rsidRPr="001D377A">
        <w:t xml:space="preserve">PS 05-02-81 </w:t>
      </w:r>
      <w:r>
        <w:tab/>
      </w:r>
      <w:r w:rsidRPr="001D377A">
        <w:t>ŽST Františkovy Lázně, úprava MRS</w:t>
      </w:r>
    </w:p>
    <w:p w14:paraId="69D3DA55" w14:textId="74A0DC41" w:rsidR="00C92F59" w:rsidRDefault="00C92F59" w:rsidP="00C92F59">
      <w:pPr>
        <w:spacing w:before="0" w:after="0"/>
      </w:pPr>
      <w:r>
        <w:tab/>
      </w:r>
      <w:r>
        <w:tab/>
      </w:r>
      <w:r>
        <w:tab/>
      </w:r>
      <w:r>
        <w:tab/>
      </w:r>
    </w:p>
    <w:p w14:paraId="7F6BD321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D.1.2.10</w:t>
      </w:r>
      <w:r w:rsidRPr="00705375">
        <w:rPr>
          <w:u w:val="single"/>
        </w:rPr>
        <w:tab/>
        <w:t>DOZ a další nadstavbové systémy (DDTS ŽDC, …)</w:t>
      </w:r>
    </w:p>
    <w:p w14:paraId="03E25776" w14:textId="1979BB81" w:rsidR="001D377A" w:rsidRDefault="001D377A" w:rsidP="00C92F59">
      <w:pPr>
        <w:spacing w:before="0" w:after="0"/>
      </w:pPr>
      <w:r w:rsidRPr="001D377A">
        <w:t xml:space="preserve">PS 03-02-92 </w:t>
      </w:r>
      <w:r>
        <w:tab/>
      </w:r>
      <w:r w:rsidRPr="001D377A">
        <w:t>ŽST Cheb, DDTS</w:t>
      </w:r>
    </w:p>
    <w:p w14:paraId="2E124C19" w14:textId="6E1B1409" w:rsidR="001D377A" w:rsidRDefault="001D377A" w:rsidP="00C92F59">
      <w:pPr>
        <w:spacing w:before="0" w:after="0"/>
      </w:pPr>
      <w:r w:rsidRPr="001D377A">
        <w:t xml:space="preserve">PS 05-02-93 </w:t>
      </w:r>
      <w:r>
        <w:tab/>
      </w:r>
      <w:r w:rsidRPr="001D377A">
        <w:t>ŽST Františkovy Lázně, DDTS</w:t>
      </w:r>
    </w:p>
    <w:p w14:paraId="2FCEED82" w14:textId="1FDC84BF" w:rsidR="001D377A" w:rsidRDefault="001D377A" w:rsidP="00C92F59">
      <w:pPr>
        <w:spacing w:before="0" w:after="0"/>
      </w:pPr>
      <w:r w:rsidRPr="001D377A">
        <w:t xml:space="preserve">PS 10-02-91 </w:t>
      </w:r>
      <w:r w:rsidR="00F67598">
        <w:tab/>
      </w:r>
      <w:r w:rsidRPr="001D377A">
        <w:t>ÚS Ústí nad Labem sever, DDTS</w:t>
      </w:r>
    </w:p>
    <w:p w14:paraId="2E287C39" w14:textId="5BC19F8A" w:rsidR="00C92F59" w:rsidRDefault="00C92F59" w:rsidP="00C92F59">
      <w:pPr>
        <w:spacing w:before="0" w:after="0"/>
      </w:pPr>
      <w:r w:rsidRPr="0032589E">
        <w:t xml:space="preserve"> </w:t>
      </w:r>
    </w:p>
    <w:p w14:paraId="6232533F" w14:textId="77777777" w:rsidR="00C92F59" w:rsidRPr="00705375" w:rsidRDefault="00C92F59" w:rsidP="00C92F59">
      <w:pPr>
        <w:rPr>
          <w:b/>
          <w:bCs/>
        </w:rPr>
      </w:pPr>
      <w:r w:rsidRPr="0032589E">
        <w:rPr>
          <w:b/>
          <w:bCs/>
        </w:rPr>
        <w:t>D.1.3</w:t>
      </w:r>
      <w:r w:rsidRPr="0032589E">
        <w:rPr>
          <w:b/>
          <w:bCs/>
        </w:rPr>
        <w:tab/>
      </w:r>
      <w:r w:rsidRPr="0032589E">
        <w:rPr>
          <w:b/>
          <w:bCs/>
        </w:rPr>
        <w:tab/>
        <w:t>Silnoproudá</w:t>
      </w:r>
      <w:r w:rsidRPr="00705375">
        <w:rPr>
          <w:b/>
          <w:bCs/>
        </w:rPr>
        <w:t xml:space="preserve"> technologie včetně DŘT</w:t>
      </w:r>
      <w:r w:rsidRPr="00705375">
        <w:rPr>
          <w:b/>
          <w:bCs/>
        </w:rPr>
        <w:tab/>
      </w:r>
    </w:p>
    <w:p w14:paraId="3FB08F19" w14:textId="77777777" w:rsidR="00C92F59" w:rsidRPr="00705375" w:rsidRDefault="00C92F59" w:rsidP="00C92F59">
      <w:pPr>
        <w:spacing w:before="0" w:after="0"/>
        <w:rPr>
          <w:u w:val="single"/>
        </w:rPr>
      </w:pPr>
      <w:r w:rsidRPr="00705375">
        <w:rPr>
          <w:u w:val="single"/>
        </w:rPr>
        <w:t>D.1.3.1</w:t>
      </w:r>
      <w:r w:rsidRPr="00705375">
        <w:rPr>
          <w:u w:val="single"/>
        </w:rPr>
        <w:tab/>
      </w:r>
      <w:r w:rsidRPr="00705375">
        <w:rPr>
          <w:u w:val="single"/>
        </w:rPr>
        <w:tab/>
        <w:t>Dispečerská řídící technika (DŘT)</w:t>
      </w:r>
    </w:p>
    <w:p w14:paraId="736E8B8B" w14:textId="2041E18F" w:rsidR="00C92F59" w:rsidRDefault="00C92F59" w:rsidP="00C92F59">
      <w:pPr>
        <w:spacing w:before="0" w:after="0"/>
      </w:pPr>
      <w:r>
        <w:t>PS 0</w:t>
      </w:r>
      <w:r w:rsidR="00F67598">
        <w:t>5</w:t>
      </w:r>
      <w:r>
        <w:t>-03-11</w:t>
      </w:r>
      <w:r>
        <w:tab/>
      </w:r>
      <w:r w:rsidR="00F67598" w:rsidRPr="00F67598">
        <w:t>ŽST Františkovy Lázně, DŘT</w:t>
      </w:r>
    </w:p>
    <w:p w14:paraId="72EC4F0D" w14:textId="2AD42556" w:rsidR="00C92F59" w:rsidRDefault="00C92F59" w:rsidP="00C92F59">
      <w:pPr>
        <w:spacing w:before="0" w:after="0"/>
      </w:pPr>
      <w:r>
        <w:t xml:space="preserve">PS </w:t>
      </w:r>
      <w:r w:rsidR="00F67598">
        <w:t>1</w:t>
      </w:r>
      <w:r>
        <w:t>0-03-1</w:t>
      </w:r>
      <w:r w:rsidR="003A60B3">
        <w:t>1</w:t>
      </w:r>
      <w:r>
        <w:tab/>
      </w:r>
      <w:r w:rsidR="00F67598" w:rsidRPr="00F67598">
        <w:t>ED Ústí nad Labem, úprava DŘT</w:t>
      </w:r>
    </w:p>
    <w:p w14:paraId="07D4FCF5" w14:textId="10F8F5E2" w:rsidR="0020023D" w:rsidRDefault="0020023D" w:rsidP="00C92F59">
      <w:pPr>
        <w:spacing w:before="0" w:after="0"/>
      </w:pPr>
    </w:p>
    <w:p w14:paraId="29FA48AB" w14:textId="77777777" w:rsidR="0020023D" w:rsidRDefault="0020023D" w:rsidP="0020023D">
      <w:pPr>
        <w:spacing w:before="0" w:after="0"/>
        <w:rPr>
          <w:u w:val="single"/>
        </w:rPr>
      </w:pPr>
      <w:r w:rsidRPr="00776B4A">
        <w:rPr>
          <w:u w:val="single"/>
        </w:rPr>
        <w:t>D.1.3.</w:t>
      </w:r>
      <w:r>
        <w:rPr>
          <w:u w:val="single"/>
        </w:rPr>
        <w:t>5</w:t>
      </w:r>
      <w:r w:rsidRPr="00776B4A">
        <w:rPr>
          <w:u w:val="single"/>
        </w:rPr>
        <w:tab/>
      </w:r>
      <w:r w:rsidRPr="00776B4A">
        <w:rPr>
          <w:u w:val="single"/>
        </w:rPr>
        <w:tab/>
      </w:r>
      <w:r w:rsidRPr="0020023D">
        <w:rPr>
          <w:u w:val="single"/>
        </w:rPr>
        <w:t xml:space="preserve">Technologie transformačních stanic </w:t>
      </w:r>
      <w:proofErr w:type="spellStart"/>
      <w:r w:rsidRPr="0020023D">
        <w:rPr>
          <w:u w:val="single"/>
        </w:rPr>
        <w:t>vn</w:t>
      </w:r>
      <w:proofErr w:type="spellEnd"/>
      <w:r w:rsidRPr="0020023D">
        <w:rPr>
          <w:u w:val="single"/>
        </w:rPr>
        <w:t>/</w:t>
      </w:r>
      <w:proofErr w:type="spellStart"/>
      <w:r w:rsidRPr="0020023D">
        <w:rPr>
          <w:u w:val="single"/>
        </w:rPr>
        <w:t>nn</w:t>
      </w:r>
      <w:proofErr w:type="spellEnd"/>
      <w:r w:rsidRPr="0020023D">
        <w:rPr>
          <w:u w:val="single"/>
        </w:rPr>
        <w:t xml:space="preserve"> (energetika)</w:t>
      </w:r>
    </w:p>
    <w:p w14:paraId="7C98A261" w14:textId="121425C9" w:rsidR="0020023D" w:rsidRDefault="0020023D" w:rsidP="0020023D">
      <w:pPr>
        <w:spacing w:before="0" w:after="0"/>
      </w:pPr>
      <w:r>
        <w:t>PS 05-03-51</w:t>
      </w:r>
      <w:r>
        <w:tab/>
        <w:t>Ž</w:t>
      </w:r>
      <w:r w:rsidRPr="00911ADE">
        <w:t>ST Františkovy Lázně</w:t>
      </w:r>
      <w:r>
        <w:t xml:space="preserve">, </w:t>
      </w:r>
      <w:r w:rsidRPr="0020023D">
        <w:t>úprava TS 22/0,4kV</w:t>
      </w:r>
    </w:p>
    <w:p w14:paraId="069A4B2B" w14:textId="77777777" w:rsidR="0020023D" w:rsidRDefault="0020023D" w:rsidP="0020023D">
      <w:pPr>
        <w:spacing w:before="0" w:after="0"/>
      </w:pPr>
      <w:r>
        <w:tab/>
      </w:r>
      <w:r>
        <w:tab/>
      </w:r>
      <w:r>
        <w:tab/>
      </w:r>
      <w:r>
        <w:tab/>
      </w:r>
    </w:p>
    <w:p w14:paraId="47AFA624" w14:textId="798A9F24" w:rsidR="00C92F59" w:rsidRPr="00776B4A" w:rsidRDefault="0020023D" w:rsidP="00C92F59">
      <w:pPr>
        <w:spacing w:before="0" w:after="0"/>
        <w:rPr>
          <w:u w:val="single"/>
        </w:rPr>
      </w:pPr>
      <w:r>
        <w:rPr>
          <w:u w:val="single"/>
        </w:rPr>
        <w:t>D</w:t>
      </w:r>
      <w:r w:rsidR="00C92F59" w:rsidRPr="00776B4A">
        <w:rPr>
          <w:u w:val="single"/>
        </w:rPr>
        <w:t>.1.3.7</w:t>
      </w:r>
      <w:r w:rsidR="00C92F59" w:rsidRPr="00776B4A">
        <w:rPr>
          <w:u w:val="single"/>
        </w:rPr>
        <w:tab/>
      </w:r>
      <w:r w:rsidR="00C92F59" w:rsidRPr="00776B4A">
        <w:rPr>
          <w:u w:val="single"/>
        </w:rPr>
        <w:tab/>
        <w:t>Provozní rozvod silnoproudu</w:t>
      </w:r>
    </w:p>
    <w:p w14:paraId="3885935D" w14:textId="41E5B4D1" w:rsidR="00C92F59" w:rsidRDefault="00C92F59" w:rsidP="00C92F59">
      <w:pPr>
        <w:spacing w:before="0" w:after="0"/>
      </w:pPr>
      <w:r>
        <w:t>PS 0</w:t>
      </w:r>
      <w:r w:rsidR="0020023D">
        <w:t>5</w:t>
      </w:r>
      <w:r>
        <w:t>-03-71</w:t>
      </w:r>
      <w:r>
        <w:tab/>
      </w:r>
      <w:r w:rsidR="0020023D">
        <w:t>Ž</w:t>
      </w:r>
      <w:r w:rsidR="0020023D" w:rsidRPr="00911ADE">
        <w:t>ST Františkovy Lázně</w:t>
      </w:r>
      <w:r>
        <w:t xml:space="preserve">, </w:t>
      </w:r>
      <w:r w:rsidR="0020023D">
        <w:t>r</w:t>
      </w:r>
      <w:r>
        <w:t xml:space="preserve">ozvodna </w:t>
      </w:r>
      <w:proofErr w:type="spellStart"/>
      <w:r>
        <w:t>nn</w:t>
      </w:r>
      <w:proofErr w:type="spellEnd"/>
    </w:p>
    <w:p w14:paraId="7384B0CF" w14:textId="1C829988" w:rsidR="00911ADE" w:rsidRDefault="00C92F59" w:rsidP="003A60B3">
      <w:pPr>
        <w:spacing w:before="0" w:after="0"/>
      </w:pPr>
      <w:r>
        <w:tab/>
      </w:r>
      <w:r>
        <w:tab/>
      </w:r>
      <w:r>
        <w:tab/>
      </w:r>
      <w:r>
        <w:tab/>
      </w:r>
    </w:p>
    <w:p w14:paraId="5948C5C1" w14:textId="77777777" w:rsidR="003A60B3" w:rsidRDefault="003A60B3" w:rsidP="003A60B3">
      <w:pPr>
        <w:spacing w:before="0" w:after="0"/>
      </w:pPr>
    </w:p>
    <w:p w14:paraId="7B930F51" w14:textId="2A0633AE" w:rsidR="00911ADE" w:rsidRPr="00705375" w:rsidRDefault="00911ADE" w:rsidP="00911ADE">
      <w:pPr>
        <w:rPr>
          <w:b/>
          <w:bCs/>
        </w:rPr>
      </w:pPr>
      <w:r w:rsidRPr="0032589E">
        <w:rPr>
          <w:b/>
          <w:bCs/>
        </w:rPr>
        <w:t>D.1.</w:t>
      </w:r>
      <w:r>
        <w:rPr>
          <w:b/>
          <w:bCs/>
        </w:rPr>
        <w:t>4</w:t>
      </w:r>
      <w:r w:rsidRPr="0032589E">
        <w:rPr>
          <w:b/>
          <w:bCs/>
        </w:rPr>
        <w:tab/>
      </w:r>
      <w:r w:rsidRPr="0032589E">
        <w:rPr>
          <w:b/>
          <w:bCs/>
        </w:rPr>
        <w:tab/>
      </w:r>
      <w:r w:rsidRPr="00911ADE">
        <w:rPr>
          <w:b/>
          <w:bCs/>
        </w:rPr>
        <w:t>Ostatní technologická zařízení</w:t>
      </w:r>
      <w:r w:rsidRPr="00705375">
        <w:rPr>
          <w:b/>
          <w:bCs/>
        </w:rPr>
        <w:tab/>
      </w:r>
    </w:p>
    <w:p w14:paraId="53BF9FB2" w14:textId="7EF4C834" w:rsidR="00911ADE" w:rsidRPr="00705375" w:rsidRDefault="00911ADE" w:rsidP="00911ADE">
      <w:pPr>
        <w:spacing w:before="0" w:after="0"/>
        <w:rPr>
          <w:u w:val="single"/>
        </w:rPr>
      </w:pPr>
      <w:r w:rsidRPr="00705375">
        <w:rPr>
          <w:u w:val="single"/>
        </w:rPr>
        <w:t>D.1.</w:t>
      </w:r>
      <w:r>
        <w:rPr>
          <w:u w:val="single"/>
        </w:rPr>
        <w:t>4</w:t>
      </w:r>
      <w:r w:rsidRPr="00705375">
        <w:rPr>
          <w:u w:val="single"/>
        </w:rPr>
        <w:t>.1</w:t>
      </w:r>
      <w:r w:rsidRPr="00705375">
        <w:rPr>
          <w:u w:val="single"/>
        </w:rPr>
        <w:tab/>
      </w:r>
      <w:r w:rsidRPr="00705375">
        <w:rPr>
          <w:u w:val="single"/>
        </w:rPr>
        <w:tab/>
      </w:r>
      <w:r w:rsidRPr="00911ADE">
        <w:rPr>
          <w:u w:val="single"/>
        </w:rPr>
        <w:t>Osobní výtahy, schodišťové výtahy, eskalátory</w:t>
      </w:r>
    </w:p>
    <w:p w14:paraId="795E4082" w14:textId="586B1CBB" w:rsidR="00911ADE" w:rsidRDefault="00911ADE" w:rsidP="00911ADE">
      <w:pPr>
        <w:spacing w:before="0" w:after="0"/>
      </w:pPr>
      <w:r>
        <w:t>PS 05-04-</w:t>
      </w:r>
      <w:r w:rsidR="0020023D">
        <w:t>1</w:t>
      </w:r>
      <w:r>
        <w:t>1</w:t>
      </w:r>
      <w:r>
        <w:tab/>
      </w:r>
      <w:r w:rsidRPr="00911ADE">
        <w:t>ŽST Františkovy Lázně, výtahy</w:t>
      </w:r>
      <w:r w:rsidR="003B6DE6">
        <w:t xml:space="preserve"> pro cestující</w:t>
      </w:r>
    </w:p>
    <w:p w14:paraId="53B9A07B" w14:textId="134E7809" w:rsidR="00F3479B" w:rsidRDefault="00F3479B" w:rsidP="00911ADE">
      <w:pPr>
        <w:spacing w:before="0" w:after="0"/>
      </w:pPr>
    </w:p>
    <w:p w14:paraId="26792B74" w14:textId="77777777" w:rsidR="00F3479B" w:rsidRPr="00753653" w:rsidRDefault="00F3479B" w:rsidP="00F3479B">
      <w:pPr>
        <w:pStyle w:val="Nadpis2"/>
      </w:pPr>
      <w:bookmarkStart w:id="12" w:name="_Toc58337319"/>
      <w:bookmarkStart w:id="13" w:name="_Toc123644002"/>
      <w:r w:rsidRPr="00753653">
        <w:t>STAVEBNÍ ČÁST (SO)</w:t>
      </w:r>
      <w:bookmarkEnd w:id="12"/>
      <w:bookmarkEnd w:id="13"/>
    </w:p>
    <w:p w14:paraId="1184D031" w14:textId="77777777" w:rsidR="00F3479B" w:rsidRPr="007E4565" w:rsidRDefault="00F3479B" w:rsidP="00F3479B">
      <w:pPr>
        <w:ind w:firstLine="567"/>
        <w:rPr>
          <w:b/>
          <w:bCs/>
        </w:rPr>
      </w:pPr>
      <w:r w:rsidRPr="007E4565">
        <w:rPr>
          <w:b/>
          <w:bCs/>
        </w:rPr>
        <w:t>Inženýrské objekty</w:t>
      </w:r>
    </w:p>
    <w:p w14:paraId="2F33B37B" w14:textId="77777777" w:rsidR="00F3479B" w:rsidRDefault="00F3479B" w:rsidP="00F3479B">
      <w:pPr>
        <w:spacing w:before="0" w:after="40"/>
        <w:ind w:firstLine="851"/>
      </w:pPr>
      <w:r>
        <w:t>xx-10-xx – železniční svršek</w:t>
      </w:r>
    </w:p>
    <w:p w14:paraId="6D793AB1" w14:textId="77777777" w:rsidR="00F3479B" w:rsidRDefault="00F3479B" w:rsidP="00F3479B">
      <w:pPr>
        <w:spacing w:before="0" w:after="40"/>
        <w:ind w:firstLine="851"/>
      </w:pPr>
      <w:r>
        <w:t>xx-11-xx – železniční spodek</w:t>
      </w:r>
    </w:p>
    <w:p w14:paraId="5ECD7D4D" w14:textId="77777777" w:rsidR="00F3479B" w:rsidRDefault="00F3479B" w:rsidP="00F3479B">
      <w:pPr>
        <w:spacing w:before="0" w:after="40"/>
        <w:ind w:firstLine="851"/>
      </w:pPr>
      <w:r>
        <w:t>xx-12-xx – nástupiště</w:t>
      </w:r>
    </w:p>
    <w:p w14:paraId="0C4CED7C" w14:textId="77777777" w:rsidR="00F3479B" w:rsidRDefault="00F3479B" w:rsidP="00F3479B">
      <w:pPr>
        <w:spacing w:before="0" w:after="40"/>
        <w:ind w:firstLine="851"/>
      </w:pPr>
      <w:r>
        <w:t>xx-13-xx – železniční přejezdy</w:t>
      </w:r>
    </w:p>
    <w:p w14:paraId="7E3F60D8" w14:textId="521D92C2" w:rsidR="00F3479B" w:rsidRDefault="00F3479B" w:rsidP="00F3479B">
      <w:pPr>
        <w:spacing w:before="0" w:after="40"/>
        <w:ind w:firstLine="851"/>
      </w:pPr>
      <w:r>
        <w:t>xx-14-</w:t>
      </w:r>
      <w:r w:rsidR="009A1004">
        <w:t xml:space="preserve">xx – </w:t>
      </w:r>
      <w:r>
        <w:t>výstroj trati</w:t>
      </w:r>
    </w:p>
    <w:p w14:paraId="60734484" w14:textId="77777777" w:rsidR="00F3479B" w:rsidRDefault="00F3479B" w:rsidP="00F3479B">
      <w:pPr>
        <w:spacing w:before="0" w:after="40"/>
        <w:ind w:firstLine="851"/>
      </w:pPr>
      <w:r>
        <w:t>xx-20-xx – mosty</w:t>
      </w:r>
    </w:p>
    <w:p w14:paraId="41185425" w14:textId="77777777" w:rsidR="00F3479B" w:rsidRDefault="00F3479B" w:rsidP="00F3479B">
      <w:pPr>
        <w:spacing w:before="0" w:after="40"/>
        <w:ind w:firstLine="851"/>
      </w:pPr>
      <w:r>
        <w:t>xx-21-xx – propustky</w:t>
      </w:r>
    </w:p>
    <w:p w14:paraId="5D60E143" w14:textId="2510E5F9" w:rsidR="00F3479B" w:rsidRPr="003B6DE6" w:rsidRDefault="00F3479B" w:rsidP="00F3479B">
      <w:pPr>
        <w:spacing w:before="0" w:after="40"/>
        <w:ind w:firstLine="851"/>
        <w:rPr>
          <w:i/>
          <w:iCs/>
        </w:rPr>
      </w:pPr>
      <w:r w:rsidRPr="003B6DE6">
        <w:rPr>
          <w:i/>
          <w:iCs/>
        </w:rPr>
        <w:t>xx-22-xx – silniční mosty, propustky</w:t>
      </w:r>
      <w:r w:rsidR="001B22FD" w:rsidRPr="003B6DE6">
        <w:rPr>
          <w:i/>
          <w:iCs/>
        </w:rPr>
        <w:t xml:space="preserve"> - neobsazeno</w:t>
      </w:r>
    </w:p>
    <w:p w14:paraId="68AEAEAA" w14:textId="650E672D" w:rsidR="00F3479B" w:rsidRPr="003B6DE6" w:rsidRDefault="00F3479B" w:rsidP="00F3479B">
      <w:pPr>
        <w:spacing w:before="0" w:after="40"/>
        <w:ind w:firstLine="851"/>
        <w:rPr>
          <w:i/>
          <w:iCs/>
        </w:rPr>
      </w:pPr>
      <w:r w:rsidRPr="003B6DE6">
        <w:rPr>
          <w:i/>
          <w:iCs/>
        </w:rPr>
        <w:t>xx-23-xx – opěrné zdi</w:t>
      </w:r>
      <w:r w:rsidR="003B6DE6">
        <w:rPr>
          <w:i/>
          <w:iCs/>
        </w:rPr>
        <w:t xml:space="preserve"> - neobsazeno</w:t>
      </w:r>
    </w:p>
    <w:p w14:paraId="106F9C1B" w14:textId="76138348" w:rsidR="00F3479B" w:rsidRPr="003B6DE6" w:rsidRDefault="00F3479B" w:rsidP="00F3479B">
      <w:pPr>
        <w:spacing w:before="0" w:after="40"/>
        <w:ind w:firstLine="851"/>
        <w:rPr>
          <w:i/>
          <w:iCs/>
        </w:rPr>
      </w:pPr>
      <w:r w:rsidRPr="003B6DE6">
        <w:rPr>
          <w:i/>
          <w:iCs/>
        </w:rPr>
        <w:t>xx-24-xx – zárubní a obkladové zdi</w:t>
      </w:r>
      <w:r w:rsidR="001B22FD" w:rsidRPr="003B6DE6">
        <w:rPr>
          <w:i/>
          <w:iCs/>
        </w:rPr>
        <w:t xml:space="preserve"> - neobsazeno</w:t>
      </w:r>
    </w:p>
    <w:p w14:paraId="24C48450" w14:textId="77777777" w:rsidR="00F3479B" w:rsidRDefault="00F3479B" w:rsidP="00F3479B">
      <w:pPr>
        <w:spacing w:before="0" w:after="40"/>
        <w:ind w:firstLine="851"/>
      </w:pPr>
      <w:r>
        <w:t>xx-30-xx – ostatní inženýrské objekty</w:t>
      </w:r>
    </w:p>
    <w:p w14:paraId="2214B600" w14:textId="77777777" w:rsidR="00F3479B" w:rsidRDefault="00F3479B" w:rsidP="00F3479B">
      <w:pPr>
        <w:spacing w:before="0" w:after="40"/>
        <w:ind w:firstLine="851"/>
      </w:pPr>
      <w:r>
        <w:t>xx-31-xx – kanalizace, ČOV</w:t>
      </w:r>
    </w:p>
    <w:p w14:paraId="0F96D5AD" w14:textId="77777777" w:rsidR="00F3479B" w:rsidRDefault="00F3479B" w:rsidP="00F3479B">
      <w:pPr>
        <w:spacing w:before="0" w:after="40"/>
        <w:ind w:firstLine="851"/>
      </w:pPr>
      <w:r>
        <w:t>xx-32-xx – vodovody, suchovody</w:t>
      </w:r>
    </w:p>
    <w:p w14:paraId="288FFFC0" w14:textId="350FEC6A" w:rsidR="00F3479B" w:rsidRPr="001B22FD" w:rsidRDefault="00F3479B" w:rsidP="00F3479B">
      <w:pPr>
        <w:spacing w:before="0" w:after="40"/>
        <w:ind w:firstLine="851"/>
        <w:rPr>
          <w:i/>
          <w:iCs/>
        </w:rPr>
      </w:pPr>
      <w:r w:rsidRPr="001B22FD">
        <w:rPr>
          <w:i/>
          <w:iCs/>
        </w:rPr>
        <w:t>xx-33-xx – plynovody</w:t>
      </w:r>
      <w:r w:rsidR="001B22FD">
        <w:rPr>
          <w:i/>
          <w:iCs/>
        </w:rPr>
        <w:t xml:space="preserve"> - neobsazeno</w:t>
      </w:r>
    </w:p>
    <w:p w14:paraId="3753418A" w14:textId="77777777" w:rsidR="00F3479B" w:rsidRPr="001B22FD" w:rsidRDefault="00F3479B" w:rsidP="00F3479B">
      <w:pPr>
        <w:spacing w:before="0" w:after="40"/>
        <w:ind w:firstLine="851"/>
        <w:rPr>
          <w:i/>
          <w:iCs/>
        </w:rPr>
      </w:pPr>
      <w:r w:rsidRPr="001B22FD">
        <w:rPr>
          <w:i/>
          <w:iCs/>
        </w:rPr>
        <w:t>xx-40-xx – tunely - neobsazeno</w:t>
      </w:r>
    </w:p>
    <w:p w14:paraId="10062E57" w14:textId="77777777" w:rsidR="00F3479B" w:rsidRDefault="00F3479B" w:rsidP="00F3479B">
      <w:pPr>
        <w:spacing w:before="0" w:after="40"/>
        <w:ind w:firstLine="851"/>
      </w:pPr>
      <w:r>
        <w:t>xx-50-xx – pozemní komunikace</w:t>
      </w:r>
    </w:p>
    <w:p w14:paraId="582C85F6" w14:textId="00C2CA89" w:rsidR="00F3479B" w:rsidRPr="001B22FD" w:rsidRDefault="00F3479B" w:rsidP="00F3479B">
      <w:pPr>
        <w:spacing w:before="0" w:after="40"/>
        <w:ind w:firstLine="851"/>
        <w:rPr>
          <w:i/>
          <w:iCs/>
        </w:rPr>
      </w:pPr>
      <w:r w:rsidRPr="001B22FD">
        <w:rPr>
          <w:i/>
          <w:iCs/>
        </w:rPr>
        <w:t xml:space="preserve">xx-51-xx – parkovací </w:t>
      </w:r>
      <w:r w:rsidR="00F84073">
        <w:rPr>
          <w:i/>
          <w:iCs/>
        </w:rPr>
        <w:t xml:space="preserve">a </w:t>
      </w:r>
      <w:r w:rsidRPr="001B22FD">
        <w:rPr>
          <w:i/>
          <w:iCs/>
        </w:rPr>
        <w:t>cyklo-parkovací stání pro veřejnost</w:t>
      </w:r>
      <w:r w:rsidR="001B22FD">
        <w:rPr>
          <w:i/>
          <w:iCs/>
        </w:rPr>
        <w:t xml:space="preserve"> - neobsazeno</w:t>
      </w:r>
    </w:p>
    <w:p w14:paraId="3F1C1DB6" w14:textId="09E3F1FF" w:rsidR="00F3479B" w:rsidRPr="001B22FD" w:rsidRDefault="00F3479B" w:rsidP="00F3479B">
      <w:pPr>
        <w:spacing w:before="0" w:after="40"/>
        <w:ind w:firstLine="851"/>
      </w:pPr>
      <w:r w:rsidRPr="001B22FD">
        <w:t>xx-52-xx – ostatní zpevněné plochy prostranství</w:t>
      </w:r>
    </w:p>
    <w:p w14:paraId="34ACA5CF" w14:textId="454343BA" w:rsidR="00F3479B" w:rsidRPr="001B22FD" w:rsidRDefault="00F3479B" w:rsidP="00F3479B">
      <w:pPr>
        <w:spacing w:before="0" w:after="40"/>
        <w:ind w:firstLine="851"/>
        <w:rPr>
          <w:i/>
          <w:iCs/>
        </w:rPr>
      </w:pPr>
      <w:r w:rsidRPr="001B22FD">
        <w:rPr>
          <w:i/>
          <w:iCs/>
        </w:rPr>
        <w:t>xx-59-xx – dopravní opatření</w:t>
      </w:r>
      <w:r w:rsidR="001B22FD">
        <w:rPr>
          <w:i/>
          <w:iCs/>
        </w:rPr>
        <w:t xml:space="preserve"> - neobsazeno</w:t>
      </w:r>
    </w:p>
    <w:p w14:paraId="5E61D61B" w14:textId="77777777" w:rsidR="00F3479B" w:rsidRDefault="00F3479B" w:rsidP="00F3479B">
      <w:pPr>
        <w:spacing w:before="0" w:after="40"/>
        <w:ind w:firstLine="851"/>
      </w:pPr>
      <w:r>
        <w:t xml:space="preserve">xx-60-xx – </w:t>
      </w:r>
      <w:proofErr w:type="spellStart"/>
      <w:r>
        <w:t>kabelovody</w:t>
      </w:r>
      <w:proofErr w:type="spellEnd"/>
      <w:r>
        <w:t>, kolektory</w:t>
      </w:r>
    </w:p>
    <w:p w14:paraId="6A5FB6D4" w14:textId="77777777" w:rsidR="00F3479B" w:rsidRPr="00884014" w:rsidRDefault="00F3479B" w:rsidP="00F3479B">
      <w:pPr>
        <w:spacing w:before="0" w:after="40"/>
        <w:ind w:firstLine="851"/>
        <w:rPr>
          <w:i/>
          <w:iCs/>
        </w:rPr>
      </w:pPr>
      <w:r w:rsidRPr="00884014">
        <w:rPr>
          <w:i/>
          <w:iCs/>
        </w:rPr>
        <w:t>xx-61-xx – protihlukové objekty - neobsazeno</w:t>
      </w:r>
    </w:p>
    <w:p w14:paraId="74F5C7DE" w14:textId="77777777" w:rsidR="00F3479B" w:rsidRPr="007E4565" w:rsidRDefault="00F3479B" w:rsidP="00F3479B">
      <w:pPr>
        <w:ind w:firstLine="567"/>
        <w:rPr>
          <w:b/>
          <w:bCs/>
        </w:rPr>
      </w:pPr>
      <w:r w:rsidRPr="00D8201E">
        <w:rPr>
          <w:b/>
          <w:bCs/>
        </w:rPr>
        <w:t>Pozemní stavební objekty a technické vybavení pozemních stavebních objektů</w:t>
      </w:r>
      <w:r w:rsidRPr="007E4565">
        <w:rPr>
          <w:b/>
          <w:bCs/>
        </w:rPr>
        <w:t xml:space="preserve"> </w:t>
      </w:r>
    </w:p>
    <w:p w14:paraId="14017C39" w14:textId="7AEF2EA4" w:rsidR="00F3479B" w:rsidRPr="008A231F" w:rsidRDefault="00F3479B" w:rsidP="00F3479B">
      <w:pPr>
        <w:spacing w:before="0" w:after="40"/>
        <w:ind w:firstLine="851"/>
        <w:rPr>
          <w:i/>
          <w:iCs/>
        </w:rPr>
      </w:pPr>
      <w:r w:rsidRPr="008A231F">
        <w:rPr>
          <w:i/>
          <w:iCs/>
        </w:rPr>
        <w:t>xx-71-xx – pozemní objekty výpravních budov a budov zastávek</w:t>
      </w:r>
      <w:r w:rsidR="008A231F">
        <w:rPr>
          <w:i/>
          <w:iCs/>
        </w:rPr>
        <w:t xml:space="preserve"> - neobsazeno</w:t>
      </w:r>
    </w:p>
    <w:p w14:paraId="180751D4" w14:textId="77777777" w:rsidR="00F3479B" w:rsidRDefault="00F3479B" w:rsidP="00F3479B">
      <w:pPr>
        <w:spacing w:before="0" w:after="40"/>
        <w:ind w:firstLine="851"/>
      </w:pPr>
      <w:r>
        <w:t>xx-72-xx – pozemní objekty provozních a technologických budov</w:t>
      </w:r>
    </w:p>
    <w:p w14:paraId="6BDAF18D" w14:textId="4B1C94B1" w:rsidR="00F3479B" w:rsidRPr="008A231F" w:rsidRDefault="00F3479B" w:rsidP="00F3479B">
      <w:pPr>
        <w:spacing w:before="0" w:after="40"/>
        <w:ind w:firstLine="851"/>
        <w:rPr>
          <w:i/>
          <w:iCs/>
        </w:rPr>
      </w:pPr>
      <w:r w:rsidRPr="008A231F">
        <w:rPr>
          <w:i/>
          <w:iCs/>
        </w:rPr>
        <w:t>xx-73-xx – pozemní objekty skladových a ostatních budov</w:t>
      </w:r>
      <w:r w:rsidR="008A231F" w:rsidRPr="008A231F">
        <w:rPr>
          <w:i/>
          <w:iCs/>
        </w:rPr>
        <w:t xml:space="preserve"> - neobsazeno</w:t>
      </w:r>
    </w:p>
    <w:p w14:paraId="4971AFA0" w14:textId="77777777" w:rsidR="00F3479B" w:rsidRDefault="00F3479B" w:rsidP="00F3479B">
      <w:pPr>
        <w:spacing w:before="0" w:after="40"/>
        <w:ind w:firstLine="851"/>
      </w:pPr>
      <w:r>
        <w:t>xx-74-xx – zastřešení nástupišť</w:t>
      </w:r>
    </w:p>
    <w:p w14:paraId="296B5B47" w14:textId="77777777" w:rsidR="00F3479B" w:rsidRDefault="00F3479B" w:rsidP="00F3479B">
      <w:pPr>
        <w:spacing w:before="0" w:after="40"/>
        <w:ind w:firstLine="851"/>
      </w:pPr>
      <w:r>
        <w:t>xx-75-xx – přístřešky na nástupištích</w:t>
      </w:r>
    </w:p>
    <w:p w14:paraId="16997794" w14:textId="0F2E4830" w:rsidR="00F3479B" w:rsidRPr="008A231F" w:rsidRDefault="00F3479B" w:rsidP="00F3479B">
      <w:pPr>
        <w:spacing w:before="0" w:after="40"/>
        <w:ind w:firstLine="851"/>
        <w:rPr>
          <w:i/>
          <w:iCs/>
        </w:rPr>
      </w:pPr>
      <w:r w:rsidRPr="008A231F">
        <w:rPr>
          <w:i/>
          <w:iCs/>
        </w:rPr>
        <w:t>xx-76-xx – individuální protihluková opatření</w:t>
      </w:r>
      <w:r w:rsidR="008A231F" w:rsidRPr="008A231F">
        <w:rPr>
          <w:i/>
          <w:iCs/>
        </w:rPr>
        <w:t xml:space="preserve"> - neobsazeno</w:t>
      </w:r>
    </w:p>
    <w:p w14:paraId="188D38DE" w14:textId="77777777" w:rsidR="00F3479B" w:rsidRDefault="00F3479B" w:rsidP="00F3479B">
      <w:pPr>
        <w:spacing w:before="0" w:after="40"/>
        <w:ind w:firstLine="851"/>
      </w:pPr>
      <w:r>
        <w:t>xx-77-xx – orientační systém</w:t>
      </w:r>
    </w:p>
    <w:p w14:paraId="7CCB56CA" w14:textId="77777777" w:rsidR="00F3479B" w:rsidRDefault="00F3479B" w:rsidP="00F3479B">
      <w:pPr>
        <w:spacing w:before="0" w:after="40"/>
        <w:ind w:firstLine="851"/>
      </w:pPr>
      <w:r>
        <w:t>xx-78-xx – demolice</w:t>
      </w:r>
    </w:p>
    <w:p w14:paraId="1FCD81CA" w14:textId="77777777" w:rsidR="00F3479B" w:rsidRDefault="00F3479B" w:rsidP="00F3479B">
      <w:pPr>
        <w:spacing w:before="0" w:after="40"/>
        <w:ind w:firstLine="851"/>
      </w:pPr>
      <w:r>
        <w:t>xx-79-xx – drobná architektura a oplocení</w:t>
      </w:r>
    </w:p>
    <w:p w14:paraId="29F8E658" w14:textId="77777777" w:rsidR="00F3479B" w:rsidRPr="007E4565" w:rsidRDefault="00F3479B" w:rsidP="00F3479B">
      <w:pPr>
        <w:ind w:firstLine="567"/>
        <w:rPr>
          <w:b/>
          <w:bCs/>
        </w:rPr>
      </w:pPr>
      <w:r w:rsidRPr="007E4565">
        <w:rPr>
          <w:b/>
          <w:bCs/>
        </w:rPr>
        <w:t>Trakční a energetická zařízení</w:t>
      </w:r>
    </w:p>
    <w:p w14:paraId="4CA98E24" w14:textId="4574C0E2" w:rsidR="00F3479B" w:rsidRDefault="00F3479B" w:rsidP="00F3479B">
      <w:pPr>
        <w:spacing w:before="0" w:after="40"/>
        <w:ind w:firstLine="851"/>
      </w:pPr>
      <w:r>
        <w:t xml:space="preserve">xx-81-xx – </w:t>
      </w:r>
      <w:r w:rsidR="008A231F">
        <w:t>t</w:t>
      </w:r>
      <w:r>
        <w:t>rakční vedení</w:t>
      </w:r>
    </w:p>
    <w:p w14:paraId="1FBEE28E" w14:textId="77777777" w:rsidR="00F3479B" w:rsidRPr="00884014" w:rsidRDefault="00F3479B" w:rsidP="00F3479B">
      <w:pPr>
        <w:spacing w:before="0" w:after="40"/>
        <w:ind w:firstLine="851"/>
        <w:rPr>
          <w:i/>
          <w:iCs/>
        </w:rPr>
      </w:pPr>
      <w:r w:rsidRPr="00884014">
        <w:rPr>
          <w:i/>
          <w:iCs/>
        </w:rPr>
        <w:t>xx-82-xx – napájecí stanice (TM, TT) – stavební část - neobsazeno</w:t>
      </w:r>
    </w:p>
    <w:p w14:paraId="79063581" w14:textId="77777777" w:rsidR="00F3479B" w:rsidRPr="00884014" w:rsidRDefault="00F3479B" w:rsidP="00F3479B">
      <w:pPr>
        <w:spacing w:before="0" w:after="40"/>
        <w:ind w:firstLine="851"/>
        <w:rPr>
          <w:i/>
          <w:iCs/>
        </w:rPr>
      </w:pPr>
      <w:r w:rsidRPr="00884014">
        <w:rPr>
          <w:i/>
          <w:iCs/>
        </w:rPr>
        <w:t>xx-83-xx – spínací stanice – stavební část - neobsazeno</w:t>
      </w:r>
    </w:p>
    <w:p w14:paraId="7E3F807C" w14:textId="77777777" w:rsidR="00F3479B" w:rsidRDefault="00F3479B" w:rsidP="00F3479B">
      <w:pPr>
        <w:spacing w:before="0" w:after="40"/>
        <w:ind w:firstLine="851"/>
      </w:pPr>
      <w:r>
        <w:t>xx-84-xx – ohřev výměn (elektrický - EOV, plynový - POV)</w:t>
      </w:r>
    </w:p>
    <w:p w14:paraId="6531012B" w14:textId="4518B353" w:rsidR="00F3479B" w:rsidRPr="003B6DE6" w:rsidRDefault="00F3479B" w:rsidP="00F3479B">
      <w:pPr>
        <w:spacing w:before="0" w:after="40"/>
        <w:ind w:firstLine="851"/>
      </w:pPr>
      <w:r w:rsidRPr="003B6DE6">
        <w:lastRenderedPageBreak/>
        <w:t xml:space="preserve">xx-85-xx – elektrické </w:t>
      </w:r>
      <w:proofErr w:type="spellStart"/>
      <w:r w:rsidRPr="003B6DE6">
        <w:t>předtápěcí</w:t>
      </w:r>
      <w:proofErr w:type="spellEnd"/>
      <w:r w:rsidRPr="003B6DE6">
        <w:t xml:space="preserve"> zařízení</w:t>
      </w:r>
    </w:p>
    <w:p w14:paraId="2406ACA8" w14:textId="77777777" w:rsidR="00F3479B" w:rsidRDefault="00F3479B" w:rsidP="00F3479B">
      <w:pPr>
        <w:spacing w:before="0" w:after="40"/>
        <w:ind w:firstLine="851"/>
      </w:pPr>
      <w:r>
        <w:t xml:space="preserve">xx-86-xx – rozvody </w:t>
      </w:r>
      <w:proofErr w:type="spellStart"/>
      <w:r>
        <w:t>vn</w:t>
      </w:r>
      <w:proofErr w:type="spellEnd"/>
      <w:r>
        <w:t xml:space="preserve">, </w:t>
      </w:r>
      <w:proofErr w:type="spellStart"/>
      <w:r>
        <w:t>nn</w:t>
      </w:r>
      <w:proofErr w:type="spellEnd"/>
      <w:r>
        <w:t>, osvětlení a dálkové ovládání odpojovačů</w:t>
      </w:r>
    </w:p>
    <w:p w14:paraId="2F1A814C" w14:textId="77777777" w:rsidR="00F3479B" w:rsidRDefault="00F3479B" w:rsidP="00F3479B">
      <w:pPr>
        <w:spacing w:before="0" w:after="40"/>
        <w:ind w:firstLine="851"/>
      </w:pPr>
      <w:r>
        <w:t>xx-87-xx – ukolejnění kovových konstrukcí</w:t>
      </w:r>
    </w:p>
    <w:p w14:paraId="26DF1967" w14:textId="77777777" w:rsidR="00F3479B" w:rsidRDefault="00F3479B" w:rsidP="00F3479B">
      <w:pPr>
        <w:spacing w:before="0" w:after="40"/>
        <w:ind w:firstLine="851"/>
      </w:pPr>
      <w:r>
        <w:t>xx-88-xx – vnější uzemnění</w:t>
      </w:r>
    </w:p>
    <w:p w14:paraId="57DE4142" w14:textId="77777777" w:rsidR="00F3479B" w:rsidRPr="007E4565" w:rsidRDefault="00F3479B" w:rsidP="00F3479B">
      <w:pPr>
        <w:ind w:firstLine="567"/>
        <w:rPr>
          <w:b/>
          <w:bCs/>
        </w:rPr>
      </w:pPr>
      <w:r>
        <w:rPr>
          <w:b/>
          <w:bCs/>
        </w:rPr>
        <w:t>Příprava území a zabezpečení veřejných zájmů</w:t>
      </w:r>
    </w:p>
    <w:p w14:paraId="047A6DB4" w14:textId="77777777" w:rsidR="00F3479B" w:rsidRPr="00E028DC" w:rsidRDefault="00F3479B" w:rsidP="00F3479B">
      <w:pPr>
        <w:spacing w:before="0" w:after="40"/>
        <w:ind w:firstLine="851"/>
        <w:rPr>
          <w:i/>
          <w:iCs/>
        </w:rPr>
      </w:pPr>
      <w:r w:rsidRPr="00E028DC">
        <w:rPr>
          <w:i/>
          <w:iCs/>
        </w:rPr>
        <w:t>xx-91-xx – příprava území - neobsazeno</w:t>
      </w:r>
    </w:p>
    <w:p w14:paraId="67CF3501" w14:textId="7860EE52" w:rsidR="00F3479B" w:rsidRPr="003B6DE6" w:rsidRDefault="00F3479B" w:rsidP="00F3479B">
      <w:pPr>
        <w:spacing w:before="0" w:after="40"/>
        <w:ind w:firstLine="851"/>
      </w:pPr>
      <w:r w:rsidRPr="003B6DE6">
        <w:t>xx-92-xx – kácení</w:t>
      </w:r>
    </w:p>
    <w:p w14:paraId="1331646C" w14:textId="791815A1" w:rsidR="00F3479B" w:rsidRPr="00B82263" w:rsidRDefault="00F3479B" w:rsidP="00F3479B">
      <w:pPr>
        <w:spacing w:before="0" w:after="40"/>
        <w:ind w:firstLine="851"/>
        <w:rPr>
          <w:i/>
          <w:iCs/>
        </w:rPr>
      </w:pPr>
      <w:r w:rsidRPr="00E028DC">
        <w:rPr>
          <w:i/>
          <w:iCs/>
        </w:rPr>
        <w:t>xx-93-xx – úprava vodotečí</w:t>
      </w:r>
      <w:r w:rsidR="00B82263" w:rsidRPr="00E028DC">
        <w:rPr>
          <w:i/>
          <w:iCs/>
        </w:rPr>
        <w:t xml:space="preserve"> -</w:t>
      </w:r>
      <w:r w:rsidR="00B82263" w:rsidRPr="00B82263">
        <w:rPr>
          <w:i/>
          <w:iCs/>
        </w:rPr>
        <w:t xml:space="preserve"> neobsazeno</w:t>
      </w:r>
    </w:p>
    <w:p w14:paraId="68E63CC7" w14:textId="77777777" w:rsidR="00F3479B" w:rsidRPr="00884014" w:rsidRDefault="00F3479B" w:rsidP="00F3479B">
      <w:pPr>
        <w:spacing w:before="0" w:after="40"/>
        <w:ind w:firstLine="851"/>
        <w:rPr>
          <w:i/>
          <w:iCs/>
        </w:rPr>
      </w:pPr>
      <w:r w:rsidRPr="00884014">
        <w:rPr>
          <w:i/>
          <w:iCs/>
        </w:rPr>
        <w:t>xx-94-xx – rekultivace - neobsazeno</w:t>
      </w:r>
    </w:p>
    <w:p w14:paraId="63B68B50" w14:textId="4ECE2844" w:rsidR="00F3479B" w:rsidRPr="00135205" w:rsidRDefault="00F3479B" w:rsidP="00F3479B">
      <w:pPr>
        <w:spacing w:before="0" w:after="40"/>
        <w:ind w:firstLine="851"/>
        <w:rPr>
          <w:i/>
          <w:iCs/>
        </w:rPr>
      </w:pPr>
      <w:r w:rsidRPr="00135205">
        <w:rPr>
          <w:i/>
          <w:iCs/>
        </w:rPr>
        <w:t>xx-95-xx – ostatní vegetační úprava</w:t>
      </w:r>
      <w:r w:rsidR="00135205">
        <w:rPr>
          <w:i/>
          <w:iCs/>
        </w:rPr>
        <w:t xml:space="preserve"> </w:t>
      </w:r>
      <w:r w:rsidR="00135205" w:rsidRPr="00884014">
        <w:rPr>
          <w:i/>
          <w:iCs/>
        </w:rPr>
        <w:t>- neobsazeno</w:t>
      </w:r>
    </w:p>
    <w:p w14:paraId="6D0B60EA" w14:textId="0BC39F2D" w:rsidR="00F3479B" w:rsidRPr="00F5677C" w:rsidRDefault="00F3479B" w:rsidP="00F3479B">
      <w:pPr>
        <w:spacing w:before="0" w:after="40"/>
        <w:ind w:firstLine="851"/>
        <w:rPr>
          <w:i/>
          <w:iCs/>
        </w:rPr>
      </w:pPr>
      <w:r w:rsidRPr="00F5677C">
        <w:rPr>
          <w:i/>
          <w:iCs/>
        </w:rPr>
        <w:t>xx-96-xx – náhradní výsadba</w:t>
      </w:r>
      <w:r w:rsidR="00F5677C">
        <w:rPr>
          <w:i/>
          <w:iCs/>
        </w:rPr>
        <w:t xml:space="preserve"> - neobsazeno</w:t>
      </w:r>
    </w:p>
    <w:p w14:paraId="6891DD94" w14:textId="4579DB70" w:rsidR="00F3479B" w:rsidRPr="007A5B2E" w:rsidRDefault="00F3479B" w:rsidP="00F3479B">
      <w:pPr>
        <w:spacing w:before="0" w:after="40"/>
        <w:ind w:firstLine="851"/>
        <w:rPr>
          <w:i/>
          <w:iCs/>
          <w:strike/>
        </w:rPr>
      </w:pPr>
      <w:r w:rsidRPr="00884014">
        <w:rPr>
          <w:i/>
          <w:iCs/>
        </w:rPr>
        <w:t>xx-97-xx – zabezpečení veřejných zájmů</w:t>
      </w:r>
      <w:r w:rsidR="008A231F">
        <w:rPr>
          <w:i/>
          <w:iCs/>
        </w:rPr>
        <w:t xml:space="preserve"> </w:t>
      </w:r>
      <w:r w:rsidRPr="00884014">
        <w:rPr>
          <w:i/>
          <w:iCs/>
        </w:rPr>
        <w:t>- neobsazeno</w:t>
      </w:r>
    </w:p>
    <w:p w14:paraId="204710F6" w14:textId="77777777" w:rsidR="00F3479B" w:rsidRPr="007E4565" w:rsidRDefault="00F3479B" w:rsidP="00F3479B">
      <w:pPr>
        <w:rPr>
          <w:b/>
          <w:bCs/>
          <w:sz w:val="20"/>
          <w:szCs w:val="20"/>
        </w:rPr>
      </w:pPr>
      <w:r w:rsidRPr="007E4565">
        <w:rPr>
          <w:b/>
          <w:bCs/>
          <w:sz w:val="20"/>
          <w:szCs w:val="20"/>
        </w:rPr>
        <w:t>D.2 Stavební část</w:t>
      </w:r>
    </w:p>
    <w:p w14:paraId="61626723" w14:textId="77777777" w:rsidR="00F3479B" w:rsidRDefault="00F3479B" w:rsidP="00F3479B">
      <w:pPr>
        <w:rPr>
          <w:b/>
          <w:bCs/>
        </w:rPr>
      </w:pPr>
      <w:r w:rsidRPr="007E4565">
        <w:rPr>
          <w:b/>
          <w:bCs/>
        </w:rPr>
        <w:t>D.2.1 Inženýrské objekty</w:t>
      </w:r>
    </w:p>
    <w:p w14:paraId="171B8548" w14:textId="77777777" w:rsidR="00F3479B" w:rsidRPr="00B73C35" w:rsidRDefault="00F3479B" w:rsidP="00F3479B">
      <w:pPr>
        <w:spacing w:before="0" w:after="0"/>
        <w:rPr>
          <w:u w:val="single"/>
        </w:rPr>
      </w:pPr>
      <w:r w:rsidRPr="00B73C35">
        <w:rPr>
          <w:u w:val="single"/>
        </w:rPr>
        <w:t>D.2.1.1</w:t>
      </w:r>
      <w:r w:rsidRPr="00B73C35">
        <w:rPr>
          <w:u w:val="single"/>
        </w:rPr>
        <w:tab/>
      </w:r>
      <w:r w:rsidRPr="00B73C35">
        <w:rPr>
          <w:u w:val="single"/>
        </w:rPr>
        <w:tab/>
        <w:t>Železniční svršek a spodek</w:t>
      </w:r>
    </w:p>
    <w:p w14:paraId="15D4CD49" w14:textId="3E270E69" w:rsidR="00F3479B" w:rsidRPr="00B73C35" w:rsidRDefault="00D545F0" w:rsidP="00F3479B">
      <w:pPr>
        <w:spacing w:before="0" w:after="0"/>
      </w:pPr>
      <w:r w:rsidRPr="00D545F0">
        <w:t xml:space="preserve">SO 05-10-01 </w:t>
      </w:r>
      <w:r>
        <w:tab/>
      </w:r>
      <w:r w:rsidRPr="00D545F0">
        <w:t>ŽST Františkovy Lázně, železniční svršek</w:t>
      </w:r>
    </w:p>
    <w:p w14:paraId="66D147DC" w14:textId="788FC28A" w:rsidR="00145C07" w:rsidRDefault="00145C07" w:rsidP="00F3479B">
      <w:pPr>
        <w:spacing w:before="0" w:after="0"/>
      </w:pPr>
      <w:r w:rsidRPr="00145C07">
        <w:t xml:space="preserve">SO 05-11-01 </w:t>
      </w:r>
      <w:r>
        <w:tab/>
      </w:r>
      <w:r w:rsidRPr="00145C07">
        <w:t xml:space="preserve">ŽST Františkovy Lázně, železniční spodek </w:t>
      </w:r>
    </w:p>
    <w:p w14:paraId="1E967294" w14:textId="558C0B06" w:rsidR="00145C07" w:rsidRDefault="00145C07" w:rsidP="00F3479B">
      <w:pPr>
        <w:spacing w:before="0" w:after="0"/>
      </w:pPr>
      <w:r w:rsidRPr="00145C07">
        <w:t xml:space="preserve">SO 05-14-01 </w:t>
      </w:r>
      <w:r>
        <w:tab/>
      </w:r>
      <w:r w:rsidRPr="00145C07">
        <w:t xml:space="preserve">ŽST Františkovy Lázně, výstroj trati </w:t>
      </w:r>
    </w:p>
    <w:p w14:paraId="75033FF2" w14:textId="77777777" w:rsidR="00F3479B" w:rsidRPr="00B73C35" w:rsidRDefault="00F3479B" w:rsidP="00F3479B">
      <w:pPr>
        <w:spacing w:before="0" w:after="0"/>
      </w:pPr>
      <w:r w:rsidRPr="00B73C35">
        <w:tab/>
      </w:r>
      <w:r w:rsidRPr="00B73C35">
        <w:tab/>
      </w:r>
      <w:r w:rsidRPr="00B73C35">
        <w:tab/>
      </w:r>
      <w:r w:rsidRPr="00B73C35">
        <w:tab/>
      </w:r>
    </w:p>
    <w:p w14:paraId="18B9179C" w14:textId="77777777" w:rsidR="00F3479B" w:rsidRPr="00B73C35" w:rsidRDefault="00F3479B" w:rsidP="00F3479B">
      <w:pPr>
        <w:spacing w:before="0" w:after="0"/>
        <w:rPr>
          <w:u w:val="single"/>
        </w:rPr>
      </w:pPr>
      <w:r w:rsidRPr="00B73C35">
        <w:rPr>
          <w:u w:val="single"/>
        </w:rPr>
        <w:t>D.2.1.2</w:t>
      </w:r>
      <w:r w:rsidRPr="00B73C35">
        <w:rPr>
          <w:u w:val="single"/>
        </w:rPr>
        <w:tab/>
      </w:r>
      <w:r w:rsidRPr="00B73C35">
        <w:rPr>
          <w:u w:val="single"/>
        </w:rPr>
        <w:tab/>
        <w:t>Nástupiště</w:t>
      </w:r>
    </w:p>
    <w:p w14:paraId="735F9536" w14:textId="2E0D769C" w:rsidR="00F3479B" w:rsidRDefault="00D545F0" w:rsidP="00F3479B">
      <w:pPr>
        <w:spacing w:before="0" w:after="0"/>
      </w:pPr>
      <w:r w:rsidRPr="00D545F0">
        <w:t xml:space="preserve">SO 05-12-01 </w:t>
      </w:r>
      <w:r>
        <w:tab/>
      </w:r>
      <w:r w:rsidRPr="00D545F0">
        <w:t>ŽST Františkovy Lázně, nástupiště</w:t>
      </w:r>
    </w:p>
    <w:p w14:paraId="3507DAFC" w14:textId="77777777" w:rsidR="00D545F0" w:rsidRDefault="00D545F0" w:rsidP="00F3479B">
      <w:pPr>
        <w:spacing w:before="0" w:after="0"/>
        <w:rPr>
          <w:u w:val="single"/>
        </w:rPr>
      </w:pPr>
    </w:p>
    <w:p w14:paraId="34EC2ACF" w14:textId="77777777" w:rsidR="00F3479B" w:rsidRPr="00B73C35" w:rsidRDefault="00F3479B" w:rsidP="00F3479B">
      <w:pPr>
        <w:spacing w:before="0" w:after="0"/>
        <w:rPr>
          <w:u w:val="single"/>
        </w:rPr>
      </w:pPr>
      <w:r w:rsidRPr="00B73C35">
        <w:rPr>
          <w:u w:val="single"/>
        </w:rPr>
        <w:t>D.2.1.3</w:t>
      </w:r>
      <w:r w:rsidRPr="00B73C35">
        <w:rPr>
          <w:u w:val="single"/>
        </w:rPr>
        <w:tab/>
      </w:r>
      <w:r w:rsidRPr="00B73C35">
        <w:rPr>
          <w:u w:val="single"/>
        </w:rPr>
        <w:tab/>
        <w:t>Železniční přejezdy</w:t>
      </w:r>
    </w:p>
    <w:p w14:paraId="6681016E" w14:textId="7B455652" w:rsidR="00991299" w:rsidRDefault="00991299" w:rsidP="00F3479B">
      <w:pPr>
        <w:spacing w:before="0" w:after="0"/>
      </w:pPr>
      <w:r w:rsidRPr="00991299">
        <w:t xml:space="preserve">SO 05-13-01 </w:t>
      </w:r>
      <w:r>
        <w:tab/>
      </w:r>
      <w:r w:rsidRPr="00991299">
        <w:t xml:space="preserve">Přejezd P319 v ev. km 67,025 </w:t>
      </w:r>
    </w:p>
    <w:p w14:paraId="3A00D7DF" w14:textId="6E317AEA" w:rsidR="00F3479B" w:rsidRDefault="00991299" w:rsidP="00F3479B">
      <w:pPr>
        <w:spacing w:before="0" w:after="0"/>
      </w:pPr>
      <w:r w:rsidRPr="00991299">
        <w:t xml:space="preserve">SO 05-13-02 </w:t>
      </w:r>
      <w:r>
        <w:tab/>
      </w:r>
      <w:r w:rsidRPr="00991299">
        <w:t>Přejezd P320 v ev. km 67,522</w:t>
      </w:r>
    </w:p>
    <w:p w14:paraId="4B51A479" w14:textId="77777777" w:rsidR="00991299" w:rsidRDefault="00991299" w:rsidP="00F3479B">
      <w:pPr>
        <w:spacing w:before="0" w:after="0"/>
        <w:rPr>
          <w:u w:val="single"/>
        </w:rPr>
      </w:pPr>
    </w:p>
    <w:p w14:paraId="4D665403" w14:textId="77777777" w:rsidR="00F3479B" w:rsidRPr="00B73C35" w:rsidRDefault="00F3479B" w:rsidP="00F3479B">
      <w:pPr>
        <w:spacing w:before="0" w:after="0"/>
        <w:rPr>
          <w:u w:val="single"/>
        </w:rPr>
      </w:pPr>
      <w:r w:rsidRPr="00B73C35">
        <w:rPr>
          <w:u w:val="single"/>
        </w:rPr>
        <w:t>D.2.1.4</w:t>
      </w:r>
      <w:r w:rsidRPr="00B73C35">
        <w:rPr>
          <w:u w:val="single"/>
        </w:rPr>
        <w:tab/>
      </w:r>
      <w:r w:rsidRPr="00B73C35">
        <w:rPr>
          <w:u w:val="single"/>
        </w:rPr>
        <w:tab/>
        <w:t>Mosty, propustky a zdi</w:t>
      </w:r>
      <w:r w:rsidRPr="00B73C35">
        <w:rPr>
          <w:u w:val="single"/>
        </w:rPr>
        <w:tab/>
      </w:r>
    </w:p>
    <w:p w14:paraId="5F0D275A" w14:textId="1C83E769" w:rsidR="00C21350" w:rsidRDefault="00C21350" w:rsidP="00F3479B">
      <w:pPr>
        <w:spacing w:before="0" w:after="0"/>
      </w:pPr>
      <w:r w:rsidRPr="00C21350">
        <w:t xml:space="preserve">SO 02-20-01 </w:t>
      </w:r>
      <w:r>
        <w:tab/>
      </w:r>
      <w:r w:rsidRPr="00C21350">
        <w:t xml:space="preserve">Most ev. km 3,604 TÚ č. 0181 Tršnice - Františkovy Lázně </w:t>
      </w:r>
    </w:p>
    <w:p w14:paraId="4D882AA3" w14:textId="38E96E19" w:rsidR="00C21350" w:rsidRDefault="00C21350" w:rsidP="00F3479B">
      <w:pPr>
        <w:spacing w:before="0" w:after="0"/>
      </w:pPr>
      <w:r w:rsidRPr="00C21350">
        <w:t xml:space="preserve">SO 05-20-01 </w:t>
      </w:r>
      <w:r>
        <w:tab/>
      </w:r>
      <w:r w:rsidRPr="00C21350">
        <w:t xml:space="preserve">Podchod km 67,871 TÚ č. 0211 Vojtanov-ČR - Františkovy Lázně </w:t>
      </w:r>
    </w:p>
    <w:p w14:paraId="5CF4A9F1" w14:textId="003629AC" w:rsidR="00C21350" w:rsidRDefault="00C21350" w:rsidP="00F3479B">
      <w:pPr>
        <w:spacing w:before="0" w:after="0"/>
      </w:pPr>
      <w:r w:rsidRPr="00C21350">
        <w:t xml:space="preserve">SO 05-20-02 </w:t>
      </w:r>
      <w:r>
        <w:tab/>
      </w:r>
      <w:r w:rsidRPr="00C21350">
        <w:t xml:space="preserve">Most ev. km 68,376 TÚ č. 0211 Vojtanov-ČR - Františkovy Lázně </w:t>
      </w:r>
    </w:p>
    <w:p w14:paraId="66283B66" w14:textId="740C7225" w:rsidR="00C21350" w:rsidRDefault="00C21350" w:rsidP="00F3479B">
      <w:pPr>
        <w:spacing w:before="0" w:after="0"/>
      </w:pPr>
      <w:r w:rsidRPr="00C21350">
        <w:t xml:space="preserve">SO 02-21-01 </w:t>
      </w:r>
      <w:r>
        <w:tab/>
      </w:r>
      <w:r w:rsidRPr="00C21350">
        <w:t xml:space="preserve">Propustek ev. km 3,615 TÚ č. 0181 Tršnice - Františkovy Lázně </w:t>
      </w:r>
    </w:p>
    <w:p w14:paraId="2B51323B" w14:textId="77777777" w:rsidR="008072FB" w:rsidRDefault="00C21350" w:rsidP="00F3479B">
      <w:pPr>
        <w:spacing w:before="0" w:after="0"/>
      </w:pPr>
      <w:r w:rsidRPr="00C21350">
        <w:t xml:space="preserve">SO 05-21-02 </w:t>
      </w:r>
      <w:r>
        <w:tab/>
      </w:r>
      <w:r w:rsidRPr="00C21350">
        <w:t>Propustek ev. km 67,635 TÚ č. 0211 Vojtanov-ČR - Františkovy Lázně</w:t>
      </w:r>
    </w:p>
    <w:p w14:paraId="76458276" w14:textId="5FB3A361" w:rsidR="00C21350" w:rsidRDefault="008072FB" w:rsidP="00914416">
      <w:pPr>
        <w:spacing w:before="0" w:after="0"/>
        <w:ind w:left="1440" w:hanging="1440"/>
      </w:pPr>
      <w:r>
        <w:t>SO 05-23-01</w:t>
      </w:r>
      <w:r>
        <w:tab/>
      </w:r>
      <w:r w:rsidR="00914416">
        <w:t>Opěrná zeď vlevo trati v ev. Km 67,622-67,662 TÚ č. 0211 Vojtanov-ČR – Františkovy Lázně</w:t>
      </w:r>
      <w:r w:rsidR="00C21350" w:rsidRPr="00C21350">
        <w:t xml:space="preserve"> </w:t>
      </w:r>
    </w:p>
    <w:p w14:paraId="39E0A98E" w14:textId="77777777" w:rsidR="00F3479B" w:rsidRPr="00B73C35" w:rsidRDefault="00F3479B" w:rsidP="00F3479B">
      <w:pPr>
        <w:spacing w:before="0" w:after="0"/>
      </w:pPr>
      <w:r w:rsidRPr="00B73C35">
        <w:tab/>
      </w:r>
      <w:r w:rsidRPr="00B73C35">
        <w:tab/>
      </w:r>
      <w:r w:rsidRPr="00B73C35">
        <w:tab/>
      </w:r>
      <w:r w:rsidRPr="00B73C35">
        <w:tab/>
      </w:r>
    </w:p>
    <w:p w14:paraId="7AD57231" w14:textId="77777777" w:rsidR="00F3479B" w:rsidRPr="00B73C35" w:rsidRDefault="00F3479B" w:rsidP="00F3479B">
      <w:pPr>
        <w:spacing w:before="0" w:after="0"/>
        <w:rPr>
          <w:u w:val="single"/>
        </w:rPr>
      </w:pPr>
      <w:r w:rsidRPr="00B73C35">
        <w:rPr>
          <w:u w:val="single"/>
        </w:rPr>
        <w:t>D.2.1.5</w:t>
      </w:r>
      <w:r w:rsidRPr="00B73C35">
        <w:rPr>
          <w:u w:val="single"/>
        </w:rPr>
        <w:tab/>
      </w:r>
      <w:r w:rsidRPr="00B73C35">
        <w:rPr>
          <w:u w:val="single"/>
        </w:rPr>
        <w:tab/>
        <w:t>Ostatní inženýrské objekty (inženýrské sítě a hydrotechnické objekty)</w:t>
      </w:r>
    </w:p>
    <w:p w14:paraId="09C8E2FB" w14:textId="6C98CAC8" w:rsidR="00F3479B" w:rsidRDefault="00F3479B" w:rsidP="00F3479B">
      <w:pPr>
        <w:spacing w:before="0" w:after="0"/>
      </w:pPr>
      <w:r>
        <w:t xml:space="preserve">SO </w:t>
      </w:r>
      <w:r w:rsidR="002257C9">
        <w:t>05</w:t>
      </w:r>
      <w:r>
        <w:t>-30-01</w:t>
      </w:r>
      <w:r>
        <w:tab/>
      </w:r>
      <w:r w:rsidR="002257C9" w:rsidRPr="002257C9">
        <w:t xml:space="preserve">ŽST Františkovy Lázně, </w:t>
      </w:r>
      <w:r w:rsidR="00547E93">
        <w:t xml:space="preserve">přeložky </w:t>
      </w:r>
      <w:proofErr w:type="spellStart"/>
      <w:r w:rsidR="00547E93">
        <w:t>Cetin</w:t>
      </w:r>
      <w:proofErr w:type="spellEnd"/>
    </w:p>
    <w:p w14:paraId="7AB86CFB" w14:textId="2494083E" w:rsidR="00F3479B" w:rsidRDefault="00F3479B" w:rsidP="00F3479B">
      <w:pPr>
        <w:spacing w:before="0" w:after="0"/>
      </w:pPr>
      <w:r>
        <w:t xml:space="preserve">SO </w:t>
      </w:r>
      <w:r w:rsidR="002257C9">
        <w:t>05</w:t>
      </w:r>
      <w:r>
        <w:t>-30-02</w:t>
      </w:r>
      <w:r>
        <w:tab/>
      </w:r>
      <w:r w:rsidR="002257C9" w:rsidRPr="002257C9">
        <w:t>ŽST Františkovy Lázně, přeložky VO</w:t>
      </w:r>
    </w:p>
    <w:p w14:paraId="026FDEE9" w14:textId="51C76B0E" w:rsidR="00F3479B" w:rsidRPr="00B73C35" w:rsidRDefault="00F3479B" w:rsidP="002257C9">
      <w:pPr>
        <w:spacing w:before="0" w:after="0"/>
      </w:pPr>
      <w:r w:rsidRPr="00B73C35">
        <w:tab/>
      </w:r>
      <w:r w:rsidRPr="00B73C35">
        <w:tab/>
      </w:r>
      <w:r w:rsidRPr="00B73C35">
        <w:tab/>
      </w:r>
      <w:r w:rsidRPr="00B73C35">
        <w:tab/>
      </w:r>
      <w:r w:rsidRPr="00B73C35">
        <w:tab/>
      </w:r>
    </w:p>
    <w:p w14:paraId="18C747CB" w14:textId="77777777" w:rsidR="00F3479B" w:rsidRPr="00B73C35" w:rsidRDefault="00F3479B" w:rsidP="00F3479B">
      <w:pPr>
        <w:spacing w:before="0" w:after="0"/>
        <w:rPr>
          <w:u w:val="single"/>
        </w:rPr>
      </w:pPr>
      <w:r w:rsidRPr="00B73C35">
        <w:rPr>
          <w:u w:val="single"/>
        </w:rPr>
        <w:t>D.2.1.6</w:t>
      </w:r>
      <w:r w:rsidRPr="00B73C35">
        <w:rPr>
          <w:u w:val="single"/>
        </w:rPr>
        <w:tab/>
      </w:r>
      <w:r w:rsidRPr="00B73C35">
        <w:rPr>
          <w:u w:val="single"/>
        </w:rPr>
        <w:tab/>
        <w:t>Potrubní vedení (voda, plyn, kanalizace)</w:t>
      </w:r>
    </w:p>
    <w:p w14:paraId="301A049A" w14:textId="77777777" w:rsidR="00F3479B" w:rsidRPr="00B73C35" w:rsidRDefault="00F3479B" w:rsidP="00F3479B">
      <w:pPr>
        <w:spacing w:before="0" w:after="0"/>
      </w:pPr>
      <w:r w:rsidRPr="00B73C35">
        <w:t>D.2.1.6.1</w:t>
      </w:r>
      <w:r w:rsidRPr="00B73C35">
        <w:tab/>
        <w:t>Potrubní vedení (voda)</w:t>
      </w:r>
      <w:r w:rsidRPr="00B73C35">
        <w:tab/>
      </w:r>
    </w:p>
    <w:p w14:paraId="2E5DC460" w14:textId="01BDE10C" w:rsidR="00BE12A3" w:rsidRDefault="00BE12A3" w:rsidP="00F3479B">
      <w:pPr>
        <w:spacing w:before="0" w:after="0"/>
      </w:pPr>
      <w:r w:rsidRPr="00BE12A3">
        <w:t xml:space="preserve">SO 05-32-01 </w:t>
      </w:r>
      <w:r>
        <w:tab/>
      </w:r>
      <w:r w:rsidRPr="00BE12A3">
        <w:t xml:space="preserve">ŽST Františkovy Lázně, vodovodní potrubí a přípojky </w:t>
      </w:r>
    </w:p>
    <w:p w14:paraId="75CF2924" w14:textId="36A5626E" w:rsidR="00BE12A3" w:rsidRDefault="00BE12A3" w:rsidP="00F3479B">
      <w:pPr>
        <w:spacing w:before="0" w:after="0"/>
      </w:pPr>
      <w:r w:rsidRPr="00BE12A3">
        <w:t xml:space="preserve">SO 05-32-02 </w:t>
      </w:r>
      <w:r>
        <w:tab/>
      </w:r>
      <w:r w:rsidRPr="00BE12A3">
        <w:t xml:space="preserve">ŽST Františkovy Lázně, přeložky a ochrana vodovodů </w:t>
      </w:r>
    </w:p>
    <w:p w14:paraId="1897ED20" w14:textId="77777777" w:rsidR="00F3479B" w:rsidRPr="00B73C35" w:rsidRDefault="00F3479B" w:rsidP="00F3479B">
      <w:pPr>
        <w:spacing w:before="0" w:after="0"/>
      </w:pPr>
      <w:r>
        <w:t xml:space="preserve"> </w:t>
      </w:r>
      <w:r w:rsidRPr="00B73C35">
        <w:tab/>
      </w:r>
      <w:r w:rsidRPr="00B73C35">
        <w:tab/>
      </w:r>
      <w:r w:rsidRPr="00B73C35">
        <w:tab/>
      </w:r>
      <w:r w:rsidRPr="00B73C35">
        <w:tab/>
      </w:r>
    </w:p>
    <w:p w14:paraId="1770AA76" w14:textId="77777777" w:rsidR="00F3479B" w:rsidRPr="00B73C35" w:rsidRDefault="00F3479B" w:rsidP="00F3479B">
      <w:pPr>
        <w:spacing w:before="0" w:after="0"/>
        <w:rPr>
          <w:u w:val="single"/>
        </w:rPr>
      </w:pPr>
      <w:r w:rsidRPr="00B73C35">
        <w:rPr>
          <w:u w:val="single"/>
        </w:rPr>
        <w:t>D.2.1.6.2</w:t>
      </w:r>
      <w:r w:rsidRPr="00B73C35">
        <w:rPr>
          <w:u w:val="single"/>
        </w:rPr>
        <w:tab/>
        <w:t>Potrubní vedení (kanalizace)</w:t>
      </w:r>
    </w:p>
    <w:p w14:paraId="3E29A42B" w14:textId="59AAA2B8" w:rsidR="00BE12A3" w:rsidRPr="00F931C8" w:rsidRDefault="00BE12A3" w:rsidP="00F3479B">
      <w:pPr>
        <w:spacing w:before="0" w:after="0"/>
      </w:pPr>
      <w:r w:rsidRPr="00F931C8">
        <w:t xml:space="preserve">SO 05-31-01 </w:t>
      </w:r>
      <w:r w:rsidRPr="00F931C8">
        <w:tab/>
        <w:t xml:space="preserve">ŽST Františkovy Lázně, dešťová kanalizace a odvodnění podchodu </w:t>
      </w:r>
    </w:p>
    <w:p w14:paraId="3002E364" w14:textId="0231415E" w:rsidR="00BE12A3" w:rsidRPr="00F931C8" w:rsidRDefault="00BE12A3" w:rsidP="00F3479B">
      <w:pPr>
        <w:spacing w:before="0" w:after="0"/>
      </w:pPr>
      <w:r w:rsidRPr="00F931C8">
        <w:t xml:space="preserve">SO 05-31-02 </w:t>
      </w:r>
      <w:r w:rsidRPr="00F931C8">
        <w:tab/>
        <w:t xml:space="preserve">ŽST Františkovy Lázně, přípojka splaškové kanalizace budovy TO </w:t>
      </w:r>
    </w:p>
    <w:p w14:paraId="1E75B6BD" w14:textId="0683A3DB" w:rsidR="00BE12A3" w:rsidRPr="00F931C8" w:rsidRDefault="00BE12A3" w:rsidP="00F3479B">
      <w:pPr>
        <w:spacing w:before="0" w:after="0"/>
      </w:pPr>
      <w:r w:rsidRPr="00F931C8">
        <w:t>SO 05-31-03</w:t>
      </w:r>
      <w:r w:rsidRPr="00F931C8">
        <w:tab/>
        <w:t xml:space="preserve">ŽST Františkovy Lázně, RN + OLK </w:t>
      </w:r>
    </w:p>
    <w:p w14:paraId="79C4E8A0" w14:textId="77777777" w:rsidR="00F3479B" w:rsidRPr="00F931C8" w:rsidRDefault="00F3479B" w:rsidP="00F3479B">
      <w:pPr>
        <w:spacing w:before="0" w:after="0"/>
      </w:pPr>
      <w:r w:rsidRPr="00F931C8">
        <w:tab/>
      </w:r>
      <w:r w:rsidRPr="00F931C8">
        <w:tab/>
      </w:r>
      <w:r w:rsidRPr="00F931C8">
        <w:tab/>
      </w:r>
      <w:r w:rsidRPr="00F931C8">
        <w:tab/>
      </w:r>
    </w:p>
    <w:p w14:paraId="121D2BB4" w14:textId="77777777" w:rsidR="00F3479B" w:rsidRPr="00F931C8" w:rsidRDefault="00F3479B" w:rsidP="00F3479B">
      <w:pPr>
        <w:spacing w:before="0" w:after="0"/>
        <w:rPr>
          <w:u w:val="single"/>
        </w:rPr>
      </w:pPr>
      <w:r w:rsidRPr="00F931C8">
        <w:rPr>
          <w:u w:val="single"/>
        </w:rPr>
        <w:lastRenderedPageBreak/>
        <w:t>D.2.1.8</w:t>
      </w:r>
      <w:r w:rsidRPr="00F931C8">
        <w:rPr>
          <w:u w:val="single"/>
        </w:rPr>
        <w:tab/>
      </w:r>
      <w:r w:rsidRPr="00F931C8">
        <w:rPr>
          <w:u w:val="single"/>
        </w:rPr>
        <w:tab/>
        <w:t>Pozemní komunikace</w:t>
      </w:r>
    </w:p>
    <w:p w14:paraId="04224953" w14:textId="672F7D02" w:rsidR="00F3479B" w:rsidRDefault="00F3479B" w:rsidP="00F3479B">
      <w:pPr>
        <w:spacing w:before="0" w:after="0"/>
      </w:pPr>
      <w:r w:rsidRPr="00F931C8">
        <w:t>SO 0</w:t>
      </w:r>
      <w:r w:rsidR="0062254E" w:rsidRPr="00F931C8">
        <w:t>5</w:t>
      </w:r>
      <w:r w:rsidRPr="00F931C8">
        <w:t>-50-01</w:t>
      </w:r>
      <w:r w:rsidRPr="00F931C8">
        <w:tab/>
      </w:r>
      <w:r w:rsidR="0062254E" w:rsidRPr="00F931C8">
        <w:t>ŽST Františkovy Lázně, úprava silnice III/21330 (ulice Americká)</w:t>
      </w:r>
    </w:p>
    <w:p w14:paraId="23DBA18D" w14:textId="5C663FCE" w:rsidR="009A69C6" w:rsidRDefault="009A69C6" w:rsidP="00F3479B">
      <w:pPr>
        <w:spacing w:before="0" w:after="0"/>
      </w:pPr>
      <w:r w:rsidRPr="009A69C6">
        <w:t xml:space="preserve">SO 05-50-02 </w:t>
      </w:r>
      <w:r w:rsidR="00A16896">
        <w:tab/>
      </w:r>
      <w:r w:rsidRPr="009A69C6">
        <w:t xml:space="preserve">ŽST Františkovy Lázně, úprava silnice III/21330 (ulice Americká) </w:t>
      </w:r>
      <w:r>
        <w:t>–</w:t>
      </w:r>
      <w:r w:rsidRPr="009A69C6">
        <w:t xml:space="preserve"> chodník</w:t>
      </w:r>
    </w:p>
    <w:p w14:paraId="6AC2C20E" w14:textId="4D9F0C4A" w:rsidR="009A69C6" w:rsidRPr="00F931C8" w:rsidRDefault="009A69C6" w:rsidP="00F3479B">
      <w:pPr>
        <w:spacing w:before="0" w:after="0"/>
      </w:pPr>
      <w:r w:rsidRPr="009A69C6">
        <w:t>SO 05-50-0</w:t>
      </w:r>
      <w:r w:rsidR="00E35EF8">
        <w:t>3</w:t>
      </w:r>
      <w:r w:rsidRPr="009A69C6">
        <w:t xml:space="preserve"> </w:t>
      </w:r>
      <w:r w:rsidR="00A16896">
        <w:tab/>
      </w:r>
      <w:r w:rsidRPr="009A69C6">
        <w:t>ŽST Františkovy Lázně, úprava silnice III/21330 (ulice Americká) – napojení kom</w:t>
      </w:r>
      <w:r w:rsidR="00A16896">
        <w:t>.</w:t>
      </w:r>
    </w:p>
    <w:p w14:paraId="37757A14" w14:textId="44624ADF" w:rsidR="0062254E" w:rsidRPr="00F931C8" w:rsidRDefault="0062254E" w:rsidP="00F3479B">
      <w:pPr>
        <w:spacing w:before="0" w:after="0"/>
      </w:pPr>
      <w:r w:rsidRPr="00F931C8">
        <w:t>SO 05-50-05</w:t>
      </w:r>
      <w:r w:rsidRPr="00F931C8">
        <w:tab/>
        <w:t xml:space="preserve">ŽST Františkovy Lázně, úprava místní komunikace (ulice </w:t>
      </w:r>
      <w:proofErr w:type="spellStart"/>
      <w:r w:rsidRPr="00F931C8">
        <w:t>Žírovická</w:t>
      </w:r>
      <w:proofErr w:type="spellEnd"/>
      <w:r w:rsidRPr="00F931C8">
        <w:t>)</w:t>
      </w:r>
    </w:p>
    <w:p w14:paraId="09DF25A8" w14:textId="2A922AF0" w:rsidR="0062254E" w:rsidRPr="00F931C8" w:rsidRDefault="0062254E" w:rsidP="00F3479B">
      <w:pPr>
        <w:spacing w:before="0" w:after="0"/>
      </w:pPr>
      <w:r w:rsidRPr="00F931C8">
        <w:t>SO 05-50-10</w:t>
      </w:r>
      <w:r w:rsidRPr="00F931C8">
        <w:tab/>
        <w:t>ŽST Františkovy Lázně, úprava místní komunikace (ulice Ruská)</w:t>
      </w:r>
    </w:p>
    <w:p w14:paraId="029E6A34" w14:textId="77777777" w:rsidR="003B6DE6" w:rsidRPr="00F931C8" w:rsidRDefault="0062254E" w:rsidP="003B6DE6">
      <w:pPr>
        <w:spacing w:before="0" w:after="0"/>
      </w:pPr>
      <w:bookmarkStart w:id="14" w:name="_Hlk90872110"/>
      <w:r w:rsidRPr="00F931C8">
        <w:t>SO 05-52-01</w:t>
      </w:r>
      <w:r w:rsidRPr="00F931C8">
        <w:tab/>
        <w:t>ŽST Františkovy Lázně</w:t>
      </w:r>
      <w:r w:rsidRPr="0062254E">
        <w:t>, zpevněná plocha v areálu TO</w:t>
      </w:r>
    </w:p>
    <w:p w14:paraId="125CFEA5" w14:textId="186C864D" w:rsidR="003B6DE6" w:rsidRDefault="003B6DE6" w:rsidP="003B6DE6">
      <w:pPr>
        <w:spacing w:before="0" w:after="0"/>
      </w:pPr>
      <w:r w:rsidRPr="00F931C8">
        <w:t>SO 05-52-0</w:t>
      </w:r>
      <w:r>
        <w:t>2</w:t>
      </w:r>
      <w:r w:rsidRPr="00F931C8">
        <w:tab/>
        <w:t>ŽST Františkovy Lázně</w:t>
      </w:r>
      <w:r w:rsidRPr="0062254E">
        <w:t xml:space="preserve">, zpevněná plocha </w:t>
      </w:r>
      <w:r>
        <w:t xml:space="preserve">u TS 22/0,4 </w:t>
      </w:r>
      <w:proofErr w:type="spellStart"/>
      <w:r>
        <w:t>kV</w:t>
      </w:r>
      <w:proofErr w:type="spellEnd"/>
    </w:p>
    <w:p w14:paraId="45FFA9C0" w14:textId="57A30D9C" w:rsidR="00547E93" w:rsidRDefault="00547E93" w:rsidP="00F3479B">
      <w:pPr>
        <w:spacing w:before="0" w:after="0"/>
      </w:pPr>
    </w:p>
    <w:p w14:paraId="2CE352BF" w14:textId="2058A8C3" w:rsidR="00547E93" w:rsidRPr="00F931C8" w:rsidRDefault="00547E93" w:rsidP="00547E93">
      <w:pPr>
        <w:spacing w:before="0" w:after="0"/>
        <w:rPr>
          <w:u w:val="single"/>
        </w:rPr>
      </w:pPr>
      <w:r w:rsidRPr="00F931C8">
        <w:rPr>
          <w:u w:val="single"/>
        </w:rPr>
        <w:t>D.2.1.</w:t>
      </w:r>
      <w:r>
        <w:rPr>
          <w:u w:val="single"/>
        </w:rPr>
        <w:t>9</w:t>
      </w:r>
      <w:r w:rsidRPr="00F931C8">
        <w:rPr>
          <w:u w:val="single"/>
        </w:rPr>
        <w:tab/>
      </w:r>
      <w:r w:rsidRPr="00F931C8">
        <w:rPr>
          <w:u w:val="single"/>
        </w:rPr>
        <w:tab/>
      </w:r>
      <w:proofErr w:type="spellStart"/>
      <w:r>
        <w:rPr>
          <w:u w:val="single"/>
        </w:rPr>
        <w:t>Kabelovody</w:t>
      </w:r>
      <w:proofErr w:type="spellEnd"/>
      <w:r>
        <w:rPr>
          <w:u w:val="single"/>
        </w:rPr>
        <w:t>, kolektory</w:t>
      </w:r>
    </w:p>
    <w:p w14:paraId="27EA2F5F" w14:textId="242E3344" w:rsidR="00547E93" w:rsidRDefault="00547E93" w:rsidP="00547E93">
      <w:pPr>
        <w:spacing w:before="0" w:after="0"/>
      </w:pPr>
      <w:r w:rsidRPr="00F931C8">
        <w:t>SO 05-</w:t>
      </w:r>
      <w:r>
        <w:t>6</w:t>
      </w:r>
      <w:r w:rsidRPr="00F931C8">
        <w:t>0-01</w:t>
      </w:r>
      <w:r w:rsidRPr="00F931C8">
        <w:tab/>
        <w:t xml:space="preserve">ŽST Františkovy Lázně, </w:t>
      </w:r>
      <w:proofErr w:type="spellStart"/>
      <w:r>
        <w:t>kabelovod</w:t>
      </w:r>
      <w:proofErr w:type="spellEnd"/>
    </w:p>
    <w:bookmarkEnd w:id="14"/>
    <w:p w14:paraId="4B14F13B" w14:textId="77777777" w:rsidR="00F3479B" w:rsidRPr="00E938B7" w:rsidRDefault="00F3479B" w:rsidP="00F3479B">
      <w:pPr>
        <w:spacing w:before="0" w:after="0"/>
      </w:pPr>
    </w:p>
    <w:p w14:paraId="7D7745E9" w14:textId="77777777" w:rsidR="00F3479B" w:rsidRPr="00E938B7" w:rsidRDefault="00F3479B" w:rsidP="00F3479B">
      <w:pPr>
        <w:spacing w:before="0" w:after="0"/>
        <w:ind w:left="567" w:hanging="567"/>
        <w:rPr>
          <w:b/>
          <w:bCs/>
        </w:rPr>
      </w:pPr>
      <w:r w:rsidRPr="00E938B7">
        <w:rPr>
          <w:b/>
          <w:bCs/>
        </w:rPr>
        <w:t>D.2.2</w:t>
      </w:r>
      <w:r w:rsidRPr="00E938B7">
        <w:rPr>
          <w:b/>
          <w:bCs/>
        </w:rPr>
        <w:tab/>
      </w:r>
      <w:r w:rsidRPr="00E938B7">
        <w:rPr>
          <w:b/>
          <w:bCs/>
        </w:rPr>
        <w:tab/>
        <w:t>Pozemní stavební objekty a technické vybavení pozemních stavebních objektů</w:t>
      </w:r>
      <w:r w:rsidRPr="00E938B7">
        <w:rPr>
          <w:b/>
          <w:bCs/>
        </w:rPr>
        <w:tab/>
      </w:r>
    </w:p>
    <w:p w14:paraId="63C207E9" w14:textId="77777777" w:rsidR="00F3479B" w:rsidRPr="00E938B7" w:rsidRDefault="00F3479B" w:rsidP="00F3479B">
      <w:pPr>
        <w:spacing w:before="0" w:after="0"/>
        <w:rPr>
          <w:u w:val="single"/>
        </w:rPr>
      </w:pPr>
      <w:r w:rsidRPr="00E938B7">
        <w:rPr>
          <w:u w:val="single"/>
        </w:rPr>
        <w:t>D.2.2.1</w:t>
      </w:r>
      <w:r w:rsidRPr="00E938B7">
        <w:rPr>
          <w:u w:val="single"/>
        </w:rPr>
        <w:tab/>
      </w:r>
      <w:r w:rsidRPr="00E938B7">
        <w:rPr>
          <w:u w:val="single"/>
        </w:rPr>
        <w:tab/>
        <w:t>Pozemní objekty budov (provozní, technologické, skladové)</w:t>
      </w:r>
    </w:p>
    <w:p w14:paraId="189C0FD2" w14:textId="54FD4B57" w:rsidR="00E938B7" w:rsidRDefault="00F3479B" w:rsidP="00E938B7">
      <w:pPr>
        <w:spacing w:before="0" w:after="0"/>
      </w:pPr>
      <w:r w:rsidRPr="00E938B7">
        <w:t>SO 0</w:t>
      </w:r>
      <w:r w:rsidR="00E938B7" w:rsidRPr="00E938B7">
        <w:t>5</w:t>
      </w:r>
      <w:r w:rsidRPr="00E938B7">
        <w:t>-7</w:t>
      </w:r>
      <w:r w:rsidR="00E938B7" w:rsidRPr="00E938B7">
        <w:t>2</w:t>
      </w:r>
      <w:r w:rsidRPr="00E938B7">
        <w:t>-01</w:t>
      </w:r>
      <w:r w:rsidRPr="00E938B7">
        <w:tab/>
      </w:r>
      <w:r w:rsidR="00E938B7" w:rsidRPr="00E938B7">
        <w:t>ŽST Františkovy Lázně, novostavba budovy TO</w:t>
      </w:r>
    </w:p>
    <w:p w14:paraId="7E44E0C0" w14:textId="610AF1F8" w:rsidR="003B6DE6" w:rsidRPr="00E938B7" w:rsidRDefault="003B6DE6" w:rsidP="003B6DE6">
      <w:pPr>
        <w:spacing w:before="0" w:after="0"/>
      </w:pPr>
      <w:r w:rsidRPr="00E938B7">
        <w:t>SO 05-72-0</w:t>
      </w:r>
      <w:r>
        <w:t>2</w:t>
      </w:r>
      <w:r w:rsidRPr="00E938B7">
        <w:tab/>
        <w:t xml:space="preserve">ŽST Františkovy Lázně, </w:t>
      </w:r>
      <w:r>
        <w:t xml:space="preserve">rekonstrukce TS 22/0,4 </w:t>
      </w:r>
      <w:proofErr w:type="spellStart"/>
      <w:r>
        <w:t>kV</w:t>
      </w:r>
      <w:proofErr w:type="spellEnd"/>
    </w:p>
    <w:p w14:paraId="08CEAC45" w14:textId="15DB4969" w:rsidR="00F3479B" w:rsidRPr="00E938B7" w:rsidRDefault="00F3479B" w:rsidP="00E938B7">
      <w:pPr>
        <w:spacing w:before="0" w:after="0"/>
      </w:pPr>
      <w:r w:rsidRPr="00E938B7">
        <w:tab/>
      </w:r>
      <w:r w:rsidRPr="00E938B7">
        <w:tab/>
      </w:r>
      <w:r w:rsidRPr="00E938B7">
        <w:tab/>
      </w:r>
      <w:r w:rsidRPr="00E938B7">
        <w:tab/>
      </w:r>
    </w:p>
    <w:p w14:paraId="7BB38CD5" w14:textId="77777777" w:rsidR="00F3479B" w:rsidRPr="00E938B7" w:rsidRDefault="00F3479B" w:rsidP="00F3479B">
      <w:pPr>
        <w:spacing w:before="0" w:after="0"/>
        <w:rPr>
          <w:u w:val="single"/>
        </w:rPr>
      </w:pPr>
      <w:r w:rsidRPr="00E938B7">
        <w:rPr>
          <w:u w:val="single"/>
        </w:rPr>
        <w:t>D.2.2.2</w:t>
      </w:r>
      <w:r w:rsidRPr="00E938B7">
        <w:rPr>
          <w:u w:val="single"/>
        </w:rPr>
        <w:tab/>
      </w:r>
      <w:r w:rsidRPr="00E938B7">
        <w:rPr>
          <w:u w:val="single"/>
        </w:rPr>
        <w:tab/>
        <w:t>Zastřešení nástupišť, přístřešky na nástupištích</w:t>
      </w:r>
      <w:r w:rsidRPr="00E938B7">
        <w:rPr>
          <w:u w:val="single"/>
        </w:rPr>
        <w:tab/>
      </w:r>
    </w:p>
    <w:p w14:paraId="322EC94E" w14:textId="062E7051" w:rsidR="00F3479B" w:rsidRPr="00E938B7" w:rsidRDefault="00F3479B" w:rsidP="00F3479B">
      <w:pPr>
        <w:spacing w:before="0" w:after="0"/>
      </w:pPr>
      <w:r w:rsidRPr="00E938B7">
        <w:t xml:space="preserve">SO </w:t>
      </w:r>
      <w:r w:rsidR="00E938B7">
        <w:t>05</w:t>
      </w:r>
      <w:r w:rsidRPr="00E938B7">
        <w:t>-74-01</w:t>
      </w:r>
      <w:r w:rsidRPr="00E938B7">
        <w:tab/>
      </w:r>
      <w:r w:rsidR="00E938B7" w:rsidRPr="00E938B7">
        <w:t>ŽST Františkovy Lázně, zastřešení podchodu</w:t>
      </w:r>
    </w:p>
    <w:p w14:paraId="47ED8DFA" w14:textId="18E18A04" w:rsidR="00F3479B" w:rsidRPr="00E938B7" w:rsidRDefault="00F3479B" w:rsidP="00F3479B">
      <w:pPr>
        <w:spacing w:before="0" w:after="0"/>
      </w:pPr>
      <w:r w:rsidRPr="00E938B7">
        <w:t xml:space="preserve">SO </w:t>
      </w:r>
      <w:r w:rsidR="00E938B7">
        <w:t>05</w:t>
      </w:r>
      <w:r w:rsidRPr="00E938B7">
        <w:t>-7</w:t>
      </w:r>
      <w:r w:rsidR="00E938B7">
        <w:t>5</w:t>
      </w:r>
      <w:r w:rsidRPr="00E938B7">
        <w:t>-0</w:t>
      </w:r>
      <w:r w:rsidR="00E938B7">
        <w:t>1</w:t>
      </w:r>
      <w:r w:rsidRPr="00E938B7">
        <w:tab/>
      </w:r>
      <w:r w:rsidR="00E938B7" w:rsidRPr="00E938B7">
        <w:t>ŽST Františkovy Lázně, přístřešky pro cestující</w:t>
      </w:r>
    </w:p>
    <w:p w14:paraId="7F6C8516" w14:textId="77777777" w:rsidR="00F3479B" w:rsidRPr="00E938B7" w:rsidRDefault="00F3479B" w:rsidP="00F3479B">
      <w:pPr>
        <w:spacing w:before="0" w:after="0"/>
      </w:pPr>
    </w:p>
    <w:p w14:paraId="0EE6D485" w14:textId="77777777" w:rsidR="00F3479B" w:rsidRPr="00E938B7" w:rsidRDefault="00F3479B" w:rsidP="00F3479B">
      <w:pPr>
        <w:spacing w:before="0" w:after="0"/>
        <w:rPr>
          <w:u w:val="single"/>
        </w:rPr>
      </w:pPr>
      <w:r w:rsidRPr="00E938B7">
        <w:rPr>
          <w:u w:val="single"/>
        </w:rPr>
        <w:t>D.2.2.4</w:t>
      </w:r>
      <w:r w:rsidRPr="00E938B7">
        <w:rPr>
          <w:u w:val="single"/>
        </w:rPr>
        <w:tab/>
      </w:r>
      <w:r w:rsidRPr="00E938B7">
        <w:rPr>
          <w:u w:val="single"/>
        </w:rPr>
        <w:tab/>
        <w:t>Orientační systém</w:t>
      </w:r>
    </w:p>
    <w:p w14:paraId="4873AD96" w14:textId="71A3AE1C" w:rsidR="00F3479B" w:rsidRPr="00E938B7" w:rsidRDefault="00F3479B" w:rsidP="00F3479B">
      <w:pPr>
        <w:spacing w:before="0" w:after="0"/>
      </w:pPr>
      <w:r w:rsidRPr="00E938B7">
        <w:t xml:space="preserve">SO </w:t>
      </w:r>
      <w:r w:rsidR="001067EB">
        <w:t>05</w:t>
      </w:r>
      <w:r w:rsidRPr="00E938B7">
        <w:t>-77-01</w:t>
      </w:r>
      <w:r w:rsidRPr="00E938B7">
        <w:tab/>
      </w:r>
      <w:r w:rsidR="001067EB" w:rsidRPr="001067EB">
        <w:t>ŽST Františkovy Lázně, orientační systém</w:t>
      </w:r>
    </w:p>
    <w:p w14:paraId="18D720F9" w14:textId="77777777" w:rsidR="00F3479B" w:rsidRPr="00E938B7" w:rsidRDefault="00F3479B" w:rsidP="00F3479B">
      <w:pPr>
        <w:spacing w:before="0" w:after="0"/>
      </w:pPr>
      <w:r w:rsidRPr="00E938B7">
        <w:tab/>
      </w:r>
      <w:r w:rsidRPr="00E938B7">
        <w:tab/>
      </w:r>
      <w:r w:rsidRPr="00E938B7">
        <w:tab/>
      </w:r>
      <w:r w:rsidRPr="00E938B7">
        <w:tab/>
      </w:r>
    </w:p>
    <w:p w14:paraId="10189CE5" w14:textId="77777777" w:rsidR="00F3479B" w:rsidRPr="00E938B7" w:rsidRDefault="00F3479B" w:rsidP="00F3479B">
      <w:pPr>
        <w:spacing w:before="0" w:after="0"/>
        <w:rPr>
          <w:u w:val="single"/>
        </w:rPr>
      </w:pPr>
      <w:r w:rsidRPr="00E938B7">
        <w:rPr>
          <w:u w:val="single"/>
        </w:rPr>
        <w:t>D.2.2.5</w:t>
      </w:r>
      <w:r w:rsidRPr="00E938B7">
        <w:rPr>
          <w:u w:val="single"/>
        </w:rPr>
        <w:tab/>
      </w:r>
      <w:r w:rsidRPr="00E938B7">
        <w:rPr>
          <w:u w:val="single"/>
        </w:rPr>
        <w:tab/>
        <w:t>Demolice</w:t>
      </w:r>
    </w:p>
    <w:p w14:paraId="1B47A5A8" w14:textId="51A10F92" w:rsidR="00F3479B" w:rsidRDefault="00F3479B" w:rsidP="00F3479B">
      <w:pPr>
        <w:spacing w:before="0" w:after="0"/>
      </w:pPr>
      <w:r w:rsidRPr="00E938B7">
        <w:t xml:space="preserve">SO </w:t>
      </w:r>
      <w:r w:rsidR="00BC1404">
        <w:t>05</w:t>
      </w:r>
      <w:r w:rsidRPr="00E938B7">
        <w:t>-78-01</w:t>
      </w:r>
      <w:r w:rsidRPr="00E938B7">
        <w:tab/>
      </w:r>
      <w:r w:rsidR="00BC1404" w:rsidRPr="00BC1404">
        <w:t>ŽST Františkovy Lázně, demolice</w:t>
      </w:r>
    </w:p>
    <w:p w14:paraId="4D5D7484" w14:textId="1287CB3C" w:rsidR="0087757D" w:rsidRPr="00E938B7" w:rsidRDefault="0087757D" w:rsidP="0087757D">
      <w:pPr>
        <w:spacing w:before="0" w:after="0"/>
      </w:pPr>
      <w:r w:rsidRPr="00E938B7">
        <w:t xml:space="preserve">SO </w:t>
      </w:r>
      <w:r>
        <w:t>05</w:t>
      </w:r>
      <w:r w:rsidRPr="00E938B7">
        <w:t>-78-0</w:t>
      </w:r>
      <w:r>
        <w:t>2</w:t>
      </w:r>
      <w:r w:rsidRPr="00E938B7">
        <w:tab/>
      </w:r>
      <w:r w:rsidRPr="00BC1404">
        <w:t>ŽST Františkovy Lázně, demolice</w:t>
      </w:r>
      <w:r>
        <w:t xml:space="preserve"> - ČD</w:t>
      </w:r>
    </w:p>
    <w:p w14:paraId="26AAD4CE" w14:textId="77777777" w:rsidR="00F3479B" w:rsidRPr="00E938B7" w:rsidRDefault="00F3479B" w:rsidP="00F3479B">
      <w:pPr>
        <w:spacing w:before="0" w:after="0"/>
      </w:pPr>
      <w:r w:rsidRPr="00E938B7">
        <w:tab/>
      </w:r>
      <w:r w:rsidRPr="00E938B7">
        <w:tab/>
      </w:r>
      <w:r w:rsidRPr="00E938B7">
        <w:tab/>
      </w:r>
      <w:r w:rsidRPr="00E938B7">
        <w:tab/>
      </w:r>
    </w:p>
    <w:p w14:paraId="02B2B436" w14:textId="77777777" w:rsidR="00F3479B" w:rsidRPr="00E938B7" w:rsidRDefault="00F3479B" w:rsidP="00F3479B">
      <w:pPr>
        <w:spacing w:before="0" w:after="0"/>
        <w:rPr>
          <w:u w:val="single"/>
        </w:rPr>
      </w:pPr>
      <w:r w:rsidRPr="00E938B7">
        <w:rPr>
          <w:u w:val="single"/>
        </w:rPr>
        <w:t>D.2.2.14</w:t>
      </w:r>
      <w:r w:rsidRPr="00E938B7">
        <w:rPr>
          <w:u w:val="single"/>
        </w:rPr>
        <w:tab/>
        <w:t>Vnější vybavení budov</w:t>
      </w:r>
    </w:p>
    <w:p w14:paraId="6274AC10" w14:textId="6121E986" w:rsidR="00F3479B" w:rsidRDefault="00F3479B" w:rsidP="00C9631B">
      <w:pPr>
        <w:spacing w:before="0" w:after="0"/>
      </w:pPr>
      <w:r w:rsidRPr="00E938B7">
        <w:t>SO 0</w:t>
      </w:r>
      <w:r w:rsidR="00C9631B">
        <w:t>5</w:t>
      </w:r>
      <w:r w:rsidRPr="00E938B7">
        <w:t>-79-01</w:t>
      </w:r>
      <w:r w:rsidRPr="00E938B7">
        <w:tab/>
      </w:r>
      <w:r w:rsidR="00C9631B" w:rsidRPr="00C9631B">
        <w:t>ŽST Františkovy Lázně, drobná architektura a oplocení</w:t>
      </w:r>
      <w:r>
        <w:tab/>
      </w:r>
      <w:r>
        <w:tab/>
      </w:r>
      <w:r>
        <w:tab/>
      </w:r>
      <w:r>
        <w:tab/>
      </w:r>
    </w:p>
    <w:p w14:paraId="30F9C312" w14:textId="77777777" w:rsidR="00F3479B" w:rsidRDefault="00F3479B" w:rsidP="00F3479B">
      <w:pPr>
        <w:spacing w:before="0" w:after="0"/>
        <w:ind w:left="567" w:hanging="567"/>
        <w:rPr>
          <w:b/>
          <w:bCs/>
        </w:rPr>
      </w:pPr>
    </w:p>
    <w:p w14:paraId="78BD5A89" w14:textId="77777777" w:rsidR="00F3479B" w:rsidRPr="009B3F92" w:rsidRDefault="00F3479B" w:rsidP="00D30EB8">
      <w:pPr>
        <w:ind w:left="567" w:hanging="567"/>
        <w:rPr>
          <w:b/>
          <w:bCs/>
        </w:rPr>
      </w:pPr>
      <w:r w:rsidRPr="009B3F92">
        <w:rPr>
          <w:b/>
          <w:bCs/>
        </w:rPr>
        <w:t>D.2.3</w:t>
      </w:r>
      <w:r w:rsidRPr="009B3F92">
        <w:rPr>
          <w:b/>
          <w:bCs/>
        </w:rPr>
        <w:tab/>
      </w:r>
      <w:r w:rsidRPr="009B3F92">
        <w:rPr>
          <w:b/>
          <w:bCs/>
        </w:rPr>
        <w:tab/>
        <w:t>Trakční a energetická zařízení</w:t>
      </w:r>
      <w:r w:rsidRPr="009B3F92">
        <w:rPr>
          <w:b/>
          <w:bCs/>
        </w:rPr>
        <w:tab/>
      </w:r>
    </w:p>
    <w:p w14:paraId="1347212C" w14:textId="77777777" w:rsidR="00F3479B" w:rsidRPr="009B3F92" w:rsidRDefault="00F3479B" w:rsidP="00F3479B">
      <w:pPr>
        <w:spacing w:before="0" w:after="0"/>
        <w:rPr>
          <w:u w:val="single"/>
        </w:rPr>
      </w:pPr>
      <w:r w:rsidRPr="009B3F92">
        <w:rPr>
          <w:u w:val="single"/>
        </w:rPr>
        <w:t>D.2.3.1</w:t>
      </w:r>
      <w:r w:rsidRPr="009B3F92">
        <w:rPr>
          <w:u w:val="single"/>
        </w:rPr>
        <w:tab/>
      </w:r>
      <w:r w:rsidRPr="009B3F92">
        <w:rPr>
          <w:u w:val="single"/>
        </w:rPr>
        <w:tab/>
        <w:t>Trakční vedení</w:t>
      </w:r>
    </w:p>
    <w:p w14:paraId="14EA14B9" w14:textId="4CEDDDE4" w:rsidR="00873F56" w:rsidRDefault="00873F56" w:rsidP="00F3479B">
      <w:pPr>
        <w:spacing w:before="0" w:after="0"/>
      </w:pPr>
      <w:r w:rsidRPr="00873F56">
        <w:t xml:space="preserve">SO 05-81-01 </w:t>
      </w:r>
      <w:r>
        <w:tab/>
      </w:r>
      <w:r w:rsidRPr="00873F56">
        <w:t xml:space="preserve">ŽST Františkovy Lázně, trakční vedení </w:t>
      </w:r>
    </w:p>
    <w:p w14:paraId="0C6B325A" w14:textId="77777777" w:rsidR="00F3479B" w:rsidRDefault="00F3479B" w:rsidP="00F3479B">
      <w:pPr>
        <w:spacing w:before="0" w:after="0"/>
      </w:pPr>
      <w:r>
        <w:tab/>
      </w:r>
      <w:r>
        <w:tab/>
      </w:r>
      <w:r>
        <w:tab/>
      </w:r>
      <w:r>
        <w:tab/>
      </w:r>
    </w:p>
    <w:p w14:paraId="07775AD9" w14:textId="77777777" w:rsidR="00F3479B" w:rsidRPr="009B3F92" w:rsidRDefault="00F3479B" w:rsidP="00F3479B">
      <w:pPr>
        <w:spacing w:before="0" w:after="0"/>
        <w:rPr>
          <w:u w:val="single"/>
        </w:rPr>
      </w:pPr>
      <w:r w:rsidRPr="009B3F92">
        <w:rPr>
          <w:u w:val="single"/>
        </w:rPr>
        <w:t>D.2.3.4</w:t>
      </w:r>
      <w:r w:rsidRPr="009B3F92">
        <w:rPr>
          <w:u w:val="single"/>
        </w:rPr>
        <w:tab/>
      </w:r>
      <w:r w:rsidRPr="009B3F92">
        <w:rPr>
          <w:u w:val="single"/>
        </w:rPr>
        <w:tab/>
        <w:t>Ohřev výměn (elektrický - EOV, plynový - POV)</w:t>
      </w:r>
    </w:p>
    <w:p w14:paraId="006C48AF" w14:textId="52D1927E" w:rsidR="00BF0A44" w:rsidRDefault="00BF0A44" w:rsidP="00F3479B">
      <w:pPr>
        <w:spacing w:before="0" w:after="0"/>
      </w:pPr>
      <w:r w:rsidRPr="00BF0A44">
        <w:t xml:space="preserve">SO 05-84-01 </w:t>
      </w:r>
      <w:r w:rsidR="005434B2">
        <w:tab/>
      </w:r>
      <w:r w:rsidRPr="00BF0A44">
        <w:t>ŽST Františkovy Lázně, EOV</w:t>
      </w:r>
    </w:p>
    <w:p w14:paraId="605D61D6" w14:textId="77777777" w:rsidR="00965A79" w:rsidRDefault="00965A79" w:rsidP="00F3479B">
      <w:pPr>
        <w:spacing w:before="0" w:after="0"/>
      </w:pPr>
    </w:p>
    <w:p w14:paraId="797F2F2C" w14:textId="4187F7D8" w:rsidR="00965A79" w:rsidRPr="009B3F92" w:rsidRDefault="00965A79" w:rsidP="00965A79">
      <w:pPr>
        <w:spacing w:before="0" w:after="0"/>
        <w:rPr>
          <w:u w:val="single"/>
        </w:rPr>
      </w:pPr>
      <w:r w:rsidRPr="009B3F92">
        <w:rPr>
          <w:u w:val="single"/>
        </w:rPr>
        <w:t>D.2.3.</w:t>
      </w:r>
      <w:r>
        <w:rPr>
          <w:u w:val="single"/>
        </w:rPr>
        <w:t>5</w:t>
      </w:r>
      <w:r w:rsidRPr="009B3F92">
        <w:rPr>
          <w:u w:val="single"/>
        </w:rPr>
        <w:tab/>
      </w:r>
      <w:r w:rsidRPr="009B3F92">
        <w:rPr>
          <w:u w:val="single"/>
        </w:rPr>
        <w:tab/>
      </w:r>
      <w:r w:rsidRPr="00965A79">
        <w:rPr>
          <w:u w:val="single"/>
        </w:rPr>
        <w:t xml:space="preserve">Elektrické </w:t>
      </w:r>
      <w:proofErr w:type="spellStart"/>
      <w:r w:rsidRPr="00965A79">
        <w:rPr>
          <w:u w:val="single"/>
        </w:rPr>
        <w:t>předtápěcí</w:t>
      </w:r>
      <w:proofErr w:type="spellEnd"/>
      <w:r w:rsidRPr="00965A79">
        <w:rPr>
          <w:u w:val="single"/>
        </w:rPr>
        <w:t xml:space="preserve"> zařízení</w:t>
      </w:r>
    </w:p>
    <w:p w14:paraId="1F41A26C" w14:textId="793A7619" w:rsidR="00965A79" w:rsidRDefault="00965A79" w:rsidP="00965A79">
      <w:pPr>
        <w:spacing w:before="0" w:after="0"/>
      </w:pPr>
      <w:r w:rsidRPr="00BF0A44">
        <w:t>SO 05-8</w:t>
      </w:r>
      <w:r>
        <w:t>5</w:t>
      </w:r>
      <w:r w:rsidRPr="00BF0A44">
        <w:t xml:space="preserve">-01 </w:t>
      </w:r>
      <w:r>
        <w:tab/>
      </w:r>
      <w:r w:rsidRPr="00BF0A44">
        <w:t xml:space="preserve">ŽST Františkovy Lázně, </w:t>
      </w:r>
      <w:r>
        <w:t>demontáž EPZ</w:t>
      </w:r>
    </w:p>
    <w:p w14:paraId="76B08317" w14:textId="77777777" w:rsidR="00965A79" w:rsidRDefault="00965A79" w:rsidP="00F3479B">
      <w:pPr>
        <w:spacing w:before="0" w:after="0"/>
      </w:pPr>
    </w:p>
    <w:p w14:paraId="753432F0" w14:textId="77777777" w:rsidR="00F3479B" w:rsidRPr="009B3F92" w:rsidRDefault="00F3479B" w:rsidP="00F3479B">
      <w:pPr>
        <w:spacing w:before="0" w:after="0"/>
        <w:rPr>
          <w:u w:val="single"/>
        </w:rPr>
      </w:pPr>
      <w:r w:rsidRPr="009B3F92">
        <w:rPr>
          <w:u w:val="single"/>
        </w:rPr>
        <w:t>D.2.3.6</w:t>
      </w:r>
      <w:r w:rsidRPr="009B3F92">
        <w:rPr>
          <w:u w:val="single"/>
        </w:rPr>
        <w:tab/>
      </w:r>
      <w:r w:rsidRPr="009B3F92">
        <w:rPr>
          <w:u w:val="single"/>
        </w:rPr>
        <w:tab/>
        <w:t xml:space="preserve">Rozvody </w:t>
      </w:r>
      <w:proofErr w:type="spellStart"/>
      <w:r w:rsidRPr="009B3F92">
        <w:rPr>
          <w:u w:val="single"/>
        </w:rPr>
        <w:t>vn</w:t>
      </w:r>
      <w:proofErr w:type="spellEnd"/>
      <w:r w:rsidRPr="009B3F92">
        <w:rPr>
          <w:u w:val="single"/>
        </w:rPr>
        <w:t xml:space="preserve">, </w:t>
      </w:r>
      <w:proofErr w:type="spellStart"/>
      <w:r w:rsidRPr="009B3F92">
        <w:rPr>
          <w:u w:val="single"/>
        </w:rPr>
        <w:t>nn</w:t>
      </w:r>
      <w:proofErr w:type="spellEnd"/>
      <w:r w:rsidRPr="009B3F92">
        <w:rPr>
          <w:u w:val="single"/>
        </w:rPr>
        <w:t>, osvětlení a dálkové ovládání odpojovačů</w:t>
      </w:r>
    </w:p>
    <w:p w14:paraId="2536366F" w14:textId="3830023A" w:rsidR="00A47642" w:rsidRDefault="00A47642" w:rsidP="00A47642">
      <w:pPr>
        <w:spacing w:before="0" w:after="0"/>
      </w:pPr>
      <w:r w:rsidRPr="005434B2">
        <w:t>SO 0</w:t>
      </w:r>
      <w:r>
        <w:t>1</w:t>
      </w:r>
      <w:r w:rsidRPr="005434B2">
        <w:t>-86-01</w:t>
      </w:r>
      <w:r>
        <w:tab/>
      </w:r>
      <w:r w:rsidRPr="00A47642">
        <w:t>ŽST Tršnice, přípojka NN pro PZS P251</w:t>
      </w:r>
    </w:p>
    <w:p w14:paraId="010967B2" w14:textId="2D072122" w:rsidR="003B6DE6" w:rsidRDefault="003B6DE6" w:rsidP="00A47642">
      <w:pPr>
        <w:spacing w:before="0" w:after="0"/>
      </w:pPr>
      <w:r>
        <w:t>SO 04-86-01</w:t>
      </w:r>
      <w:r>
        <w:tab/>
      </w:r>
      <w:proofErr w:type="spellStart"/>
      <w:r w:rsidRPr="003B6DE6">
        <w:t>Zast</w:t>
      </w:r>
      <w:proofErr w:type="spellEnd"/>
      <w:r w:rsidRPr="003B6DE6">
        <w:t>. Františkovy Lázně-</w:t>
      </w:r>
      <w:proofErr w:type="spellStart"/>
      <w:r w:rsidRPr="003B6DE6">
        <w:t>Aquaforum</w:t>
      </w:r>
      <w:proofErr w:type="spellEnd"/>
      <w:r w:rsidRPr="003B6DE6">
        <w:t>, napájení rozhlasového zařízení</w:t>
      </w:r>
    </w:p>
    <w:p w14:paraId="5B6EE823" w14:textId="35F33DA5" w:rsidR="00A47642" w:rsidRDefault="00A47642" w:rsidP="00A47642">
      <w:pPr>
        <w:spacing w:before="0" w:after="0"/>
      </w:pPr>
      <w:r w:rsidRPr="005434B2">
        <w:t xml:space="preserve">SO 05-86-01 </w:t>
      </w:r>
      <w:r>
        <w:tab/>
      </w:r>
      <w:r w:rsidRPr="005434B2">
        <w:t>ŽST Františkovy Lázně, rozvody NN a VO</w:t>
      </w:r>
    </w:p>
    <w:p w14:paraId="48CC7D97" w14:textId="77777777" w:rsidR="00A47642" w:rsidRDefault="00A47642" w:rsidP="00A47642">
      <w:pPr>
        <w:spacing w:before="0" w:after="0"/>
      </w:pPr>
      <w:r w:rsidRPr="005434B2">
        <w:t xml:space="preserve">SO 05-86-02 </w:t>
      </w:r>
      <w:r>
        <w:tab/>
      </w:r>
      <w:r w:rsidRPr="005434B2">
        <w:t>ŽST Františkovy Lázně, DOÚO</w:t>
      </w:r>
    </w:p>
    <w:p w14:paraId="772A7EDE" w14:textId="4F90AD92" w:rsidR="005434B2" w:rsidRDefault="005434B2" w:rsidP="00F3479B">
      <w:pPr>
        <w:spacing w:before="0" w:after="0"/>
      </w:pPr>
      <w:r w:rsidRPr="005434B2">
        <w:t>SO 05-86-0</w:t>
      </w:r>
      <w:r w:rsidR="00A47642">
        <w:t>3</w:t>
      </w:r>
      <w:r w:rsidRPr="005434B2">
        <w:t xml:space="preserve"> </w:t>
      </w:r>
      <w:r>
        <w:tab/>
      </w:r>
      <w:r w:rsidRPr="005434B2">
        <w:t xml:space="preserve">ŽST Františkovy Lázně, </w:t>
      </w:r>
      <w:bookmarkStart w:id="15" w:name="_Hlk96512556"/>
      <w:r w:rsidR="00A47642">
        <w:t>osvětlení nástupišť</w:t>
      </w:r>
      <w:bookmarkEnd w:id="15"/>
    </w:p>
    <w:p w14:paraId="67FAD72E" w14:textId="7C5F9094" w:rsidR="00A47642" w:rsidRDefault="00A47642" w:rsidP="00A47642">
      <w:pPr>
        <w:spacing w:before="0" w:after="0"/>
      </w:pPr>
      <w:r w:rsidRPr="005434B2">
        <w:t>SO 05-86-0</w:t>
      </w:r>
      <w:r>
        <w:t>4</w:t>
      </w:r>
      <w:r w:rsidRPr="005434B2">
        <w:t xml:space="preserve"> </w:t>
      </w:r>
      <w:r>
        <w:tab/>
      </w:r>
      <w:r w:rsidRPr="005434B2">
        <w:t xml:space="preserve">ŽST Františkovy Lázně, </w:t>
      </w:r>
      <w:bookmarkStart w:id="16" w:name="_Hlk96512569"/>
      <w:r>
        <w:t>osvětlení podchodu</w:t>
      </w:r>
      <w:bookmarkEnd w:id="16"/>
    </w:p>
    <w:p w14:paraId="54B21C8B" w14:textId="7556AF80" w:rsidR="003B6DE6" w:rsidRDefault="003B6DE6" w:rsidP="00A47642">
      <w:pPr>
        <w:spacing w:before="0" w:after="0"/>
      </w:pPr>
      <w:r>
        <w:t>SO 05-86-05</w:t>
      </w:r>
      <w:r>
        <w:tab/>
      </w:r>
      <w:r w:rsidRPr="003B6DE6">
        <w:t>ŽST Františkovy Lázně, přípojka NN pro PZS P252</w:t>
      </w:r>
    </w:p>
    <w:p w14:paraId="1D1DEAF0" w14:textId="3DC2F86F" w:rsidR="00A47642" w:rsidRDefault="00A47642" w:rsidP="00A47642">
      <w:pPr>
        <w:spacing w:before="0" w:after="0"/>
      </w:pPr>
      <w:r w:rsidRPr="005434B2">
        <w:t>SO 0</w:t>
      </w:r>
      <w:r>
        <w:t>6</w:t>
      </w:r>
      <w:r w:rsidRPr="005434B2">
        <w:t>-86-0</w:t>
      </w:r>
      <w:r>
        <w:t>1</w:t>
      </w:r>
      <w:r w:rsidRPr="005434B2">
        <w:t xml:space="preserve"> </w:t>
      </w:r>
      <w:r>
        <w:tab/>
      </w:r>
      <w:proofErr w:type="spellStart"/>
      <w:r w:rsidRPr="00A47642">
        <w:t>Zast</w:t>
      </w:r>
      <w:proofErr w:type="spellEnd"/>
      <w:r w:rsidRPr="00A47642">
        <w:t xml:space="preserve">. </w:t>
      </w:r>
      <w:proofErr w:type="spellStart"/>
      <w:r w:rsidRPr="00A47642">
        <w:t>Žírovice</w:t>
      </w:r>
      <w:proofErr w:type="spellEnd"/>
      <w:r w:rsidRPr="00A47642">
        <w:t xml:space="preserve">-Seníky, </w:t>
      </w:r>
      <w:r w:rsidR="003B6DE6">
        <w:t xml:space="preserve">napájení </w:t>
      </w:r>
      <w:r w:rsidRPr="00A47642">
        <w:t>rozhlasové</w:t>
      </w:r>
      <w:r w:rsidR="003B6DE6">
        <w:t>ho</w:t>
      </w:r>
      <w:r w:rsidRPr="00A47642">
        <w:t xml:space="preserve"> zařízení</w:t>
      </w:r>
    </w:p>
    <w:p w14:paraId="34A3213D" w14:textId="77777777" w:rsidR="003B6DE6" w:rsidRDefault="005434B2" w:rsidP="003B6DE6">
      <w:pPr>
        <w:spacing w:before="0" w:after="0"/>
      </w:pPr>
      <w:r w:rsidRPr="005434B2">
        <w:lastRenderedPageBreak/>
        <w:t>SO 0</w:t>
      </w:r>
      <w:r w:rsidR="00A47642">
        <w:t>7</w:t>
      </w:r>
      <w:r w:rsidRPr="005434B2">
        <w:t>-86-0</w:t>
      </w:r>
      <w:r w:rsidR="00A47642">
        <w:t>1</w:t>
      </w:r>
      <w:r w:rsidRPr="005434B2">
        <w:t xml:space="preserve"> </w:t>
      </w:r>
      <w:r>
        <w:tab/>
      </w:r>
      <w:r w:rsidR="00A47642" w:rsidRPr="00A47642">
        <w:t>ŽST Vojtanov, přípojka NN pro PZS P317</w:t>
      </w:r>
    </w:p>
    <w:p w14:paraId="4A0DBB92" w14:textId="7D216344" w:rsidR="003B6DE6" w:rsidRDefault="003B6DE6" w:rsidP="003B6DE6">
      <w:pPr>
        <w:spacing w:before="0" w:after="0"/>
      </w:pPr>
      <w:r w:rsidRPr="005434B2">
        <w:t>SO 0</w:t>
      </w:r>
      <w:r>
        <w:t>8</w:t>
      </w:r>
      <w:r w:rsidRPr="005434B2">
        <w:t>-86-0</w:t>
      </w:r>
      <w:r>
        <w:t>1</w:t>
      </w:r>
      <w:r w:rsidRPr="005434B2">
        <w:t xml:space="preserve"> </w:t>
      </w:r>
      <w:r>
        <w:tab/>
      </w:r>
      <w:proofErr w:type="spellStart"/>
      <w:r w:rsidRPr="003B6DE6">
        <w:t>Zast</w:t>
      </w:r>
      <w:proofErr w:type="spellEnd"/>
      <w:r w:rsidRPr="003B6DE6">
        <w:t>. Vojtanov obec, napájení rozhlasového zařízení</w:t>
      </w:r>
    </w:p>
    <w:p w14:paraId="27A5B5C3" w14:textId="4E0C3FC8" w:rsidR="00F3479B" w:rsidRDefault="00F3479B" w:rsidP="00F3479B">
      <w:pPr>
        <w:spacing w:before="0" w:after="0"/>
      </w:pPr>
      <w:r>
        <w:tab/>
      </w:r>
      <w:r>
        <w:tab/>
      </w:r>
      <w:r>
        <w:tab/>
      </w:r>
      <w:r>
        <w:tab/>
      </w:r>
    </w:p>
    <w:p w14:paraId="1B3AB662" w14:textId="77777777" w:rsidR="00F3479B" w:rsidRPr="009B3F92" w:rsidRDefault="00F3479B" w:rsidP="00F3479B">
      <w:pPr>
        <w:spacing w:before="0" w:after="0"/>
        <w:rPr>
          <w:u w:val="single"/>
        </w:rPr>
      </w:pPr>
      <w:r w:rsidRPr="009B3F92">
        <w:rPr>
          <w:u w:val="single"/>
        </w:rPr>
        <w:t>D.2.3.7</w:t>
      </w:r>
      <w:r w:rsidRPr="009B3F92">
        <w:rPr>
          <w:u w:val="single"/>
        </w:rPr>
        <w:tab/>
      </w:r>
      <w:r w:rsidRPr="009B3F92">
        <w:rPr>
          <w:u w:val="single"/>
        </w:rPr>
        <w:tab/>
        <w:t>Ukolejnění kovových konstrukcí</w:t>
      </w:r>
      <w:r w:rsidRPr="009B3F92">
        <w:rPr>
          <w:u w:val="single"/>
        </w:rPr>
        <w:tab/>
      </w:r>
    </w:p>
    <w:p w14:paraId="1F283FB5" w14:textId="02A42CD0" w:rsidR="00E40BA9" w:rsidRDefault="00E40BA9" w:rsidP="00F3479B">
      <w:pPr>
        <w:spacing w:before="0" w:after="0"/>
      </w:pPr>
      <w:r w:rsidRPr="00E40BA9">
        <w:t xml:space="preserve">SO 05-87-01 </w:t>
      </w:r>
      <w:r>
        <w:tab/>
      </w:r>
      <w:r w:rsidRPr="00E40BA9">
        <w:t>ŽST Františkovy Lázně, ukolejnění kovových konstrukcí</w:t>
      </w:r>
    </w:p>
    <w:p w14:paraId="6A8ECEB7" w14:textId="273108B8" w:rsidR="00F3479B" w:rsidRDefault="00F3479B" w:rsidP="00F3479B">
      <w:pPr>
        <w:spacing w:before="0" w:after="0"/>
      </w:pPr>
      <w:r>
        <w:tab/>
      </w:r>
      <w:r>
        <w:tab/>
      </w:r>
      <w:r>
        <w:tab/>
      </w:r>
      <w:r>
        <w:tab/>
      </w:r>
    </w:p>
    <w:p w14:paraId="039D307B" w14:textId="77777777" w:rsidR="00F3479B" w:rsidRPr="009B3F92" w:rsidRDefault="00F3479B" w:rsidP="00F3479B">
      <w:pPr>
        <w:spacing w:before="0" w:after="0"/>
        <w:rPr>
          <w:u w:val="single"/>
        </w:rPr>
      </w:pPr>
      <w:r w:rsidRPr="009B3F92">
        <w:rPr>
          <w:u w:val="single"/>
        </w:rPr>
        <w:t>D.2.3.8</w:t>
      </w:r>
      <w:r w:rsidRPr="009B3F92">
        <w:rPr>
          <w:u w:val="single"/>
        </w:rPr>
        <w:tab/>
      </w:r>
      <w:r w:rsidRPr="009B3F92">
        <w:rPr>
          <w:u w:val="single"/>
        </w:rPr>
        <w:tab/>
        <w:t>Vnější uzemnění</w:t>
      </w:r>
    </w:p>
    <w:p w14:paraId="445FB395" w14:textId="24D23D6B" w:rsidR="00F3479B" w:rsidRDefault="00E40BA9" w:rsidP="00911ADE">
      <w:pPr>
        <w:spacing w:before="0" w:after="0"/>
      </w:pPr>
      <w:r w:rsidRPr="00E40BA9">
        <w:t xml:space="preserve">SO 05-88-01 </w:t>
      </w:r>
      <w:r>
        <w:tab/>
      </w:r>
      <w:r w:rsidRPr="00E40BA9">
        <w:t>ŽST Františkovy Lázně, vnější uzemnění</w:t>
      </w:r>
    </w:p>
    <w:p w14:paraId="218F9294" w14:textId="1BF6ED1E" w:rsidR="00396B93" w:rsidRDefault="00396B93" w:rsidP="00911ADE">
      <w:pPr>
        <w:spacing w:before="0" w:after="0"/>
      </w:pPr>
    </w:p>
    <w:p w14:paraId="4A0B1648" w14:textId="09DEEC4E" w:rsidR="00396B93" w:rsidRPr="009B3F92" w:rsidRDefault="00396B93" w:rsidP="00396B93">
      <w:pPr>
        <w:ind w:left="567" w:hanging="567"/>
        <w:rPr>
          <w:b/>
          <w:bCs/>
        </w:rPr>
      </w:pPr>
      <w:r w:rsidRPr="009B3F92">
        <w:rPr>
          <w:b/>
          <w:bCs/>
        </w:rPr>
        <w:t>D.2.</w:t>
      </w:r>
      <w:r>
        <w:rPr>
          <w:b/>
          <w:bCs/>
        </w:rPr>
        <w:t>4</w:t>
      </w:r>
      <w:r w:rsidRPr="009B3F92">
        <w:rPr>
          <w:b/>
          <w:bCs/>
        </w:rPr>
        <w:tab/>
      </w:r>
      <w:r w:rsidRPr="009B3F92">
        <w:rPr>
          <w:b/>
          <w:bCs/>
        </w:rPr>
        <w:tab/>
      </w:r>
      <w:r>
        <w:rPr>
          <w:b/>
          <w:bCs/>
        </w:rPr>
        <w:t>Ostatní stavební objekty</w:t>
      </w:r>
      <w:r w:rsidRPr="009B3F92">
        <w:rPr>
          <w:b/>
          <w:bCs/>
        </w:rPr>
        <w:tab/>
      </w:r>
    </w:p>
    <w:p w14:paraId="2662A1D9" w14:textId="0FDF3006" w:rsidR="00396B93" w:rsidRPr="009B3F92" w:rsidRDefault="00396B93" w:rsidP="00396B93">
      <w:pPr>
        <w:spacing w:before="0" w:after="0"/>
        <w:rPr>
          <w:u w:val="single"/>
        </w:rPr>
      </w:pPr>
      <w:r w:rsidRPr="009B3F92">
        <w:rPr>
          <w:u w:val="single"/>
        </w:rPr>
        <w:t>D.2.</w:t>
      </w:r>
      <w:r>
        <w:rPr>
          <w:u w:val="single"/>
        </w:rPr>
        <w:t>4</w:t>
      </w:r>
      <w:r w:rsidRPr="009B3F92">
        <w:rPr>
          <w:u w:val="single"/>
        </w:rPr>
        <w:t>.1</w:t>
      </w:r>
      <w:r w:rsidRPr="009B3F92">
        <w:rPr>
          <w:u w:val="single"/>
        </w:rPr>
        <w:tab/>
      </w:r>
      <w:r w:rsidRPr="009B3F92">
        <w:rPr>
          <w:u w:val="single"/>
        </w:rPr>
        <w:tab/>
      </w:r>
      <w:r>
        <w:rPr>
          <w:u w:val="single"/>
        </w:rPr>
        <w:t>Kácení dřevin</w:t>
      </w:r>
    </w:p>
    <w:p w14:paraId="30E7C592" w14:textId="44F61287" w:rsidR="00396B93" w:rsidRDefault="00396B93" w:rsidP="00396B93">
      <w:pPr>
        <w:spacing w:before="0" w:after="0"/>
      </w:pPr>
      <w:r w:rsidRPr="00873F56">
        <w:t>SO 05-</w:t>
      </w:r>
      <w:r>
        <w:t>92</w:t>
      </w:r>
      <w:r w:rsidRPr="00873F56">
        <w:t xml:space="preserve">-01 </w:t>
      </w:r>
      <w:r>
        <w:tab/>
      </w:r>
      <w:r w:rsidRPr="00396B93">
        <w:t xml:space="preserve">ŽST Františkovy Lázně, kácení </w:t>
      </w:r>
      <w:proofErr w:type="spellStart"/>
      <w:r w:rsidRPr="00396B93">
        <w:t>mimolesní</w:t>
      </w:r>
      <w:proofErr w:type="spellEnd"/>
      <w:r w:rsidRPr="00396B93">
        <w:t xml:space="preserve"> zeleně</w:t>
      </w:r>
      <w:r w:rsidR="00801566">
        <w:t xml:space="preserve"> a náhradní výsadba</w:t>
      </w:r>
    </w:p>
    <w:p w14:paraId="6AF357F6" w14:textId="77777777" w:rsidR="00396B93" w:rsidRDefault="00396B93" w:rsidP="00911ADE">
      <w:pPr>
        <w:spacing w:before="0" w:after="0"/>
      </w:pPr>
    </w:p>
    <w:p w14:paraId="389AC1C3" w14:textId="6702B3C0" w:rsidR="00AA7FEE" w:rsidRPr="007919BE" w:rsidRDefault="00AA7FEE" w:rsidP="00AA7FEE">
      <w:pPr>
        <w:pStyle w:val="Nadpis1"/>
      </w:pPr>
      <w:bookmarkStart w:id="17" w:name="_Toc123644003"/>
      <w:r>
        <w:t>Seznam vstupních podkladů</w:t>
      </w:r>
      <w:bookmarkEnd w:id="17"/>
    </w:p>
    <w:p w14:paraId="22F50C22" w14:textId="77777777" w:rsidR="005900AB" w:rsidRPr="00AF5E8F" w:rsidRDefault="005900AB" w:rsidP="00F3479B">
      <w:pPr>
        <w:spacing w:line="240" w:lineRule="auto"/>
      </w:pPr>
      <w:r w:rsidRPr="00AF5E8F">
        <w:t>Při návrhu byly použity následující průzkumy a podklady:</w:t>
      </w:r>
    </w:p>
    <w:p w14:paraId="7ECEDAA6" w14:textId="2230E025" w:rsidR="00FF1282" w:rsidRDefault="00FF1282" w:rsidP="00F3479B">
      <w:pPr>
        <w:pStyle w:val="Odstavecseseznamem"/>
        <w:numPr>
          <w:ilvl w:val="0"/>
          <w:numId w:val="25"/>
        </w:numPr>
        <w:spacing w:before="0" w:after="0"/>
      </w:pPr>
      <w:r w:rsidRPr="00AF5E8F">
        <w:t>Zadávací dokumentace</w:t>
      </w:r>
    </w:p>
    <w:p w14:paraId="4813B76B" w14:textId="00C1BD45" w:rsidR="009E7E37" w:rsidRPr="00AF5E8F" w:rsidRDefault="009E7E37" w:rsidP="00F3479B">
      <w:pPr>
        <w:pStyle w:val="Odstavecseseznamem"/>
        <w:numPr>
          <w:ilvl w:val="0"/>
          <w:numId w:val="25"/>
        </w:numPr>
        <w:spacing w:before="0" w:after="0"/>
      </w:pPr>
      <w:r>
        <w:t>Záměr projektu</w:t>
      </w:r>
    </w:p>
    <w:p w14:paraId="14E0F7D5" w14:textId="77777777" w:rsidR="003F6675" w:rsidRPr="00AF5E8F" w:rsidRDefault="003F6675" w:rsidP="00F3479B">
      <w:pPr>
        <w:pStyle w:val="Odstavecseseznamem"/>
        <w:numPr>
          <w:ilvl w:val="0"/>
          <w:numId w:val="25"/>
        </w:numPr>
      </w:pPr>
      <w:r w:rsidRPr="00AF5E8F">
        <w:t>Archivní dokumentace mostních objektů</w:t>
      </w:r>
    </w:p>
    <w:p w14:paraId="3BAAE304" w14:textId="3A0A18F2" w:rsidR="005900AB" w:rsidRPr="00DA273E" w:rsidRDefault="005900AB" w:rsidP="00F3479B">
      <w:pPr>
        <w:pStyle w:val="Odstavecseseznamem"/>
        <w:numPr>
          <w:ilvl w:val="0"/>
          <w:numId w:val="25"/>
        </w:numPr>
        <w:spacing w:before="0" w:after="0"/>
      </w:pPr>
      <w:r w:rsidRPr="00AF5E8F">
        <w:t xml:space="preserve">Geodetické </w:t>
      </w:r>
      <w:r w:rsidRPr="00DA273E">
        <w:t>zaměření stávajícího stavu (Polohopisné a výškopisné zaměření dotčeného území</w:t>
      </w:r>
      <w:r w:rsidR="003A6258" w:rsidRPr="00DA273E">
        <w:t>,</w:t>
      </w:r>
      <w:r w:rsidRPr="00DA273E">
        <w:t xml:space="preserve"> Správa železniční geodézie </w:t>
      </w:r>
      <w:r w:rsidR="0066060B" w:rsidRPr="00DA273E">
        <w:t>Praha</w:t>
      </w:r>
      <w:r w:rsidRPr="00DA273E">
        <w:t xml:space="preserve"> 0</w:t>
      </w:r>
      <w:r w:rsidR="0066060B" w:rsidRPr="00DA273E">
        <w:t>5</w:t>
      </w:r>
      <w:r w:rsidRPr="00DA273E">
        <w:t>/201</w:t>
      </w:r>
      <w:r w:rsidR="0066060B" w:rsidRPr="00DA273E">
        <w:t>9</w:t>
      </w:r>
      <w:r w:rsidR="003A6258" w:rsidRPr="00DA273E">
        <w:t>)</w:t>
      </w:r>
    </w:p>
    <w:p w14:paraId="23A9CC3A" w14:textId="7A37FC4C" w:rsidR="00F428D1" w:rsidRPr="00DA273E" w:rsidRDefault="00F428D1" w:rsidP="00F3479B">
      <w:pPr>
        <w:pStyle w:val="Odstavecseseznamem"/>
        <w:numPr>
          <w:ilvl w:val="0"/>
          <w:numId w:val="25"/>
        </w:numPr>
        <w:spacing w:before="0" w:after="0"/>
      </w:pPr>
      <w:r w:rsidRPr="00DA273E">
        <w:t xml:space="preserve">Projekt prostorové polohy koleje </w:t>
      </w:r>
      <w:r w:rsidR="003A6258" w:rsidRPr="00DA273E">
        <w:t>(Vyhotovení projektu PPK na vybraných tratích ve správě OŘ Ústí nad Labem,</w:t>
      </w:r>
      <w:r w:rsidRPr="00DA273E">
        <w:t xml:space="preserve"> Správa železniční geodézie Praha </w:t>
      </w:r>
      <w:r w:rsidR="003A6258" w:rsidRPr="00DA273E">
        <w:t>11</w:t>
      </w:r>
      <w:r w:rsidRPr="00DA273E">
        <w:t>/2019</w:t>
      </w:r>
      <w:r w:rsidR="003A6258" w:rsidRPr="00DA273E">
        <w:t>)</w:t>
      </w:r>
    </w:p>
    <w:p w14:paraId="4341F4F7" w14:textId="6A750DA9" w:rsidR="001F1698" w:rsidRPr="00DA273E" w:rsidRDefault="001F1698" w:rsidP="00F3479B">
      <w:pPr>
        <w:pStyle w:val="Odstavecseseznamem"/>
        <w:numPr>
          <w:ilvl w:val="0"/>
          <w:numId w:val="25"/>
        </w:numPr>
        <w:spacing w:before="0" w:after="0"/>
        <w:rPr>
          <w:rStyle w:val="Siln"/>
          <w:b w:val="0"/>
        </w:rPr>
      </w:pPr>
      <w:r w:rsidRPr="00DA273E">
        <w:rPr>
          <w:rStyle w:val="Siln"/>
          <w:b w:val="0"/>
        </w:rPr>
        <w:t>Katastrální mapa zájmové oblasti (Český úřad zeměměřičský a katastrální; 10/202</w:t>
      </w:r>
      <w:r w:rsidR="00AF5E8F" w:rsidRPr="00DA273E">
        <w:rPr>
          <w:rStyle w:val="Siln"/>
          <w:b w:val="0"/>
        </w:rPr>
        <w:t>1</w:t>
      </w:r>
      <w:r w:rsidRPr="00DA273E">
        <w:rPr>
          <w:rStyle w:val="Siln"/>
          <w:b w:val="0"/>
        </w:rPr>
        <w:t>)</w:t>
      </w:r>
    </w:p>
    <w:p w14:paraId="0BC6DCC2" w14:textId="6903FACB" w:rsidR="00157E35" w:rsidRPr="00DA273E" w:rsidRDefault="001F1698" w:rsidP="00DA273E">
      <w:pPr>
        <w:pStyle w:val="Odstavecseseznamem"/>
        <w:numPr>
          <w:ilvl w:val="0"/>
          <w:numId w:val="25"/>
        </w:numPr>
        <w:spacing w:before="0" w:after="0"/>
      </w:pPr>
      <w:r w:rsidRPr="00DA273E">
        <w:rPr>
          <w:rStyle w:val="Siln"/>
          <w:b w:val="0"/>
        </w:rPr>
        <w:t xml:space="preserve">Ortofoto mapa zájmové oblasti (formát </w:t>
      </w:r>
      <w:proofErr w:type="spellStart"/>
      <w:r w:rsidRPr="00DA273E">
        <w:rPr>
          <w:rStyle w:val="Siln"/>
          <w:b w:val="0"/>
        </w:rPr>
        <w:t>wms</w:t>
      </w:r>
      <w:proofErr w:type="spellEnd"/>
      <w:r w:rsidRPr="00DA273E">
        <w:rPr>
          <w:rStyle w:val="Siln"/>
          <w:b w:val="0"/>
        </w:rPr>
        <w:t xml:space="preserve">, © </w:t>
      </w:r>
      <w:proofErr w:type="spellStart"/>
      <w:r w:rsidRPr="00DA273E">
        <w:rPr>
          <w:rStyle w:val="Siln"/>
          <w:b w:val="0"/>
        </w:rPr>
        <w:t>TopGis</w:t>
      </w:r>
      <w:proofErr w:type="spellEnd"/>
      <w:r w:rsidRPr="00DA273E">
        <w:rPr>
          <w:rStyle w:val="Siln"/>
          <w:b w:val="0"/>
        </w:rPr>
        <w:t>, s.r.o.)</w:t>
      </w:r>
    </w:p>
    <w:p w14:paraId="015A87A7" w14:textId="3C9D7EEF" w:rsidR="005900AB" w:rsidRPr="00DA273E" w:rsidRDefault="005900AB" w:rsidP="00F3479B">
      <w:pPr>
        <w:pStyle w:val="Odstavecseseznamem"/>
        <w:numPr>
          <w:ilvl w:val="0"/>
          <w:numId w:val="25"/>
        </w:numPr>
        <w:spacing w:before="0" w:after="0"/>
      </w:pPr>
      <w:r w:rsidRPr="00DA273E">
        <w:t>Zákres</w:t>
      </w:r>
      <w:r w:rsidR="00FF1282" w:rsidRPr="00DA273E">
        <w:t>y</w:t>
      </w:r>
      <w:r w:rsidRPr="00DA273E">
        <w:t xml:space="preserve"> průběhu inž</w:t>
      </w:r>
      <w:r w:rsidR="00FF1282" w:rsidRPr="00DA273E">
        <w:t>enýrských sítí</w:t>
      </w:r>
      <w:r w:rsidRPr="00DA273E">
        <w:t xml:space="preserve"> od dotčených správců </w:t>
      </w:r>
    </w:p>
    <w:p w14:paraId="0912C17A" w14:textId="77777777" w:rsidR="005900AB" w:rsidRPr="00DA273E" w:rsidRDefault="005900AB" w:rsidP="00F3479B">
      <w:pPr>
        <w:pStyle w:val="Odstavecseseznamem"/>
        <w:numPr>
          <w:ilvl w:val="0"/>
          <w:numId w:val="25"/>
        </w:numPr>
        <w:spacing w:before="0" w:after="0"/>
      </w:pPr>
      <w:r w:rsidRPr="00DA273E">
        <w:t>Údaje získané na základě provedeného místního šetření a informace investora</w:t>
      </w:r>
    </w:p>
    <w:p w14:paraId="1A685F3C" w14:textId="77777777" w:rsidR="001F1698" w:rsidRPr="00DA273E" w:rsidRDefault="005900AB" w:rsidP="00F3479B">
      <w:pPr>
        <w:pStyle w:val="Odstavecseseznamem"/>
        <w:numPr>
          <w:ilvl w:val="0"/>
          <w:numId w:val="25"/>
        </w:numPr>
        <w:spacing w:before="0" w:after="0"/>
        <w:rPr>
          <w:bCs/>
        </w:rPr>
      </w:pPr>
      <w:r w:rsidRPr="00DA273E">
        <w:t>Platné vyhlášky, normy EN ČSN a technické předpisy</w:t>
      </w:r>
    </w:p>
    <w:p w14:paraId="3E5F1F6F" w14:textId="68EE560F" w:rsidR="00EA6784" w:rsidRPr="00DA273E" w:rsidRDefault="00425812" w:rsidP="00F3479B">
      <w:pPr>
        <w:pStyle w:val="Odstavecseseznamem"/>
        <w:numPr>
          <w:ilvl w:val="0"/>
          <w:numId w:val="25"/>
        </w:numPr>
        <w:spacing w:before="0" w:after="0"/>
        <w:rPr>
          <w:rStyle w:val="Siln"/>
          <w:b w:val="0"/>
        </w:rPr>
      </w:pPr>
      <w:r w:rsidRPr="00DA273E">
        <w:rPr>
          <w:rStyle w:val="Siln"/>
          <w:b w:val="0"/>
        </w:rPr>
        <w:t>Vyjádření správců technické infrastruktury o existenci inženýrských sítí, orientační zákresy tras inženýrských sítí</w:t>
      </w:r>
    </w:p>
    <w:p w14:paraId="291F7BCB" w14:textId="77777777" w:rsidR="00EA6784" w:rsidRPr="00DA273E" w:rsidRDefault="00EA6784" w:rsidP="00F3479B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DA273E">
        <w:rPr>
          <w:rStyle w:val="Siln"/>
          <w:b w:val="0"/>
        </w:rPr>
        <w:t>Zákon č. 183/2006 Sb., v aktuálním znění</w:t>
      </w:r>
    </w:p>
    <w:p w14:paraId="37DCE35A" w14:textId="47218A29" w:rsidR="00EA6784" w:rsidRPr="00E20B46" w:rsidRDefault="00EA6784" w:rsidP="00F3479B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E20B46">
        <w:rPr>
          <w:rStyle w:val="Siln"/>
          <w:b w:val="0"/>
        </w:rPr>
        <w:t xml:space="preserve">České technické normy, technické podmínky, vzorové listy a další související </w:t>
      </w:r>
      <w:r w:rsidR="00425D37" w:rsidRPr="00E20B46">
        <w:rPr>
          <w:rStyle w:val="Siln"/>
          <w:b w:val="0"/>
        </w:rPr>
        <w:t xml:space="preserve">technické </w:t>
      </w:r>
      <w:r w:rsidRPr="00E20B46">
        <w:rPr>
          <w:rStyle w:val="Siln"/>
          <w:b w:val="0"/>
        </w:rPr>
        <w:t>předpisy</w:t>
      </w:r>
    </w:p>
    <w:p w14:paraId="46527645" w14:textId="77777777" w:rsidR="009B1BBF" w:rsidRPr="00E20B46" w:rsidRDefault="009B1BBF" w:rsidP="00F3479B">
      <w:pPr>
        <w:spacing w:before="0" w:after="0"/>
        <w:ind w:left="360"/>
        <w:rPr>
          <w:lang w:eastAsia="sv-SE"/>
        </w:rPr>
      </w:pPr>
    </w:p>
    <w:p w14:paraId="4E616716" w14:textId="27E71E6D" w:rsidR="009B1BBF" w:rsidRPr="009B1BBF" w:rsidRDefault="009B1BBF" w:rsidP="00F3479B">
      <w:pPr>
        <w:spacing w:before="0" w:after="0"/>
        <w:ind w:left="360"/>
        <w:rPr>
          <w:bCs/>
        </w:rPr>
      </w:pPr>
      <w:r w:rsidRPr="00E20B46">
        <w:rPr>
          <w:lang w:eastAsia="sv-SE"/>
        </w:rPr>
        <w:t>Byl proveden průzkum podzemního a nadzemního zařízení inženýrských sítí, jehož výsledkem jsou zákresy v situaci. Stavbou budou respektována ochranná pásma inženýrských sítí. Při</w:t>
      </w:r>
      <w:r w:rsidR="0070111D" w:rsidRPr="00E20B46">
        <w:rPr>
          <w:lang w:eastAsia="sv-SE"/>
        </w:rPr>
        <w:t> </w:t>
      </w:r>
      <w:r w:rsidR="006229D2" w:rsidRPr="00E20B46">
        <w:rPr>
          <w:lang w:eastAsia="sv-SE"/>
        </w:rPr>
        <w:t>provádění</w:t>
      </w:r>
      <w:r w:rsidRPr="00E20B46">
        <w:rPr>
          <w:lang w:eastAsia="sv-SE"/>
        </w:rPr>
        <w:t xml:space="preserve"> stavebních prací budou respektovány všechny podmínky pro práci v ochranném pásmu a podmínky pro křížení tras tak, jak je stanoví jednotliví správci zařízení. Zhotovitel stavby se musí s těmito podmínkami seznámit.</w:t>
      </w:r>
    </w:p>
    <w:p w14:paraId="298A31CC" w14:textId="77777777" w:rsidR="00EF2FA6" w:rsidRPr="009B1BBF" w:rsidRDefault="00EF2FA6" w:rsidP="00EF2FA6">
      <w:pPr>
        <w:spacing w:before="0" w:after="0"/>
        <w:rPr>
          <w:rStyle w:val="Siln"/>
          <w:b w:val="0"/>
        </w:rPr>
      </w:pPr>
      <w:bookmarkStart w:id="18" w:name="_Hlk96511582"/>
    </w:p>
    <w:p w14:paraId="35A523E5" w14:textId="77777777" w:rsidR="00EF2FA6" w:rsidRPr="009B1BBF" w:rsidRDefault="00EF2FA6" w:rsidP="00EF2FA6">
      <w:pPr>
        <w:spacing w:before="0" w:after="0"/>
        <w:rPr>
          <w:rStyle w:val="Siln"/>
          <w:b w:val="0"/>
        </w:rPr>
      </w:pPr>
    </w:p>
    <w:bookmarkEnd w:id="18"/>
    <w:sectPr w:rsidR="00EF2FA6" w:rsidRPr="009B1BBF" w:rsidSect="00E24D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88" w:right="1418" w:bottom="1418" w:left="1418" w:header="567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AC13A" w14:textId="77777777" w:rsidR="00377804" w:rsidRDefault="00377804" w:rsidP="00D974A9">
      <w:pPr>
        <w:spacing w:after="0" w:line="240" w:lineRule="auto"/>
      </w:pPr>
      <w:r>
        <w:separator/>
      </w:r>
    </w:p>
  </w:endnote>
  <w:endnote w:type="continuationSeparator" w:id="0">
    <w:p w14:paraId="124A55F0" w14:textId="77777777" w:rsidR="00377804" w:rsidRDefault="00377804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C85FD" w14:textId="56865C57" w:rsidR="00017936" w:rsidRDefault="00017936" w:rsidP="00861389">
    <w:pPr>
      <w:pStyle w:val="Zpat1"/>
      <w:spacing w:before="60"/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380967">
      <w:rPr>
        <w:noProof/>
      </w:rPr>
      <w:t>6</w:t>
    </w:r>
    <w:r>
      <w:rPr>
        <w:noProof/>
        <w:lang w:val="sv-SE"/>
      </w:rPr>
      <w:fldChar w:fldCharType="end"/>
    </w:r>
    <w:r>
      <w:rPr>
        <w:noProof/>
        <w:lang w:val="sv-SE"/>
      </w:rPr>
      <w:t xml:space="preserve"> </w:t>
    </w:r>
    <w:r>
      <w:rPr>
        <w:noProof/>
        <w:lang w:val="sv-SE"/>
      </w:rPr>
      <w:tab/>
    </w:r>
    <w:r>
      <w:t>MODERNIZACE ŽST FRANTIŠKOVY LÁZNĚ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847F" w14:textId="113FB2FA" w:rsidR="00017936" w:rsidRDefault="00017936" w:rsidP="00A16375">
    <w:pPr>
      <w:pStyle w:val="Zpat1"/>
      <w:spacing w:before="60"/>
    </w:pPr>
    <w:r>
      <w:t>MODERNIZACE ŽST FRANTIŠKOVY LÁZNĚ</w:t>
    </w:r>
  </w:p>
  <w:p w14:paraId="36399DF1" w14:textId="4053DA65" w:rsidR="00017936" w:rsidRDefault="00017936" w:rsidP="00BD4721">
    <w:pPr>
      <w:pStyle w:val="Zpat1"/>
    </w:pP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380967">
      <w:rPr>
        <w:noProof/>
      </w:rPr>
      <w:t>6</w:t>
    </w:r>
    <w:r>
      <w:rPr>
        <w:noProof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43AD" w14:textId="77777777" w:rsidR="00017936" w:rsidRPr="00A220A3" w:rsidRDefault="00017936" w:rsidP="00463DDD">
    <w:pPr>
      <w:pStyle w:val="Zpat1"/>
    </w:pPr>
    <w:r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71E35" w14:textId="77777777" w:rsidR="00377804" w:rsidRDefault="00377804" w:rsidP="00D974A9">
      <w:pPr>
        <w:spacing w:after="0" w:line="240" w:lineRule="auto"/>
      </w:pPr>
      <w:r>
        <w:separator/>
      </w:r>
    </w:p>
  </w:footnote>
  <w:footnote w:type="continuationSeparator" w:id="0">
    <w:p w14:paraId="7A791F26" w14:textId="77777777" w:rsidR="00377804" w:rsidRDefault="00377804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9FE7" w14:textId="45654C25" w:rsidR="00017936" w:rsidRDefault="00017936" w:rsidP="008B1875">
    <w:pPr>
      <w:pStyle w:val="Zhlav"/>
      <w:jc w:val="right"/>
    </w:pPr>
    <w:r>
      <w:rPr>
        <w:noProof/>
      </w:rPr>
      <w:drawing>
        <wp:anchor distT="0" distB="0" distL="114300" distR="114300" simplePos="0" relativeHeight="251671552" behindDoc="0" locked="0" layoutInCell="1" allowOverlap="1" wp14:anchorId="5A2711FD" wp14:editId="78041177">
          <wp:simplePos x="0" y="0"/>
          <wp:positionH relativeFrom="column">
            <wp:posOffset>-36443</wp:posOffset>
          </wp:positionH>
          <wp:positionV relativeFrom="page">
            <wp:posOffset>360045</wp:posOffset>
          </wp:positionV>
          <wp:extent cx="1692000" cy="482400"/>
          <wp:effectExtent l="0" t="0" r="381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A6A6A6" w:themeColor="background1" w:themeShade="A6"/>
        <w:sz w:val="22"/>
      </w:rPr>
      <w:t>A – PRŮVODNÍ ZPRÁVA</w:t>
    </w:r>
    <w:r w:rsidRPr="007D7546">
      <w:rPr>
        <w:noProof/>
        <w:color w:val="A6A6A6" w:themeColor="background1" w:themeShade="A6"/>
        <w:sz w:val="22"/>
        <w:lang w:val="cs-CZ" w:eastAsia="zh-TW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DA769" w14:textId="31FC2DB5" w:rsidR="00017936" w:rsidRPr="007D7546" w:rsidRDefault="00017936">
    <w:pPr>
      <w:pStyle w:val="Zhlav"/>
      <w:rPr>
        <w:color w:val="A6A6A6" w:themeColor="background1" w:themeShade="A6"/>
        <w:sz w:val="22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1789936E" wp14:editId="33B156B7">
          <wp:simplePos x="0" y="0"/>
          <wp:positionH relativeFrom="margin">
            <wp:posOffset>4123497</wp:posOffset>
          </wp:positionH>
          <wp:positionV relativeFrom="page">
            <wp:posOffset>302895</wp:posOffset>
          </wp:positionV>
          <wp:extent cx="1692000" cy="482400"/>
          <wp:effectExtent l="0" t="0" r="381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A6A6A6" w:themeColor="background1" w:themeShade="A6"/>
        <w:sz w:val="22"/>
      </w:rPr>
      <w:t>A – PRŮVODNÍ ZPRÁVA</w:t>
    </w:r>
    <w:r w:rsidRPr="007D7546">
      <w:rPr>
        <w:noProof/>
        <w:color w:val="A6A6A6" w:themeColor="background1" w:themeShade="A6"/>
        <w:sz w:val="22"/>
        <w:lang w:val="cs-CZ" w:eastAsia="zh-TW"/>
      </w:rPr>
      <w:t xml:space="preserve"> </w:t>
    </w:r>
    <w:r>
      <w:rPr>
        <w:noProof/>
        <w:color w:val="A6A6A6" w:themeColor="background1" w:themeShade="A6"/>
        <w:sz w:val="22"/>
        <w:lang w:val="cs-CZ" w:eastAsia="zh-TW"/>
      </w:rPr>
      <w:tab/>
    </w:r>
    <w:r>
      <w:rPr>
        <w:noProof/>
        <w:color w:val="A6A6A6" w:themeColor="background1" w:themeShade="A6"/>
        <w:sz w:val="22"/>
        <w:lang w:val="cs-CZ" w:eastAsia="zh-TW"/>
      </w:rPr>
      <w:tab/>
    </w:r>
    <w:r>
      <w:rPr>
        <w:noProof/>
        <w:color w:val="A6A6A6" w:themeColor="background1" w:themeShade="A6"/>
        <w:sz w:val="22"/>
        <w:lang w:val="cs-CZ" w:eastAsia="zh-TW"/>
      </w:rPr>
      <w:tab/>
    </w:r>
    <w:r>
      <w:rPr>
        <w:noProof/>
        <w:color w:val="A6A6A6" w:themeColor="background1" w:themeShade="A6"/>
        <w:sz w:val="22"/>
        <w:lang w:val="cs-CZ" w:eastAsia="zh-TW"/>
      </w:rPr>
      <w:tab/>
    </w:r>
    <w:r>
      <w:rPr>
        <w:noProof/>
        <w:color w:val="A6A6A6" w:themeColor="background1" w:themeShade="A6"/>
        <w:sz w:val="22"/>
        <w:lang w:val="cs-CZ" w:eastAsia="zh-T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DE8D" w14:textId="77777777" w:rsidR="00017936" w:rsidRPr="007D7546" w:rsidRDefault="00017936" w:rsidP="007D7546">
    <w:pPr>
      <w:pStyle w:val="Zhlav1"/>
    </w:pPr>
    <w:r>
      <w:t>TEXTOVÁ ČÁST</w:t>
    </w:r>
    <w:r w:rsidRPr="007D7546">
      <w:t xml:space="preserve"> </w:t>
    </w:r>
    <w:r w:rsidRPr="007D7546">
      <w:rPr>
        <w:noProof/>
        <w:lang w:val="cs-CZ" w:eastAsia="zh-TW"/>
      </w:rPr>
      <w:drawing>
        <wp:anchor distT="0" distB="0" distL="114300" distR="114300" simplePos="0" relativeHeight="251665408" behindDoc="1" locked="1" layoutInCell="1" allowOverlap="1" wp14:anchorId="3A889273" wp14:editId="24672A2F">
          <wp:simplePos x="0" y="0"/>
          <wp:positionH relativeFrom="page">
            <wp:posOffset>6369050</wp:posOffset>
          </wp:positionH>
          <wp:positionV relativeFrom="page">
            <wp:posOffset>297180</wp:posOffset>
          </wp:positionV>
          <wp:extent cx="575945" cy="575945"/>
          <wp:effectExtent l="0" t="0" r="0" b="0"/>
          <wp:wrapNone/>
          <wp:docPr id="1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75C0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E34C10"/>
    <w:multiLevelType w:val="hybridMultilevel"/>
    <w:tmpl w:val="911EB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A09C8"/>
    <w:multiLevelType w:val="hybridMultilevel"/>
    <w:tmpl w:val="FC669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A10490"/>
    <w:multiLevelType w:val="hybridMultilevel"/>
    <w:tmpl w:val="5CEE9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13206"/>
    <w:multiLevelType w:val="hybridMultilevel"/>
    <w:tmpl w:val="8BB415C0"/>
    <w:lvl w:ilvl="0" w:tplc="44FCC60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834C2"/>
    <w:multiLevelType w:val="multilevel"/>
    <w:tmpl w:val="90E2CD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E2225FE"/>
    <w:multiLevelType w:val="multilevel"/>
    <w:tmpl w:val="77800E3A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6787F5B"/>
    <w:multiLevelType w:val="hybridMultilevel"/>
    <w:tmpl w:val="EF9E1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D6B3F"/>
    <w:multiLevelType w:val="multilevel"/>
    <w:tmpl w:val="5CD24E9E"/>
    <w:lvl w:ilvl="0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5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8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730133F1"/>
    <w:multiLevelType w:val="hybridMultilevel"/>
    <w:tmpl w:val="C7768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DF11AD"/>
    <w:multiLevelType w:val="hybridMultilevel"/>
    <w:tmpl w:val="AF2A723C"/>
    <w:lvl w:ilvl="0" w:tplc="45FE8C88">
      <w:start w:val="2"/>
      <w:numFmt w:val="bullet"/>
      <w:lvlText w:val="−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1"/>
  </w:num>
  <w:num w:numId="11">
    <w:abstractNumId w:val="15"/>
  </w:num>
  <w:num w:numId="12">
    <w:abstractNumId w:val="11"/>
  </w:num>
  <w:num w:numId="13">
    <w:abstractNumId w:val="18"/>
  </w:num>
  <w:num w:numId="14">
    <w:abstractNumId w:val="17"/>
  </w:num>
  <w:num w:numId="15">
    <w:abstractNumId w:val="16"/>
  </w:num>
  <w:num w:numId="16">
    <w:abstractNumId w:val="13"/>
  </w:num>
  <w:num w:numId="17">
    <w:abstractNumId w:val="10"/>
  </w:num>
  <w:num w:numId="18">
    <w:abstractNumId w:val="1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8"/>
  </w:num>
  <w:num w:numId="22">
    <w:abstractNumId w:val="20"/>
  </w:num>
  <w:num w:numId="23">
    <w:abstractNumId w:val="7"/>
  </w:num>
  <w:num w:numId="24">
    <w:abstractNumId w:val="10"/>
  </w:num>
  <w:num w:numId="25">
    <w:abstractNumId w:val="6"/>
  </w:num>
  <w:num w:numId="26">
    <w:abstractNumId w:val="19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3C"/>
    <w:rsid w:val="00000CB0"/>
    <w:rsid w:val="0000324A"/>
    <w:rsid w:val="000036A8"/>
    <w:rsid w:val="00005DD7"/>
    <w:rsid w:val="00017936"/>
    <w:rsid w:val="0002513E"/>
    <w:rsid w:val="00025E1E"/>
    <w:rsid w:val="000306E9"/>
    <w:rsid w:val="0004243B"/>
    <w:rsid w:val="00044019"/>
    <w:rsid w:val="00044CAF"/>
    <w:rsid w:val="000474F5"/>
    <w:rsid w:val="00055DB0"/>
    <w:rsid w:val="00060630"/>
    <w:rsid w:val="000620CC"/>
    <w:rsid w:val="0006387A"/>
    <w:rsid w:val="00064439"/>
    <w:rsid w:val="00065E86"/>
    <w:rsid w:val="000674AA"/>
    <w:rsid w:val="00067825"/>
    <w:rsid w:val="000679E7"/>
    <w:rsid w:val="00070504"/>
    <w:rsid w:val="00070B73"/>
    <w:rsid w:val="000720D4"/>
    <w:rsid w:val="00072F95"/>
    <w:rsid w:val="00074BC8"/>
    <w:rsid w:val="00076B14"/>
    <w:rsid w:val="00081B4A"/>
    <w:rsid w:val="00081E48"/>
    <w:rsid w:val="000842CB"/>
    <w:rsid w:val="00084EF1"/>
    <w:rsid w:val="00085DF2"/>
    <w:rsid w:val="00096CC9"/>
    <w:rsid w:val="000A16A5"/>
    <w:rsid w:val="000A300E"/>
    <w:rsid w:val="000A43FB"/>
    <w:rsid w:val="000A49CC"/>
    <w:rsid w:val="000A6803"/>
    <w:rsid w:val="000B0AAC"/>
    <w:rsid w:val="000B1B67"/>
    <w:rsid w:val="000B30FB"/>
    <w:rsid w:val="000B6DA9"/>
    <w:rsid w:val="000C5AC4"/>
    <w:rsid w:val="000D29D8"/>
    <w:rsid w:val="000D2C4A"/>
    <w:rsid w:val="000D7FFA"/>
    <w:rsid w:val="000E0A0D"/>
    <w:rsid w:val="000E134A"/>
    <w:rsid w:val="000E37B2"/>
    <w:rsid w:val="000E3D29"/>
    <w:rsid w:val="000E4BE6"/>
    <w:rsid w:val="000E64A7"/>
    <w:rsid w:val="000F6AB3"/>
    <w:rsid w:val="0010136C"/>
    <w:rsid w:val="00103CDC"/>
    <w:rsid w:val="00105D70"/>
    <w:rsid w:val="001067EB"/>
    <w:rsid w:val="0011019F"/>
    <w:rsid w:val="001118E9"/>
    <w:rsid w:val="001132D8"/>
    <w:rsid w:val="00113A47"/>
    <w:rsid w:val="00120407"/>
    <w:rsid w:val="00120B7D"/>
    <w:rsid w:val="001244A9"/>
    <w:rsid w:val="0012603C"/>
    <w:rsid w:val="001272DE"/>
    <w:rsid w:val="00135205"/>
    <w:rsid w:val="00143832"/>
    <w:rsid w:val="00145C07"/>
    <w:rsid w:val="00146BA8"/>
    <w:rsid w:val="00150945"/>
    <w:rsid w:val="00151575"/>
    <w:rsid w:val="001524AF"/>
    <w:rsid w:val="00152D21"/>
    <w:rsid w:val="001566D0"/>
    <w:rsid w:val="00156844"/>
    <w:rsid w:val="00156D96"/>
    <w:rsid w:val="00157E35"/>
    <w:rsid w:val="001600DC"/>
    <w:rsid w:val="00167C75"/>
    <w:rsid w:val="00171BAE"/>
    <w:rsid w:val="00173403"/>
    <w:rsid w:val="00190CB9"/>
    <w:rsid w:val="00193F0D"/>
    <w:rsid w:val="00194A5C"/>
    <w:rsid w:val="001A42A8"/>
    <w:rsid w:val="001A6BDE"/>
    <w:rsid w:val="001B22FD"/>
    <w:rsid w:val="001B3D53"/>
    <w:rsid w:val="001B53F5"/>
    <w:rsid w:val="001C036B"/>
    <w:rsid w:val="001C26CB"/>
    <w:rsid w:val="001C376C"/>
    <w:rsid w:val="001C7DA4"/>
    <w:rsid w:val="001D377A"/>
    <w:rsid w:val="001D6988"/>
    <w:rsid w:val="001D6FF4"/>
    <w:rsid w:val="001D71E3"/>
    <w:rsid w:val="001E147E"/>
    <w:rsid w:val="001E2DCA"/>
    <w:rsid w:val="001E338E"/>
    <w:rsid w:val="001E6EA4"/>
    <w:rsid w:val="001F1698"/>
    <w:rsid w:val="001F2B69"/>
    <w:rsid w:val="001F367D"/>
    <w:rsid w:val="001F39DC"/>
    <w:rsid w:val="001F7338"/>
    <w:rsid w:val="0020023D"/>
    <w:rsid w:val="00202386"/>
    <w:rsid w:val="002031B5"/>
    <w:rsid w:val="002046C5"/>
    <w:rsid w:val="00206780"/>
    <w:rsid w:val="00207CC0"/>
    <w:rsid w:val="00213A3E"/>
    <w:rsid w:val="00214937"/>
    <w:rsid w:val="00214EB5"/>
    <w:rsid w:val="0021645C"/>
    <w:rsid w:val="002208A8"/>
    <w:rsid w:val="002210A8"/>
    <w:rsid w:val="00221E63"/>
    <w:rsid w:val="0022547C"/>
    <w:rsid w:val="002257C9"/>
    <w:rsid w:val="00226396"/>
    <w:rsid w:val="00226B5B"/>
    <w:rsid w:val="00226DF9"/>
    <w:rsid w:val="00234709"/>
    <w:rsid w:val="00240B98"/>
    <w:rsid w:val="0024124E"/>
    <w:rsid w:val="00244D2C"/>
    <w:rsid w:val="00245C9E"/>
    <w:rsid w:val="002508E7"/>
    <w:rsid w:val="00250C99"/>
    <w:rsid w:val="00256696"/>
    <w:rsid w:val="00260513"/>
    <w:rsid w:val="002615B2"/>
    <w:rsid w:val="00261B96"/>
    <w:rsid w:val="002643AA"/>
    <w:rsid w:val="00267383"/>
    <w:rsid w:val="0027068B"/>
    <w:rsid w:val="00270F44"/>
    <w:rsid w:val="00271C92"/>
    <w:rsid w:val="00276AC0"/>
    <w:rsid w:val="00276E4E"/>
    <w:rsid w:val="00284895"/>
    <w:rsid w:val="00284B09"/>
    <w:rsid w:val="0028594F"/>
    <w:rsid w:val="00285D43"/>
    <w:rsid w:val="00285E4F"/>
    <w:rsid w:val="002A1911"/>
    <w:rsid w:val="002B18CB"/>
    <w:rsid w:val="002B1BB1"/>
    <w:rsid w:val="002B396F"/>
    <w:rsid w:val="002B48F9"/>
    <w:rsid w:val="002B49E6"/>
    <w:rsid w:val="002B560F"/>
    <w:rsid w:val="002B651C"/>
    <w:rsid w:val="002C74DE"/>
    <w:rsid w:val="002D4CD8"/>
    <w:rsid w:val="002D6B30"/>
    <w:rsid w:val="002E41ED"/>
    <w:rsid w:val="002E52C9"/>
    <w:rsid w:val="002E636B"/>
    <w:rsid w:val="002F4039"/>
    <w:rsid w:val="002F66AA"/>
    <w:rsid w:val="00300615"/>
    <w:rsid w:val="003010BD"/>
    <w:rsid w:val="003019C9"/>
    <w:rsid w:val="003057BB"/>
    <w:rsid w:val="0031118B"/>
    <w:rsid w:val="00311670"/>
    <w:rsid w:val="00311A9D"/>
    <w:rsid w:val="00313F43"/>
    <w:rsid w:val="003155D0"/>
    <w:rsid w:val="00316058"/>
    <w:rsid w:val="00316230"/>
    <w:rsid w:val="00317DBD"/>
    <w:rsid w:val="00322696"/>
    <w:rsid w:val="003342DC"/>
    <w:rsid w:val="00335002"/>
    <w:rsid w:val="00335729"/>
    <w:rsid w:val="00336760"/>
    <w:rsid w:val="00342A49"/>
    <w:rsid w:val="003435D8"/>
    <w:rsid w:val="00354E8F"/>
    <w:rsid w:val="003569A1"/>
    <w:rsid w:val="00363B0E"/>
    <w:rsid w:val="003673F5"/>
    <w:rsid w:val="003701C3"/>
    <w:rsid w:val="00371FD5"/>
    <w:rsid w:val="0037597F"/>
    <w:rsid w:val="00375E82"/>
    <w:rsid w:val="00376CF4"/>
    <w:rsid w:val="00377804"/>
    <w:rsid w:val="00380967"/>
    <w:rsid w:val="00382AC0"/>
    <w:rsid w:val="00387A99"/>
    <w:rsid w:val="00387DAA"/>
    <w:rsid w:val="00396B93"/>
    <w:rsid w:val="003A3826"/>
    <w:rsid w:val="003A4C0E"/>
    <w:rsid w:val="003A4C4D"/>
    <w:rsid w:val="003A584E"/>
    <w:rsid w:val="003A60B3"/>
    <w:rsid w:val="003A6258"/>
    <w:rsid w:val="003A6E6F"/>
    <w:rsid w:val="003B00C4"/>
    <w:rsid w:val="003B5B95"/>
    <w:rsid w:val="003B6DE6"/>
    <w:rsid w:val="003B73C2"/>
    <w:rsid w:val="003B7CB6"/>
    <w:rsid w:val="003C0AE6"/>
    <w:rsid w:val="003C5B35"/>
    <w:rsid w:val="003D0951"/>
    <w:rsid w:val="003D3B0D"/>
    <w:rsid w:val="003D43FB"/>
    <w:rsid w:val="003D529D"/>
    <w:rsid w:val="003D58A6"/>
    <w:rsid w:val="003D59ED"/>
    <w:rsid w:val="003D70C7"/>
    <w:rsid w:val="003D72D3"/>
    <w:rsid w:val="003E3131"/>
    <w:rsid w:val="003E53A1"/>
    <w:rsid w:val="003E6F5B"/>
    <w:rsid w:val="003F6675"/>
    <w:rsid w:val="003F720D"/>
    <w:rsid w:val="0040204E"/>
    <w:rsid w:val="0040400C"/>
    <w:rsid w:val="00406F2E"/>
    <w:rsid w:val="00410300"/>
    <w:rsid w:val="00417F95"/>
    <w:rsid w:val="00420B81"/>
    <w:rsid w:val="00423007"/>
    <w:rsid w:val="00423914"/>
    <w:rsid w:val="00425704"/>
    <w:rsid w:val="00425812"/>
    <w:rsid w:val="00425D37"/>
    <w:rsid w:val="00431385"/>
    <w:rsid w:val="0044182F"/>
    <w:rsid w:val="00446846"/>
    <w:rsid w:val="0044780A"/>
    <w:rsid w:val="004501A2"/>
    <w:rsid w:val="0045184B"/>
    <w:rsid w:val="00452FE2"/>
    <w:rsid w:val="004563A0"/>
    <w:rsid w:val="0046154B"/>
    <w:rsid w:val="00463DDD"/>
    <w:rsid w:val="0047143B"/>
    <w:rsid w:val="00472BA2"/>
    <w:rsid w:val="0047430C"/>
    <w:rsid w:val="0047586F"/>
    <w:rsid w:val="00475ACB"/>
    <w:rsid w:val="00481BB9"/>
    <w:rsid w:val="00481F79"/>
    <w:rsid w:val="00490DF6"/>
    <w:rsid w:val="00492BE4"/>
    <w:rsid w:val="00493DA6"/>
    <w:rsid w:val="00493F61"/>
    <w:rsid w:val="004A1DFB"/>
    <w:rsid w:val="004A3755"/>
    <w:rsid w:val="004A3BDC"/>
    <w:rsid w:val="004A7A1E"/>
    <w:rsid w:val="004A7A5F"/>
    <w:rsid w:val="004B19D8"/>
    <w:rsid w:val="004B2F2C"/>
    <w:rsid w:val="004B50D7"/>
    <w:rsid w:val="004C4FF9"/>
    <w:rsid w:val="004C6231"/>
    <w:rsid w:val="004C769A"/>
    <w:rsid w:val="004D6773"/>
    <w:rsid w:val="004E3A3A"/>
    <w:rsid w:val="004E615E"/>
    <w:rsid w:val="004E6B74"/>
    <w:rsid w:val="004F7C37"/>
    <w:rsid w:val="00502632"/>
    <w:rsid w:val="005057C9"/>
    <w:rsid w:val="005067CB"/>
    <w:rsid w:val="00511408"/>
    <w:rsid w:val="00512D94"/>
    <w:rsid w:val="00516234"/>
    <w:rsid w:val="00516B89"/>
    <w:rsid w:val="00522B7C"/>
    <w:rsid w:val="00524986"/>
    <w:rsid w:val="00527292"/>
    <w:rsid w:val="00537C41"/>
    <w:rsid w:val="00537FC5"/>
    <w:rsid w:val="005434B2"/>
    <w:rsid w:val="00545C3C"/>
    <w:rsid w:val="00547E93"/>
    <w:rsid w:val="0055088B"/>
    <w:rsid w:val="00551647"/>
    <w:rsid w:val="00551A04"/>
    <w:rsid w:val="00565AEC"/>
    <w:rsid w:val="00565E51"/>
    <w:rsid w:val="00567522"/>
    <w:rsid w:val="00570528"/>
    <w:rsid w:val="00573954"/>
    <w:rsid w:val="005765D4"/>
    <w:rsid w:val="00577FEA"/>
    <w:rsid w:val="005809BA"/>
    <w:rsid w:val="005825B1"/>
    <w:rsid w:val="00587805"/>
    <w:rsid w:val="005900AB"/>
    <w:rsid w:val="005908E7"/>
    <w:rsid w:val="005916FD"/>
    <w:rsid w:val="005952C4"/>
    <w:rsid w:val="00595573"/>
    <w:rsid w:val="00597B04"/>
    <w:rsid w:val="005A047B"/>
    <w:rsid w:val="005B1B7E"/>
    <w:rsid w:val="005B73B2"/>
    <w:rsid w:val="005B766D"/>
    <w:rsid w:val="005C0186"/>
    <w:rsid w:val="005D00F9"/>
    <w:rsid w:val="005D2248"/>
    <w:rsid w:val="005D5659"/>
    <w:rsid w:val="005D77E1"/>
    <w:rsid w:val="005D7803"/>
    <w:rsid w:val="005E2D56"/>
    <w:rsid w:val="005E2DBF"/>
    <w:rsid w:val="005E6910"/>
    <w:rsid w:val="005E6A39"/>
    <w:rsid w:val="005F30B6"/>
    <w:rsid w:val="005F4778"/>
    <w:rsid w:val="005F4D92"/>
    <w:rsid w:val="005F4E1D"/>
    <w:rsid w:val="006056B5"/>
    <w:rsid w:val="0060587C"/>
    <w:rsid w:val="00605959"/>
    <w:rsid w:val="00605EDE"/>
    <w:rsid w:val="00607276"/>
    <w:rsid w:val="00610074"/>
    <w:rsid w:val="00610937"/>
    <w:rsid w:val="00615B8D"/>
    <w:rsid w:val="00615C96"/>
    <w:rsid w:val="00617E16"/>
    <w:rsid w:val="006224A0"/>
    <w:rsid w:val="0062254E"/>
    <w:rsid w:val="006229D2"/>
    <w:rsid w:val="00623460"/>
    <w:rsid w:val="00623EDC"/>
    <w:rsid w:val="0062730F"/>
    <w:rsid w:val="00631CFB"/>
    <w:rsid w:val="00631E48"/>
    <w:rsid w:val="00640841"/>
    <w:rsid w:val="00644204"/>
    <w:rsid w:val="00645277"/>
    <w:rsid w:val="006504F0"/>
    <w:rsid w:val="00650C75"/>
    <w:rsid w:val="00652738"/>
    <w:rsid w:val="00653D6F"/>
    <w:rsid w:val="006545D9"/>
    <w:rsid w:val="00655322"/>
    <w:rsid w:val="00656F59"/>
    <w:rsid w:val="0066060B"/>
    <w:rsid w:val="00661ACB"/>
    <w:rsid w:val="006627C3"/>
    <w:rsid w:val="006639FC"/>
    <w:rsid w:val="0067108B"/>
    <w:rsid w:val="006743E3"/>
    <w:rsid w:val="006752CA"/>
    <w:rsid w:val="00677CF9"/>
    <w:rsid w:val="00680754"/>
    <w:rsid w:val="00680967"/>
    <w:rsid w:val="00681F1C"/>
    <w:rsid w:val="00686467"/>
    <w:rsid w:val="00691591"/>
    <w:rsid w:val="00697907"/>
    <w:rsid w:val="006A3B87"/>
    <w:rsid w:val="006A5167"/>
    <w:rsid w:val="006B130C"/>
    <w:rsid w:val="006B5BE0"/>
    <w:rsid w:val="006C0541"/>
    <w:rsid w:val="006C13FC"/>
    <w:rsid w:val="006C3F17"/>
    <w:rsid w:val="006C446E"/>
    <w:rsid w:val="006C5133"/>
    <w:rsid w:val="006C729A"/>
    <w:rsid w:val="006D1B46"/>
    <w:rsid w:val="006E0E46"/>
    <w:rsid w:val="006F1687"/>
    <w:rsid w:val="006F2EA5"/>
    <w:rsid w:val="006F2EC0"/>
    <w:rsid w:val="006F5500"/>
    <w:rsid w:val="0070111D"/>
    <w:rsid w:val="007034C1"/>
    <w:rsid w:val="00705A43"/>
    <w:rsid w:val="00710B65"/>
    <w:rsid w:val="00710FD4"/>
    <w:rsid w:val="007137D4"/>
    <w:rsid w:val="00713867"/>
    <w:rsid w:val="00716158"/>
    <w:rsid w:val="00725988"/>
    <w:rsid w:val="00727C00"/>
    <w:rsid w:val="00730DE9"/>
    <w:rsid w:val="00731FE5"/>
    <w:rsid w:val="00737EF9"/>
    <w:rsid w:val="0074134C"/>
    <w:rsid w:val="00742F73"/>
    <w:rsid w:val="00744567"/>
    <w:rsid w:val="00744F2D"/>
    <w:rsid w:val="0075257E"/>
    <w:rsid w:val="00753ADF"/>
    <w:rsid w:val="00754718"/>
    <w:rsid w:val="00756FC5"/>
    <w:rsid w:val="0076011E"/>
    <w:rsid w:val="00763F5F"/>
    <w:rsid w:val="00766548"/>
    <w:rsid w:val="00766C61"/>
    <w:rsid w:val="00767A51"/>
    <w:rsid w:val="0077039B"/>
    <w:rsid w:val="00770DEB"/>
    <w:rsid w:val="007825CE"/>
    <w:rsid w:val="00787B34"/>
    <w:rsid w:val="007919BE"/>
    <w:rsid w:val="00793C13"/>
    <w:rsid w:val="00794BC8"/>
    <w:rsid w:val="007A6334"/>
    <w:rsid w:val="007B016A"/>
    <w:rsid w:val="007B0FE4"/>
    <w:rsid w:val="007B2046"/>
    <w:rsid w:val="007B46C7"/>
    <w:rsid w:val="007B6BB6"/>
    <w:rsid w:val="007C0C8B"/>
    <w:rsid w:val="007C2885"/>
    <w:rsid w:val="007C37F6"/>
    <w:rsid w:val="007C4386"/>
    <w:rsid w:val="007D11FA"/>
    <w:rsid w:val="007D24E5"/>
    <w:rsid w:val="007D2516"/>
    <w:rsid w:val="007D25D7"/>
    <w:rsid w:val="007D3A15"/>
    <w:rsid w:val="007D7546"/>
    <w:rsid w:val="007D7AFE"/>
    <w:rsid w:val="007F1F23"/>
    <w:rsid w:val="007F2B7A"/>
    <w:rsid w:val="007F44EB"/>
    <w:rsid w:val="007F6270"/>
    <w:rsid w:val="007F72E1"/>
    <w:rsid w:val="007F7666"/>
    <w:rsid w:val="00801022"/>
    <w:rsid w:val="00801566"/>
    <w:rsid w:val="00802AA4"/>
    <w:rsid w:val="00805E2C"/>
    <w:rsid w:val="008072FB"/>
    <w:rsid w:val="0081074A"/>
    <w:rsid w:val="008249BA"/>
    <w:rsid w:val="00827912"/>
    <w:rsid w:val="0083298E"/>
    <w:rsid w:val="00844CDC"/>
    <w:rsid w:val="00847BFD"/>
    <w:rsid w:val="0085375C"/>
    <w:rsid w:val="00861389"/>
    <w:rsid w:val="00862190"/>
    <w:rsid w:val="00864779"/>
    <w:rsid w:val="008666A7"/>
    <w:rsid w:val="00870D6F"/>
    <w:rsid w:val="00872242"/>
    <w:rsid w:val="00873E30"/>
    <w:rsid w:val="00873F56"/>
    <w:rsid w:val="008766B6"/>
    <w:rsid w:val="008773F6"/>
    <w:rsid w:val="0087757D"/>
    <w:rsid w:val="008815A6"/>
    <w:rsid w:val="008823A3"/>
    <w:rsid w:val="00882EAC"/>
    <w:rsid w:val="00884BA7"/>
    <w:rsid w:val="00884D18"/>
    <w:rsid w:val="00884F98"/>
    <w:rsid w:val="00887B14"/>
    <w:rsid w:val="008942B3"/>
    <w:rsid w:val="008A0A5B"/>
    <w:rsid w:val="008A123E"/>
    <w:rsid w:val="008A231F"/>
    <w:rsid w:val="008A76C7"/>
    <w:rsid w:val="008B1806"/>
    <w:rsid w:val="008B1875"/>
    <w:rsid w:val="008B23D4"/>
    <w:rsid w:val="008C1482"/>
    <w:rsid w:val="008C1C4A"/>
    <w:rsid w:val="008C458F"/>
    <w:rsid w:val="008C601C"/>
    <w:rsid w:val="008C6576"/>
    <w:rsid w:val="008C68AC"/>
    <w:rsid w:val="008C6996"/>
    <w:rsid w:val="008D45F9"/>
    <w:rsid w:val="008D6B51"/>
    <w:rsid w:val="008E02CA"/>
    <w:rsid w:val="008E15D9"/>
    <w:rsid w:val="00900E38"/>
    <w:rsid w:val="00901E1B"/>
    <w:rsid w:val="00904048"/>
    <w:rsid w:val="00911ADE"/>
    <w:rsid w:val="00914416"/>
    <w:rsid w:val="009148DE"/>
    <w:rsid w:val="00914C1F"/>
    <w:rsid w:val="00914D5D"/>
    <w:rsid w:val="009152C7"/>
    <w:rsid w:val="00915821"/>
    <w:rsid w:val="009176C0"/>
    <w:rsid w:val="00920B51"/>
    <w:rsid w:val="00921488"/>
    <w:rsid w:val="00925DA1"/>
    <w:rsid w:val="00934655"/>
    <w:rsid w:val="00935ADA"/>
    <w:rsid w:val="00941F7B"/>
    <w:rsid w:val="00943709"/>
    <w:rsid w:val="009441E4"/>
    <w:rsid w:val="00947811"/>
    <w:rsid w:val="00951A10"/>
    <w:rsid w:val="00952B0F"/>
    <w:rsid w:val="009561E7"/>
    <w:rsid w:val="0095721C"/>
    <w:rsid w:val="009600F2"/>
    <w:rsid w:val="00965A79"/>
    <w:rsid w:val="009661BD"/>
    <w:rsid w:val="00966DBD"/>
    <w:rsid w:val="00967465"/>
    <w:rsid w:val="00967596"/>
    <w:rsid w:val="009721FE"/>
    <w:rsid w:val="00975F8F"/>
    <w:rsid w:val="00976C29"/>
    <w:rsid w:val="00976D45"/>
    <w:rsid w:val="009902B6"/>
    <w:rsid w:val="00990611"/>
    <w:rsid w:val="00991299"/>
    <w:rsid w:val="00992305"/>
    <w:rsid w:val="00994B7E"/>
    <w:rsid w:val="00996955"/>
    <w:rsid w:val="009A06BA"/>
    <w:rsid w:val="009A1004"/>
    <w:rsid w:val="009A3FC1"/>
    <w:rsid w:val="009A57B7"/>
    <w:rsid w:val="009A6684"/>
    <w:rsid w:val="009A69C6"/>
    <w:rsid w:val="009B09C4"/>
    <w:rsid w:val="009B1422"/>
    <w:rsid w:val="009B1BBF"/>
    <w:rsid w:val="009B2BF3"/>
    <w:rsid w:val="009B3728"/>
    <w:rsid w:val="009B3B1E"/>
    <w:rsid w:val="009B54D3"/>
    <w:rsid w:val="009D163F"/>
    <w:rsid w:val="009D7B67"/>
    <w:rsid w:val="009E74D0"/>
    <w:rsid w:val="009E7E37"/>
    <w:rsid w:val="009F37A4"/>
    <w:rsid w:val="009F3D62"/>
    <w:rsid w:val="009F7E0C"/>
    <w:rsid w:val="00A001A6"/>
    <w:rsid w:val="00A03466"/>
    <w:rsid w:val="00A037BB"/>
    <w:rsid w:val="00A05775"/>
    <w:rsid w:val="00A06CDB"/>
    <w:rsid w:val="00A10B49"/>
    <w:rsid w:val="00A13339"/>
    <w:rsid w:val="00A16375"/>
    <w:rsid w:val="00A16896"/>
    <w:rsid w:val="00A21318"/>
    <w:rsid w:val="00A21C82"/>
    <w:rsid w:val="00A220A3"/>
    <w:rsid w:val="00A22E4B"/>
    <w:rsid w:val="00A23099"/>
    <w:rsid w:val="00A26173"/>
    <w:rsid w:val="00A26790"/>
    <w:rsid w:val="00A2722E"/>
    <w:rsid w:val="00A2726A"/>
    <w:rsid w:val="00A27EAD"/>
    <w:rsid w:val="00A30C6D"/>
    <w:rsid w:val="00A33D1F"/>
    <w:rsid w:val="00A34973"/>
    <w:rsid w:val="00A34BAC"/>
    <w:rsid w:val="00A37330"/>
    <w:rsid w:val="00A427D4"/>
    <w:rsid w:val="00A45D3A"/>
    <w:rsid w:val="00A47642"/>
    <w:rsid w:val="00A47EAD"/>
    <w:rsid w:val="00A6117F"/>
    <w:rsid w:val="00A614A5"/>
    <w:rsid w:val="00A634C0"/>
    <w:rsid w:val="00A6783C"/>
    <w:rsid w:val="00A71640"/>
    <w:rsid w:val="00A72C30"/>
    <w:rsid w:val="00A7590B"/>
    <w:rsid w:val="00A86438"/>
    <w:rsid w:val="00A87D3C"/>
    <w:rsid w:val="00A87E54"/>
    <w:rsid w:val="00A90E3B"/>
    <w:rsid w:val="00A91088"/>
    <w:rsid w:val="00A923C6"/>
    <w:rsid w:val="00A9284F"/>
    <w:rsid w:val="00AA20FD"/>
    <w:rsid w:val="00AA795B"/>
    <w:rsid w:val="00AA7DE4"/>
    <w:rsid w:val="00AA7FEE"/>
    <w:rsid w:val="00AB5DBC"/>
    <w:rsid w:val="00AC0DE6"/>
    <w:rsid w:val="00AC277A"/>
    <w:rsid w:val="00AC28C6"/>
    <w:rsid w:val="00AC4CA5"/>
    <w:rsid w:val="00AC770C"/>
    <w:rsid w:val="00AD24D9"/>
    <w:rsid w:val="00AD28D2"/>
    <w:rsid w:val="00AE0789"/>
    <w:rsid w:val="00AE157D"/>
    <w:rsid w:val="00AE407C"/>
    <w:rsid w:val="00AE6B2F"/>
    <w:rsid w:val="00AF32CF"/>
    <w:rsid w:val="00AF35FC"/>
    <w:rsid w:val="00AF57FC"/>
    <w:rsid w:val="00AF5E8F"/>
    <w:rsid w:val="00B00CDA"/>
    <w:rsid w:val="00B00D63"/>
    <w:rsid w:val="00B05087"/>
    <w:rsid w:val="00B05207"/>
    <w:rsid w:val="00B05851"/>
    <w:rsid w:val="00B06A5F"/>
    <w:rsid w:val="00B06B93"/>
    <w:rsid w:val="00B13C4D"/>
    <w:rsid w:val="00B1528B"/>
    <w:rsid w:val="00B16AC6"/>
    <w:rsid w:val="00B23E41"/>
    <w:rsid w:val="00B31093"/>
    <w:rsid w:val="00B338C8"/>
    <w:rsid w:val="00B33E9F"/>
    <w:rsid w:val="00B34CCF"/>
    <w:rsid w:val="00B3673E"/>
    <w:rsid w:val="00B423C7"/>
    <w:rsid w:val="00B43783"/>
    <w:rsid w:val="00B5406E"/>
    <w:rsid w:val="00B572C3"/>
    <w:rsid w:val="00B57BDA"/>
    <w:rsid w:val="00B60529"/>
    <w:rsid w:val="00B623A5"/>
    <w:rsid w:val="00B629A1"/>
    <w:rsid w:val="00B64E6F"/>
    <w:rsid w:val="00B73670"/>
    <w:rsid w:val="00B75CE0"/>
    <w:rsid w:val="00B82263"/>
    <w:rsid w:val="00B83886"/>
    <w:rsid w:val="00B843CE"/>
    <w:rsid w:val="00B85867"/>
    <w:rsid w:val="00B86EEC"/>
    <w:rsid w:val="00B87FB7"/>
    <w:rsid w:val="00BA0DF2"/>
    <w:rsid w:val="00BA203C"/>
    <w:rsid w:val="00BB2689"/>
    <w:rsid w:val="00BB5075"/>
    <w:rsid w:val="00BB7704"/>
    <w:rsid w:val="00BC1404"/>
    <w:rsid w:val="00BC3337"/>
    <w:rsid w:val="00BD044C"/>
    <w:rsid w:val="00BD1B88"/>
    <w:rsid w:val="00BD202C"/>
    <w:rsid w:val="00BD2212"/>
    <w:rsid w:val="00BD4721"/>
    <w:rsid w:val="00BD4B9C"/>
    <w:rsid w:val="00BE12A3"/>
    <w:rsid w:val="00BF0880"/>
    <w:rsid w:val="00BF0A44"/>
    <w:rsid w:val="00BF3A9A"/>
    <w:rsid w:val="00BF4247"/>
    <w:rsid w:val="00C03E26"/>
    <w:rsid w:val="00C04007"/>
    <w:rsid w:val="00C1093B"/>
    <w:rsid w:val="00C1216C"/>
    <w:rsid w:val="00C1426A"/>
    <w:rsid w:val="00C15C22"/>
    <w:rsid w:val="00C162F6"/>
    <w:rsid w:val="00C205B1"/>
    <w:rsid w:val="00C21350"/>
    <w:rsid w:val="00C23243"/>
    <w:rsid w:val="00C32B1A"/>
    <w:rsid w:val="00C34E8E"/>
    <w:rsid w:val="00C40BE4"/>
    <w:rsid w:val="00C41F6B"/>
    <w:rsid w:val="00C4285A"/>
    <w:rsid w:val="00C501F2"/>
    <w:rsid w:val="00C525E2"/>
    <w:rsid w:val="00C5380C"/>
    <w:rsid w:val="00C53F3E"/>
    <w:rsid w:val="00C60785"/>
    <w:rsid w:val="00C61A9B"/>
    <w:rsid w:val="00C62897"/>
    <w:rsid w:val="00C64739"/>
    <w:rsid w:val="00C67A16"/>
    <w:rsid w:val="00C70F4F"/>
    <w:rsid w:val="00C70F6C"/>
    <w:rsid w:val="00C73F5F"/>
    <w:rsid w:val="00C82116"/>
    <w:rsid w:val="00C82BF6"/>
    <w:rsid w:val="00C83680"/>
    <w:rsid w:val="00C92F59"/>
    <w:rsid w:val="00C949D6"/>
    <w:rsid w:val="00C9631B"/>
    <w:rsid w:val="00C96733"/>
    <w:rsid w:val="00C97548"/>
    <w:rsid w:val="00C97592"/>
    <w:rsid w:val="00CA195E"/>
    <w:rsid w:val="00CA21E5"/>
    <w:rsid w:val="00CA4EE3"/>
    <w:rsid w:val="00CA4FE5"/>
    <w:rsid w:val="00CA506A"/>
    <w:rsid w:val="00CA5486"/>
    <w:rsid w:val="00CB3B0C"/>
    <w:rsid w:val="00CC0479"/>
    <w:rsid w:val="00CC0B12"/>
    <w:rsid w:val="00CC1F43"/>
    <w:rsid w:val="00CD651C"/>
    <w:rsid w:val="00CD72BB"/>
    <w:rsid w:val="00CF14A7"/>
    <w:rsid w:val="00CF3DFA"/>
    <w:rsid w:val="00D02200"/>
    <w:rsid w:val="00D0648F"/>
    <w:rsid w:val="00D077FC"/>
    <w:rsid w:val="00D10057"/>
    <w:rsid w:val="00D145F4"/>
    <w:rsid w:val="00D14822"/>
    <w:rsid w:val="00D15B5D"/>
    <w:rsid w:val="00D21AF2"/>
    <w:rsid w:val="00D2480D"/>
    <w:rsid w:val="00D30EB8"/>
    <w:rsid w:val="00D325D3"/>
    <w:rsid w:val="00D41F9D"/>
    <w:rsid w:val="00D427FA"/>
    <w:rsid w:val="00D44C6A"/>
    <w:rsid w:val="00D457BA"/>
    <w:rsid w:val="00D45EEC"/>
    <w:rsid w:val="00D4638B"/>
    <w:rsid w:val="00D545F0"/>
    <w:rsid w:val="00D5468D"/>
    <w:rsid w:val="00D55B2F"/>
    <w:rsid w:val="00D60C77"/>
    <w:rsid w:val="00D60F44"/>
    <w:rsid w:val="00D624BD"/>
    <w:rsid w:val="00D6285C"/>
    <w:rsid w:val="00D64783"/>
    <w:rsid w:val="00D7005F"/>
    <w:rsid w:val="00D706CA"/>
    <w:rsid w:val="00D70700"/>
    <w:rsid w:val="00D71B8D"/>
    <w:rsid w:val="00D75978"/>
    <w:rsid w:val="00D819C7"/>
    <w:rsid w:val="00D8242A"/>
    <w:rsid w:val="00D827EA"/>
    <w:rsid w:val="00D84345"/>
    <w:rsid w:val="00D87FBF"/>
    <w:rsid w:val="00D92B5D"/>
    <w:rsid w:val="00D94B63"/>
    <w:rsid w:val="00D95D29"/>
    <w:rsid w:val="00D96982"/>
    <w:rsid w:val="00D974A9"/>
    <w:rsid w:val="00DA273E"/>
    <w:rsid w:val="00DA4347"/>
    <w:rsid w:val="00DA6819"/>
    <w:rsid w:val="00DB431E"/>
    <w:rsid w:val="00DB4771"/>
    <w:rsid w:val="00DC242B"/>
    <w:rsid w:val="00DC251D"/>
    <w:rsid w:val="00DC2E03"/>
    <w:rsid w:val="00DC4445"/>
    <w:rsid w:val="00DC6B6D"/>
    <w:rsid w:val="00DC6FDE"/>
    <w:rsid w:val="00DD15EE"/>
    <w:rsid w:val="00DD4877"/>
    <w:rsid w:val="00DD65F9"/>
    <w:rsid w:val="00DE0F26"/>
    <w:rsid w:val="00DE404B"/>
    <w:rsid w:val="00DE4890"/>
    <w:rsid w:val="00DE4C3D"/>
    <w:rsid w:val="00DE4F4A"/>
    <w:rsid w:val="00DE503E"/>
    <w:rsid w:val="00DE5507"/>
    <w:rsid w:val="00DE59EC"/>
    <w:rsid w:val="00DE5EB4"/>
    <w:rsid w:val="00DE77B6"/>
    <w:rsid w:val="00DF2964"/>
    <w:rsid w:val="00DF5002"/>
    <w:rsid w:val="00E01E2C"/>
    <w:rsid w:val="00E028DC"/>
    <w:rsid w:val="00E0295D"/>
    <w:rsid w:val="00E06342"/>
    <w:rsid w:val="00E0657D"/>
    <w:rsid w:val="00E06DE0"/>
    <w:rsid w:val="00E11FD3"/>
    <w:rsid w:val="00E1258C"/>
    <w:rsid w:val="00E15C41"/>
    <w:rsid w:val="00E17FEA"/>
    <w:rsid w:val="00E20B46"/>
    <w:rsid w:val="00E2113D"/>
    <w:rsid w:val="00E2361D"/>
    <w:rsid w:val="00E24D80"/>
    <w:rsid w:val="00E25AF5"/>
    <w:rsid w:val="00E35EF8"/>
    <w:rsid w:val="00E40BA9"/>
    <w:rsid w:val="00E416F0"/>
    <w:rsid w:val="00E44073"/>
    <w:rsid w:val="00E45916"/>
    <w:rsid w:val="00E47C27"/>
    <w:rsid w:val="00E5259C"/>
    <w:rsid w:val="00E53C3B"/>
    <w:rsid w:val="00E578E6"/>
    <w:rsid w:val="00E6048F"/>
    <w:rsid w:val="00E6417B"/>
    <w:rsid w:val="00E64DF1"/>
    <w:rsid w:val="00E75F66"/>
    <w:rsid w:val="00E7684A"/>
    <w:rsid w:val="00E77657"/>
    <w:rsid w:val="00E84839"/>
    <w:rsid w:val="00E85D0D"/>
    <w:rsid w:val="00E86034"/>
    <w:rsid w:val="00E90A67"/>
    <w:rsid w:val="00E90ADE"/>
    <w:rsid w:val="00E90DE1"/>
    <w:rsid w:val="00E9106F"/>
    <w:rsid w:val="00E91AD7"/>
    <w:rsid w:val="00E91D9A"/>
    <w:rsid w:val="00E92E08"/>
    <w:rsid w:val="00E938B7"/>
    <w:rsid w:val="00E950DC"/>
    <w:rsid w:val="00E95B73"/>
    <w:rsid w:val="00E960C3"/>
    <w:rsid w:val="00EA0F96"/>
    <w:rsid w:val="00EA6784"/>
    <w:rsid w:val="00EA67C5"/>
    <w:rsid w:val="00EB71A4"/>
    <w:rsid w:val="00EC55B2"/>
    <w:rsid w:val="00ED09F9"/>
    <w:rsid w:val="00ED0A14"/>
    <w:rsid w:val="00ED1A5B"/>
    <w:rsid w:val="00ED21C4"/>
    <w:rsid w:val="00ED2CBE"/>
    <w:rsid w:val="00ED2F54"/>
    <w:rsid w:val="00ED5694"/>
    <w:rsid w:val="00ED6038"/>
    <w:rsid w:val="00ED6EE2"/>
    <w:rsid w:val="00EE0D83"/>
    <w:rsid w:val="00EE238A"/>
    <w:rsid w:val="00EE2A80"/>
    <w:rsid w:val="00EE64CE"/>
    <w:rsid w:val="00EE7CB3"/>
    <w:rsid w:val="00EF1973"/>
    <w:rsid w:val="00EF2FA6"/>
    <w:rsid w:val="00EF7190"/>
    <w:rsid w:val="00F01341"/>
    <w:rsid w:val="00F02395"/>
    <w:rsid w:val="00F0427B"/>
    <w:rsid w:val="00F04FF7"/>
    <w:rsid w:val="00F05CD5"/>
    <w:rsid w:val="00F0676D"/>
    <w:rsid w:val="00F128D1"/>
    <w:rsid w:val="00F16D8F"/>
    <w:rsid w:val="00F2355B"/>
    <w:rsid w:val="00F27011"/>
    <w:rsid w:val="00F31408"/>
    <w:rsid w:val="00F31F51"/>
    <w:rsid w:val="00F3479B"/>
    <w:rsid w:val="00F35F23"/>
    <w:rsid w:val="00F3729A"/>
    <w:rsid w:val="00F428D1"/>
    <w:rsid w:val="00F42DAA"/>
    <w:rsid w:val="00F44228"/>
    <w:rsid w:val="00F47696"/>
    <w:rsid w:val="00F502CC"/>
    <w:rsid w:val="00F54DCD"/>
    <w:rsid w:val="00F55E30"/>
    <w:rsid w:val="00F5677C"/>
    <w:rsid w:val="00F63409"/>
    <w:rsid w:val="00F63E89"/>
    <w:rsid w:val="00F67598"/>
    <w:rsid w:val="00F81FD9"/>
    <w:rsid w:val="00F84073"/>
    <w:rsid w:val="00F90DB3"/>
    <w:rsid w:val="00F924BF"/>
    <w:rsid w:val="00F931C8"/>
    <w:rsid w:val="00F97677"/>
    <w:rsid w:val="00FA3FA9"/>
    <w:rsid w:val="00FA5665"/>
    <w:rsid w:val="00FB1562"/>
    <w:rsid w:val="00FC1CCB"/>
    <w:rsid w:val="00FC63D6"/>
    <w:rsid w:val="00FD4AAF"/>
    <w:rsid w:val="00FD7C36"/>
    <w:rsid w:val="00FE1FEC"/>
    <w:rsid w:val="00FE2B8C"/>
    <w:rsid w:val="00FE3EEF"/>
    <w:rsid w:val="00FE6D81"/>
    <w:rsid w:val="00FE71E1"/>
    <w:rsid w:val="00FE78ED"/>
    <w:rsid w:val="00FF1282"/>
    <w:rsid w:val="00FF3E3F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1615BB"/>
  <w15:docId w15:val="{526AE83E-675A-4589-8FD0-70121599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 w:qFormat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7B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4"/>
    <w:qFormat/>
    <w:rsid w:val="0047430C"/>
    <w:pPr>
      <w:keepNext/>
      <w:keepLines/>
      <w:numPr>
        <w:numId w:val="17"/>
      </w:numPr>
      <w:tabs>
        <w:tab w:val="left" w:pos="851"/>
      </w:tabs>
      <w:spacing w:before="360" w:after="80"/>
      <w:outlineLvl w:val="0"/>
    </w:pPr>
    <w:rPr>
      <w:rFonts w:asciiTheme="majorHAnsi" w:eastAsiaTheme="majorEastAsia" w:hAnsiTheme="majorHAnsi" w:cstheme="majorBidi"/>
      <w:b/>
      <w:caps/>
      <w:sz w:val="28"/>
      <w:szCs w:val="32"/>
      <w:lang w:eastAsia="sv-SE"/>
    </w:rPr>
  </w:style>
  <w:style w:type="paragraph" w:styleId="Nadpis2">
    <w:name w:val="heading 2"/>
    <w:basedOn w:val="Normln"/>
    <w:next w:val="Normln"/>
    <w:link w:val="Nadpis2Char"/>
    <w:uiPriority w:val="4"/>
    <w:qFormat/>
    <w:rsid w:val="0047430C"/>
    <w:pPr>
      <w:keepNext/>
      <w:keepLines/>
      <w:numPr>
        <w:ilvl w:val="1"/>
        <w:numId w:val="17"/>
      </w:numPr>
      <w:spacing w:before="240" w:after="80"/>
      <w:ind w:left="851" w:hanging="851"/>
      <w:outlineLvl w:val="1"/>
    </w:pPr>
    <w:rPr>
      <w:rFonts w:asciiTheme="majorHAnsi" w:eastAsiaTheme="majorEastAsia" w:hAnsiTheme="majorHAnsi" w:cstheme="majorBidi"/>
      <w:b/>
      <w:cap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47430C"/>
    <w:pPr>
      <w:keepNext/>
      <w:keepLines/>
      <w:numPr>
        <w:ilvl w:val="2"/>
        <w:numId w:val="17"/>
      </w:numPr>
      <w:spacing w:before="240" w:after="80" w:line="240" w:lineRule="auto"/>
      <w:ind w:left="851" w:hanging="851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597B04"/>
    <w:pPr>
      <w:keepNext/>
      <w:keepLines/>
      <w:numPr>
        <w:ilvl w:val="3"/>
        <w:numId w:val="17"/>
      </w:numPr>
      <w:spacing w:before="240" w:after="80" w:line="240" w:lineRule="auto"/>
      <w:ind w:left="851" w:hanging="851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unhideWhenUsed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A220A3"/>
    <w:pPr>
      <w:keepNext/>
      <w:numPr>
        <w:numId w:val="7"/>
      </w:numPr>
      <w:spacing w:before="0" w:after="0"/>
      <w:contextualSpacing/>
    </w:pPr>
  </w:style>
  <w:style w:type="paragraph" w:styleId="Seznamsodrkami2">
    <w:name w:val="List Bullet 2"/>
    <w:basedOn w:val="Normln"/>
    <w:uiPriority w:val="7"/>
    <w:rsid w:val="00A220A3"/>
    <w:pPr>
      <w:keepNext/>
      <w:keepLines/>
      <w:numPr>
        <w:ilvl w:val="1"/>
        <w:numId w:val="7"/>
      </w:numPr>
      <w:spacing w:before="0" w:after="0"/>
      <w:contextualSpacing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220A3"/>
    <w:pPr>
      <w:keepNext/>
      <w:numPr>
        <w:numId w:val="14"/>
      </w:numPr>
      <w:spacing w:before="0" w:after="0"/>
      <w:contextualSpacing/>
    </w:pPr>
  </w:style>
  <w:style w:type="paragraph" w:styleId="slovanseznam2">
    <w:name w:val="List Number 2"/>
    <w:basedOn w:val="Normln"/>
    <w:uiPriority w:val="7"/>
    <w:qFormat/>
    <w:rsid w:val="00A220A3"/>
    <w:pPr>
      <w:keepNext/>
      <w:keepLines/>
      <w:numPr>
        <w:ilvl w:val="1"/>
        <w:numId w:val="14"/>
      </w:numPr>
      <w:spacing w:before="0" w:after="0"/>
      <w:contextualSpacing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11"/>
    <w:rsid w:val="00EB71A4"/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B73670"/>
    <w:pPr>
      <w:tabs>
        <w:tab w:val="center" w:pos="3686"/>
        <w:tab w:val="right" w:pos="7936"/>
      </w:tabs>
      <w:spacing w:before="0"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B73670"/>
    <w:rPr>
      <w:rFonts w:asciiTheme="majorHAnsi" w:hAnsiTheme="majorHAnsi"/>
      <w:sz w:val="13"/>
      <w:lang w:val="cs-CZ"/>
    </w:rPr>
  </w:style>
  <w:style w:type="character" w:customStyle="1" w:styleId="DatumChar">
    <w:name w:val="Datum Char"/>
    <w:basedOn w:val="Standardnpsmoodstavce"/>
    <w:link w:val="Datum"/>
    <w:uiPriority w:val="99"/>
    <w:rsid w:val="009561E7"/>
    <w:rPr>
      <w:rFonts w:asciiTheme="majorHAnsi" w:hAnsiTheme="majorHAnsi"/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4"/>
    <w:rsid w:val="0047430C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Nadpis2Char">
    <w:name w:val="Nadpis 2 Char"/>
    <w:basedOn w:val="Standardnpsmoodstavce"/>
    <w:link w:val="Nadpis2"/>
    <w:uiPriority w:val="4"/>
    <w:rsid w:val="0047430C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paragraph" w:customStyle="1" w:styleId="Subject">
    <w:name w:val="Subject"/>
    <w:basedOn w:val="Normln"/>
    <w:next w:val="Normln"/>
    <w:unhideWhenUsed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47430C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4"/>
    <w:rsid w:val="00597B04"/>
    <w:rPr>
      <w:rFonts w:asciiTheme="majorHAnsi" w:eastAsiaTheme="majorEastAsia" w:hAnsiTheme="majorHAnsi" w:cstheme="majorBidi"/>
      <w:b/>
      <w:iCs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unhideWhenUsed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unhideWhenUsed/>
    <w:rsid w:val="00D4638B"/>
  </w:style>
  <w:style w:type="paragraph" w:customStyle="1" w:styleId="Title3">
    <w:name w:val="Title 3"/>
    <w:basedOn w:val="Nadpis3"/>
    <w:next w:val="Normln"/>
    <w:link w:val="Title3Char"/>
    <w:uiPriority w:val="9"/>
    <w:unhideWhenUsed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semiHidden/>
    <w:unhideWhenUsed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zev"/>
    <w:next w:val="Normln"/>
    <w:uiPriority w:val="39"/>
    <w:unhideWhenUsed/>
    <w:qFormat/>
    <w:rsid w:val="00A21318"/>
    <w:rPr>
      <w:caps/>
      <w:sz w:val="24"/>
      <w:lang w:eastAsia="sv-SE"/>
    </w:rPr>
  </w:style>
  <w:style w:type="paragraph" w:styleId="Obsah1">
    <w:name w:val="toc 1"/>
    <w:basedOn w:val="Normln"/>
    <w:next w:val="Normln"/>
    <w:autoRedefine/>
    <w:uiPriority w:val="39"/>
    <w:rsid w:val="006F2EA5"/>
    <w:pPr>
      <w:tabs>
        <w:tab w:val="left" w:pos="680"/>
        <w:tab w:val="left" w:pos="851"/>
        <w:tab w:val="right" w:leader="dot" w:pos="9072"/>
      </w:tabs>
      <w:spacing w:before="80" w:after="80"/>
    </w:pPr>
    <w:rPr>
      <w:rFonts w:asciiTheme="majorHAnsi" w:hAnsiTheme="majorHAnsi"/>
      <w:b/>
      <w:caps/>
    </w:rPr>
  </w:style>
  <w:style w:type="paragraph" w:styleId="Obsah2">
    <w:name w:val="toc 2"/>
    <w:basedOn w:val="Normln"/>
    <w:next w:val="Normln"/>
    <w:autoRedefine/>
    <w:uiPriority w:val="39"/>
    <w:rsid w:val="006F2EA5"/>
    <w:pPr>
      <w:tabs>
        <w:tab w:val="left" w:pos="680"/>
        <w:tab w:val="right" w:leader="dot" w:pos="9072"/>
      </w:tabs>
      <w:spacing w:before="40" w:after="40"/>
    </w:pPr>
    <w:rPr>
      <w:rFonts w:asciiTheme="majorHAnsi" w:hAnsiTheme="majorHAnsi"/>
      <w:caps/>
    </w:rPr>
  </w:style>
  <w:style w:type="paragraph" w:styleId="Obsah3">
    <w:name w:val="toc 3"/>
    <w:basedOn w:val="Normln"/>
    <w:next w:val="Normln"/>
    <w:autoRedefine/>
    <w:uiPriority w:val="39"/>
    <w:rsid w:val="00417F95"/>
    <w:pPr>
      <w:tabs>
        <w:tab w:val="left" w:pos="680"/>
        <w:tab w:val="right" w:leader="dot" w:pos="9072"/>
      </w:tabs>
      <w:spacing w:before="20" w:after="20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unhideWhenUsed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unhideWhenUsed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unhideWhenUsed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unhideWhenUsed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unhideWhenUsed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9561E7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Title2Char">
    <w:name w:val="Title 2 Char"/>
    <w:basedOn w:val="Nadpis2Char"/>
    <w:link w:val="Title2"/>
    <w:uiPriority w:val="9"/>
    <w:rsid w:val="009561E7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character" w:customStyle="1" w:styleId="Title3Char">
    <w:name w:val="Title 3 Char"/>
    <w:basedOn w:val="Nadpis3Char"/>
    <w:link w:val="Title3"/>
    <w:uiPriority w:val="9"/>
    <w:rsid w:val="009561E7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unhideWhenUsed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A37330"/>
    <w:pPr>
      <w:spacing w:before="40" w:after="40"/>
    </w:pPr>
    <w:rPr>
      <w:rFonts w:asciiTheme="majorHAnsi" w:hAnsiTheme="majorHAnsi"/>
      <w:i/>
      <w:iCs/>
      <w:color w:val="506070" w:themeColor="text2"/>
    </w:rPr>
  </w:style>
  <w:style w:type="paragraph" w:customStyle="1" w:styleId="Tableheading">
    <w:name w:val="Table heading"/>
    <w:basedOn w:val="Normln"/>
    <w:uiPriority w:val="19"/>
    <w:unhideWhenUsed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unhideWhenUsed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paragraph" w:customStyle="1" w:styleId="FooterAddress">
    <w:name w:val="FooterAddress"/>
    <w:link w:val="FooterAddressChar"/>
    <w:uiPriority w:val="11"/>
    <w:unhideWhenUsed/>
    <w:rsid w:val="00B7367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9561E7"/>
    <w:rPr>
      <w:rFonts w:eastAsia="Arial" w:cs="Mangal"/>
      <w:sz w:val="13"/>
      <w:lang w:val="en-US" w:eastAsia="sv-SE"/>
    </w:rPr>
  </w:style>
  <w:style w:type="paragraph" w:styleId="Nzev">
    <w:name w:val="Title"/>
    <w:basedOn w:val="Normln"/>
    <w:next w:val="Normln"/>
    <w:link w:val="NzevChar"/>
    <w:uiPriority w:val="2"/>
    <w:qFormat/>
    <w:rsid w:val="00A26173"/>
    <w:pPr>
      <w:spacing w:before="36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20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A26173"/>
    <w:rPr>
      <w:rFonts w:asciiTheme="majorHAnsi" w:eastAsiaTheme="majorEastAsia" w:hAnsiTheme="majorHAnsi" w:cstheme="majorBidi"/>
      <w:b/>
      <w:spacing w:val="-10"/>
      <w:kern w:val="28"/>
      <w:sz w:val="20"/>
      <w:szCs w:val="5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A37330"/>
    <w:pPr>
      <w:spacing w:after="0"/>
    </w:pPr>
  </w:style>
  <w:style w:type="character" w:styleId="Siln">
    <w:name w:val="Strong"/>
    <w:basedOn w:val="Standardnpsmoodstavce"/>
    <w:uiPriority w:val="22"/>
    <w:qFormat/>
    <w:rsid w:val="00A21318"/>
    <w:rPr>
      <w:b/>
      <w:bCs/>
    </w:rPr>
  </w:style>
  <w:style w:type="paragraph" w:customStyle="1" w:styleId="Hlavicka">
    <w:name w:val="Hlavicka"/>
    <w:basedOn w:val="Bezmezer"/>
    <w:next w:val="Bezmezer"/>
    <w:qFormat/>
    <w:rsid w:val="0047430C"/>
    <w:pPr>
      <w:spacing w:line="240" w:lineRule="auto"/>
    </w:pPr>
    <w:rPr>
      <w:sz w:val="12"/>
    </w:rPr>
  </w:style>
  <w:style w:type="paragraph" w:customStyle="1" w:styleId="Hlavicka1">
    <w:name w:val="Hlavicka 1"/>
    <w:basedOn w:val="Normln"/>
    <w:qFormat/>
    <w:rsid w:val="0047430C"/>
    <w:pPr>
      <w:spacing w:before="0" w:after="0" w:line="240" w:lineRule="auto"/>
    </w:pPr>
  </w:style>
  <w:style w:type="paragraph" w:customStyle="1" w:styleId="Nazevprojektu">
    <w:name w:val="Nazev projektu"/>
    <w:basedOn w:val="Normln"/>
    <w:next w:val="Normln"/>
    <w:qFormat/>
    <w:rsid w:val="000674AA"/>
    <w:pPr>
      <w:spacing w:before="1200"/>
    </w:pPr>
    <w:rPr>
      <w:caps/>
      <w:sz w:val="32"/>
    </w:rPr>
  </w:style>
  <w:style w:type="paragraph" w:customStyle="1" w:styleId="Zhlav1">
    <w:name w:val="Záhlaví1"/>
    <w:basedOn w:val="Zhlav"/>
    <w:qFormat/>
    <w:rsid w:val="007D7546"/>
    <w:rPr>
      <w:color w:val="A6A6A6" w:themeColor="background1" w:themeShade="A6"/>
      <w:sz w:val="22"/>
    </w:rPr>
  </w:style>
  <w:style w:type="paragraph" w:customStyle="1" w:styleId="Zpat1">
    <w:name w:val="Zápatí 1"/>
    <w:basedOn w:val="Zpat"/>
    <w:qFormat/>
    <w:rsid w:val="00463DDD"/>
    <w:pPr>
      <w:tabs>
        <w:tab w:val="clear" w:pos="3686"/>
        <w:tab w:val="clear" w:pos="7936"/>
        <w:tab w:val="right" w:pos="9072"/>
      </w:tabs>
      <w:jc w:val="left"/>
    </w:pPr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A7F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7F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7FEE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7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7FEE"/>
    <w:rPr>
      <w:b/>
      <w:bCs/>
      <w:sz w:val="20"/>
      <w:szCs w:val="20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EF2FA6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167C75"/>
    <w:pPr>
      <w:spacing w:before="0" w:after="0" w:line="240" w:lineRule="auto"/>
    </w:pPr>
    <w:rPr>
      <w:lang w:val="cs-CZ"/>
    </w:rPr>
  </w:style>
  <w:style w:type="paragraph" w:customStyle="1" w:styleId="l3">
    <w:name w:val="l3"/>
    <w:basedOn w:val="Normln"/>
    <w:rsid w:val="003B7CB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B7CB6"/>
    <w:rPr>
      <w:i/>
      <w:iCs/>
    </w:rPr>
  </w:style>
  <w:style w:type="paragraph" w:customStyle="1" w:styleId="Normlnvzor">
    <w:name w:val="Normální vzor"/>
    <w:basedOn w:val="Normln"/>
    <w:qFormat/>
    <w:rsid w:val="00A037BB"/>
    <w:pPr>
      <w:spacing w:before="40" w:after="200"/>
    </w:pPr>
    <w:rPr>
      <w:rFonts w:ascii="Arial" w:eastAsia="Times New Roman" w:hAnsi="Arial" w:cs="Times New Roman"/>
      <w:sz w:val="20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BA9D7DFFE14E78A5464438F1D20A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F7CB1-270C-459F-87E6-78A865445B26}"/>
      </w:docPartPr>
      <w:docPartBody>
        <w:p w:rsidR="00D869E5" w:rsidRDefault="00CD0F08" w:rsidP="00CD0F08">
          <w:pPr>
            <w:pStyle w:val="3EBA9D7DFFE14E78A5464438F1D20AF5"/>
          </w:pPr>
          <w:r w:rsidRPr="005F2223">
            <w:t>Click here to enter Customer/Client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F08"/>
    <w:rsid w:val="002848CC"/>
    <w:rsid w:val="002D6A60"/>
    <w:rsid w:val="002E7C34"/>
    <w:rsid w:val="00412512"/>
    <w:rsid w:val="004B2185"/>
    <w:rsid w:val="004D22D0"/>
    <w:rsid w:val="004D6B15"/>
    <w:rsid w:val="005832A5"/>
    <w:rsid w:val="007B0B19"/>
    <w:rsid w:val="007B3910"/>
    <w:rsid w:val="0083359B"/>
    <w:rsid w:val="00A54D03"/>
    <w:rsid w:val="00AE48C8"/>
    <w:rsid w:val="00B10C03"/>
    <w:rsid w:val="00C47554"/>
    <w:rsid w:val="00C47A6C"/>
    <w:rsid w:val="00C64CD8"/>
    <w:rsid w:val="00CB714D"/>
    <w:rsid w:val="00CD0F08"/>
    <w:rsid w:val="00CF0211"/>
    <w:rsid w:val="00CF5E60"/>
    <w:rsid w:val="00D23113"/>
    <w:rsid w:val="00D869E5"/>
    <w:rsid w:val="00F9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EBA9D7DFFE14E78A5464438F1D20AF5">
    <w:name w:val="3EBA9D7DFFE14E78A5464438F1D20AF5"/>
    <w:rsid w:val="00CD0F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F2475-A01C-4512-B6B5-1E4A8AE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3278</Words>
  <Characters>19346</Characters>
  <Application>Microsoft Office Word</Application>
  <DocSecurity>0</DocSecurity>
  <Lines>161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Novák, Pavel</dc:creator>
  <cp:lastModifiedBy>Šefl, Vladislav</cp:lastModifiedBy>
  <cp:revision>22</cp:revision>
  <cp:lastPrinted>2022-06-06T16:33:00Z</cp:lastPrinted>
  <dcterms:created xsi:type="dcterms:W3CDTF">2022-06-02T15:03:00Z</dcterms:created>
  <dcterms:modified xsi:type="dcterms:W3CDTF">2023-03-21T14:43:00Z</dcterms:modified>
</cp:coreProperties>
</file>